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yellow"/>
        </w:rPr>
      </w:pPr>
      <w:r w:rsidDel="00000000" w:rsidR="00000000" w:rsidRPr="00000000">
        <w:rPr>
          <w:rtl w:val="0"/>
        </w:rPr>
      </w:r>
    </w:p>
    <w:p w:rsidR="00000000" w:rsidDel="00000000" w:rsidP="00000000" w:rsidRDefault="00000000" w:rsidRPr="00000000" w14:paraId="00000002">
      <w:pPr>
        <w:rPr>
          <w:highlight w:val="yellow"/>
        </w:rPr>
      </w:pPr>
      <w:r w:rsidDel="00000000" w:rsidR="00000000" w:rsidRPr="00000000">
        <w:rPr>
          <w:rtl w:val="0"/>
        </w:rPr>
      </w:r>
    </w:p>
    <w:p w:rsidR="00000000" w:rsidDel="00000000" w:rsidP="00000000" w:rsidRDefault="00000000" w:rsidRPr="00000000" w14:paraId="00000003">
      <w:pPr>
        <w:rPr>
          <w:highlight w:val="yellow"/>
        </w:rPr>
      </w:pPr>
      <w:r w:rsidDel="00000000" w:rsidR="00000000" w:rsidRPr="00000000">
        <w:rPr>
          <w:highlight w:val="yellow"/>
          <w:rtl w:val="0"/>
        </w:rPr>
        <w:t xml:space="preserve">September 25, 2024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Whom It May Concern,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720"/>
        <w:jc w:val="both"/>
        <w:rPr/>
      </w:pPr>
      <w:r w:rsidDel="00000000" w:rsidR="00000000" w:rsidRPr="00000000">
        <w:rPr>
          <w:rtl w:val="0"/>
        </w:rPr>
        <w:t xml:space="preserve">We, the students of  </w:t>
      </w:r>
      <w:r w:rsidDel="00000000" w:rsidR="00000000" w:rsidRPr="00000000">
        <w:rPr>
          <w:highlight w:val="yellow"/>
          <w:rtl w:val="0"/>
        </w:rPr>
        <w:t xml:space="preserve">BSIT 2-1</w:t>
      </w:r>
      <w:r w:rsidDel="00000000" w:rsidR="00000000" w:rsidRPr="00000000">
        <w:rPr>
          <w:rtl w:val="0"/>
        </w:rPr>
        <w:t xml:space="preserve">, respectfully acknowledge and agree to the revised schedule for our classes and meetings in the subject </w:t>
      </w:r>
      <w:r w:rsidDel="00000000" w:rsidR="00000000" w:rsidRPr="00000000">
        <w:rPr>
          <w:highlight w:val="yellow"/>
          <w:rtl w:val="0"/>
        </w:rPr>
        <w:t xml:space="preserve">Tech Documentation</w:t>
      </w:r>
      <w:r w:rsidDel="00000000" w:rsidR="00000000" w:rsidRPr="00000000">
        <w:rPr>
          <w:rtl w:val="0"/>
        </w:rPr>
        <w:t xml:space="preserve"> with the subject code </w:t>
      </w:r>
      <w:r w:rsidDel="00000000" w:rsidR="00000000" w:rsidRPr="00000000">
        <w:rPr>
          <w:highlight w:val="yellow"/>
          <w:rtl w:val="0"/>
        </w:rPr>
        <w:t xml:space="preserve">ELECT IT-FE1</w:t>
      </w:r>
      <w:r w:rsidDel="00000000" w:rsidR="00000000" w:rsidRPr="00000000">
        <w:rPr>
          <w:rtl w:val="0"/>
        </w:rPr>
        <w:t xml:space="preserve">. As discussed, we confirm that the schedule change from the old time frame of </w:t>
      </w:r>
      <w:r w:rsidDel="00000000" w:rsidR="00000000" w:rsidRPr="00000000">
        <w:rPr>
          <w:highlight w:val="yellow"/>
          <w:rtl w:val="0"/>
        </w:rPr>
        <w:t xml:space="preserve">1:00 PM - 3:00 PM</w:t>
      </w:r>
      <w:r w:rsidDel="00000000" w:rsidR="00000000" w:rsidRPr="00000000">
        <w:rPr>
          <w:rtl w:val="0"/>
        </w:rPr>
        <w:t xml:space="preserve"> to the new time frame of  </w:t>
      </w:r>
      <w:r w:rsidDel="00000000" w:rsidR="00000000" w:rsidRPr="00000000">
        <w:rPr>
          <w:highlight w:val="yellow"/>
          <w:rtl w:val="0"/>
        </w:rPr>
        <w:t xml:space="preserve">3:00 PM - 5:00 PM</w:t>
      </w:r>
      <w:r w:rsidDel="00000000" w:rsidR="00000000" w:rsidRPr="00000000">
        <w:rPr>
          <w:rtl w:val="0"/>
        </w:rPr>
        <w:t xml:space="preserve"> is acceptable and will be adhered to.</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ind w:firstLine="720"/>
        <w:jc w:val="both"/>
        <w:rPr/>
      </w:pPr>
      <w:r w:rsidDel="00000000" w:rsidR="00000000" w:rsidRPr="00000000">
        <w:rPr>
          <w:rtl w:val="0"/>
        </w:rPr>
        <w:t xml:space="preserve">We appreciate your understanding of our concerns and kindly ask for your assistance in accommodating this request. Should you require any further information or clarification, please do not hesitate to contact us.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Yours sincerely,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0E">
            <w:pPr>
              <w:jc w:val="center"/>
              <w:rPr/>
            </w:pPr>
            <w:r w:rsidDel="00000000" w:rsidR="00000000" w:rsidRPr="00000000">
              <w:rPr>
                <w:rtl w:val="0"/>
              </w:rPr>
              <w:t xml:space="preserve">_______________________ </w:t>
            </w:r>
          </w:p>
          <w:p w:rsidR="00000000" w:rsidDel="00000000" w:rsidP="00000000" w:rsidRDefault="00000000" w:rsidRPr="00000000" w14:paraId="0000000F">
            <w:pPr>
              <w:jc w:val="center"/>
              <w:rPr>
                <w:b w:val="1"/>
                <w:bCs w:val="1"/>
                <w:sz w:val="20"/>
                <w:szCs w:val="20"/>
              </w:rPr>
            </w:pPr>
            <w:r w:rsidDel="00000000" w:rsidR="00000000" w:rsidRPr="00000000">
              <w:rPr>
                <w:b w:val="1"/>
                <w:bCs w:val="1"/>
                <w:sz w:val="20"/>
                <w:szCs w:val="20"/>
                <w:rtl w:val="0"/>
              </w:rPr>
              <w:t xml:space="preserve">President</w:t>
            </w:r>
          </w:p>
          <w:p w:rsidR="00000000" w:rsidDel="00000000" w:rsidP="00000000" w:rsidRDefault="00000000" w:rsidRPr="00000000" w14:paraId="00000010">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c>
          <w:tcPr>
            <w:shd w:fill="auto" w:val="clear"/>
            <w:tcMar>
              <w:top w:w="144.0" w:type="dxa"/>
              <w:left w:w="144.0" w:type="dxa"/>
              <w:bottom w:w="144.0" w:type="dxa"/>
              <w:right w:w="144.0" w:type="dxa"/>
            </w:tcMar>
            <w:vAlign w:val="top"/>
          </w:tcPr>
          <w:p w:rsidR="00000000" w:rsidDel="00000000" w:rsidP="00000000" w:rsidRDefault="00000000" w:rsidRPr="00000000" w14:paraId="00000011">
            <w:pPr>
              <w:jc w:val="center"/>
              <w:rPr/>
            </w:pPr>
            <w:r w:rsidDel="00000000" w:rsidR="00000000" w:rsidRPr="00000000">
              <w:rPr>
                <w:rtl w:val="0"/>
              </w:rPr>
              <w:t xml:space="preserve">_______________________ </w:t>
            </w:r>
          </w:p>
          <w:p w:rsidR="00000000" w:rsidDel="00000000" w:rsidP="00000000" w:rsidRDefault="00000000" w:rsidRPr="00000000" w14:paraId="00000012">
            <w:pPr>
              <w:jc w:val="center"/>
              <w:rPr>
                <w:b w:val="1"/>
                <w:bCs w:val="1"/>
                <w:sz w:val="20"/>
                <w:szCs w:val="20"/>
              </w:rPr>
            </w:pPr>
            <w:r w:rsidDel="00000000" w:rsidR="00000000" w:rsidRPr="00000000">
              <w:rPr>
                <w:b w:val="1"/>
                <w:bCs w:val="1"/>
                <w:sz w:val="20"/>
                <w:szCs w:val="20"/>
                <w:rtl w:val="0"/>
              </w:rPr>
              <w:t xml:space="preserve">Vice President</w:t>
            </w:r>
          </w:p>
          <w:p w:rsidR="00000000" w:rsidDel="00000000" w:rsidP="00000000" w:rsidRDefault="00000000" w:rsidRPr="00000000" w14:paraId="00000013">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c>
          <w:tcPr>
            <w:shd w:fill="auto" w:val="clear"/>
            <w:tcMar>
              <w:top w:w="144.0" w:type="dxa"/>
              <w:left w:w="144.0" w:type="dxa"/>
              <w:bottom w:w="144.0" w:type="dxa"/>
              <w:right w:w="144.0" w:type="dxa"/>
            </w:tcMar>
            <w:vAlign w:val="top"/>
          </w:tcPr>
          <w:p w:rsidR="00000000" w:rsidDel="00000000" w:rsidP="00000000" w:rsidRDefault="00000000" w:rsidRPr="00000000" w14:paraId="00000014">
            <w:pPr>
              <w:jc w:val="center"/>
              <w:rPr/>
            </w:pPr>
            <w:r w:rsidDel="00000000" w:rsidR="00000000" w:rsidRPr="00000000">
              <w:rPr>
                <w:rtl w:val="0"/>
              </w:rPr>
              <w:t xml:space="preserve">_______________________ </w:t>
            </w:r>
          </w:p>
          <w:p w:rsidR="00000000" w:rsidDel="00000000" w:rsidP="00000000" w:rsidRDefault="00000000" w:rsidRPr="00000000" w14:paraId="00000015">
            <w:pPr>
              <w:jc w:val="center"/>
              <w:rPr>
                <w:b w:val="1"/>
                <w:bCs w:val="1"/>
                <w:sz w:val="20"/>
                <w:szCs w:val="20"/>
              </w:rPr>
            </w:pPr>
            <w:r w:rsidDel="00000000" w:rsidR="00000000" w:rsidRPr="00000000">
              <w:rPr>
                <w:b w:val="1"/>
                <w:bCs w:val="1"/>
                <w:sz w:val="20"/>
                <w:szCs w:val="20"/>
                <w:rtl w:val="0"/>
              </w:rPr>
              <w:t xml:space="preserve">Secretary</w:t>
            </w:r>
          </w:p>
          <w:p w:rsidR="00000000" w:rsidDel="00000000" w:rsidP="00000000" w:rsidRDefault="00000000" w:rsidRPr="00000000" w14:paraId="00000016">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17">
            <w:pPr>
              <w:jc w:val="center"/>
              <w:rPr/>
            </w:pPr>
            <w:r w:rsidDel="00000000" w:rsidR="00000000" w:rsidRPr="00000000">
              <w:rPr>
                <w:rtl w:val="0"/>
              </w:rPr>
              <w:t xml:space="preserve">_______________________ </w:t>
            </w:r>
          </w:p>
          <w:p w:rsidR="00000000" w:rsidDel="00000000" w:rsidP="00000000" w:rsidRDefault="00000000" w:rsidRPr="00000000" w14:paraId="00000018">
            <w:pPr>
              <w:jc w:val="center"/>
              <w:rPr>
                <w:b w:val="1"/>
                <w:bCs w:val="1"/>
                <w:sz w:val="20"/>
                <w:szCs w:val="20"/>
              </w:rPr>
            </w:pPr>
            <w:r w:rsidDel="00000000" w:rsidR="00000000" w:rsidRPr="00000000">
              <w:rPr>
                <w:b w:val="1"/>
                <w:bCs w:val="1"/>
                <w:sz w:val="20"/>
                <w:szCs w:val="20"/>
                <w:rtl w:val="0"/>
              </w:rPr>
              <w:t xml:space="preserve">Assistant Secretary</w:t>
            </w:r>
          </w:p>
          <w:p w:rsidR="00000000" w:rsidDel="00000000" w:rsidP="00000000" w:rsidRDefault="00000000" w:rsidRPr="00000000" w14:paraId="00000019">
            <w:pPr>
              <w:jc w:val="center"/>
              <w:rPr>
                <w:sz w:val="20"/>
                <w:szCs w:val="20"/>
              </w:rPr>
            </w:pPr>
            <w:r w:rsidDel="00000000" w:rsidR="00000000" w:rsidRPr="00000000">
              <w:rPr>
                <w:sz w:val="20"/>
                <w:szCs w:val="20"/>
                <w:rtl w:val="0"/>
              </w:rPr>
              <w:t xml:space="preserve">Signature over printed name </w:t>
            </w:r>
          </w:p>
        </w:tc>
        <w:tc>
          <w:tcPr>
            <w:shd w:fill="auto" w:val="clear"/>
            <w:tcMar>
              <w:top w:w="144.0" w:type="dxa"/>
              <w:left w:w="144.0" w:type="dxa"/>
              <w:bottom w:w="144.0" w:type="dxa"/>
              <w:right w:w="144.0" w:type="dxa"/>
            </w:tcMar>
            <w:vAlign w:val="top"/>
          </w:tcPr>
          <w:p w:rsidR="00000000" w:rsidDel="00000000" w:rsidP="00000000" w:rsidRDefault="00000000" w:rsidRPr="00000000" w14:paraId="0000001A">
            <w:pPr>
              <w:jc w:val="center"/>
              <w:rPr/>
            </w:pPr>
            <w:r w:rsidDel="00000000" w:rsidR="00000000" w:rsidRPr="00000000">
              <w:rPr>
                <w:rtl w:val="0"/>
              </w:rPr>
              <w:t xml:space="preserve">_______________________ </w:t>
            </w:r>
          </w:p>
          <w:p w:rsidR="00000000" w:rsidDel="00000000" w:rsidP="00000000" w:rsidRDefault="00000000" w:rsidRPr="00000000" w14:paraId="0000001B">
            <w:pPr>
              <w:jc w:val="center"/>
              <w:rPr>
                <w:b w:val="1"/>
                <w:bCs w:val="1"/>
                <w:sz w:val="20"/>
                <w:szCs w:val="20"/>
              </w:rPr>
            </w:pPr>
            <w:r w:rsidDel="00000000" w:rsidR="00000000" w:rsidRPr="00000000">
              <w:rPr>
                <w:b w:val="1"/>
                <w:bCs w:val="1"/>
                <w:sz w:val="20"/>
                <w:szCs w:val="20"/>
                <w:rtl w:val="0"/>
              </w:rPr>
              <w:t xml:space="preserve">Treasurer</w:t>
            </w:r>
          </w:p>
          <w:p w:rsidR="00000000" w:rsidDel="00000000" w:rsidP="00000000" w:rsidRDefault="00000000" w:rsidRPr="00000000" w14:paraId="0000001C">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c>
          <w:tcPr>
            <w:shd w:fill="auto" w:val="clear"/>
            <w:tcMar>
              <w:top w:w="144.0" w:type="dxa"/>
              <w:left w:w="144.0" w:type="dxa"/>
              <w:bottom w:w="144.0" w:type="dxa"/>
              <w:right w:w="144.0" w:type="dxa"/>
            </w:tcMar>
            <w:vAlign w:val="top"/>
          </w:tcPr>
          <w:p w:rsidR="00000000" w:rsidDel="00000000" w:rsidP="00000000" w:rsidRDefault="00000000" w:rsidRPr="00000000" w14:paraId="0000001D">
            <w:pPr>
              <w:jc w:val="center"/>
              <w:rPr/>
            </w:pPr>
            <w:r w:rsidDel="00000000" w:rsidR="00000000" w:rsidRPr="00000000">
              <w:rPr>
                <w:rtl w:val="0"/>
              </w:rPr>
              <w:t xml:space="preserve">_______________________ </w:t>
            </w:r>
          </w:p>
          <w:p w:rsidR="00000000" w:rsidDel="00000000" w:rsidP="00000000" w:rsidRDefault="00000000" w:rsidRPr="00000000" w14:paraId="0000001E">
            <w:pPr>
              <w:jc w:val="center"/>
              <w:rPr>
                <w:b w:val="1"/>
                <w:bCs w:val="1"/>
                <w:sz w:val="20"/>
                <w:szCs w:val="20"/>
              </w:rPr>
            </w:pPr>
            <w:r w:rsidDel="00000000" w:rsidR="00000000" w:rsidRPr="00000000">
              <w:rPr>
                <w:b w:val="1"/>
                <w:bCs w:val="1"/>
                <w:sz w:val="20"/>
                <w:szCs w:val="20"/>
                <w:rtl w:val="0"/>
              </w:rPr>
              <w:t xml:space="preserve">Auditor</w:t>
            </w:r>
          </w:p>
          <w:p w:rsidR="00000000" w:rsidDel="00000000" w:rsidP="00000000" w:rsidRDefault="00000000" w:rsidRPr="00000000" w14:paraId="0000001F">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20">
            <w:pPr>
              <w:jc w:val="center"/>
              <w:rPr/>
            </w:pPr>
            <w:r w:rsidDel="00000000" w:rsidR="00000000" w:rsidRPr="00000000">
              <w:rPr>
                <w:rtl w:val="0"/>
              </w:rPr>
              <w:t xml:space="preserve">_______________________ </w:t>
            </w:r>
          </w:p>
          <w:p w:rsidR="00000000" w:rsidDel="00000000" w:rsidP="00000000" w:rsidRDefault="00000000" w:rsidRPr="00000000" w14:paraId="00000021">
            <w:pPr>
              <w:jc w:val="center"/>
              <w:rPr>
                <w:b w:val="1"/>
                <w:bCs w:val="1"/>
                <w:sz w:val="20"/>
                <w:szCs w:val="20"/>
              </w:rPr>
            </w:pPr>
            <w:r w:rsidDel="00000000" w:rsidR="00000000" w:rsidRPr="00000000">
              <w:rPr>
                <w:b w:val="1"/>
                <w:bCs w:val="1"/>
                <w:sz w:val="20"/>
                <w:szCs w:val="20"/>
                <w:rtl w:val="0"/>
              </w:rPr>
              <w:t xml:space="preserve">P.R.O</w:t>
            </w:r>
          </w:p>
          <w:p w:rsidR="00000000" w:rsidDel="00000000" w:rsidP="00000000" w:rsidRDefault="00000000" w:rsidRPr="00000000" w14:paraId="00000022">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c>
          <w:tcPr>
            <w:shd w:fill="auto" w:val="clear"/>
            <w:tcMar>
              <w:top w:w="144.0" w:type="dxa"/>
              <w:left w:w="144.0" w:type="dxa"/>
              <w:bottom w:w="144.0" w:type="dxa"/>
              <w:right w:w="144.0" w:type="dxa"/>
            </w:tcMar>
            <w:vAlign w:val="top"/>
          </w:tcPr>
          <w:p w:rsidR="00000000" w:rsidDel="00000000" w:rsidP="00000000" w:rsidRDefault="00000000" w:rsidRPr="00000000" w14:paraId="00000023">
            <w:pPr>
              <w:jc w:val="center"/>
              <w:rPr/>
            </w:pPr>
            <w:r w:rsidDel="00000000" w:rsidR="00000000" w:rsidRPr="00000000">
              <w:rPr>
                <w:rtl w:val="0"/>
              </w:rPr>
              <w:t xml:space="preserve">_______________________ </w:t>
            </w:r>
          </w:p>
          <w:p w:rsidR="00000000" w:rsidDel="00000000" w:rsidP="00000000" w:rsidRDefault="00000000" w:rsidRPr="00000000" w14:paraId="00000024">
            <w:pPr>
              <w:jc w:val="center"/>
              <w:rPr>
                <w:b w:val="1"/>
                <w:bCs w:val="1"/>
                <w:sz w:val="20"/>
                <w:szCs w:val="20"/>
              </w:rPr>
            </w:pPr>
            <w:r w:rsidDel="00000000" w:rsidR="00000000" w:rsidRPr="00000000">
              <w:rPr>
                <w:b w:val="1"/>
                <w:bCs w:val="1"/>
                <w:sz w:val="20"/>
                <w:szCs w:val="20"/>
                <w:rtl w:val="0"/>
              </w:rPr>
              <w:t xml:space="preserve">Muse</w:t>
            </w:r>
          </w:p>
          <w:p w:rsidR="00000000" w:rsidDel="00000000" w:rsidP="00000000" w:rsidRDefault="00000000" w:rsidRPr="00000000" w14:paraId="00000025">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c>
          <w:tcPr>
            <w:shd w:fill="auto" w:val="clear"/>
            <w:tcMar>
              <w:top w:w="144.0" w:type="dxa"/>
              <w:left w:w="144.0" w:type="dxa"/>
              <w:bottom w:w="144.0" w:type="dxa"/>
              <w:right w:w="144.0" w:type="dxa"/>
            </w:tcMar>
            <w:vAlign w:val="top"/>
          </w:tcPr>
          <w:p w:rsidR="00000000" w:rsidDel="00000000" w:rsidP="00000000" w:rsidRDefault="00000000" w:rsidRPr="00000000" w14:paraId="00000026">
            <w:pPr>
              <w:jc w:val="center"/>
              <w:rPr/>
            </w:pPr>
            <w:r w:rsidDel="00000000" w:rsidR="00000000" w:rsidRPr="00000000">
              <w:rPr>
                <w:rtl w:val="0"/>
              </w:rPr>
              <w:t xml:space="preserve">_______________________ </w:t>
            </w:r>
          </w:p>
          <w:p w:rsidR="00000000" w:rsidDel="00000000" w:rsidP="00000000" w:rsidRDefault="00000000" w:rsidRPr="00000000" w14:paraId="00000027">
            <w:pPr>
              <w:jc w:val="center"/>
              <w:rPr>
                <w:b w:val="1"/>
                <w:bCs w:val="1"/>
                <w:sz w:val="20"/>
                <w:szCs w:val="20"/>
              </w:rPr>
            </w:pPr>
            <w:r w:rsidDel="00000000" w:rsidR="00000000" w:rsidRPr="00000000">
              <w:rPr>
                <w:b w:val="1"/>
                <w:bCs w:val="1"/>
                <w:sz w:val="20"/>
                <w:szCs w:val="20"/>
                <w:rtl w:val="0"/>
              </w:rPr>
              <w:t xml:space="preserve">Escort</w:t>
            </w:r>
          </w:p>
          <w:p w:rsidR="00000000" w:rsidDel="00000000" w:rsidP="00000000" w:rsidRDefault="00000000" w:rsidRPr="00000000" w14:paraId="00000028">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tbl>
      <w:tblPr>
        <w:tblStyle w:val="Table2"/>
        <w:tblW w:w="940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725"/>
        <w:tblGridChange w:id="0">
          <w:tblGrid>
            <w:gridCol w:w="4680"/>
            <w:gridCol w:w="4725"/>
          </w:tblGrid>
        </w:tblGridChange>
      </w:tblGrid>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35">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36">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c>
          <w:tcPr>
            <w:shd w:fill="auto" w:val="clear"/>
            <w:tcMar>
              <w:top w:w="144.0" w:type="dxa"/>
              <w:left w:w="144.0" w:type="dxa"/>
              <w:bottom w:w="144.0" w:type="dxa"/>
              <w:right w:w="144.0" w:type="dxa"/>
            </w:tcMar>
            <w:vAlign w:val="top"/>
          </w:tcPr>
          <w:p w:rsidR="00000000" w:rsidDel="00000000" w:rsidP="00000000" w:rsidRDefault="00000000" w:rsidRPr="00000000" w14:paraId="00000037">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38">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39">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3A">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c>
          <w:tcPr>
            <w:shd w:fill="auto" w:val="clear"/>
            <w:tcMar>
              <w:top w:w="144.0" w:type="dxa"/>
              <w:left w:w="144.0" w:type="dxa"/>
              <w:bottom w:w="144.0" w:type="dxa"/>
              <w:right w:w="144.0" w:type="dxa"/>
            </w:tcMar>
            <w:vAlign w:val="top"/>
          </w:tcPr>
          <w:p w:rsidR="00000000" w:rsidDel="00000000" w:rsidP="00000000" w:rsidRDefault="00000000" w:rsidRPr="00000000" w14:paraId="0000003B">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3C">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3D">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3E">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c>
          <w:tcPr>
            <w:shd w:fill="auto" w:val="clear"/>
            <w:tcMar>
              <w:top w:w="144.0" w:type="dxa"/>
              <w:left w:w="144.0" w:type="dxa"/>
              <w:bottom w:w="144.0" w:type="dxa"/>
              <w:right w:w="144.0" w:type="dxa"/>
            </w:tcMar>
            <w:vAlign w:val="top"/>
          </w:tcPr>
          <w:p w:rsidR="00000000" w:rsidDel="00000000" w:rsidP="00000000" w:rsidRDefault="00000000" w:rsidRPr="00000000" w14:paraId="0000003F">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40">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41">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42">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c>
          <w:tcPr>
            <w:shd w:fill="auto" w:val="clear"/>
            <w:tcMar>
              <w:top w:w="144.0" w:type="dxa"/>
              <w:left w:w="144.0" w:type="dxa"/>
              <w:bottom w:w="144.0" w:type="dxa"/>
              <w:right w:w="144.0" w:type="dxa"/>
            </w:tcMar>
            <w:vAlign w:val="top"/>
          </w:tcPr>
          <w:p w:rsidR="00000000" w:rsidDel="00000000" w:rsidP="00000000" w:rsidRDefault="00000000" w:rsidRPr="00000000" w14:paraId="00000043">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44">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45">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46">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c>
          <w:tcPr>
            <w:shd w:fill="auto" w:val="clear"/>
            <w:tcMar>
              <w:top w:w="144.0" w:type="dxa"/>
              <w:left w:w="144.0" w:type="dxa"/>
              <w:bottom w:w="144.0" w:type="dxa"/>
              <w:right w:w="144.0" w:type="dxa"/>
            </w:tcMar>
            <w:vAlign w:val="top"/>
          </w:tcPr>
          <w:p w:rsidR="00000000" w:rsidDel="00000000" w:rsidP="00000000" w:rsidRDefault="00000000" w:rsidRPr="00000000" w14:paraId="00000047">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48">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49">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4A">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c>
          <w:tcPr>
            <w:shd w:fill="auto" w:val="clear"/>
            <w:tcMar>
              <w:top w:w="144.0" w:type="dxa"/>
              <w:left w:w="144.0" w:type="dxa"/>
              <w:bottom w:w="144.0" w:type="dxa"/>
              <w:right w:w="144.0" w:type="dxa"/>
            </w:tcMar>
            <w:vAlign w:val="top"/>
          </w:tcPr>
          <w:p w:rsidR="00000000" w:rsidDel="00000000" w:rsidP="00000000" w:rsidRDefault="00000000" w:rsidRPr="00000000" w14:paraId="0000004B">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4C">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4D">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4E">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c>
          <w:tcPr>
            <w:shd w:fill="auto" w:val="clear"/>
            <w:tcMar>
              <w:top w:w="144.0" w:type="dxa"/>
              <w:left w:w="144.0" w:type="dxa"/>
              <w:bottom w:w="144.0" w:type="dxa"/>
              <w:right w:w="144.0" w:type="dxa"/>
            </w:tcMar>
            <w:vAlign w:val="top"/>
          </w:tcPr>
          <w:p w:rsidR="00000000" w:rsidDel="00000000" w:rsidP="00000000" w:rsidRDefault="00000000" w:rsidRPr="00000000" w14:paraId="0000004F">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50">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51">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52">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c>
          <w:tcPr>
            <w:shd w:fill="auto" w:val="clear"/>
            <w:tcMar>
              <w:top w:w="144.0" w:type="dxa"/>
              <w:left w:w="144.0" w:type="dxa"/>
              <w:bottom w:w="144.0" w:type="dxa"/>
              <w:right w:w="144.0" w:type="dxa"/>
            </w:tcMar>
            <w:vAlign w:val="top"/>
          </w:tcPr>
          <w:p w:rsidR="00000000" w:rsidDel="00000000" w:rsidP="00000000" w:rsidRDefault="00000000" w:rsidRPr="00000000" w14:paraId="00000053">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54">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55">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56">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c>
          <w:tcPr>
            <w:shd w:fill="auto" w:val="clear"/>
            <w:tcMar>
              <w:top w:w="144.0" w:type="dxa"/>
              <w:left w:w="144.0" w:type="dxa"/>
              <w:bottom w:w="144.0" w:type="dxa"/>
              <w:right w:w="144.0" w:type="dxa"/>
            </w:tcMar>
            <w:vAlign w:val="top"/>
          </w:tcPr>
          <w:p w:rsidR="00000000" w:rsidDel="00000000" w:rsidP="00000000" w:rsidRDefault="00000000" w:rsidRPr="00000000" w14:paraId="00000057">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58">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59">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5A">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c>
          <w:tcPr>
            <w:shd w:fill="auto" w:val="clear"/>
            <w:tcMar>
              <w:top w:w="144.0" w:type="dxa"/>
              <w:left w:w="144.0" w:type="dxa"/>
              <w:bottom w:w="144.0" w:type="dxa"/>
              <w:right w:w="144.0" w:type="dxa"/>
            </w:tcMar>
            <w:vAlign w:val="top"/>
          </w:tcPr>
          <w:p w:rsidR="00000000" w:rsidDel="00000000" w:rsidP="00000000" w:rsidRDefault="00000000" w:rsidRPr="00000000" w14:paraId="0000005B">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5C">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5D">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5E">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c>
          <w:tcPr>
            <w:shd w:fill="auto" w:val="clear"/>
            <w:tcMar>
              <w:top w:w="144.0" w:type="dxa"/>
              <w:left w:w="144.0" w:type="dxa"/>
              <w:bottom w:w="144.0" w:type="dxa"/>
              <w:right w:w="144.0" w:type="dxa"/>
            </w:tcMar>
            <w:vAlign w:val="top"/>
          </w:tcPr>
          <w:p w:rsidR="00000000" w:rsidDel="00000000" w:rsidP="00000000" w:rsidRDefault="00000000" w:rsidRPr="00000000" w14:paraId="0000005F">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60">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61">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62">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c>
          <w:tcPr>
            <w:shd w:fill="auto" w:val="clear"/>
            <w:tcMar>
              <w:top w:w="144.0" w:type="dxa"/>
              <w:left w:w="144.0" w:type="dxa"/>
              <w:bottom w:w="144.0" w:type="dxa"/>
              <w:right w:w="144.0" w:type="dxa"/>
            </w:tcMar>
            <w:vAlign w:val="top"/>
          </w:tcPr>
          <w:p w:rsidR="00000000" w:rsidDel="00000000" w:rsidP="00000000" w:rsidRDefault="00000000" w:rsidRPr="00000000" w14:paraId="00000063">
            <w:pPr>
              <w:jc w:val="center"/>
              <w:rPr>
                <w:b w:val="1"/>
                <w:bCs w:val="1"/>
                <w:sz w:val="20"/>
                <w:szCs w:val="20"/>
              </w:rPr>
            </w:pPr>
            <w:r w:rsidDel="00000000" w:rsidR="00000000" w:rsidRPr="00000000">
              <w:rPr>
                <w:rtl w:val="0"/>
              </w:rPr>
              <w:t xml:space="preserve">_______________________ </w:t>
            </w:r>
            <w:r w:rsidDel="00000000" w:rsidR="00000000" w:rsidRPr="00000000">
              <w:rPr>
                <w:rtl w:val="0"/>
              </w:rPr>
            </w:r>
          </w:p>
          <w:p w:rsidR="00000000" w:rsidDel="00000000" w:rsidP="00000000" w:rsidRDefault="00000000" w:rsidRPr="00000000" w14:paraId="00000064">
            <w:pPr>
              <w:jc w:val="center"/>
              <w:rPr/>
            </w:pPr>
            <w:r w:rsidDel="00000000" w:rsidR="00000000" w:rsidRPr="00000000">
              <w:rPr>
                <w:sz w:val="20"/>
                <w:szCs w:val="20"/>
                <w:rtl w:val="0"/>
              </w:rPr>
              <w:t xml:space="preserve">Signature over printed name</w:t>
            </w:r>
            <w:r w:rsidDel="00000000" w:rsidR="00000000" w:rsidRPr="00000000">
              <w:rPr>
                <w:rtl w:val="0"/>
              </w:rPr>
              <w:t xml:space="preserve"> </w:t>
            </w:r>
          </w:p>
        </w:tc>
      </w:tr>
    </w:tbl>
    <w:p w:rsidR="00000000" w:rsidDel="00000000" w:rsidP="00000000" w:rsidRDefault="00000000" w:rsidRPr="00000000" w14:paraId="00000065">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color w:val="980000"/>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rPr>
        <w:color w:val="980000"/>
        <w:sz w:val="14"/>
        <w:szCs w:val="14"/>
      </w:rPr>
    </w:pPr>
    <w:r w:rsidDel="00000000" w:rsidR="00000000" w:rsidRPr="00000000">
      <w:rPr>
        <w:color w:val="980000"/>
        <w:sz w:val="14"/>
        <w:szCs w:val="14"/>
        <w:rtl w:val="0"/>
      </w:rPr>
      <w:t xml:space="preserve">This document contains personal-identifiable information that is subject to Data Privacy. </w:t>
    </w:r>
  </w:p>
  <w:p w:rsidR="00000000" w:rsidDel="00000000" w:rsidP="00000000" w:rsidRDefault="00000000" w:rsidRPr="00000000" w14:paraId="0000006E">
    <w:pPr>
      <w:rPr>
        <w:color w:val="980000"/>
        <w:sz w:val="14"/>
        <w:szCs w:val="14"/>
      </w:rPr>
    </w:pPr>
    <w:r w:rsidDel="00000000" w:rsidR="00000000" w:rsidRPr="00000000">
      <w:rPr>
        <w:color w:val="980000"/>
        <w:sz w:val="14"/>
        <w:szCs w:val="14"/>
        <w:rtl w:val="0"/>
      </w:rPr>
      <w:t xml:space="preserve">Please keep this document protected and in a safe place.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center"/>
      <w:rPr>
        <w:b w:val="1"/>
        <w:bCs w:val="1"/>
        <w:color w:val="980000"/>
        <w:sz w:val="24"/>
        <w:szCs w:val="24"/>
      </w:rPr>
    </w:pPr>
    <w:r w:rsidDel="00000000" w:rsidR="00000000" w:rsidRPr="00000000">
      <w:rPr>
        <w:b w:val="1"/>
        <w:bCs w:val="1"/>
        <w:color w:val="980000"/>
        <w:sz w:val="24"/>
        <w:szCs w:val="24"/>
      </w:rPr>
      <w:drawing>
        <wp:anchor allowOverlap="1" behindDoc="0" distB="114300" distT="114300" distL="114300" distR="114300" hidden="0" layoutInCell="1" locked="0" relativeHeight="0" simplePos="0">
          <wp:simplePos x="0" y="0"/>
          <wp:positionH relativeFrom="page">
            <wp:posOffset>469590</wp:posOffset>
          </wp:positionH>
          <wp:positionV relativeFrom="page">
            <wp:posOffset>285750</wp:posOffset>
          </wp:positionV>
          <wp:extent cx="897248" cy="89724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97248" cy="897248"/>
                  </a:xfrm>
                  <a:prstGeom prst="rect"/>
                  <a:ln/>
                </pic:spPr>
              </pic:pic>
            </a:graphicData>
          </a:graphic>
        </wp:anchor>
      </w:drawing>
    </w:r>
    <w:r w:rsidDel="00000000" w:rsidR="00000000" w:rsidRPr="00000000">
      <w:rPr>
        <w:b w:val="1"/>
        <w:bCs w:val="1"/>
        <w:color w:val="980000"/>
        <w:sz w:val="24"/>
        <w:szCs w:val="24"/>
        <w:rtl w:val="0"/>
      </w:rPr>
      <w:t xml:space="preserve">POLYTECHNIC UNIVERSITY OF THE PHILIPPINES – TAGUIG CAMPUS</w:t>
    </w:r>
  </w:p>
  <w:p w:rsidR="00000000" w:rsidDel="00000000" w:rsidP="00000000" w:rsidRDefault="00000000" w:rsidRPr="00000000" w14:paraId="00000067">
    <w:pPr>
      <w:jc w:val="center"/>
      <w:rPr>
        <w:sz w:val="24"/>
        <w:szCs w:val="24"/>
      </w:rPr>
    </w:pPr>
    <w:r w:rsidDel="00000000" w:rsidR="00000000" w:rsidRPr="00000000">
      <w:rPr>
        <w:sz w:val="24"/>
        <w:szCs w:val="24"/>
        <w:rtl w:val="0"/>
      </w:rPr>
      <w:t xml:space="preserve">Gen. Santos Ave. Upper Bicutan, Taguig City</w:t>
    </w:r>
  </w:p>
  <w:p w:rsidR="00000000" w:rsidDel="00000000" w:rsidP="00000000" w:rsidRDefault="00000000" w:rsidRPr="00000000" w14:paraId="00000068">
    <w:pPr>
      <w:jc w:val="center"/>
      <w:rPr/>
    </w:pPr>
    <w:r w:rsidDel="00000000" w:rsidR="00000000" w:rsidRPr="00000000">
      <w:rPr>
        <w:rtl w:val="0"/>
      </w:rPr>
    </w:r>
  </w:p>
  <w:p w:rsidR="00000000" w:rsidDel="00000000" w:rsidP="00000000" w:rsidRDefault="00000000" w:rsidRPr="00000000" w14:paraId="00000069">
    <w:pPr>
      <w:jc w:val="center"/>
      <w:rPr>
        <w:b w:val="1"/>
        <w:bCs w:val="1"/>
        <w:sz w:val="24"/>
        <w:szCs w:val="24"/>
      </w:rPr>
    </w:pPr>
    <w:r w:rsidDel="00000000" w:rsidR="00000000" w:rsidRPr="00000000">
      <w:rPr>
        <w:b w:val="1"/>
        <w:bCs w:val="1"/>
        <w:sz w:val="24"/>
        <w:szCs w:val="24"/>
        <w:rtl w:val="0"/>
      </w:rPr>
      <w:t xml:space="preserve">LETTER RESCHEDULE TEMPLATE</w:t>
    </w:r>
  </w:p>
  <w:p w:rsidR="00000000" w:rsidDel="00000000" w:rsidP="00000000" w:rsidRDefault="00000000" w:rsidRPr="00000000" w14:paraId="0000006A">
    <w:pPr>
      <w:jc w:val="center"/>
      <w:rPr/>
    </w:pPr>
    <w:r w:rsidDel="00000000" w:rsidR="00000000" w:rsidRPr="00000000">
      <w:rPr>
        <w:rtl w:val="0"/>
      </w:rPr>
      <w:t xml:space="preserve">Class Schedule Revision Consent</w:t>
    </w:r>
  </w:p>
  <w:p w:rsidR="00000000" w:rsidDel="00000000" w:rsidP="00000000" w:rsidRDefault="00000000" w:rsidRPr="00000000" w14:paraId="0000006B">
    <w:pPr>
      <w:jc w:val="left"/>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