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533A6" w14:textId="77777777" w:rsidR="00F63AB1" w:rsidRPr="00C13499" w:rsidRDefault="00F63AB1" w:rsidP="00F63AB1">
      <w:pPr>
        <w:rPr>
          <w:rFonts w:ascii="Calibri" w:eastAsia="Times New Roman" w:hAnsi="Calibri" w:cs="Times New Roman"/>
          <w:b/>
          <w:bCs/>
          <w:color w:val="444444"/>
          <w:sz w:val="24"/>
        </w:rPr>
      </w:pPr>
      <w:r w:rsidRPr="00C13499">
        <w:rPr>
          <w:rFonts w:ascii="Calibri" w:eastAsia="Times New Roman" w:hAnsi="Calibri" w:cs="Times New Roman"/>
          <w:b/>
          <w:bCs/>
          <w:color w:val="444444"/>
          <w:sz w:val="24"/>
        </w:rPr>
        <w:t>A). What is Nmap?</w:t>
      </w:r>
    </w:p>
    <w:p w14:paraId="48DB2B90" w14:textId="77777777" w:rsidR="00F63AB1" w:rsidRPr="00C13499" w:rsidRDefault="00F63AB1" w:rsidP="00F63AB1">
      <w:pPr>
        <w:rPr>
          <w:rFonts w:ascii="Calibri" w:hAnsi="Calibri"/>
        </w:rPr>
      </w:pPr>
      <w:r w:rsidRPr="00C13499">
        <w:rPr>
          <w:rFonts w:ascii="Calibri" w:eastAsia="Times New Roman" w:hAnsi="Calibri" w:cs="Times New Roman"/>
          <w:color w:val="444444"/>
        </w:rPr>
        <w:t>Nmap (Network Mapper) is a free and open source utility for network discovery and security auditing. It’s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w:t>
      </w:r>
    </w:p>
    <w:p w14:paraId="1B231F5D" w14:textId="77777777" w:rsidR="00F63AB1" w:rsidRPr="00C13499" w:rsidRDefault="00F63AB1" w:rsidP="00F63AB1">
      <w:pPr>
        <w:rPr>
          <w:rFonts w:ascii="Calibri" w:hAnsi="Calibri"/>
        </w:rPr>
      </w:pPr>
      <w:r w:rsidRPr="00C13499">
        <w:rPr>
          <w:rFonts w:ascii="Calibri" w:eastAsia="Times New Roman" w:hAnsi="Calibri" w:cs="Times New Roman"/>
          <w:color w:val="444444"/>
        </w:rPr>
        <w:t>It was designed to rapidly scan large networks but works fine against single hosts. Nmap runs on all major computer operating systems, and official binary packages are available for Linux, Windows, and Mac OS X. In addition to the classic command-line Nmap executable, the Nmap suite includes an advanced GUI and results viewer (</w:t>
      </w:r>
      <w:proofErr w:type="spellStart"/>
      <w:r w:rsidRPr="00C13499">
        <w:rPr>
          <w:rFonts w:ascii="Calibri" w:eastAsia="Times New Roman" w:hAnsi="Calibri" w:cs="Times New Roman"/>
          <w:color w:val="444444"/>
        </w:rPr>
        <w:t>Zenmap</w:t>
      </w:r>
      <w:proofErr w:type="spellEnd"/>
      <w:r w:rsidRPr="00C13499">
        <w:rPr>
          <w:rFonts w:ascii="Calibri" w:eastAsia="Times New Roman" w:hAnsi="Calibri" w:cs="Times New Roman"/>
          <w:color w:val="444444"/>
        </w:rPr>
        <w:t>), a flexible data transfer, redirection, and debugging tool (</w:t>
      </w:r>
      <w:proofErr w:type="spellStart"/>
      <w:r w:rsidRPr="00C13499">
        <w:rPr>
          <w:rFonts w:ascii="Calibri" w:eastAsia="Times New Roman" w:hAnsi="Calibri" w:cs="Times New Roman"/>
          <w:color w:val="444444"/>
        </w:rPr>
        <w:t>Ncat</w:t>
      </w:r>
      <w:proofErr w:type="spellEnd"/>
      <w:r w:rsidRPr="00C13499">
        <w:rPr>
          <w:rFonts w:ascii="Calibri" w:eastAsia="Times New Roman" w:hAnsi="Calibri" w:cs="Times New Roman"/>
          <w:color w:val="444444"/>
        </w:rPr>
        <w:t>), a utility for comparing scan results (</w:t>
      </w:r>
      <w:proofErr w:type="spellStart"/>
      <w:r w:rsidRPr="00C13499">
        <w:rPr>
          <w:rFonts w:ascii="Calibri" w:eastAsia="Times New Roman" w:hAnsi="Calibri" w:cs="Times New Roman"/>
          <w:color w:val="444444"/>
        </w:rPr>
        <w:t>Ndiff</w:t>
      </w:r>
      <w:proofErr w:type="spellEnd"/>
      <w:r w:rsidRPr="00C13499">
        <w:rPr>
          <w:rFonts w:ascii="Calibri" w:eastAsia="Times New Roman" w:hAnsi="Calibri" w:cs="Times New Roman"/>
          <w:color w:val="444444"/>
        </w:rPr>
        <w:t>), and a packet generation and response analysis tool (</w:t>
      </w:r>
      <w:proofErr w:type="spellStart"/>
      <w:r w:rsidRPr="00C13499">
        <w:rPr>
          <w:rFonts w:ascii="Calibri" w:eastAsia="Times New Roman" w:hAnsi="Calibri" w:cs="Times New Roman"/>
          <w:color w:val="444444"/>
        </w:rPr>
        <w:t>Nping</w:t>
      </w:r>
      <w:proofErr w:type="spellEnd"/>
      <w:r w:rsidRPr="00C13499">
        <w:rPr>
          <w:rFonts w:ascii="Calibri" w:eastAsia="Times New Roman" w:hAnsi="Calibri" w:cs="Times New Roman"/>
          <w:color w:val="444444"/>
        </w:rPr>
        <w:t>).</w:t>
      </w:r>
    </w:p>
    <w:p w14:paraId="2D76E36A" w14:textId="77777777" w:rsidR="00F63AB1" w:rsidRPr="00C13499" w:rsidRDefault="00F63AB1" w:rsidP="00F63AB1">
      <w:pPr>
        <w:rPr>
          <w:rFonts w:ascii="Calibri" w:hAnsi="Calibri"/>
        </w:rPr>
      </w:pPr>
      <w:r w:rsidRPr="00C13499">
        <w:rPr>
          <w:rFonts w:ascii="Calibri" w:eastAsia="Times New Roman" w:hAnsi="Calibri" w:cs="Times New Roman"/>
          <w:color w:val="444444"/>
        </w:rPr>
        <w:t xml:space="preserve">Nmap was named “Security Product of the Year” by Linux Journal, Info World, LinuxQuestions.Org, and </w:t>
      </w:r>
      <w:proofErr w:type="spellStart"/>
      <w:r w:rsidRPr="00C13499">
        <w:rPr>
          <w:rFonts w:ascii="Calibri" w:eastAsia="Times New Roman" w:hAnsi="Calibri" w:cs="Times New Roman"/>
          <w:color w:val="444444"/>
        </w:rPr>
        <w:t>Codetalker</w:t>
      </w:r>
      <w:proofErr w:type="spellEnd"/>
      <w:r w:rsidRPr="00C13499">
        <w:rPr>
          <w:rFonts w:ascii="Calibri" w:eastAsia="Times New Roman" w:hAnsi="Calibri" w:cs="Times New Roman"/>
          <w:color w:val="444444"/>
        </w:rPr>
        <w:t xml:space="preserve"> Digest. It was even featured in twelve movies, including The Matrix Reloaded, Die Hard 4, Girl </w:t>
      </w:r>
      <w:proofErr w:type="gramStart"/>
      <w:r w:rsidRPr="00C13499">
        <w:rPr>
          <w:rFonts w:ascii="Calibri" w:eastAsia="Times New Roman" w:hAnsi="Calibri" w:cs="Times New Roman"/>
          <w:color w:val="444444"/>
        </w:rPr>
        <w:t>With</w:t>
      </w:r>
      <w:proofErr w:type="gramEnd"/>
      <w:r w:rsidRPr="00C13499">
        <w:rPr>
          <w:rFonts w:ascii="Calibri" w:eastAsia="Times New Roman" w:hAnsi="Calibri" w:cs="Times New Roman"/>
          <w:color w:val="444444"/>
        </w:rPr>
        <w:t xml:space="preserve"> the Dragon Tattoo, and The Bourne Ultimatum.</w:t>
      </w:r>
    </w:p>
    <w:p w14:paraId="44FF2EED" w14:textId="77777777" w:rsidR="00F63AB1" w:rsidRPr="00C13499" w:rsidRDefault="00F63AB1" w:rsidP="00F63AB1">
      <w:pPr>
        <w:rPr>
          <w:rFonts w:ascii="Calibri" w:hAnsi="Calibri"/>
        </w:rPr>
      </w:pPr>
      <w:r w:rsidRPr="00C13499">
        <w:rPr>
          <w:rFonts w:ascii="Calibri" w:eastAsia="Times New Roman" w:hAnsi="Calibri" w:cs="Times New Roman"/>
        </w:rPr>
        <w:t>Here are the steps to install NMAP on Windows:</w:t>
      </w:r>
    </w:p>
    <w:p w14:paraId="0CB816A3" w14:textId="77777777" w:rsidR="00F63AB1" w:rsidRPr="00C13499" w:rsidRDefault="00F63AB1" w:rsidP="00F63AB1">
      <w:pPr>
        <w:pStyle w:val="ListParagraph"/>
        <w:numPr>
          <w:ilvl w:val="0"/>
          <w:numId w:val="3"/>
        </w:numPr>
        <w:spacing w:before="100" w:after="200" w:line="276" w:lineRule="auto"/>
        <w:rPr>
          <w:rFonts w:ascii="Calibri" w:eastAsia="Calibri" w:hAnsi="Calibri" w:cs="Calibri"/>
        </w:rPr>
      </w:pPr>
      <w:r w:rsidRPr="00C13499">
        <w:rPr>
          <w:rFonts w:ascii="Calibri" w:eastAsia="Calibri" w:hAnsi="Calibri" w:cs="Calibri"/>
        </w:rPr>
        <w:t xml:space="preserve">Browse to </w:t>
      </w:r>
      <w:hyperlink r:id="rId8" w:history="1">
        <w:r w:rsidRPr="00C13499">
          <w:rPr>
            <w:rStyle w:val="Hyperlink"/>
            <w:rFonts w:ascii="Calibri" w:eastAsia="Calibri" w:hAnsi="Calibri" w:cs="Calibri"/>
            <w:color w:val="337AB7"/>
          </w:rPr>
          <w:t>https://nmap.org/download.html</w:t>
        </w:r>
      </w:hyperlink>
      <w:r w:rsidRPr="00C13499">
        <w:rPr>
          <w:rFonts w:ascii="Calibri" w:eastAsia="Calibri" w:hAnsi="Calibri" w:cs="Calibri"/>
          <w:color w:val="337AB7"/>
        </w:rPr>
        <w:t xml:space="preserve"> </w:t>
      </w:r>
      <w:r w:rsidRPr="00C13499">
        <w:rPr>
          <w:rFonts w:ascii="Calibri" w:eastAsia="Calibri" w:hAnsi="Calibri" w:cs="Calibri"/>
        </w:rPr>
        <w:t>and download the latest self-installer:</w:t>
      </w:r>
    </w:p>
    <w:p w14:paraId="4B0B4860" w14:textId="29A28B6F" w:rsidR="00F63AB1" w:rsidRDefault="00F63AB1" w:rsidP="00E729F4">
      <w:pPr>
        <w:ind w:left="-709" w:right="-138"/>
        <w:jc w:val="center"/>
        <w:rPr>
          <w:rFonts w:ascii="Calibri" w:hAnsi="Calibri"/>
        </w:rPr>
      </w:pPr>
      <w:r w:rsidRPr="00C13499">
        <w:rPr>
          <w:rFonts w:ascii="Calibri" w:hAnsi="Calibri"/>
          <w:noProof/>
        </w:rPr>
        <w:drawing>
          <wp:inline distT="0" distB="0" distL="0" distR="0" wp14:anchorId="34F49CB5" wp14:editId="04BA7FE7">
            <wp:extent cx="3790950" cy="2562537"/>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5390" cy="2599336"/>
                    </a:xfrm>
                    <a:prstGeom prst="rect">
                      <a:avLst/>
                    </a:prstGeom>
                    <a:ln>
                      <a:solidFill>
                        <a:schemeClr val="tx1"/>
                      </a:solidFill>
                    </a:ln>
                  </pic:spPr>
                </pic:pic>
              </a:graphicData>
            </a:graphic>
          </wp:inline>
        </w:drawing>
      </w:r>
    </w:p>
    <w:p w14:paraId="7DEC12D2" w14:textId="77777777" w:rsidR="00F63AB1" w:rsidRPr="00C13499" w:rsidRDefault="00F63AB1" w:rsidP="00F63AB1">
      <w:pPr>
        <w:pStyle w:val="ListParagraph"/>
        <w:numPr>
          <w:ilvl w:val="0"/>
          <w:numId w:val="3"/>
        </w:numPr>
        <w:spacing w:before="100" w:after="200" w:line="276" w:lineRule="auto"/>
        <w:rPr>
          <w:rFonts w:ascii="Calibri" w:eastAsia="Open Sans" w:hAnsi="Calibri" w:cs="Open Sans"/>
          <w:color w:val="313B3D"/>
        </w:rPr>
      </w:pPr>
      <w:r w:rsidRPr="00C13499">
        <w:rPr>
          <w:rFonts w:ascii="Calibri" w:eastAsia="Open Sans" w:hAnsi="Calibri" w:cs="Open Sans"/>
          <w:color w:val="313B3D"/>
        </w:rPr>
        <w:t>Choose the components to install. By default, the</w:t>
      </w:r>
      <w:r w:rsidRPr="00C13499">
        <w:rPr>
          <w:rFonts w:ascii="Calibri" w:eastAsia="Times New Roman" w:hAnsi="Calibri" w:cs="Times New Roman"/>
          <w:b/>
          <w:bCs/>
          <w:color w:val="313B3D"/>
        </w:rPr>
        <w:t xml:space="preserve"> </w:t>
      </w:r>
      <w:proofErr w:type="spellStart"/>
      <w:r w:rsidRPr="00C13499">
        <w:rPr>
          <w:rFonts w:ascii="Calibri" w:eastAsia="Open Sans" w:hAnsi="Calibri" w:cs="Open Sans"/>
          <w:b/>
          <w:bCs/>
          <w:color w:val="313B3D"/>
        </w:rPr>
        <w:t>Zenmap</w:t>
      </w:r>
      <w:proofErr w:type="spellEnd"/>
      <w:r w:rsidRPr="00C13499">
        <w:rPr>
          <w:rFonts w:ascii="Calibri" w:eastAsia="Open Sans" w:hAnsi="Calibri" w:cs="Open Sans"/>
          <w:b/>
          <w:bCs/>
          <w:color w:val="313B3D"/>
        </w:rPr>
        <w:t xml:space="preserve"> GUI</w:t>
      </w:r>
      <w:r w:rsidRPr="00C13499">
        <w:rPr>
          <w:rFonts w:ascii="Calibri" w:eastAsia="Times New Roman" w:hAnsi="Calibri" w:cs="Times New Roman"/>
          <w:color w:val="313B3D"/>
        </w:rPr>
        <w:t xml:space="preserve"> </w:t>
      </w:r>
      <w:r w:rsidRPr="00C13499">
        <w:rPr>
          <w:rFonts w:ascii="Calibri" w:eastAsia="Open Sans" w:hAnsi="Calibri" w:cs="Open Sans"/>
          <w:color w:val="313B3D"/>
        </w:rPr>
        <w:t>will be installed:</w:t>
      </w:r>
    </w:p>
    <w:p w14:paraId="649B0064" w14:textId="77777777" w:rsidR="00F63AB1" w:rsidRPr="00C13499" w:rsidRDefault="00F63AB1" w:rsidP="00E729F4">
      <w:pPr>
        <w:jc w:val="center"/>
        <w:rPr>
          <w:rFonts w:ascii="Calibri" w:eastAsia="Open Sans" w:hAnsi="Calibri" w:cs="Open Sans"/>
          <w:color w:val="313B3D"/>
        </w:rPr>
      </w:pPr>
      <w:r w:rsidRPr="00C13499">
        <w:rPr>
          <w:rFonts w:ascii="Calibri" w:hAnsi="Calibri"/>
          <w:noProof/>
        </w:rPr>
        <w:drawing>
          <wp:inline distT="0" distB="0" distL="0" distR="0" wp14:anchorId="74A0637F" wp14:editId="5A757E25">
            <wp:extent cx="4371975" cy="2370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9542" cy="2423867"/>
                    </a:xfrm>
                    <a:prstGeom prst="rect">
                      <a:avLst/>
                    </a:prstGeom>
                  </pic:spPr>
                </pic:pic>
              </a:graphicData>
            </a:graphic>
          </wp:inline>
        </w:drawing>
      </w:r>
    </w:p>
    <w:p w14:paraId="296AF125" w14:textId="77777777" w:rsidR="00F63AB1" w:rsidRPr="00C13499" w:rsidRDefault="00F63AB1" w:rsidP="00F63AB1">
      <w:pPr>
        <w:pStyle w:val="ListParagraph"/>
        <w:numPr>
          <w:ilvl w:val="0"/>
          <w:numId w:val="3"/>
        </w:numPr>
        <w:spacing w:before="100" w:after="200" w:line="276" w:lineRule="auto"/>
        <w:rPr>
          <w:rFonts w:ascii="Calibri" w:hAnsi="Calibri"/>
          <w:noProof/>
        </w:rPr>
      </w:pPr>
      <w:r w:rsidRPr="00C13499">
        <w:rPr>
          <w:rFonts w:ascii="Calibri" w:eastAsia="Open Sans" w:hAnsi="Calibri" w:cs="Open Sans"/>
          <w:color w:val="313B3D"/>
        </w:rPr>
        <w:lastRenderedPageBreak/>
        <w:t>Run the downloaded</w:t>
      </w:r>
      <w:r w:rsidRPr="00C13499">
        <w:rPr>
          <w:rFonts w:ascii="Calibri" w:eastAsia="Times New Roman" w:hAnsi="Calibri" w:cs="Times New Roman"/>
          <w:b/>
          <w:bCs/>
          <w:color w:val="313B3D"/>
        </w:rPr>
        <w:t xml:space="preserve"> </w:t>
      </w:r>
      <w:r w:rsidRPr="00C13499">
        <w:rPr>
          <w:rFonts w:ascii="Calibri" w:eastAsia="Open Sans" w:hAnsi="Calibri" w:cs="Open Sans"/>
          <w:b/>
          <w:bCs/>
          <w:color w:val="313B3D"/>
        </w:rPr>
        <w:t>.exe</w:t>
      </w:r>
      <w:r w:rsidRPr="00C13499">
        <w:rPr>
          <w:rFonts w:ascii="Calibri" w:eastAsia="Times New Roman" w:hAnsi="Calibri" w:cs="Times New Roman"/>
          <w:color w:val="313B3D"/>
        </w:rPr>
        <w:t xml:space="preserve"> </w:t>
      </w:r>
      <w:r w:rsidRPr="00C13499">
        <w:rPr>
          <w:rFonts w:ascii="Calibri" w:eastAsia="Open Sans" w:hAnsi="Calibri" w:cs="Open Sans"/>
          <w:color w:val="313B3D"/>
        </w:rPr>
        <w:t>file. In the window that opens, accept the license terms:</w:t>
      </w:r>
    </w:p>
    <w:p w14:paraId="6EEE5C46" w14:textId="16DC507B" w:rsidR="00F63AB1" w:rsidRPr="00C13499" w:rsidRDefault="00F63AB1" w:rsidP="00E729F4">
      <w:pPr>
        <w:jc w:val="center"/>
        <w:rPr>
          <w:rFonts w:ascii="Calibri" w:hAnsi="Calibri"/>
          <w:noProof/>
        </w:rPr>
      </w:pPr>
      <w:r w:rsidRPr="00C13499">
        <w:rPr>
          <w:rFonts w:ascii="Calibri" w:hAnsi="Calibri"/>
          <w:noProof/>
        </w:rPr>
        <w:drawing>
          <wp:inline distT="0" distB="0" distL="0" distR="0" wp14:anchorId="0AAD2F80" wp14:editId="73900EAD">
            <wp:extent cx="5398488"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2404" cy="3278016"/>
                    </a:xfrm>
                    <a:prstGeom prst="rect">
                      <a:avLst/>
                    </a:prstGeom>
                  </pic:spPr>
                </pic:pic>
              </a:graphicData>
            </a:graphic>
          </wp:inline>
        </w:drawing>
      </w:r>
    </w:p>
    <w:p w14:paraId="4956CB70" w14:textId="77777777" w:rsidR="00F63AB1" w:rsidRPr="00C13499" w:rsidRDefault="00F63AB1" w:rsidP="00F63AB1">
      <w:pPr>
        <w:pStyle w:val="ListParagraph"/>
        <w:numPr>
          <w:ilvl w:val="0"/>
          <w:numId w:val="3"/>
        </w:numPr>
        <w:spacing w:before="100" w:after="200" w:line="276" w:lineRule="auto"/>
        <w:rPr>
          <w:rFonts w:ascii="Calibri" w:hAnsi="Calibri"/>
        </w:rPr>
      </w:pPr>
      <w:r w:rsidRPr="00C13499">
        <w:rPr>
          <w:rFonts w:ascii="Calibri" w:eastAsia="Open Sans" w:hAnsi="Calibri" w:cs="Open Sans"/>
          <w:color w:val="313B3D"/>
        </w:rPr>
        <w:t xml:space="preserve">Select the install location and click </w:t>
      </w:r>
      <w:r w:rsidRPr="00C13499">
        <w:rPr>
          <w:rFonts w:ascii="Calibri" w:eastAsia="Open Sans" w:hAnsi="Calibri" w:cs="Open Sans"/>
          <w:b/>
          <w:bCs/>
          <w:color w:val="313B3D"/>
        </w:rPr>
        <w:t>Install</w:t>
      </w:r>
      <w:r w:rsidRPr="00C13499">
        <w:rPr>
          <w:rFonts w:ascii="Calibri" w:eastAsia="Open Sans" w:hAnsi="Calibri" w:cs="Open Sans"/>
          <w:color w:val="313B3D"/>
        </w:rPr>
        <w:t>:</w:t>
      </w:r>
    </w:p>
    <w:p w14:paraId="21C751A5" w14:textId="77777777" w:rsidR="00F63AB1" w:rsidRPr="00C13499" w:rsidRDefault="00F63AB1" w:rsidP="00E729F4">
      <w:pPr>
        <w:jc w:val="center"/>
        <w:rPr>
          <w:rFonts w:ascii="Calibri" w:hAnsi="Calibri"/>
        </w:rPr>
      </w:pPr>
      <w:r w:rsidRPr="00C13499">
        <w:rPr>
          <w:rFonts w:ascii="Calibri" w:hAnsi="Calibri"/>
          <w:noProof/>
        </w:rPr>
        <w:drawing>
          <wp:inline distT="0" distB="0" distL="0" distR="0" wp14:anchorId="7FCB8D23" wp14:editId="6C866FAC">
            <wp:extent cx="5535569" cy="34956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430" cy="3521478"/>
                    </a:xfrm>
                    <a:prstGeom prst="rect">
                      <a:avLst/>
                    </a:prstGeom>
                  </pic:spPr>
                </pic:pic>
              </a:graphicData>
            </a:graphic>
          </wp:inline>
        </w:drawing>
      </w:r>
    </w:p>
    <w:p w14:paraId="7693E521" w14:textId="77777777" w:rsidR="00F63AB1" w:rsidRPr="00C13499" w:rsidRDefault="00F63AB1" w:rsidP="00F63AB1">
      <w:pPr>
        <w:pStyle w:val="ListParagraph"/>
        <w:numPr>
          <w:ilvl w:val="0"/>
          <w:numId w:val="3"/>
        </w:numPr>
        <w:spacing w:before="100" w:after="200" w:line="276" w:lineRule="auto"/>
        <w:rPr>
          <w:rFonts w:ascii="Calibri" w:eastAsia="Open Sans" w:hAnsi="Calibri" w:cs="Open Sans"/>
          <w:color w:val="313B3D"/>
        </w:rPr>
      </w:pPr>
      <w:r w:rsidRPr="00C13499">
        <w:rPr>
          <w:rFonts w:ascii="Calibri" w:eastAsia="Open Sans" w:hAnsi="Calibri" w:cs="Open Sans"/>
          <w:color w:val="313B3D"/>
        </w:rPr>
        <w:t>The installation should be completed in a couple of minutes.</w:t>
      </w:r>
    </w:p>
    <w:p w14:paraId="22CA1A0D" w14:textId="42145DBD" w:rsidR="00F63AB1" w:rsidRDefault="00F63AB1" w:rsidP="00F63AB1">
      <w:pPr>
        <w:rPr>
          <w:rFonts w:ascii="Calibri" w:eastAsia="Open Sans" w:hAnsi="Calibri" w:cs="Open Sans"/>
          <w:color w:val="313B3D"/>
        </w:rPr>
      </w:pPr>
    </w:p>
    <w:p w14:paraId="55EA54B9" w14:textId="788FEE71" w:rsidR="00E729F4" w:rsidRDefault="00E729F4" w:rsidP="00F63AB1">
      <w:pPr>
        <w:rPr>
          <w:rFonts w:ascii="Calibri" w:eastAsia="Open Sans" w:hAnsi="Calibri" w:cs="Open Sans"/>
          <w:color w:val="313B3D"/>
        </w:rPr>
      </w:pPr>
    </w:p>
    <w:p w14:paraId="44BB5EF6" w14:textId="77777777" w:rsidR="00E729F4" w:rsidRPr="00C13499" w:rsidRDefault="00E729F4" w:rsidP="00F63AB1">
      <w:pPr>
        <w:rPr>
          <w:rFonts w:ascii="Calibri" w:eastAsia="Open Sans" w:hAnsi="Calibri" w:cs="Open Sans"/>
          <w:color w:val="313B3D"/>
        </w:rPr>
      </w:pPr>
    </w:p>
    <w:p w14:paraId="3E563053" w14:textId="77777777" w:rsidR="00F63AB1" w:rsidRPr="00C13499" w:rsidRDefault="00F63AB1" w:rsidP="00F63AB1">
      <w:pPr>
        <w:pStyle w:val="ListParagraph"/>
        <w:ind w:left="0"/>
        <w:rPr>
          <w:rFonts w:ascii="Calibri" w:eastAsia="Calibri" w:hAnsi="Calibri" w:cs="Calibri"/>
          <w:b/>
          <w:sz w:val="24"/>
        </w:rPr>
      </w:pPr>
      <w:r w:rsidRPr="00C13499">
        <w:rPr>
          <w:rFonts w:ascii="Calibri" w:hAnsi="Calibri"/>
          <w:b/>
          <w:sz w:val="24"/>
        </w:rPr>
        <w:lastRenderedPageBreak/>
        <w:t>B).</w:t>
      </w:r>
      <w:r w:rsidRPr="00C13499">
        <w:rPr>
          <w:rFonts w:ascii="Calibri" w:eastAsia="Calibri" w:hAnsi="Calibri" w:cs="Calibri"/>
          <w:b/>
          <w:sz w:val="24"/>
        </w:rPr>
        <w:t xml:space="preserve"> Study how to use the NMAP Security Scanner.</w:t>
      </w:r>
    </w:p>
    <w:p w14:paraId="0B88C48F" w14:textId="77777777" w:rsidR="00F63AB1" w:rsidRPr="00C13499" w:rsidRDefault="00F63AB1" w:rsidP="00F63AB1">
      <w:pPr>
        <w:rPr>
          <w:rFonts w:ascii="Calibri" w:hAnsi="Calibri"/>
        </w:rPr>
      </w:pPr>
      <w:r w:rsidRPr="00C13499">
        <w:rPr>
          <w:rFonts w:ascii="Calibri" w:eastAsia="Calibri" w:hAnsi="Calibri" w:cs="Calibri"/>
        </w:rPr>
        <w:t>Solution:</w:t>
      </w:r>
    </w:p>
    <w:p w14:paraId="18E964B7" w14:textId="77777777" w:rsidR="00F63AB1" w:rsidRPr="00C13499" w:rsidRDefault="00F63AB1" w:rsidP="00F63AB1">
      <w:pPr>
        <w:rPr>
          <w:rFonts w:ascii="Calibri" w:hAnsi="Calibri"/>
        </w:rPr>
      </w:pPr>
      <w:r w:rsidRPr="00C13499">
        <w:rPr>
          <w:rFonts w:ascii="Calibri" w:eastAsia="Calibri" w:hAnsi="Calibri" w:cs="Calibri"/>
        </w:rPr>
        <w:t>Following are some of the commands which are commonly used in NMAP:</w:t>
      </w:r>
    </w:p>
    <w:p w14:paraId="4CC96DE3"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 xml:space="preserve">Auth: </w:t>
      </w:r>
      <w:r w:rsidRPr="00C13499">
        <w:rPr>
          <w:rFonts w:ascii="Calibri" w:eastAsia="Times New Roman" w:hAnsi="Calibri" w:cs="Times New Roman"/>
          <w:color w:val="383838"/>
        </w:rPr>
        <w:t>Use to test whether you can bypass authentication mechanism</w:t>
      </w:r>
    </w:p>
    <w:p w14:paraId="66897A26"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 xml:space="preserve">Broadcast: </w:t>
      </w:r>
      <w:r w:rsidRPr="00C13499">
        <w:rPr>
          <w:rFonts w:ascii="Calibri" w:eastAsia="Times New Roman" w:hAnsi="Calibri" w:cs="Times New Roman"/>
          <w:color w:val="383838"/>
        </w:rPr>
        <w:t>Use to find other hosts on the network and automatically add them to scanning que.</w:t>
      </w:r>
    </w:p>
    <w:p w14:paraId="431FF818"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 xml:space="preserve">Brute: </w:t>
      </w:r>
      <w:r w:rsidRPr="00C13499">
        <w:rPr>
          <w:rFonts w:ascii="Calibri" w:eastAsia="Times New Roman" w:hAnsi="Calibri" w:cs="Times New Roman"/>
          <w:color w:val="383838"/>
        </w:rPr>
        <w:t>Use for brute password guessing.</w:t>
      </w:r>
    </w:p>
    <w:p w14:paraId="3C7D86F6"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 xml:space="preserve">Discovery: </w:t>
      </w:r>
      <w:r w:rsidRPr="00C13499">
        <w:rPr>
          <w:rFonts w:ascii="Calibri" w:eastAsia="Times New Roman" w:hAnsi="Calibri" w:cs="Times New Roman"/>
          <w:color w:val="383838"/>
        </w:rPr>
        <w:t>Use to discover more about the network.</w:t>
      </w:r>
    </w:p>
    <w:p w14:paraId="36AF67D4"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 xml:space="preserve">Dos: </w:t>
      </w:r>
      <w:r w:rsidRPr="00C13499">
        <w:rPr>
          <w:rFonts w:ascii="Calibri" w:eastAsia="Times New Roman" w:hAnsi="Calibri" w:cs="Times New Roman"/>
          <w:color w:val="383838"/>
        </w:rPr>
        <w:t>Use to test whether a target is vulnerable to DoS</w:t>
      </w:r>
    </w:p>
    <w:p w14:paraId="022F0F67"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 xml:space="preserve">Exploit: </w:t>
      </w:r>
      <w:r w:rsidRPr="00C13499">
        <w:rPr>
          <w:rFonts w:ascii="Calibri" w:eastAsia="Times New Roman" w:hAnsi="Calibri" w:cs="Times New Roman"/>
          <w:color w:val="383838"/>
        </w:rPr>
        <w:t>Use to actively exploit a vulnerability</w:t>
      </w:r>
    </w:p>
    <w:p w14:paraId="626E9EA9" w14:textId="77777777" w:rsidR="00F63AB1" w:rsidRPr="00C13499" w:rsidRDefault="00F63AB1" w:rsidP="00F63AB1">
      <w:pPr>
        <w:pStyle w:val="ListParagraph"/>
        <w:numPr>
          <w:ilvl w:val="0"/>
          <w:numId w:val="4"/>
        </w:numPr>
        <w:spacing w:before="100" w:after="200" w:line="276" w:lineRule="auto"/>
        <w:rPr>
          <w:rFonts w:ascii="Calibri" w:hAnsi="Calibri"/>
        </w:rPr>
      </w:pPr>
      <w:proofErr w:type="spellStart"/>
      <w:r w:rsidRPr="00C13499">
        <w:rPr>
          <w:rFonts w:ascii="Calibri" w:eastAsia="Times New Roman" w:hAnsi="Calibri" w:cs="Times New Roman"/>
          <w:b/>
          <w:bCs/>
          <w:color w:val="000000"/>
        </w:rPr>
        <w:t>Fuzzer</w:t>
      </w:r>
      <w:proofErr w:type="spellEnd"/>
      <w:r w:rsidRPr="00C13499">
        <w:rPr>
          <w:rFonts w:ascii="Calibri" w:eastAsia="Times New Roman" w:hAnsi="Calibri" w:cs="Times New Roman"/>
          <w:b/>
          <w:bCs/>
          <w:color w:val="000000"/>
        </w:rPr>
        <w:t xml:space="preserve">: </w:t>
      </w:r>
      <w:r w:rsidRPr="00C13499">
        <w:rPr>
          <w:rFonts w:ascii="Calibri" w:eastAsia="Times New Roman" w:hAnsi="Calibri" w:cs="Times New Roman"/>
          <w:color w:val="383838"/>
        </w:rPr>
        <w:t>Use to test how server responds to unexpected or randomized fields in packets and determine other potential vulnerabilities</w:t>
      </w:r>
    </w:p>
    <w:p w14:paraId="48C994BC"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Intrusive:</w:t>
      </w:r>
      <w:r w:rsidRPr="00C13499">
        <w:rPr>
          <w:rFonts w:ascii="Calibri" w:eastAsia="Times New Roman" w:hAnsi="Calibri" w:cs="Times New Roman"/>
          <w:color w:val="383838"/>
        </w:rPr>
        <w:t xml:space="preserve"> Use to perform more intense scans that pose a much higher risk of being detected by admins.</w:t>
      </w:r>
    </w:p>
    <w:p w14:paraId="785BCAE2"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Malware:</w:t>
      </w:r>
      <w:r w:rsidRPr="00C13499">
        <w:rPr>
          <w:rFonts w:ascii="Calibri" w:eastAsia="Times New Roman" w:hAnsi="Calibri" w:cs="Times New Roman"/>
          <w:color w:val="383838"/>
        </w:rPr>
        <w:t xml:space="preserve"> Use to test target for presence of malware</w:t>
      </w:r>
    </w:p>
    <w:p w14:paraId="74833117"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Safe:</w:t>
      </w:r>
      <w:r w:rsidRPr="00C13499">
        <w:rPr>
          <w:rFonts w:ascii="Calibri" w:eastAsia="Times New Roman" w:hAnsi="Calibri" w:cs="Times New Roman"/>
          <w:color w:val="383838"/>
        </w:rPr>
        <w:t xml:space="preserve"> Use to perform general network security scan that's less likely to alarm remote administrators</w:t>
      </w:r>
    </w:p>
    <w:p w14:paraId="67FF3C42" w14:textId="77777777" w:rsidR="00F63AB1" w:rsidRPr="00C13499" w:rsidRDefault="00F63AB1" w:rsidP="00F63AB1">
      <w:pPr>
        <w:pStyle w:val="ListParagraph"/>
        <w:numPr>
          <w:ilvl w:val="0"/>
          <w:numId w:val="4"/>
        </w:numPr>
        <w:spacing w:before="100" w:after="200" w:line="276" w:lineRule="auto"/>
        <w:rPr>
          <w:rFonts w:ascii="Calibri" w:hAnsi="Calibri"/>
        </w:rPr>
      </w:pPr>
      <w:r w:rsidRPr="00C13499">
        <w:rPr>
          <w:rFonts w:ascii="Calibri" w:eastAsia="Times New Roman" w:hAnsi="Calibri" w:cs="Times New Roman"/>
          <w:b/>
          <w:bCs/>
          <w:color w:val="000000"/>
        </w:rPr>
        <w:t>Vuln:</w:t>
      </w:r>
      <w:r w:rsidRPr="00C13499">
        <w:rPr>
          <w:rFonts w:ascii="Calibri" w:eastAsia="Times New Roman" w:hAnsi="Calibri" w:cs="Times New Roman"/>
          <w:color w:val="383838"/>
        </w:rPr>
        <w:t xml:space="preserve"> Use to find vulnerabilities on the target</w:t>
      </w:r>
    </w:p>
    <w:p w14:paraId="45B7A863" w14:textId="77777777" w:rsidR="00F63AB1" w:rsidRPr="00C13499" w:rsidRDefault="00F63AB1" w:rsidP="00F63AB1">
      <w:pPr>
        <w:pStyle w:val="ListParagraph"/>
        <w:rPr>
          <w:rFonts w:ascii="Calibri" w:hAnsi="Calibri"/>
          <w:b/>
          <w:sz w:val="24"/>
        </w:rPr>
      </w:pPr>
    </w:p>
    <w:p w14:paraId="31C3B3D5" w14:textId="77777777" w:rsidR="00F63AB1" w:rsidRPr="00C13499" w:rsidRDefault="00F63AB1" w:rsidP="00F63AB1">
      <w:pPr>
        <w:pStyle w:val="ListParagraph"/>
        <w:rPr>
          <w:rFonts w:ascii="Calibri" w:hAnsi="Calibri"/>
          <w:b/>
          <w:sz w:val="24"/>
        </w:rPr>
      </w:pPr>
    </w:p>
    <w:p w14:paraId="3BD6D25D" w14:textId="77777777" w:rsidR="00F63AB1" w:rsidRPr="00C13499" w:rsidRDefault="00F63AB1" w:rsidP="00F63AB1">
      <w:pPr>
        <w:pStyle w:val="ListParagraph"/>
        <w:rPr>
          <w:rFonts w:ascii="Calibri" w:hAnsi="Calibri"/>
          <w:b/>
          <w:sz w:val="24"/>
        </w:rPr>
      </w:pPr>
    </w:p>
    <w:p w14:paraId="3B510769" w14:textId="77777777" w:rsidR="00F63AB1" w:rsidRPr="00C13499" w:rsidRDefault="00F63AB1" w:rsidP="00F63AB1">
      <w:pPr>
        <w:pStyle w:val="ListParagraph"/>
        <w:rPr>
          <w:rFonts w:ascii="Calibri" w:hAnsi="Calibri"/>
          <w:b/>
          <w:sz w:val="24"/>
        </w:rPr>
      </w:pPr>
    </w:p>
    <w:p w14:paraId="2E9627E1" w14:textId="77777777" w:rsidR="00F63AB1" w:rsidRPr="00C13499" w:rsidRDefault="00F63AB1" w:rsidP="00F63AB1">
      <w:pPr>
        <w:spacing w:after="0"/>
        <w:rPr>
          <w:rFonts w:ascii="Calibri" w:hAnsi="Calibri"/>
          <w:b/>
          <w:sz w:val="24"/>
        </w:rPr>
      </w:pPr>
      <w:r w:rsidRPr="00C13499">
        <w:rPr>
          <w:rFonts w:ascii="Calibri" w:eastAsia="Times New Roman" w:hAnsi="Calibri" w:cs="Times New Roman"/>
          <w:b/>
          <w:color w:val="383838"/>
          <w:sz w:val="24"/>
        </w:rPr>
        <w:t>C) Study and implement the iptables:</w:t>
      </w:r>
    </w:p>
    <w:p w14:paraId="5184A952" w14:textId="77777777" w:rsidR="00F63AB1" w:rsidRPr="00C13499" w:rsidRDefault="00F63AB1" w:rsidP="00F63AB1">
      <w:pPr>
        <w:spacing w:after="0"/>
        <w:rPr>
          <w:rFonts w:ascii="Calibri" w:hAnsi="Calibri"/>
        </w:rPr>
      </w:pPr>
      <w:r w:rsidRPr="00C13499">
        <w:rPr>
          <w:rFonts w:ascii="Calibri" w:eastAsia="Times New Roman" w:hAnsi="Calibri" w:cs="Times New Roman"/>
          <w:color w:val="383838"/>
        </w:rPr>
        <w:t>Solution:</w:t>
      </w:r>
    </w:p>
    <w:p w14:paraId="69608CAC" w14:textId="77777777" w:rsidR="00F63AB1" w:rsidRPr="00C13499" w:rsidRDefault="00F63AB1" w:rsidP="00F63AB1">
      <w:pPr>
        <w:pStyle w:val="Heading3"/>
        <w:spacing w:before="0"/>
        <w:rPr>
          <w:rFonts w:ascii="Calibri" w:hAnsi="Calibri"/>
        </w:rPr>
      </w:pPr>
      <w:r w:rsidRPr="00C13499">
        <w:rPr>
          <w:rFonts w:ascii="Calibri" w:eastAsia="Times New Roman" w:hAnsi="Calibri" w:cs="Times New Roman"/>
          <w:color w:val="383838"/>
        </w:rPr>
        <w:t>1. View / List All iptables Rules</w:t>
      </w:r>
    </w:p>
    <w:p w14:paraId="3801932D"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When you want to check what rules are in iptables, use –list option as shown below.</w:t>
      </w:r>
    </w:p>
    <w:p w14:paraId="2F780662"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 iptables --list</w:t>
      </w:r>
    </w:p>
    <w:p w14:paraId="2A9999B2" w14:textId="77777777" w:rsidR="00F63AB1" w:rsidRPr="00C13499" w:rsidRDefault="00F63AB1" w:rsidP="00F63AB1">
      <w:pPr>
        <w:pStyle w:val="Heading3"/>
        <w:spacing w:before="0"/>
        <w:rPr>
          <w:rFonts w:ascii="Calibri" w:hAnsi="Calibri"/>
        </w:rPr>
      </w:pPr>
      <w:r w:rsidRPr="00C13499">
        <w:rPr>
          <w:rFonts w:ascii="Calibri" w:eastAsia="Times New Roman" w:hAnsi="Calibri" w:cs="Times New Roman"/>
          <w:color w:val="111111"/>
        </w:rPr>
        <w:t>Example 1: Iptables list output showing no rules</w:t>
      </w:r>
    </w:p>
    <w:p w14:paraId="61AA0F10"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 iptables --</w:t>
      </w:r>
      <w:proofErr w:type="spellStart"/>
      <w:r w:rsidRPr="00C13499">
        <w:rPr>
          <w:rFonts w:ascii="Calibri" w:eastAsia="Times New Roman" w:hAnsi="Calibri" w:cs="Times New Roman"/>
          <w:color w:val="111111"/>
        </w:rPr>
        <w:t>listChain</w:t>
      </w:r>
      <w:proofErr w:type="spellEnd"/>
      <w:r w:rsidRPr="00C13499">
        <w:rPr>
          <w:rFonts w:ascii="Calibri" w:eastAsia="Times New Roman" w:hAnsi="Calibri" w:cs="Times New Roman"/>
          <w:color w:val="111111"/>
        </w:rPr>
        <w:t xml:space="preserve"> INPUT (policy </w:t>
      </w:r>
      <w:proofErr w:type="gramStart"/>
      <w:r w:rsidRPr="00C13499">
        <w:rPr>
          <w:rFonts w:ascii="Calibri" w:eastAsia="Times New Roman" w:hAnsi="Calibri" w:cs="Times New Roman"/>
          <w:color w:val="111111"/>
        </w:rPr>
        <w:t>ACCEPT)target</w:t>
      </w:r>
      <w:proofErr w:type="gramEnd"/>
      <w:r w:rsidRPr="00C13499">
        <w:rPr>
          <w:rFonts w:ascii="Calibri" w:eastAsia="Times New Roman" w:hAnsi="Calibri" w:cs="Times New Roman"/>
          <w:color w:val="111111"/>
        </w:rPr>
        <w:t xml:space="preserve">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FORWARD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OUTPUT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w:t>
      </w:r>
    </w:p>
    <w:p w14:paraId="5410CB01"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The above output shows chain headers. As you see, there are no rules in it.</w:t>
      </w:r>
    </w:p>
    <w:p w14:paraId="2348B850" w14:textId="77777777" w:rsidR="00F63AB1" w:rsidRPr="00C13499" w:rsidRDefault="00F63AB1" w:rsidP="00F63AB1">
      <w:pPr>
        <w:pStyle w:val="Heading3"/>
        <w:spacing w:before="0"/>
        <w:rPr>
          <w:rFonts w:ascii="Calibri" w:hAnsi="Calibri"/>
        </w:rPr>
      </w:pPr>
      <w:r w:rsidRPr="00C13499">
        <w:rPr>
          <w:rFonts w:ascii="Calibri" w:eastAsia="Times New Roman" w:hAnsi="Calibri" w:cs="Times New Roman"/>
          <w:color w:val="111111"/>
        </w:rPr>
        <w:t>Example 2: Iptables list output showing some rules</w:t>
      </w:r>
    </w:p>
    <w:p w14:paraId="37D38B76"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When there is a rule to disable ping reply, you have the iptables list output as like the following. You can see the rule in the OUTPUT chain.</w:t>
      </w:r>
    </w:p>
    <w:p w14:paraId="499A02C3"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 iptables --</w:t>
      </w:r>
      <w:proofErr w:type="spellStart"/>
      <w:r w:rsidRPr="00C13499">
        <w:rPr>
          <w:rFonts w:ascii="Calibri" w:eastAsia="Times New Roman" w:hAnsi="Calibri" w:cs="Times New Roman"/>
          <w:color w:val="111111"/>
        </w:rPr>
        <w:t>listChain</w:t>
      </w:r>
      <w:proofErr w:type="spellEnd"/>
      <w:r w:rsidRPr="00C13499">
        <w:rPr>
          <w:rFonts w:ascii="Calibri" w:eastAsia="Times New Roman" w:hAnsi="Calibri" w:cs="Times New Roman"/>
          <w:color w:val="111111"/>
        </w:rPr>
        <w:t xml:space="preserve"> INPUT (policy </w:t>
      </w:r>
      <w:proofErr w:type="gramStart"/>
      <w:r w:rsidRPr="00C13499">
        <w:rPr>
          <w:rFonts w:ascii="Calibri" w:eastAsia="Times New Roman" w:hAnsi="Calibri" w:cs="Times New Roman"/>
          <w:color w:val="111111"/>
        </w:rPr>
        <w:t>ACCEPT)target</w:t>
      </w:r>
      <w:proofErr w:type="gramEnd"/>
      <w:r w:rsidRPr="00C13499">
        <w:rPr>
          <w:rFonts w:ascii="Calibri" w:eastAsia="Times New Roman" w:hAnsi="Calibri" w:cs="Times New Roman"/>
          <w:color w:val="111111"/>
        </w:rPr>
        <w:t xml:space="preserve">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FORWARD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OUTPUT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w:t>
      </w:r>
      <w:proofErr w:type="spellStart"/>
      <w:r w:rsidRPr="00C13499">
        <w:rPr>
          <w:rFonts w:ascii="Calibri" w:eastAsia="Times New Roman" w:hAnsi="Calibri" w:cs="Times New Roman"/>
          <w:color w:val="111111"/>
        </w:rPr>
        <w:t>destinationDROP</w:t>
      </w:r>
      <w:proofErr w:type="spellEnd"/>
      <w:r w:rsidRPr="00C13499">
        <w:rPr>
          <w:rFonts w:ascii="Calibri" w:eastAsia="Times New Roman" w:hAnsi="Calibri" w:cs="Times New Roman"/>
          <w:color w:val="111111"/>
        </w:rPr>
        <w:t xml:space="preserve">       </w:t>
      </w:r>
      <w:proofErr w:type="spellStart"/>
      <w:r w:rsidRPr="00C13499">
        <w:rPr>
          <w:rFonts w:ascii="Calibri" w:eastAsia="Times New Roman" w:hAnsi="Calibri" w:cs="Times New Roman"/>
          <w:color w:val="111111"/>
        </w:rPr>
        <w:t>icmp</w:t>
      </w:r>
      <w:proofErr w:type="spellEnd"/>
      <w:r w:rsidRPr="00C13499">
        <w:rPr>
          <w:rFonts w:ascii="Calibri" w:eastAsia="Times New Roman" w:hAnsi="Calibri" w:cs="Times New Roman"/>
          <w:color w:val="111111"/>
        </w:rPr>
        <w:t xml:space="preserve"> --  anywhere             </w:t>
      </w:r>
      <w:proofErr w:type="spellStart"/>
      <w:r w:rsidRPr="00C13499">
        <w:rPr>
          <w:rFonts w:ascii="Calibri" w:eastAsia="Times New Roman" w:hAnsi="Calibri" w:cs="Times New Roman"/>
          <w:color w:val="111111"/>
        </w:rPr>
        <w:t>anywhere</w:t>
      </w:r>
      <w:proofErr w:type="spellEnd"/>
      <w:r w:rsidRPr="00C13499">
        <w:rPr>
          <w:rFonts w:ascii="Calibri" w:eastAsia="Times New Roman" w:hAnsi="Calibri" w:cs="Times New Roman"/>
          <w:color w:val="111111"/>
        </w:rPr>
        <w:t xml:space="preserve">            </w:t>
      </w:r>
      <w:proofErr w:type="spellStart"/>
      <w:r w:rsidRPr="00C13499">
        <w:rPr>
          <w:rFonts w:ascii="Calibri" w:eastAsia="Times New Roman" w:hAnsi="Calibri" w:cs="Times New Roman"/>
          <w:color w:val="111111"/>
        </w:rPr>
        <w:t>icmp</w:t>
      </w:r>
      <w:proofErr w:type="spellEnd"/>
      <w:r w:rsidRPr="00C13499">
        <w:rPr>
          <w:rFonts w:ascii="Calibri" w:eastAsia="Times New Roman" w:hAnsi="Calibri" w:cs="Times New Roman"/>
          <w:color w:val="111111"/>
        </w:rPr>
        <w:t xml:space="preserve"> echo-request</w:t>
      </w:r>
    </w:p>
    <w:p w14:paraId="3468C4F6" w14:textId="77777777" w:rsidR="00F63AB1" w:rsidRPr="00C13499" w:rsidRDefault="00F63AB1" w:rsidP="00F63AB1">
      <w:pPr>
        <w:pStyle w:val="Heading3"/>
        <w:spacing w:before="0"/>
        <w:rPr>
          <w:rFonts w:ascii="Calibri" w:hAnsi="Calibri"/>
        </w:rPr>
      </w:pPr>
      <w:r w:rsidRPr="00C13499">
        <w:rPr>
          <w:rFonts w:ascii="Calibri" w:eastAsia="Times New Roman" w:hAnsi="Calibri" w:cs="Times New Roman"/>
          <w:color w:val="111111"/>
        </w:rPr>
        <w:t>2. Delete iptables Rules using flush option</w:t>
      </w:r>
    </w:p>
    <w:p w14:paraId="3258EE34"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When you want to delete all the rules, use the flush option as shown below.</w:t>
      </w:r>
    </w:p>
    <w:p w14:paraId="18B71CC1" w14:textId="77777777" w:rsidR="00F63AB1" w:rsidRPr="00C13499" w:rsidRDefault="00F63AB1" w:rsidP="00F63AB1">
      <w:pPr>
        <w:spacing w:after="0"/>
        <w:rPr>
          <w:rFonts w:ascii="Calibri" w:hAnsi="Calibri"/>
        </w:rPr>
      </w:pPr>
      <w:r w:rsidRPr="00C13499">
        <w:rPr>
          <w:rFonts w:ascii="Calibri" w:eastAsia="Times New Roman" w:hAnsi="Calibri" w:cs="Times New Roman"/>
          <w:color w:val="111111"/>
        </w:rPr>
        <w:t># iptables --flush</w:t>
      </w:r>
    </w:p>
    <w:p w14:paraId="43D6E61D" w14:textId="6336CB39" w:rsidR="00F63AB1" w:rsidRDefault="00F63AB1" w:rsidP="00F63AB1">
      <w:pPr>
        <w:rPr>
          <w:rFonts w:ascii="Calibri" w:eastAsia="Times New Roman" w:hAnsi="Calibri" w:cs="Times New Roman"/>
          <w:color w:val="111111"/>
        </w:rPr>
      </w:pPr>
      <w:r w:rsidRPr="00C13499">
        <w:rPr>
          <w:rFonts w:ascii="Calibri" w:eastAsia="Times New Roman" w:hAnsi="Calibri" w:cs="Times New Roman"/>
          <w:color w:val="111111"/>
        </w:rPr>
        <w:t>After doing this, your iptables will become empty, and the “iptables –list” output will look like what is shown in the example 1.</w:t>
      </w:r>
    </w:p>
    <w:p w14:paraId="481F2AF7" w14:textId="77777777" w:rsidR="00E729F4" w:rsidRPr="00C13499" w:rsidRDefault="00E729F4" w:rsidP="00F63AB1">
      <w:pPr>
        <w:rPr>
          <w:rFonts w:ascii="Calibri" w:hAnsi="Calibri"/>
        </w:rPr>
      </w:pPr>
      <w:bookmarkStart w:id="0" w:name="_GoBack"/>
      <w:bookmarkEnd w:id="0"/>
    </w:p>
    <w:p w14:paraId="2646C3BF" w14:textId="77777777" w:rsidR="00F63AB1" w:rsidRPr="00C13499" w:rsidRDefault="00F63AB1" w:rsidP="00F63AB1">
      <w:pPr>
        <w:rPr>
          <w:rFonts w:ascii="Calibri" w:hAnsi="Calibri"/>
        </w:rPr>
      </w:pPr>
      <w:r w:rsidRPr="00C13499">
        <w:rPr>
          <w:rFonts w:ascii="Calibri" w:eastAsia="Times New Roman" w:hAnsi="Calibri" w:cs="Times New Roman"/>
          <w:color w:val="111111"/>
        </w:rPr>
        <w:lastRenderedPageBreak/>
        <w:t xml:space="preserve">You can also delete (flush) a particular </w:t>
      </w:r>
      <w:proofErr w:type="spellStart"/>
      <w:r w:rsidRPr="00C13499">
        <w:rPr>
          <w:rFonts w:ascii="Calibri" w:eastAsia="Times New Roman" w:hAnsi="Calibri" w:cs="Times New Roman"/>
          <w:color w:val="111111"/>
        </w:rPr>
        <w:t>iptable</w:t>
      </w:r>
      <w:proofErr w:type="spellEnd"/>
      <w:r w:rsidRPr="00C13499">
        <w:rPr>
          <w:rFonts w:ascii="Calibri" w:eastAsia="Times New Roman" w:hAnsi="Calibri" w:cs="Times New Roman"/>
          <w:color w:val="111111"/>
        </w:rPr>
        <w:t xml:space="preserve"> chain by giving the chain name as an argument as shown below.</w:t>
      </w:r>
    </w:p>
    <w:p w14:paraId="03D04EBB" w14:textId="77777777" w:rsidR="00F63AB1" w:rsidRPr="00C13499" w:rsidRDefault="00F63AB1" w:rsidP="00F63AB1">
      <w:pPr>
        <w:rPr>
          <w:rFonts w:ascii="Calibri" w:hAnsi="Calibri"/>
        </w:rPr>
      </w:pPr>
      <w:r w:rsidRPr="00C13499">
        <w:rPr>
          <w:rFonts w:ascii="Calibri" w:eastAsia="Times New Roman" w:hAnsi="Calibri" w:cs="Times New Roman"/>
          <w:color w:val="111111"/>
        </w:rPr>
        <w:t># iptables --flush OUTPUT</w:t>
      </w:r>
    </w:p>
    <w:p w14:paraId="69691554" w14:textId="77777777" w:rsidR="00F63AB1" w:rsidRDefault="00F63AB1" w:rsidP="00F63AB1">
      <w:r>
        <w:rPr>
          <w:b/>
          <w:bCs/>
        </w:rPr>
        <w:t>To implement the iptables (firewall) in Linux &amp; Fedora is:</w:t>
      </w:r>
    </w:p>
    <w:p w14:paraId="7F641699" w14:textId="77777777" w:rsidR="00F63AB1" w:rsidRDefault="00F63AB1" w:rsidP="00F63AB1">
      <w:r>
        <w:t># iptables –A INPUT –j DROP</w:t>
      </w:r>
    </w:p>
    <w:p w14:paraId="3DC3D8AE" w14:textId="77777777" w:rsidR="00F63AB1" w:rsidRDefault="00F63AB1" w:rsidP="00F63AB1">
      <w:r>
        <w:t>It will implement the firewall and no ping request from the other PC's will come to your PC.</w:t>
      </w:r>
    </w:p>
    <w:p w14:paraId="1D5C50AC" w14:textId="77777777" w:rsidR="00F63AB1" w:rsidRDefault="00F63AB1" w:rsidP="00F63AB1">
      <w:r>
        <w:t>To see the detail list of iptables the command is:</w:t>
      </w:r>
    </w:p>
    <w:p w14:paraId="798F9891" w14:textId="77777777" w:rsidR="00F63AB1" w:rsidRDefault="00F63AB1" w:rsidP="00F63AB1">
      <w:r>
        <w:t># iptables –L</w:t>
      </w:r>
    </w:p>
    <w:p w14:paraId="14DCFAD3" w14:textId="77777777" w:rsidR="00F63AB1" w:rsidRDefault="00F63AB1" w:rsidP="00F63AB1">
      <w:r>
        <w:t>To delete or remove the iptables the command is</w:t>
      </w:r>
    </w:p>
    <w:p w14:paraId="7C8F25C6" w14:textId="77777777" w:rsidR="00F63AB1" w:rsidRDefault="00F63AB1" w:rsidP="00F63AB1">
      <w:r>
        <w:t># iptables -F</w:t>
      </w:r>
      <w:r>
        <w:br/>
      </w:r>
    </w:p>
    <w:p w14:paraId="1AA914D1" w14:textId="77777777" w:rsidR="00F63AB1" w:rsidRDefault="00F63AB1" w:rsidP="00F63AB1">
      <w:r>
        <w:t>To INSTALL NMAP in Fedora the command is:</w:t>
      </w:r>
    </w:p>
    <w:p w14:paraId="63906160" w14:textId="77777777" w:rsidR="00F63AB1" w:rsidRDefault="00F63AB1" w:rsidP="00F63AB1">
      <w:r>
        <w:t xml:space="preserve"># apt –get </w:t>
      </w:r>
      <w:proofErr w:type="spellStart"/>
      <w:r>
        <w:t>nmap</w:t>
      </w:r>
      <w:proofErr w:type="spellEnd"/>
      <w:r>
        <w:t xml:space="preserve"> –v</w:t>
      </w:r>
    </w:p>
    <w:p w14:paraId="6FAB5759" w14:textId="51112F02" w:rsidR="004A500E" w:rsidRPr="00F63AB1" w:rsidRDefault="004A500E" w:rsidP="00F63AB1">
      <w:pPr>
        <w:rPr>
          <w:bCs/>
          <w:sz w:val="22"/>
          <w:szCs w:val="22"/>
        </w:rPr>
      </w:pPr>
    </w:p>
    <w:sectPr w:rsidR="004A500E" w:rsidRPr="00F63AB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30FE6" w14:textId="77777777" w:rsidR="00FE2481" w:rsidRDefault="00FE2481">
      <w:pPr>
        <w:spacing w:after="0" w:line="240" w:lineRule="auto"/>
      </w:pPr>
      <w:r>
        <w:separator/>
      </w:r>
    </w:p>
  </w:endnote>
  <w:endnote w:type="continuationSeparator" w:id="0">
    <w:p w14:paraId="77F8FBF2" w14:textId="77777777" w:rsidR="00FE2481" w:rsidRDefault="00FE2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 Sans">
    <w:altName w:val="Segoe U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90B27" w14:textId="77777777" w:rsidR="00FE2481" w:rsidRDefault="00FE2481">
      <w:pPr>
        <w:spacing w:after="0" w:line="240" w:lineRule="auto"/>
      </w:pPr>
      <w:r>
        <w:separator/>
      </w:r>
    </w:p>
  </w:footnote>
  <w:footnote w:type="continuationSeparator" w:id="0">
    <w:p w14:paraId="1FBE334E" w14:textId="77777777" w:rsidR="00FE2481" w:rsidRDefault="00FE2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B59"/>
    <w:multiLevelType w:val="hybridMultilevel"/>
    <w:tmpl w:val="635A0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F471A"/>
    <w:multiLevelType w:val="hybridMultilevel"/>
    <w:tmpl w:val="DC263406"/>
    <w:lvl w:ilvl="0" w:tplc="78A859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F5F46"/>
    <w:multiLevelType w:val="hybridMultilevel"/>
    <w:tmpl w:val="AFA25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192E8B"/>
    <w:multiLevelType w:val="hybridMultilevel"/>
    <w:tmpl w:val="AE50A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C0B63"/>
    <w:rsid w:val="000C0D72"/>
    <w:rsid w:val="000F431D"/>
    <w:rsid w:val="00102333"/>
    <w:rsid w:val="00120921"/>
    <w:rsid w:val="00162482"/>
    <w:rsid w:val="001856B1"/>
    <w:rsid w:val="001A0D58"/>
    <w:rsid w:val="001D3D06"/>
    <w:rsid w:val="0022128A"/>
    <w:rsid w:val="0027392D"/>
    <w:rsid w:val="002B4C05"/>
    <w:rsid w:val="002C4C99"/>
    <w:rsid w:val="002C75C9"/>
    <w:rsid w:val="003033F8"/>
    <w:rsid w:val="00363111"/>
    <w:rsid w:val="003728C9"/>
    <w:rsid w:val="003764B7"/>
    <w:rsid w:val="003D7821"/>
    <w:rsid w:val="003E35AC"/>
    <w:rsid w:val="003E4F5D"/>
    <w:rsid w:val="00435750"/>
    <w:rsid w:val="00437D22"/>
    <w:rsid w:val="0045428F"/>
    <w:rsid w:val="004933FF"/>
    <w:rsid w:val="004A500E"/>
    <w:rsid w:val="004C3F9A"/>
    <w:rsid w:val="00501497"/>
    <w:rsid w:val="00532BF6"/>
    <w:rsid w:val="00553E3D"/>
    <w:rsid w:val="00583EE8"/>
    <w:rsid w:val="005C4DF8"/>
    <w:rsid w:val="00610D81"/>
    <w:rsid w:val="006253CF"/>
    <w:rsid w:val="00635960"/>
    <w:rsid w:val="00656E3C"/>
    <w:rsid w:val="00685457"/>
    <w:rsid w:val="006A384C"/>
    <w:rsid w:val="006E350E"/>
    <w:rsid w:val="007035BB"/>
    <w:rsid w:val="007043D9"/>
    <w:rsid w:val="00725ACD"/>
    <w:rsid w:val="00761847"/>
    <w:rsid w:val="00765FB4"/>
    <w:rsid w:val="007C1CD3"/>
    <w:rsid w:val="007D2681"/>
    <w:rsid w:val="008018D4"/>
    <w:rsid w:val="00825EAD"/>
    <w:rsid w:val="00827C5E"/>
    <w:rsid w:val="008632DE"/>
    <w:rsid w:val="008761A0"/>
    <w:rsid w:val="00886223"/>
    <w:rsid w:val="008C4731"/>
    <w:rsid w:val="008E559E"/>
    <w:rsid w:val="00A1006A"/>
    <w:rsid w:val="00A22A92"/>
    <w:rsid w:val="00A4585A"/>
    <w:rsid w:val="00AC2C90"/>
    <w:rsid w:val="00B17C4F"/>
    <w:rsid w:val="00B32FB7"/>
    <w:rsid w:val="00BC50FB"/>
    <w:rsid w:val="00BC59D1"/>
    <w:rsid w:val="00C82253"/>
    <w:rsid w:val="00CE091D"/>
    <w:rsid w:val="00D232FF"/>
    <w:rsid w:val="00D757DF"/>
    <w:rsid w:val="00E10894"/>
    <w:rsid w:val="00E56924"/>
    <w:rsid w:val="00E628F6"/>
    <w:rsid w:val="00E729F4"/>
    <w:rsid w:val="00EC5F14"/>
    <w:rsid w:val="00EE4996"/>
    <w:rsid w:val="00F63AB1"/>
    <w:rsid w:val="00F64B7A"/>
    <w:rsid w:val="00F676EB"/>
    <w:rsid w:val="00F93A4E"/>
    <w:rsid w:val="00FD1A2C"/>
    <w:rsid w:val="00FD5075"/>
    <w:rsid w:val="00FE044E"/>
    <w:rsid w:val="00FE2481"/>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FF"/>
    <w:rPr>
      <w:rFonts w:eastAsiaTheme="minorEastAsia"/>
      <w:lang w:val="en-US" w:eastAsia="zh-CN"/>
    </w:rPr>
  </w:style>
  <w:style w:type="paragraph" w:styleId="Heading3">
    <w:name w:val="heading 3"/>
    <w:basedOn w:val="Normal"/>
    <w:next w:val="Normal"/>
    <w:link w:val="Heading3Char"/>
    <w:uiPriority w:val="9"/>
    <w:semiHidden/>
    <w:unhideWhenUsed/>
    <w:qFormat/>
    <w:rsid w:val="00F63AB1"/>
    <w:pPr>
      <w:pBdr>
        <w:top w:val="single" w:sz="6" w:space="2" w:color="4472C4" w:themeColor="accent1"/>
      </w:pBdr>
      <w:spacing w:before="300" w:after="0" w:line="276" w:lineRule="auto"/>
      <w:outlineLvl w:val="2"/>
    </w:pPr>
    <w:rPr>
      <w:caps/>
      <w:color w:val="1F3763" w:themeColor="accent1" w:themeShade="7F"/>
      <w:spacing w:val="15"/>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rPr>
      <w:rFonts w:eastAsiaTheme="minorHAnsi"/>
      <w:sz w:val="22"/>
      <w:szCs w:val="22"/>
      <w:lang w:val="en-IN" w:eastAsia="en-US"/>
    </w:rPr>
  </w:style>
  <w:style w:type="paragraph" w:styleId="Header">
    <w:name w:val="header"/>
    <w:basedOn w:val="Normal"/>
    <w:link w:val="HeaderChar"/>
    <w:uiPriority w:val="99"/>
    <w:unhideWhenUsed/>
    <w:pPr>
      <w:tabs>
        <w:tab w:val="center" w:pos="4513"/>
        <w:tab w:val="right" w:pos="9026"/>
      </w:tabs>
      <w:spacing w:after="0" w:line="240" w:lineRule="auto"/>
    </w:pPr>
    <w:rPr>
      <w:rFonts w:eastAsiaTheme="minorHAnsi"/>
      <w:sz w:val="22"/>
      <w:szCs w:val="22"/>
      <w:lang w:val="en-IN"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rPr>
      <w:rFonts w:eastAsiaTheme="minorHAnsi"/>
      <w:sz w:val="22"/>
      <w:szCs w:val="22"/>
      <w:lang w:val="en-IN" w:eastAsia="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Spacing">
    <w:name w:val="No Spacing"/>
    <w:uiPriority w:val="1"/>
    <w:qFormat/>
    <w:rsid w:val="001856B1"/>
    <w:pPr>
      <w:spacing w:after="0" w:line="240" w:lineRule="auto"/>
    </w:pPr>
    <w:rPr>
      <w:sz w:val="22"/>
      <w:szCs w:val="22"/>
      <w:lang w:val="en-US" w:eastAsia="en-US"/>
    </w:rPr>
  </w:style>
  <w:style w:type="paragraph" w:customStyle="1" w:styleId="Standard">
    <w:name w:val="Standard"/>
    <w:rsid w:val="00E56924"/>
    <w:pPr>
      <w:suppressAutoHyphens/>
      <w:autoSpaceDN w:val="0"/>
      <w:spacing w:after="0" w:line="240" w:lineRule="auto"/>
      <w:textAlignment w:val="baseline"/>
    </w:pPr>
    <w:rPr>
      <w:rFonts w:ascii="Liberation Serif" w:eastAsia="SimSun" w:hAnsi="Liberation Serif" w:cs="Mangal"/>
      <w:kern w:val="3"/>
      <w:sz w:val="24"/>
      <w:szCs w:val="24"/>
      <w:lang w:val="en-US" w:eastAsia="en-US"/>
    </w:rPr>
  </w:style>
  <w:style w:type="character" w:customStyle="1" w:styleId="Heading3Char">
    <w:name w:val="Heading 3 Char"/>
    <w:basedOn w:val="DefaultParagraphFont"/>
    <w:link w:val="Heading3"/>
    <w:uiPriority w:val="9"/>
    <w:semiHidden/>
    <w:rsid w:val="00F63AB1"/>
    <w:rPr>
      <w:rFonts w:eastAsiaTheme="minorEastAsia"/>
      <w:caps/>
      <w:color w:val="1F3763" w:themeColor="accent1" w:themeShade="7F"/>
      <w:spacing w:val="15"/>
      <w:lang w:eastAsia="en-US"/>
    </w:rPr>
  </w:style>
  <w:style w:type="character" w:styleId="Hyperlink">
    <w:name w:val="Hyperlink"/>
    <w:basedOn w:val="DefaultParagraphFont"/>
    <w:rsid w:val="00F63A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download.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46</cp:revision>
  <cp:lastPrinted>2020-01-27T04:33:00Z</cp:lastPrinted>
  <dcterms:created xsi:type="dcterms:W3CDTF">2019-09-11T06:35:00Z</dcterms:created>
  <dcterms:modified xsi:type="dcterms:W3CDTF">2020-03-21T08:43:00Z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