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5B6E3" w14:textId="4A5604FA" w:rsidR="00E27C24" w:rsidRPr="00C85EF4" w:rsidRDefault="00C85EF4" w:rsidP="00C85EF4">
      <w:pPr>
        <w:jc w:val="center"/>
        <w:rPr>
          <w:b/>
          <w:bCs/>
          <w:sz w:val="44"/>
          <w:szCs w:val="44"/>
          <w:lang w:val="en-US"/>
        </w:rPr>
      </w:pPr>
      <w:r w:rsidRPr="00C85EF4">
        <w:rPr>
          <w:b/>
          <w:bCs/>
          <w:sz w:val="44"/>
          <w:szCs w:val="44"/>
          <w:lang w:val="en-US"/>
        </w:rPr>
        <w:t xml:space="preserve">Risk </w:t>
      </w:r>
      <w:r w:rsidRPr="00C85EF4">
        <w:rPr>
          <w:b/>
          <w:bCs/>
          <w:strike/>
          <w:sz w:val="44"/>
          <w:szCs w:val="44"/>
          <w:lang w:val="en-US"/>
        </w:rPr>
        <w:t>Catalog</w:t>
      </w:r>
      <w:r>
        <w:rPr>
          <w:b/>
          <w:bCs/>
          <w:strike/>
          <w:sz w:val="44"/>
          <w:szCs w:val="44"/>
          <w:lang w:val="en-US"/>
        </w:rPr>
        <w:t xml:space="preserve"> </w:t>
      </w:r>
      <w:r>
        <w:rPr>
          <w:b/>
          <w:bCs/>
          <w:sz w:val="44"/>
          <w:szCs w:val="44"/>
          <w:lang w:val="en-US"/>
        </w:rPr>
        <w:t>Register</w:t>
      </w:r>
    </w:p>
    <w:p w14:paraId="4B6A2C6A" w14:textId="77777777" w:rsidR="00C85EF4" w:rsidRDefault="00C85EF4">
      <w:pPr>
        <w:rPr>
          <w:lang w:val="en-US"/>
        </w:rPr>
      </w:pPr>
    </w:p>
    <w:p w14:paraId="5C02A26E" w14:textId="77777777" w:rsidR="00C85EF4" w:rsidRPr="00C85EF4" w:rsidRDefault="00C85EF4" w:rsidP="00C85EF4">
      <w:r w:rsidRPr="00C85EF4">
        <w:rPr>
          <w:b/>
          <w:bCs/>
        </w:rPr>
        <w:t>Risk Catalog is one of the core modules of the entire platform</w:t>
      </w:r>
      <w:r w:rsidRPr="00C85EF4">
        <w:t>, and I would change the current design quite significantly before building much more around it.</w:t>
      </w:r>
    </w:p>
    <w:p w14:paraId="6C1E43CE" w14:textId="77777777" w:rsidR="00C85EF4" w:rsidRPr="00C85EF4" w:rsidRDefault="00C85EF4" w:rsidP="00C85EF4">
      <w:r w:rsidRPr="00C85EF4">
        <w:t>The current implementation is essentially:</w:t>
      </w:r>
    </w:p>
    <w:p w14:paraId="601C1A9D" w14:textId="77777777" w:rsidR="00C85EF4" w:rsidRPr="00C85EF4" w:rsidRDefault="00C85EF4" w:rsidP="00C85EF4">
      <w:r w:rsidRPr="00C85EF4">
        <w:t>Risk title + Category + Likelihood + Impact → Risk Score</w:t>
      </w:r>
    </w:p>
    <w:p w14:paraId="3135DEB7" w14:textId="77777777" w:rsidR="00C85EF4" w:rsidRPr="00C85EF4" w:rsidRDefault="00C85EF4" w:rsidP="00C85EF4">
      <w:r w:rsidRPr="00C85EF4">
        <w:t xml:space="preserve">That's fine as an initial prototype, but it isn't yet a proper </w:t>
      </w:r>
      <w:r w:rsidRPr="00C85EF4">
        <w:rPr>
          <w:b/>
          <w:bCs/>
        </w:rPr>
        <w:t>enterprise risk register</w:t>
      </w:r>
      <w:r w:rsidRPr="00C85EF4">
        <w:t>. The biggest missing concept is that a risk needs to move through:</w:t>
      </w:r>
    </w:p>
    <w:p w14:paraId="7AADD89C" w14:textId="77777777" w:rsidR="00C85EF4" w:rsidRPr="00C85EF4" w:rsidRDefault="00C85EF4" w:rsidP="00C85EF4">
      <w:r w:rsidRPr="00C85EF4">
        <w:rPr>
          <w:b/>
          <w:bCs/>
        </w:rPr>
        <w:t>Identification → Inherent Risk → Control Evaluation → Residual Risk → Treatment → Acceptance/Approval → Monitoring</w:t>
      </w:r>
    </w:p>
    <w:p w14:paraId="7A5BD978" w14:textId="77777777" w:rsidR="00C85EF4" w:rsidRPr="00C85EF4" w:rsidRDefault="00C85EF4" w:rsidP="00C85EF4">
      <w:r w:rsidRPr="00C85EF4">
        <w:t xml:space="preserve">Your </w:t>
      </w:r>
      <w:r w:rsidRPr="00C85EF4">
        <w:rPr>
          <w:b/>
          <w:bCs/>
        </w:rPr>
        <w:t>Risk Catalog</w:t>
      </w:r>
      <w:r w:rsidRPr="00C85EF4">
        <w:t xml:space="preserve"> should ultimately be the organization's authoritative </w:t>
      </w:r>
      <w:r w:rsidRPr="00C85EF4">
        <w:rPr>
          <w:b/>
          <w:bCs/>
        </w:rPr>
        <w:t>Risk Register</w:t>
      </w:r>
      <w:r w:rsidRPr="00C85EF4">
        <w:t>.</w:t>
      </w:r>
    </w:p>
    <w:p w14:paraId="30B2DA17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1. First: I would rename "Risk Catalog"</w:t>
      </w:r>
    </w:p>
    <w:p w14:paraId="586563D2" w14:textId="77777777" w:rsidR="00C85EF4" w:rsidRPr="00C85EF4" w:rsidRDefault="00C85EF4" w:rsidP="00C85EF4">
      <w:r w:rsidRPr="00C85EF4">
        <w:t>I recommend:</w:t>
      </w:r>
    </w:p>
    <w:p w14:paraId="44B3435C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Risk Register</w:t>
      </w:r>
    </w:p>
    <w:p w14:paraId="2C2BF29F" w14:textId="77777777" w:rsidR="00C85EF4" w:rsidRPr="00C85EF4" w:rsidRDefault="00C85EF4" w:rsidP="00C85EF4">
      <w:r w:rsidRPr="00C85EF4">
        <w:t>rather than Risk Catalog.</w:t>
      </w:r>
    </w:p>
    <w:p w14:paraId="2D077B34" w14:textId="77777777" w:rsidR="00C85EF4" w:rsidRPr="00C85EF4" w:rsidRDefault="00C85EF4" w:rsidP="00C85EF4">
      <w:r w:rsidRPr="00C85EF4">
        <w:t xml:space="preserve">"Risk Catalog" can mean a reusable library/taxonomy of generic risk scenarios. What you're actually building here is a register of </w:t>
      </w:r>
      <w:r w:rsidRPr="00C85EF4">
        <w:rPr>
          <w:b/>
          <w:bCs/>
        </w:rPr>
        <w:t>identified organizational risks</w:t>
      </w:r>
      <w:r w:rsidRPr="00C85EF4">
        <w:t xml:space="preserve"> with owners, scores, treatments and status.</w:t>
      </w:r>
    </w:p>
    <w:p w14:paraId="130E51A2" w14:textId="77777777" w:rsidR="00C85EF4" w:rsidRPr="00C85EF4" w:rsidRDefault="00C85EF4" w:rsidP="00C85EF4">
      <w:r w:rsidRPr="00C85EF4">
        <w:t>Eventually you can have both:</w:t>
      </w:r>
    </w:p>
    <w:p w14:paraId="275E823A" w14:textId="77777777" w:rsidR="00C85EF4" w:rsidRPr="00C85EF4" w:rsidRDefault="00C85EF4" w:rsidP="00C85EF4">
      <w:r w:rsidRPr="00C85EF4">
        <w:rPr>
          <w:b/>
          <w:bCs/>
        </w:rPr>
        <w:t>Risk Library / Taxonomy</w:t>
      </w:r>
      <w:r w:rsidRPr="00C85EF4">
        <w:t xml:space="preserve"> → reusable risk scenarios</w:t>
      </w:r>
    </w:p>
    <w:p w14:paraId="6FB6C4C2" w14:textId="77777777" w:rsidR="00C85EF4" w:rsidRPr="00C85EF4" w:rsidRDefault="00C85EF4" w:rsidP="00C85EF4">
      <w:r w:rsidRPr="00C85EF4">
        <w:t>and</w:t>
      </w:r>
    </w:p>
    <w:p w14:paraId="51A73093" w14:textId="77777777" w:rsidR="00C85EF4" w:rsidRPr="00C85EF4" w:rsidRDefault="00C85EF4" w:rsidP="00C85EF4">
      <w:r w:rsidRPr="00C85EF4">
        <w:rPr>
          <w:b/>
          <w:bCs/>
        </w:rPr>
        <w:t>Risk Register</w:t>
      </w:r>
      <w:r w:rsidRPr="00C85EF4">
        <w:t xml:space="preserve"> → actual organizational risks.</w:t>
      </w:r>
    </w:p>
    <w:p w14:paraId="15FF5909" w14:textId="77777777" w:rsidR="00C85EF4" w:rsidRPr="00C85EF4" w:rsidRDefault="00C85EF4" w:rsidP="00C85EF4">
      <w:r w:rsidRPr="00C85EF4">
        <w:t>For the sidebar, I'd therefore change:</w:t>
      </w:r>
    </w:p>
    <w:p w14:paraId="00077BC0" w14:textId="77777777" w:rsidR="00C85EF4" w:rsidRPr="00C85EF4" w:rsidRDefault="00C85EF4" w:rsidP="00C85EF4">
      <w:r w:rsidRPr="00C85EF4">
        <w:t>Risk Catalog</w:t>
      </w:r>
    </w:p>
    <w:p w14:paraId="3A23212F" w14:textId="77777777" w:rsidR="00C85EF4" w:rsidRPr="00C85EF4" w:rsidRDefault="00C85EF4" w:rsidP="00C85EF4">
      <w:r w:rsidRPr="00C85EF4">
        <w:t>to:</w:t>
      </w:r>
    </w:p>
    <w:p w14:paraId="70BCD6E6" w14:textId="77777777" w:rsidR="00C85EF4" w:rsidRPr="00C85EF4" w:rsidRDefault="00C85EF4" w:rsidP="00C85EF4">
      <w:r w:rsidRPr="00C85EF4">
        <w:rPr>
          <w:b/>
          <w:bCs/>
        </w:rPr>
        <w:t>Risk Register</w:t>
      </w:r>
    </w:p>
    <w:p w14:paraId="178D2055" w14:textId="77777777" w:rsidR="00C85EF4" w:rsidRPr="00C85EF4" w:rsidRDefault="00C85EF4" w:rsidP="00C85EF4">
      <w:r w:rsidRPr="00C85EF4">
        <w:t xml:space="preserve">Your existing </w:t>
      </w:r>
      <w:r w:rsidRPr="00C85EF4">
        <w:rPr>
          <w:b/>
          <w:bCs/>
        </w:rPr>
        <w:t>Risk Assessments</w:t>
      </w:r>
      <w:r w:rsidRPr="00C85EF4">
        <w:t xml:space="preserve"> remains separate.</w:t>
      </w:r>
    </w:p>
    <w:p w14:paraId="1C1E0A37" w14:textId="77777777" w:rsidR="00C85EF4" w:rsidRPr="00C85EF4" w:rsidRDefault="00C85EF4" w:rsidP="00C85EF4">
      <w:r w:rsidRPr="00C85EF4">
        <w:pict w14:anchorId="040B6A26">
          <v:rect id="_x0000_i1163" style="width:0;height:1.5pt" o:hralign="center" o:hrstd="t" o:hr="t" fillcolor="#a0a0a0" stroked="f"/>
        </w:pict>
      </w:r>
    </w:p>
    <w:p w14:paraId="477A8F56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2. The current New Risk form needs a different structure</w:t>
      </w:r>
    </w:p>
    <w:p w14:paraId="43D9A84A" w14:textId="77777777" w:rsidR="00C85EF4" w:rsidRPr="00C85EF4" w:rsidRDefault="00C85EF4" w:rsidP="00C85EF4">
      <w:r w:rsidRPr="00C85EF4">
        <w:t>Current:</w:t>
      </w:r>
    </w:p>
    <w:p w14:paraId="1019F4C1" w14:textId="77777777" w:rsidR="00C85EF4" w:rsidRPr="00C85EF4" w:rsidRDefault="00C85EF4" w:rsidP="00C85EF4">
      <w:r w:rsidRPr="00C85EF4">
        <w:lastRenderedPageBreak/>
        <w:t>Title</w:t>
      </w:r>
      <w:r w:rsidRPr="00C85EF4">
        <w:br/>
        <w:t>Category</w:t>
      </w:r>
      <w:r w:rsidRPr="00C85EF4">
        <w:br/>
        <w:t>Likelihood</w:t>
      </w:r>
      <w:r w:rsidRPr="00C85EF4">
        <w:br/>
        <w:t>Impact</w:t>
      </w:r>
      <w:r w:rsidRPr="00C85EF4">
        <w:br/>
        <w:t>Description</w:t>
      </w:r>
    </w:p>
    <w:p w14:paraId="4ECF49BC" w14:textId="77777777" w:rsidR="00C85EF4" w:rsidRPr="00C85EF4" w:rsidRDefault="00C85EF4" w:rsidP="00C85EF4">
      <w:r w:rsidRPr="00C85EF4">
        <w:t>I'd change it to something like:</w:t>
      </w:r>
    </w:p>
    <w:p w14:paraId="014C7EED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Identification</w:t>
      </w:r>
    </w:p>
    <w:p w14:paraId="6EAE0477" w14:textId="77777777" w:rsidR="00C85EF4" w:rsidRPr="00C85EF4" w:rsidRDefault="00C85EF4" w:rsidP="00C85EF4">
      <w:r w:rsidRPr="00C85EF4">
        <w:rPr>
          <w:b/>
          <w:bCs/>
        </w:rPr>
        <w:t>Risk ID:</w:t>
      </w:r>
      <w:r w:rsidRPr="00C85EF4">
        <w:t xml:space="preserve"> Automatically generated — RSK-000127</w:t>
      </w:r>
      <w:r w:rsidRPr="00C85EF4">
        <w:br/>
      </w:r>
      <w:r w:rsidRPr="00C85EF4">
        <w:rPr>
          <w:b/>
          <w:bCs/>
        </w:rPr>
        <w:t>Risk Title</w:t>
      </w:r>
      <w:r w:rsidRPr="00C85EF4">
        <w:t>*</w:t>
      </w:r>
      <w:r w:rsidRPr="00C85EF4">
        <w:br/>
      </w:r>
      <w:r w:rsidRPr="00C85EF4">
        <w:rPr>
          <w:b/>
          <w:bCs/>
        </w:rPr>
        <w:t>Risk Statement</w:t>
      </w:r>
      <w:r w:rsidRPr="00C85EF4">
        <w:t>*</w:t>
      </w:r>
      <w:r w:rsidRPr="00C85EF4">
        <w:br/>
      </w:r>
      <w:r w:rsidRPr="00C85EF4">
        <w:rPr>
          <w:b/>
          <w:bCs/>
        </w:rPr>
        <w:t>Risk Category</w:t>
      </w:r>
      <w:r w:rsidRPr="00C85EF4">
        <w:t>*</w:t>
      </w:r>
      <w:r w:rsidRPr="00C85EF4">
        <w:br/>
      </w:r>
      <w:r w:rsidRPr="00C85EF4">
        <w:rPr>
          <w:b/>
          <w:bCs/>
        </w:rPr>
        <w:t>Risk Owner</w:t>
      </w:r>
      <w:r w:rsidRPr="00C85EF4">
        <w:t>*</w:t>
      </w:r>
      <w:r w:rsidRPr="00C85EF4">
        <w:br/>
      </w:r>
      <w:r w:rsidRPr="00C85EF4">
        <w:rPr>
          <w:b/>
          <w:bCs/>
        </w:rPr>
        <w:t>Business Unit / Department</w:t>
      </w:r>
      <w:r w:rsidRPr="00C85EF4">
        <w:br/>
      </w:r>
      <w:r w:rsidRPr="00C85EF4">
        <w:rPr>
          <w:b/>
          <w:bCs/>
        </w:rPr>
        <w:t>Source</w:t>
      </w:r>
      <w:r w:rsidRPr="00C85EF4">
        <w:br/>
      </w:r>
      <w:r w:rsidRPr="00C85EF4">
        <w:rPr>
          <w:b/>
          <w:bCs/>
        </w:rPr>
        <w:t>Date Identified</w:t>
      </w:r>
    </w:p>
    <w:p w14:paraId="24EE362E" w14:textId="77777777" w:rsidR="00C85EF4" w:rsidRPr="00C85EF4" w:rsidRDefault="00C85EF4" w:rsidP="00C85EF4">
      <w:r w:rsidRPr="00C85EF4">
        <w:t>Then:</w:t>
      </w:r>
    </w:p>
    <w:p w14:paraId="61A145C5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Risk Context</w:t>
      </w:r>
    </w:p>
    <w:p w14:paraId="02FE8637" w14:textId="77777777" w:rsidR="00C85EF4" w:rsidRPr="00C85EF4" w:rsidRDefault="00C85EF4" w:rsidP="00C85EF4">
      <w:r w:rsidRPr="00C85EF4">
        <w:rPr>
          <w:b/>
          <w:bCs/>
        </w:rPr>
        <w:t>Affected Assets</w:t>
      </w:r>
      <w:r w:rsidRPr="00C85EF4">
        <w:br/>
      </w:r>
      <w:r w:rsidRPr="00C85EF4">
        <w:rPr>
          <w:b/>
          <w:bCs/>
        </w:rPr>
        <w:t>Related Vendors / Third Parties</w:t>
      </w:r>
      <w:r w:rsidRPr="00C85EF4">
        <w:br/>
      </w:r>
      <w:r w:rsidRPr="00C85EF4">
        <w:rPr>
          <w:b/>
          <w:bCs/>
        </w:rPr>
        <w:t>Related Processes / Services</w:t>
      </w:r>
      <w:r w:rsidRPr="00C85EF4">
        <w:br/>
      </w:r>
      <w:r w:rsidRPr="00C85EF4">
        <w:rPr>
          <w:b/>
          <w:bCs/>
        </w:rPr>
        <w:t>Related Issues</w:t>
      </w:r>
      <w:r w:rsidRPr="00C85EF4">
        <w:br/>
      </w:r>
      <w:r w:rsidRPr="00C85EF4">
        <w:rPr>
          <w:b/>
          <w:bCs/>
        </w:rPr>
        <w:t>Related Framework Requirements</w:t>
      </w:r>
    </w:p>
    <w:p w14:paraId="796F91D1" w14:textId="77777777" w:rsidR="00C85EF4" w:rsidRPr="00C85EF4" w:rsidRDefault="00C85EF4" w:rsidP="00C85EF4">
      <w:r w:rsidRPr="00C85EF4">
        <w:t>Then:</w:t>
      </w:r>
    </w:p>
    <w:p w14:paraId="4839F4B7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Inherent Risk</w:t>
      </w:r>
    </w:p>
    <w:p w14:paraId="726DEFB6" w14:textId="77777777" w:rsidR="00C85EF4" w:rsidRPr="00C85EF4" w:rsidRDefault="00C85EF4" w:rsidP="00C85EF4">
      <w:r w:rsidRPr="00C85EF4">
        <w:rPr>
          <w:b/>
          <w:bCs/>
        </w:rPr>
        <w:t>Likelihood</w:t>
      </w:r>
      <w:r w:rsidRPr="00C85EF4">
        <w:t>*</w:t>
      </w:r>
      <w:r w:rsidRPr="00C85EF4">
        <w:br/>
      </w:r>
      <w:r w:rsidRPr="00C85EF4">
        <w:rPr>
          <w:b/>
          <w:bCs/>
        </w:rPr>
        <w:t>Impact</w:t>
      </w:r>
      <w:r w:rsidRPr="00C85EF4">
        <w:t>*</w:t>
      </w:r>
      <w:r w:rsidRPr="00C85EF4">
        <w:br/>
      </w:r>
      <w:r w:rsidRPr="00C85EF4">
        <w:rPr>
          <w:b/>
          <w:bCs/>
        </w:rPr>
        <w:t>Inherent Risk Score</w:t>
      </w:r>
      <w:r w:rsidRPr="00C85EF4">
        <w:t xml:space="preserve"> — calculated</w:t>
      </w:r>
    </w:p>
    <w:p w14:paraId="7E921425" w14:textId="77777777" w:rsidR="00C85EF4" w:rsidRPr="00C85EF4" w:rsidRDefault="00C85EF4" w:rsidP="00C85EF4">
      <w:r w:rsidRPr="00C85EF4">
        <w:t>Then save the risk.</w:t>
      </w:r>
    </w:p>
    <w:p w14:paraId="451BD989" w14:textId="77777777" w:rsidR="00C85EF4" w:rsidRPr="00C85EF4" w:rsidRDefault="00C85EF4" w:rsidP="00C85EF4">
      <w:r w:rsidRPr="00C85EF4">
        <w:t xml:space="preserve">I would </w:t>
      </w:r>
      <w:r w:rsidRPr="00C85EF4">
        <w:rPr>
          <w:b/>
          <w:bCs/>
        </w:rPr>
        <w:t>not try to capture the entire treatment lifecycle in the initial creation modal</w:t>
      </w:r>
      <w:r w:rsidRPr="00C85EF4">
        <w:t>. Create the risk first and then manage it from the Risk Profile.</w:t>
      </w:r>
    </w:p>
    <w:p w14:paraId="58752D9E" w14:textId="77777777" w:rsidR="00C85EF4" w:rsidRPr="00C85EF4" w:rsidRDefault="00C85EF4" w:rsidP="00C85EF4">
      <w:r w:rsidRPr="00C85EF4">
        <w:pict w14:anchorId="44F3D90B">
          <v:rect id="_x0000_i1164" style="width:0;height:1.5pt" o:hralign="center" o:hrstd="t" o:hr="t" fillcolor="#a0a0a0" stroked="f"/>
        </w:pict>
      </w:r>
    </w:p>
    <w:p w14:paraId="2263DFDD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3. Risk Statement is more important than Title + Description</w:t>
      </w:r>
    </w:p>
    <w:p w14:paraId="6C8FF67A" w14:textId="77777777" w:rsidR="00C85EF4" w:rsidRPr="00C85EF4" w:rsidRDefault="00C85EF4" w:rsidP="00C85EF4">
      <w:r w:rsidRPr="00C85EF4">
        <w:t>This is one place where AI could genuinely improve GRC quality.</w:t>
      </w:r>
    </w:p>
    <w:p w14:paraId="69EF9450" w14:textId="77777777" w:rsidR="00C85EF4" w:rsidRPr="00C85EF4" w:rsidRDefault="00C85EF4" w:rsidP="00C85EF4">
      <w:r w:rsidRPr="00C85EF4">
        <w:t>Risks should ideally be structured around:</w:t>
      </w:r>
    </w:p>
    <w:p w14:paraId="2719B3C8" w14:textId="77777777" w:rsidR="00C85EF4" w:rsidRPr="00C85EF4" w:rsidRDefault="00C85EF4" w:rsidP="00C85EF4">
      <w:r w:rsidRPr="00C85EF4">
        <w:rPr>
          <w:b/>
          <w:bCs/>
        </w:rPr>
        <w:lastRenderedPageBreak/>
        <w:t>Because of [cause/threat], there is a possibility that [risk event] could occur, resulting in [business impact].</w:t>
      </w:r>
    </w:p>
    <w:p w14:paraId="2012B6A8" w14:textId="77777777" w:rsidR="00C85EF4" w:rsidRPr="00C85EF4" w:rsidRDefault="00C85EF4" w:rsidP="00C85EF4">
      <w:r w:rsidRPr="00C85EF4">
        <w:t>For example, instead of:</w:t>
      </w:r>
    </w:p>
    <w:p w14:paraId="08F60AF3" w14:textId="77777777" w:rsidR="00C85EF4" w:rsidRPr="00C85EF4" w:rsidRDefault="00C85EF4" w:rsidP="00C85EF4">
      <w:r w:rsidRPr="00C85EF4">
        <w:rPr>
          <w:b/>
          <w:bCs/>
        </w:rPr>
        <w:t>Unpatched third-party dependency</w:t>
      </w:r>
    </w:p>
    <w:p w14:paraId="620EBD6E" w14:textId="77777777" w:rsidR="00C85EF4" w:rsidRPr="00C85EF4" w:rsidRDefault="00C85EF4" w:rsidP="00C85EF4">
      <w:r w:rsidRPr="00C85EF4">
        <w:t>I'd want:</w:t>
      </w:r>
    </w:p>
    <w:p w14:paraId="6A8604CB" w14:textId="77777777" w:rsidR="00C85EF4" w:rsidRPr="00C85EF4" w:rsidRDefault="00C85EF4" w:rsidP="00C85EF4">
      <w:r w:rsidRPr="00C85EF4">
        <w:rPr>
          <w:b/>
          <w:bCs/>
        </w:rPr>
        <w:t>Due to delayed remediation of vulnerabilities in third-party software dependencies, exploitable vulnerabilities may remain within production applications, potentially resulting in unauthorized access, service disruption, or compromise of sensitive information.</w:t>
      </w:r>
    </w:p>
    <w:p w14:paraId="3272C5CD" w14:textId="77777777" w:rsidR="00C85EF4" w:rsidRPr="00C85EF4" w:rsidRDefault="00C85EF4" w:rsidP="00C85EF4">
      <w:r w:rsidRPr="00C85EF4">
        <w:t>Then optionally maintain:</w:t>
      </w:r>
    </w:p>
    <w:p w14:paraId="781B0C15" w14:textId="77777777" w:rsidR="00C85EF4" w:rsidRPr="00C85EF4" w:rsidRDefault="00C85EF4" w:rsidP="00C85EF4">
      <w:r w:rsidRPr="00C85EF4">
        <w:rPr>
          <w:b/>
          <w:bCs/>
        </w:rPr>
        <w:t>Cause</w:t>
      </w:r>
    </w:p>
    <w:p w14:paraId="40AB6DD3" w14:textId="77777777" w:rsidR="00C85EF4" w:rsidRPr="00C85EF4" w:rsidRDefault="00C85EF4" w:rsidP="00C85EF4">
      <w:r w:rsidRPr="00C85EF4">
        <w:t>Delayed third-party patch availability</w:t>
      </w:r>
    </w:p>
    <w:p w14:paraId="0BA11C96" w14:textId="77777777" w:rsidR="00C85EF4" w:rsidRPr="00C85EF4" w:rsidRDefault="00C85EF4" w:rsidP="00C85EF4">
      <w:r w:rsidRPr="00C85EF4">
        <w:rPr>
          <w:b/>
          <w:bCs/>
        </w:rPr>
        <w:t>Risk Event</w:t>
      </w:r>
    </w:p>
    <w:p w14:paraId="3ED24D4E" w14:textId="77777777" w:rsidR="00C85EF4" w:rsidRPr="00C85EF4" w:rsidRDefault="00C85EF4" w:rsidP="00C85EF4">
      <w:r w:rsidRPr="00C85EF4">
        <w:t>Exploitation of vulnerable software dependency</w:t>
      </w:r>
    </w:p>
    <w:p w14:paraId="24EC86A0" w14:textId="77777777" w:rsidR="00C85EF4" w:rsidRPr="00C85EF4" w:rsidRDefault="00C85EF4" w:rsidP="00C85EF4">
      <w:r w:rsidRPr="00C85EF4">
        <w:rPr>
          <w:b/>
          <w:bCs/>
        </w:rPr>
        <w:t>Impact</w:t>
      </w:r>
    </w:p>
    <w:p w14:paraId="20F56113" w14:textId="77777777" w:rsidR="00C85EF4" w:rsidRPr="00C85EF4" w:rsidRDefault="00C85EF4" w:rsidP="00C85EF4">
      <w:r w:rsidRPr="00C85EF4">
        <w:t>Unauthorized access / data compromise / service disruption</w:t>
      </w:r>
    </w:p>
    <w:p w14:paraId="0099CB2E" w14:textId="77777777" w:rsidR="00C85EF4" w:rsidRPr="00C85EF4" w:rsidRDefault="00C85EF4" w:rsidP="00C85EF4">
      <w:proofErr w:type="spellStart"/>
      <w:r w:rsidRPr="00C85EF4">
        <w:t>ComplianceIQ</w:t>
      </w:r>
      <w:proofErr w:type="spellEnd"/>
      <w:r w:rsidRPr="00C85EF4">
        <w:t xml:space="preserve"> could provide:</w:t>
      </w:r>
    </w:p>
    <w:p w14:paraId="27145CCF" w14:textId="77777777" w:rsidR="00C85EF4" w:rsidRPr="00C85EF4" w:rsidRDefault="00C85EF4" w:rsidP="00C85EF4">
      <w:r w:rsidRPr="00C85EF4">
        <w:rPr>
          <w:rFonts w:ascii="Segoe UI Emoji" w:hAnsi="Segoe UI Emoji" w:cs="Segoe UI Emoji"/>
          <w:b/>
          <w:bCs/>
        </w:rPr>
        <w:t>✨</w:t>
      </w:r>
      <w:r w:rsidRPr="00C85EF4">
        <w:rPr>
          <w:b/>
          <w:bCs/>
        </w:rPr>
        <w:t xml:space="preserve"> Improve Risk Statement</w:t>
      </w:r>
    </w:p>
    <w:p w14:paraId="53393469" w14:textId="77777777" w:rsidR="00C85EF4" w:rsidRPr="00C85EF4" w:rsidRDefault="00C85EF4" w:rsidP="00C85EF4">
      <w:r w:rsidRPr="00C85EF4">
        <w:t>but the user approves the generated wording.</w:t>
      </w:r>
    </w:p>
    <w:p w14:paraId="549C82DD" w14:textId="77777777" w:rsidR="00C85EF4" w:rsidRPr="00C85EF4" w:rsidRDefault="00C85EF4" w:rsidP="00C85EF4">
      <w:r w:rsidRPr="00C85EF4">
        <w:pict w14:anchorId="59DA5F66">
          <v:rect id="_x0000_i1165" style="width:0;height:1.5pt" o:hralign="center" o:hrstd="t" o:hr="t" fillcolor="#a0a0a0" stroked="f"/>
        </w:pict>
      </w:r>
    </w:p>
    <w:p w14:paraId="13552ADC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4. Category cannot be free text</w:t>
      </w:r>
    </w:p>
    <w:p w14:paraId="4559F3D7" w14:textId="77777777" w:rsidR="00C85EF4" w:rsidRPr="00C85EF4" w:rsidRDefault="00C85EF4" w:rsidP="00C85EF4">
      <w:r w:rsidRPr="00C85EF4">
        <w:t>Your screenshot currently has:</w:t>
      </w:r>
    </w:p>
    <w:p w14:paraId="26EC689B" w14:textId="77777777" w:rsidR="00C85EF4" w:rsidRPr="00C85EF4" w:rsidRDefault="00C85EF4" w:rsidP="00C85EF4">
      <w:r w:rsidRPr="00C85EF4">
        <w:t>e.g. Supply Chain, Web Security</w:t>
      </w:r>
    </w:p>
    <w:p w14:paraId="5675D28E" w14:textId="77777777" w:rsidR="00C85EF4" w:rsidRPr="00C85EF4" w:rsidRDefault="00C85EF4" w:rsidP="00C85EF4">
      <w:r w:rsidRPr="00C85EF4">
        <w:t>as a free-text Category field.</w:t>
      </w:r>
    </w:p>
    <w:p w14:paraId="011B8009" w14:textId="77777777" w:rsidR="00C85EF4" w:rsidRPr="00C85EF4" w:rsidRDefault="00C85EF4" w:rsidP="00C85EF4">
      <w:r w:rsidRPr="00C85EF4">
        <w:t>I would change this now.</w:t>
      </w:r>
    </w:p>
    <w:p w14:paraId="170B82B5" w14:textId="77777777" w:rsidR="00C85EF4" w:rsidRPr="00C85EF4" w:rsidRDefault="00C85EF4" w:rsidP="00C85EF4">
      <w:r w:rsidRPr="00C85EF4">
        <w:t xml:space="preserve">Use a configurable </w:t>
      </w:r>
      <w:r w:rsidRPr="00C85EF4">
        <w:rPr>
          <w:b/>
          <w:bCs/>
        </w:rPr>
        <w:t>Risk Taxonomy</w:t>
      </w:r>
      <w:r w:rsidRPr="00C85EF4">
        <w:t>.</w:t>
      </w:r>
    </w:p>
    <w:p w14:paraId="2FA21E64" w14:textId="77777777" w:rsidR="00C85EF4" w:rsidRPr="00C85EF4" w:rsidRDefault="00C85EF4" w:rsidP="00C85EF4">
      <w:r w:rsidRPr="00C85EF4">
        <w:t>For example:</w:t>
      </w:r>
    </w:p>
    <w:p w14:paraId="7974AFFD" w14:textId="77777777" w:rsidR="00C85EF4" w:rsidRPr="00C85EF4" w:rsidRDefault="00C85EF4" w:rsidP="00C85EF4">
      <w:r w:rsidRPr="00C85EF4">
        <w:rPr>
          <w:b/>
          <w:bCs/>
        </w:rPr>
        <w:t>Cybersecurity</w:t>
      </w:r>
    </w:p>
    <w:p w14:paraId="0C907450" w14:textId="77777777" w:rsidR="00C85EF4" w:rsidRPr="00C85EF4" w:rsidRDefault="00C85EF4" w:rsidP="00C85EF4">
      <w:pPr>
        <w:numPr>
          <w:ilvl w:val="0"/>
          <w:numId w:val="1"/>
        </w:numPr>
      </w:pPr>
      <w:r w:rsidRPr="00C85EF4">
        <w:t xml:space="preserve">Identity &amp; Access </w:t>
      </w:r>
    </w:p>
    <w:p w14:paraId="1CCAD271" w14:textId="77777777" w:rsidR="00C85EF4" w:rsidRPr="00C85EF4" w:rsidRDefault="00C85EF4" w:rsidP="00C85EF4">
      <w:pPr>
        <w:numPr>
          <w:ilvl w:val="0"/>
          <w:numId w:val="1"/>
        </w:numPr>
      </w:pPr>
      <w:r w:rsidRPr="00C85EF4">
        <w:t xml:space="preserve">Vulnerability Management </w:t>
      </w:r>
    </w:p>
    <w:p w14:paraId="2BF8076D" w14:textId="77777777" w:rsidR="00C85EF4" w:rsidRPr="00C85EF4" w:rsidRDefault="00C85EF4" w:rsidP="00C85EF4">
      <w:pPr>
        <w:numPr>
          <w:ilvl w:val="0"/>
          <w:numId w:val="1"/>
        </w:numPr>
      </w:pPr>
      <w:r w:rsidRPr="00C85EF4">
        <w:t xml:space="preserve">Network Security </w:t>
      </w:r>
    </w:p>
    <w:p w14:paraId="6541BA49" w14:textId="77777777" w:rsidR="00C85EF4" w:rsidRPr="00C85EF4" w:rsidRDefault="00C85EF4" w:rsidP="00C85EF4">
      <w:pPr>
        <w:numPr>
          <w:ilvl w:val="0"/>
          <w:numId w:val="1"/>
        </w:numPr>
      </w:pPr>
      <w:r w:rsidRPr="00C85EF4">
        <w:lastRenderedPageBreak/>
        <w:t xml:space="preserve">Application Security </w:t>
      </w:r>
    </w:p>
    <w:p w14:paraId="25946C9F" w14:textId="77777777" w:rsidR="00C85EF4" w:rsidRPr="00C85EF4" w:rsidRDefault="00C85EF4" w:rsidP="00C85EF4">
      <w:pPr>
        <w:numPr>
          <w:ilvl w:val="0"/>
          <w:numId w:val="1"/>
        </w:numPr>
      </w:pPr>
      <w:r w:rsidRPr="00C85EF4">
        <w:t xml:space="preserve">Data Security </w:t>
      </w:r>
    </w:p>
    <w:p w14:paraId="4A17CB08" w14:textId="77777777" w:rsidR="00C85EF4" w:rsidRPr="00C85EF4" w:rsidRDefault="00C85EF4" w:rsidP="00C85EF4">
      <w:pPr>
        <w:numPr>
          <w:ilvl w:val="0"/>
          <w:numId w:val="1"/>
        </w:numPr>
      </w:pPr>
      <w:r w:rsidRPr="00C85EF4">
        <w:t xml:space="preserve">Security Operations </w:t>
      </w:r>
    </w:p>
    <w:p w14:paraId="0DD4BF63" w14:textId="77777777" w:rsidR="00C85EF4" w:rsidRPr="00C85EF4" w:rsidRDefault="00C85EF4" w:rsidP="00C85EF4">
      <w:pPr>
        <w:numPr>
          <w:ilvl w:val="0"/>
          <w:numId w:val="1"/>
        </w:numPr>
      </w:pPr>
      <w:r w:rsidRPr="00C85EF4">
        <w:t xml:space="preserve">Incident Response </w:t>
      </w:r>
    </w:p>
    <w:p w14:paraId="35BEE566" w14:textId="77777777" w:rsidR="00C85EF4" w:rsidRPr="00C85EF4" w:rsidRDefault="00C85EF4" w:rsidP="00C85EF4">
      <w:r w:rsidRPr="00C85EF4">
        <w:rPr>
          <w:b/>
          <w:bCs/>
        </w:rPr>
        <w:t>Technology</w:t>
      </w:r>
    </w:p>
    <w:p w14:paraId="777348E0" w14:textId="77777777" w:rsidR="00C85EF4" w:rsidRPr="00C85EF4" w:rsidRDefault="00C85EF4" w:rsidP="00C85EF4">
      <w:pPr>
        <w:numPr>
          <w:ilvl w:val="0"/>
          <w:numId w:val="2"/>
        </w:numPr>
      </w:pPr>
      <w:r w:rsidRPr="00C85EF4">
        <w:t xml:space="preserve">Availability </w:t>
      </w:r>
    </w:p>
    <w:p w14:paraId="1CBFBCE0" w14:textId="77777777" w:rsidR="00C85EF4" w:rsidRPr="00C85EF4" w:rsidRDefault="00C85EF4" w:rsidP="00C85EF4">
      <w:pPr>
        <w:numPr>
          <w:ilvl w:val="0"/>
          <w:numId w:val="2"/>
        </w:numPr>
      </w:pPr>
      <w:r w:rsidRPr="00C85EF4">
        <w:t xml:space="preserve">Infrastructure </w:t>
      </w:r>
    </w:p>
    <w:p w14:paraId="02BDAED3" w14:textId="77777777" w:rsidR="00C85EF4" w:rsidRPr="00C85EF4" w:rsidRDefault="00C85EF4" w:rsidP="00C85EF4">
      <w:pPr>
        <w:numPr>
          <w:ilvl w:val="0"/>
          <w:numId w:val="2"/>
        </w:numPr>
      </w:pPr>
      <w:r w:rsidRPr="00C85EF4">
        <w:t xml:space="preserve">Architecture </w:t>
      </w:r>
    </w:p>
    <w:p w14:paraId="41E89923" w14:textId="77777777" w:rsidR="00C85EF4" w:rsidRPr="00C85EF4" w:rsidRDefault="00C85EF4" w:rsidP="00C85EF4">
      <w:pPr>
        <w:numPr>
          <w:ilvl w:val="0"/>
          <w:numId w:val="2"/>
        </w:numPr>
      </w:pPr>
      <w:r w:rsidRPr="00C85EF4">
        <w:t xml:space="preserve">Change </w:t>
      </w:r>
    </w:p>
    <w:p w14:paraId="1347AE4F" w14:textId="77777777" w:rsidR="00C85EF4" w:rsidRPr="00C85EF4" w:rsidRDefault="00C85EF4" w:rsidP="00C85EF4">
      <w:pPr>
        <w:numPr>
          <w:ilvl w:val="0"/>
          <w:numId w:val="2"/>
        </w:numPr>
      </w:pPr>
      <w:r w:rsidRPr="00C85EF4">
        <w:t xml:space="preserve">Cloud </w:t>
      </w:r>
    </w:p>
    <w:p w14:paraId="3FF6C7F8" w14:textId="77777777" w:rsidR="00C85EF4" w:rsidRPr="00C85EF4" w:rsidRDefault="00C85EF4" w:rsidP="00C85EF4">
      <w:pPr>
        <w:numPr>
          <w:ilvl w:val="0"/>
          <w:numId w:val="2"/>
        </w:numPr>
      </w:pPr>
      <w:r w:rsidRPr="00C85EF4">
        <w:t xml:space="preserve">Technical Debt </w:t>
      </w:r>
    </w:p>
    <w:p w14:paraId="79624291" w14:textId="77777777" w:rsidR="00C85EF4" w:rsidRPr="00C85EF4" w:rsidRDefault="00C85EF4" w:rsidP="00C85EF4">
      <w:r w:rsidRPr="00C85EF4">
        <w:rPr>
          <w:b/>
          <w:bCs/>
        </w:rPr>
        <w:t>Third Party</w:t>
      </w:r>
    </w:p>
    <w:p w14:paraId="49A0ADD6" w14:textId="77777777" w:rsidR="00C85EF4" w:rsidRPr="00C85EF4" w:rsidRDefault="00C85EF4" w:rsidP="00C85EF4">
      <w:pPr>
        <w:numPr>
          <w:ilvl w:val="0"/>
          <w:numId w:val="3"/>
        </w:numPr>
      </w:pPr>
      <w:r w:rsidRPr="00C85EF4">
        <w:t xml:space="preserve">Supplier Security </w:t>
      </w:r>
    </w:p>
    <w:p w14:paraId="3439B9A5" w14:textId="77777777" w:rsidR="00C85EF4" w:rsidRPr="00C85EF4" w:rsidRDefault="00C85EF4" w:rsidP="00C85EF4">
      <w:pPr>
        <w:numPr>
          <w:ilvl w:val="0"/>
          <w:numId w:val="3"/>
        </w:numPr>
      </w:pPr>
      <w:r w:rsidRPr="00C85EF4">
        <w:t xml:space="preserve">Concentration </w:t>
      </w:r>
    </w:p>
    <w:p w14:paraId="2593ACAF" w14:textId="77777777" w:rsidR="00C85EF4" w:rsidRPr="00C85EF4" w:rsidRDefault="00C85EF4" w:rsidP="00C85EF4">
      <w:pPr>
        <w:numPr>
          <w:ilvl w:val="0"/>
          <w:numId w:val="3"/>
        </w:numPr>
      </w:pPr>
      <w:r w:rsidRPr="00C85EF4">
        <w:t xml:space="preserve">Supply Chain </w:t>
      </w:r>
    </w:p>
    <w:p w14:paraId="2D5482D4" w14:textId="77777777" w:rsidR="00C85EF4" w:rsidRPr="00C85EF4" w:rsidRDefault="00C85EF4" w:rsidP="00C85EF4">
      <w:pPr>
        <w:numPr>
          <w:ilvl w:val="0"/>
          <w:numId w:val="3"/>
        </w:numPr>
      </w:pPr>
      <w:r w:rsidRPr="00C85EF4">
        <w:t xml:space="preserve">Outsourcing </w:t>
      </w:r>
    </w:p>
    <w:p w14:paraId="1E2BBCE9" w14:textId="77777777" w:rsidR="00C85EF4" w:rsidRPr="00C85EF4" w:rsidRDefault="00C85EF4" w:rsidP="00C85EF4">
      <w:r w:rsidRPr="00C85EF4">
        <w:rPr>
          <w:b/>
          <w:bCs/>
        </w:rPr>
        <w:t>Privacy</w:t>
      </w:r>
    </w:p>
    <w:p w14:paraId="0EFAEB79" w14:textId="77777777" w:rsidR="00C85EF4" w:rsidRPr="00C85EF4" w:rsidRDefault="00C85EF4" w:rsidP="00C85EF4">
      <w:r w:rsidRPr="00C85EF4">
        <w:rPr>
          <w:b/>
          <w:bCs/>
        </w:rPr>
        <w:t>Compliance / Regulatory</w:t>
      </w:r>
    </w:p>
    <w:p w14:paraId="4B28369B" w14:textId="77777777" w:rsidR="00C85EF4" w:rsidRPr="00C85EF4" w:rsidRDefault="00C85EF4" w:rsidP="00C85EF4">
      <w:r w:rsidRPr="00C85EF4">
        <w:rPr>
          <w:b/>
          <w:bCs/>
        </w:rPr>
        <w:t>Operational</w:t>
      </w:r>
    </w:p>
    <w:p w14:paraId="60C3B43E" w14:textId="77777777" w:rsidR="00C85EF4" w:rsidRPr="00C85EF4" w:rsidRDefault="00C85EF4" w:rsidP="00C85EF4">
      <w:r w:rsidRPr="00C85EF4">
        <w:rPr>
          <w:b/>
          <w:bCs/>
        </w:rPr>
        <w:t>Business Continuity / Resilience</w:t>
      </w:r>
    </w:p>
    <w:p w14:paraId="4EE6A9DB" w14:textId="77777777" w:rsidR="00C85EF4" w:rsidRPr="00C85EF4" w:rsidRDefault="00C85EF4" w:rsidP="00C85EF4">
      <w:r w:rsidRPr="00C85EF4">
        <w:rPr>
          <w:b/>
          <w:bCs/>
        </w:rPr>
        <w:t>Strategic</w:t>
      </w:r>
    </w:p>
    <w:p w14:paraId="020F0FA7" w14:textId="77777777" w:rsidR="00C85EF4" w:rsidRPr="00C85EF4" w:rsidRDefault="00C85EF4" w:rsidP="00C85EF4">
      <w:r w:rsidRPr="00C85EF4">
        <w:rPr>
          <w:b/>
          <w:bCs/>
        </w:rPr>
        <w:t>Financial</w:t>
      </w:r>
    </w:p>
    <w:p w14:paraId="16D82C06" w14:textId="77777777" w:rsidR="00C85EF4" w:rsidRPr="00C85EF4" w:rsidRDefault="00C85EF4" w:rsidP="00C85EF4">
      <w:r w:rsidRPr="00C85EF4">
        <w:t>Allow customers to customize the taxonomy.</w:t>
      </w:r>
    </w:p>
    <w:p w14:paraId="7E1D980D" w14:textId="77777777" w:rsidR="00C85EF4" w:rsidRPr="00C85EF4" w:rsidRDefault="00C85EF4" w:rsidP="00C85EF4">
      <w:r w:rsidRPr="00C85EF4">
        <w:t>This becomes important later for reporting.</w:t>
      </w:r>
    </w:p>
    <w:p w14:paraId="505F3291" w14:textId="77777777" w:rsidR="00C85EF4" w:rsidRPr="00C85EF4" w:rsidRDefault="00C85EF4" w:rsidP="00C85EF4">
      <w:r w:rsidRPr="00C85EF4">
        <w:pict w14:anchorId="298AB52E">
          <v:rect id="_x0000_i1166" style="width:0;height:1.5pt" o:hralign="center" o:hrstd="t" o:hr="t" fillcolor="#a0a0a0" stroked="f"/>
        </w:pict>
      </w:r>
    </w:p>
    <w:p w14:paraId="6F23CAA7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5. Inherent Risk and Residual Risk must be separate</w:t>
      </w:r>
    </w:p>
    <w:p w14:paraId="4B224AAC" w14:textId="77777777" w:rsidR="00C85EF4" w:rsidRPr="00C85EF4" w:rsidRDefault="00C85EF4" w:rsidP="00C85EF4">
      <w:r w:rsidRPr="00C85EF4">
        <w:t xml:space="preserve">This is probably the </w:t>
      </w:r>
      <w:r w:rsidRPr="00C85EF4">
        <w:rPr>
          <w:b/>
          <w:bCs/>
        </w:rPr>
        <w:t>single biggest change</w:t>
      </w:r>
      <w:r w:rsidRPr="00C85EF4">
        <w:t xml:space="preserve"> I'd make to the current design.</w:t>
      </w:r>
    </w:p>
    <w:p w14:paraId="7D9798CC" w14:textId="77777777" w:rsidR="00C85EF4" w:rsidRPr="00C85EF4" w:rsidRDefault="00C85EF4" w:rsidP="00C85EF4">
      <w:r w:rsidRPr="00C85EF4">
        <w:t>Currently:</w:t>
      </w:r>
    </w:p>
    <w:p w14:paraId="3BCDD507" w14:textId="77777777" w:rsidR="00C85EF4" w:rsidRPr="00C85EF4" w:rsidRDefault="00C85EF4" w:rsidP="00C85EF4">
      <w:r w:rsidRPr="00C85EF4">
        <w:t>Likelihood × Impact = Risk Score</w:t>
      </w:r>
    </w:p>
    <w:p w14:paraId="62723E64" w14:textId="77777777" w:rsidR="00C85EF4" w:rsidRPr="00C85EF4" w:rsidRDefault="00C85EF4" w:rsidP="00C85EF4">
      <w:r w:rsidRPr="00C85EF4">
        <w:lastRenderedPageBreak/>
        <w:t xml:space="preserve">But </w:t>
      </w:r>
      <w:r w:rsidRPr="00C85EF4">
        <w:rPr>
          <w:b/>
          <w:bCs/>
        </w:rPr>
        <w:t>which risk score?</w:t>
      </w:r>
    </w:p>
    <w:p w14:paraId="53D05BCB" w14:textId="77777777" w:rsidR="00C85EF4" w:rsidRPr="00C85EF4" w:rsidRDefault="00C85EF4" w:rsidP="00C85EF4">
      <w:r w:rsidRPr="00C85EF4">
        <w:t>You need:</w:t>
      </w:r>
    </w:p>
    <w:p w14:paraId="7B5E4FF0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Inherent Risk</w:t>
      </w:r>
    </w:p>
    <w:p w14:paraId="6C2D982E" w14:textId="77777777" w:rsidR="00C85EF4" w:rsidRPr="00C85EF4" w:rsidRDefault="00C85EF4" w:rsidP="00C85EF4">
      <w:r w:rsidRPr="00C85EF4">
        <w:t xml:space="preserve">Risk level </w:t>
      </w:r>
      <w:r w:rsidRPr="00C85EF4">
        <w:rPr>
          <w:b/>
          <w:bCs/>
        </w:rPr>
        <w:t>before considering controls</w:t>
      </w:r>
      <w:r w:rsidRPr="00C85EF4">
        <w:t>.</w:t>
      </w:r>
    </w:p>
    <w:p w14:paraId="2C340F6D" w14:textId="77777777" w:rsidR="00C85EF4" w:rsidRPr="00C85EF4" w:rsidRDefault="00C85EF4" w:rsidP="00C85EF4">
      <w:r w:rsidRPr="00C85EF4">
        <w:t>Then:</w:t>
      </w:r>
    </w:p>
    <w:p w14:paraId="6440A608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Controls</w:t>
      </w:r>
    </w:p>
    <w:p w14:paraId="1F2E6E27" w14:textId="77777777" w:rsidR="00C85EF4" w:rsidRPr="00C85EF4" w:rsidRDefault="00C85EF4" w:rsidP="00C85EF4">
      <w:r w:rsidRPr="00C85EF4">
        <w:t>What mitigates this risk?</w:t>
      </w:r>
    </w:p>
    <w:p w14:paraId="5344A190" w14:textId="77777777" w:rsidR="00C85EF4" w:rsidRPr="00C85EF4" w:rsidRDefault="00C85EF4" w:rsidP="00C85EF4">
      <w:r w:rsidRPr="00C85EF4">
        <w:t>Then:</w:t>
      </w:r>
    </w:p>
    <w:p w14:paraId="0AF6F186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Residual Risk</w:t>
      </w:r>
    </w:p>
    <w:p w14:paraId="3E9C5DD9" w14:textId="77777777" w:rsidR="00C85EF4" w:rsidRPr="00C85EF4" w:rsidRDefault="00C85EF4" w:rsidP="00C85EF4">
      <w:r w:rsidRPr="00C85EF4">
        <w:t xml:space="preserve">Risk remaining </w:t>
      </w:r>
      <w:r w:rsidRPr="00C85EF4">
        <w:rPr>
          <w:b/>
          <w:bCs/>
        </w:rPr>
        <w:t>after controls are considered</w:t>
      </w:r>
      <w:r w:rsidRPr="00C85EF4">
        <w:t>.</w:t>
      </w:r>
    </w:p>
    <w:p w14:paraId="0FC92234" w14:textId="77777777" w:rsidR="00C85EF4" w:rsidRPr="00C85EF4" w:rsidRDefault="00C85EF4" w:rsidP="00C85EF4">
      <w:r w:rsidRPr="00C85EF4">
        <w:t>Example:</w:t>
      </w:r>
    </w:p>
    <w:p w14:paraId="3231EC99" w14:textId="77777777" w:rsidR="00C85EF4" w:rsidRPr="00C85EF4" w:rsidRDefault="00C85EF4" w:rsidP="00C85EF4">
      <w:r w:rsidRPr="00C85EF4">
        <w:rPr>
          <w:b/>
          <w:bCs/>
        </w:rPr>
        <w:t>Inherent Likelihood:</w:t>
      </w:r>
      <w:r w:rsidRPr="00C85EF4">
        <w:t xml:space="preserve"> Likely (4)</w:t>
      </w:r>
      <w:r w:rsidRPr="00C85EF4">
        <w:br/>
      </w:r>
      <w:r w:rsidRPr="00C85EF4">
        <w:rPr>
          <w:b/>
          <w:bCs/>
        </w:rPr>
        <w:t>Inherent Impact:</w:t>
      </w:r>
      <w:r w:rsidRPr="00C85EF4">
        <w:t xml:space="preserve"> Severe (5)</w:t>
      </w:r>
    </w:p>
    <w:p w14:paraId="404E7CE7" w14:textId="77777777" w:rsidR="00C85EF4" w:rsidRPr="00C85EF4" w:rsidRDefault="00C85EF4" w:rsidP="00C85EF4">
      <w:r w:rsidRPr="00C85EF4">
        <w:rPr>
          <w:b/>
          <w:bCs/>
        </w:rPr>
        <w:t>Inherent Risk:</w:t>
      </w:r>
      <w:r w:rsidRPr="00C85EF4">
        <w:t xml:space="preserve"> </w:t>
      </w:r>
      <w:r w:rsidRPr="00C85EF4">
        <w:rPr>
          <w:rFonts w:ascii="Segoe UI Emoji" w:hAnsi="Segoe UI Emoji" w:cs="Segoe UI Emoji"/>
        </w:rPr>
        <w:t>🔴</w:t>
      </w:r>
      <w:r w:rsidRPr="00C85EF4">
        <w:t xml:space="preserve"> 20 — Critical</w:t>
      </w:r>
    </w:p>
    <w:p w14:paraId="1E1A8329" w14:textId="77777777" w:rsidR="00C85EF4" w:rsidRPr="00C85EF4" w:rsidRDefault="00C85EF4" w:rsidP="00C85EF4">
      <w:r w:rsidRPr="00C85EF4">
        <w:t>Controls:</w:t>
      </w:r>
    </w:p>
    <w:p w14:paraId="7A267C2E" w14:textId="77777777" w:rsidR="00C85EF4" w:rsidRPr="00C85EF4" w:rsidRDefault="00C85EF4" w:rsidP="00C85EF4">
      <w:r w:rsidRPr="00C85EF4">
        <w:t>MFA — Effective</w:t>
      </w:r>
      <w:r w:rsidRPr="00C85EF4">
        <w:br/>
        <w:t>PAM — Effective</w:t>
      </w:r>
      <w:r w:rsidRPr="00C85EF4">
        <w:br/>
        <w:t>Access Reviews — Partially Effective</w:t>
      </w:r>
    </w:p>
    <w:p w14:paraId="3176EB12" w14:textId="77777777" w:rsidR="00C85EF4" w:rsidRPr="00C85EF4" w:rsidRDefault="00C85EF4" w:rsidP="00C85EF4">
      <w:r w:rsidRPr="00C85EF4">
        <w:rPr>
          <w:b/>
          <w:bCs/>
        </w:rPr>
        <w:t>Residual Likelihood:</w:t>
      </w:r>
      <w:r w:rsidRPr="00C85EF4">
        <w:t xml:space="preserve"> Unlikely (2)</w:t>
      </w:r>
      <w:r w:rsidRPr="00C85EF4">
        <w:br/>
      </w:r>
      <w:r w:rsidRPr="00C85EF4">
        <w:rPr>
          <w:b/>
          <w:bCs/>
        </w:rPr>
        <w:t>Residual Impact:</w:t>
      </w:r>
      <w:r w:rsidRPr="00C85EF4">
        <w:t xml:space="preserve"> Severe (5)</w:t>
      </w:r>
    </w:p>
    <w:p w14:paraId="3A24DCD8" w14:textId="77777777" w:rsidR="00C85EF4" w:rsidRPr="00C85EF4" w:rsidRDefault="00C85EF4" w:rsidP="00C85EF4">
      <w:r w:rsidRPr="00C85EF4">
        <w:rPr>
          <w:b/>
          <w:bCs/>
        </w:rPr>
        <w:t>Residual Risk:</w:t>
      </w:r>
      <w:r w:rsidRPr="00C85EF4">
        <w:t xml:space="preserve"> </w:t>
      </w:r>
      <w:r w:rsidRPr="00C85EF4">
        <w:rPr>
          <w:rFonts w:ascii="Segoe UI Emoji" w:hAnsi="Segoe UI Emoji" w:cs="Segoe UI Emoji"/>
        </w:rPr>
        <w:t>🟠</w:t>
      </w:r>
      <w:r w:rsidRPr="00C85EF4">
        <w:t xml:space="preserve"> 10 — Medium/High</w:t>
      </w:r>
    </w:p>
    <w:p w14:paraId="33391300" w14:textId="77777777" w:rsidR="00C85EF4" w:rsidRPr="00C85EF4" w:rsidRDefault="00C85EF4" w:rsidP="00C85EF4">
      <w:r w:rsidRPr="00C85EF4">
        <w:t>That distinction is fundamental to GRC.</w:t>
      </w:r>
    </w:p>
    <w:p w14:paraId="2F9ABA3F" w14:textId="77777777" w:rsidR="00C85EF4" w:rsidRPr="00C85EF4" w:rsidRDefault="00C85EF4" w:rsidP="00C85EF4">
      <w:r w:rsidRPr="00C85EF4">
        <w:pict w14:anchorId="4955797B">
          <v:rect id="_x0000_i1167" style="width:0;height:1.5pt" o:hralign="center" o:hrstd="t" o:hr="t" fillcolor="#a0a0a0" stroked="f"/>
        </w:pict>
      </w:r>
    </w:p>
    <w:p w14:paraId="5DE7D528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6. Don't hard-code Medium/Medium</w:t>
      </w:r>
    </w:p>
    <w:p w14:paraId="21E94A4E" w14:textId="77777777" w:rsidR="00C85EF4" w:rsidRPr="00C85EF4" w:rsidRDefault="00C85EF4" w:rsidP="00C85EF4">
      <w:r w:rsidRPr="00C85EF4">
        <w:t xml:space="preserve">Your current modal defaults both Likelihood and Impact to </w:t>
      </w:r>
      <w:r w:rsidRPr="00C85EF4">
        <w:rPr>
          <w:b/>
          <w:bCs/>
        </w:rPr>
        <w:t>Medium</w:t>
      </w:r>
      <w:r w:rsidRPr="00C85EF4">
        <w:t>.</w:t>
      </w:r>
    </w:p>
    <w:p w14:paraId="0DD465F6" w14:textId="77777777" w:rsidR="00C85EF4" w:rsidRPr="00C85EF4" w:rsidRDefault="00C85EF4" w:rsidP="00C85EF4">
      <w:r w:rsidRPr="00C85EF4">
        <w:t>I'd actually prefer:</w:t>
      </w:r>
    </w:p>
    <w:p w14:paraId="285836C1" w14:textId="77777777" w:rsidR="00C85EF4" w:rsidRPr="00C85EF4" w:rsidRDefault="00C85EF4" w:rsidP="00C85EF4">
      <w:r w:rsidRPr="00C85EF4">
        <w:rPr>
          <w:b/>
          <w:bCs/>
        </w:rPr>
        <w:t>Select likelihood...</w:t>
      </w:r>
      <w:r w:rsidRPr="00C85EF4">
        <w:br/>
      </w:r>
      <w:r w:rsidRPr="00C85EF4">
        <w:rPr>
          <w:b/>
          <w:bCs/>
        </w:rPr>
        <w:t>Select impact...</w:t>
      </w:r>
    </w:p>
    <w:p w14:paraId="5B396048" w14:textId="77777777" w:rsidR="00C85EF4" w:rsidRPr="00C85EF4" w:rsidRDefault="00C85EF4" w:rsidP="00C85EF4">
      <w:r w:rsidRPr="00C85EF4">
        <w:t>rather than pre-populating Medium.</w:t>
      </w:r>
    </w:p>
    <w:p w14:paraId="432F7FA6" w14:textId="77777777" w:rsidR="00C85EF4" w:rsidRPr="00C85EF4" w:rsidRDefault="00C85EF4" w:rsidP="00C85EF4">
      <w:proofErr w:type="gramStart"/>
      <w:r w:rsidRPr="00C85EF4">
        <w:t>Otherwise</w:t>
      </w:r>
      <w:proofErr w:type="gramEnd"/>
      <w:r w:rsidRPr="00C85EF4">
        <w:t xml:space="preserve"> users will create a lot of Medium/Medium risks simply because it's the default.</w:t>
      </w:r>
    </w:p>
    <w:p w14:paraId="1040E6D0" w14:textId="77777777" w:rsidR="00C85EF4" w:rsidRPr="00C85EF4" w:rsidRDefault="00C85EF4" w:rsidP="00C85EF4">
      <w:r w:rsidRPr="00C85EF4">
        <w:lastRenderedPageBreak/>
        <w:t>That's a small UI change with a surprisingly large data-quality benefit.</w:t>
      </w:r>
    </w:p>
    <w:p w14:paraId="24E3756F" w14:textId="77777777" w:rsidR="00C85EF4" w:rsidRPr="00C85EF4" w:rsidRDefault="00C85EF4" w:rsidP="00C85EF4">
      <w:r w:rsidRPr="00C85EF4">
        <w:pict w14:anchorId="6F22405E">
          <v:rect id="_x0000_i1168" style="width:0;height:1.5pt" o:hralign="center" o:hrstd="t" o:hr="t" fillcolor="#a0a0a0" stroked="f"/>
        </w:pict>
      </w:r>
    </w:p>
    <w:p w14:paraId="451CDBD2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7. Risk methodology needs to be configurable</w:t>
      </w:r>
    </w:p>
    <w:p w14:paraId="7F29DF7A" w14:textId="77777777" w:rsidR="00C85EF4" w:rsidRPr="00C85EF4" w:rsidRDefault="00C85EF4" w:rsidP="00C85EF4">
      <w:r w:rsidRPr="00C85EF4">
        <w:t>Do not bake a single scoring model permanently into the application.</w:t>
      </w:r>
    </w:p>
    <w:p w14:paraId="046F4382" w14:textId="77777777" w:rsidR="00C85EF4" w:rsidRPr="00C85EF4" w:rsidRDefault="00C85EF4" w:rsidP="00C85EF4">
      <w:r w:rsidRPr="00C85EF4">
        <w:t>Initially you could provide:</w:t>
      </w:r>
    </w:p>
    <w:p w14:paraId="3B7D9331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Default 5×5 methodology</w:t>
      </w:r>
    </w:p>
    <w:p w14:paraId="5B8484C8" w14:textId="77777777" w:rsidR="00C85EF4" w:rsidRPr="00C85EF4" w:rsidRDefault="00C85EF4" w:rsidP="00C85EF4">
      <w:r w:rsidRPr="00C85EF4">
        <w:t>Likelihood:</w:t>
      </w:r>
    </w:p>
    <w:p w14:paraId="05E6DF86" w14:textId="77777777" w:rsidR="00C85EF4" w:rsidRPr="00C85EF4" w:rsidRDefault="00C85EF4" w:rsidP="00C85EF4">
      <w:r w:rsidRPr="00C85EF4">
        <w:t>1 — Rare</w:t>
      </w:r>
      <w:r w:rsidRPr="00C85EF4">
        <w:br/>
        <w:t>2 — Unlikely</w:t>
      </w:r>
      <w:r w:rsidRPr="00C85EF4">
        <w:br/>
        <w:t>3 — Possible</w:t>
      </w:r>
      <w:r w:rsidRPr="00C85EF4">
        <w:br/>
        <w:t>4 — Likely</w:t>
      </w:r>
      <w:r w:rsidRPr="00C85EF4">
        <w:br/>
        <w:t>5 — Almost Certain</w:t>
      </w:r>
    </w:p>
    <w:p w14:paraId="0519DC9E" w14:textId="77777777" w:rsidR="00C85EF4" w:rsidRPr="00C85EF4" w:rsidRDefault="00C85EF4" w:rsidP="00C85EF4">
      <w:r w:rsidRPr="00C85EF4">
        <w:t>Impact:</w:t>
      </w:r>
    </w:p>
    <w:p w14:paraId="4C315112" w14:textId="77777777" w:rsidR="00C85EF4" w:rsidRPr="00C85EF4" w:rsidRDefault="00C85EF4" w:rsidP="00C85EF4">
      <w:r w:rsidRPr="00C85EF4">
        <w:t>1 — Insignificant</w:t>
      </w:r>
      <w:r w:rsidRPr="00C85EF4">
        <w:br/>
        <w:t>2 — Minor</w:t>
      </w:r>
      <w:r w:rsidRPr="00C85EF4">
        <w:br/>
        <w:t>3 — Moderate</w:t>
      </w:r>
      <w:r w:rsidRPr="00C85EF4">
        <w:br/>
        <w:t>4 — Major</w:t>
      </w:r>
      <w:r w:rsidRPr="00C85EF4">
        <w:br/>
        <w:t>5 — Severe</w:t>
      </w:r>
    </w:p>
    <w:p w14:paraId="1AFFF7CF" w14:textId="77777777" w:rsidR="00C85EF4" w:rsidRPr="00C85EF4" w:rsidRDefault="00C85EF4" w:rsidP="00C85EF4">
      <w:r w:rsidRPr="00C85EF4">
        <w:t>Score:</w:t>
      </w:r>
    </w:p>
    <w:p w14:paraId="68D272A0" w14:textId="77777777" w:rsidR="00C85EF4" w:rsidRPr="00C85EF4" w:rsidRDefault="00C85EF4" w:rsidP="00C85EF4">
      <w:r w:rsidRPr="00C85EF4">
        <w:rPr>
          <w:b/>
          <w:bCs/>
        </w:rPr>
        <w:t>Likelihood × Impact</w:t>
      </w:r>
    </w:p>
    <w:p w14:paraId="6C844754" w14:textId="77777777" w:rsidR="00C85EF4" w:rsidRPr="00C85EF4" w:rsidRDefault="00C85EF4" w:rsidP="00C85EF4">
      <w:r w:rsidRPr="00C85EF4">
        <w:t>Then configurable thresholds:</w:t>
      </w:r>
    </w:p>
    <w:p w14:paraId="29B14E3D" w14:textId="77777777" w:rsidR="00C85EF4" w:rsidRPr="00C85EF4" w:rsidRDefault="00C85EF4" w:rsidP="00C85EF4">
      <w:r w:rsidRPr="00C85EF4">
        <w:t>1–4 Low</w:t>
      </w:r>
      <w:r w:rsidRPr="00C85EF4">
        <w:br/>
        <w:t>5–9 Medium</w:t>
      </w:r>
      <w:r w:rsidRPr="00C85EF4">
        <w:br/>
        <w:t>10–16 High</w:t>
      </w:r>
      <w:r w:rsidRPr="00C85EF4">
        <w:br/>
        <w:t>17–25 Critical</w:t>
      </w:r>
    </w:p>
    <w:p w14:paraId="12134338" w14:textId="77777777" w:rsidR="00C85EF4" w:rsidRPr="00C85EF4" w:rsidRDefault="00C85EF4" w:rsidP="00C85EF4">
      <w:r w:rsidRPr="00C85EF4">
        <w:t>But organizations must eventually be able to configure these.</w:t>
      </w:r>
    </w:p>
    <w:p w14:paraId="080672A5" w14:textId="77777777" w:rsidR="00C85EF4" w:rsidRPr="00C85EF4" w:rsidRDefault="00C85EF4" w:rsidP="00C85EF4">
      <w:r w:rsidRPr="00C85EF4">
        <w:t>Some customers use:</w:t>
      </w:r>
    </w:p>
    <w:p w14:paraId="7A68D95D" w14:textId="77777777" w:rsidR="00C85EF4" w:rsidRPr="00C85EF4" w:rsidRDefault="00C85EF4" w:rsidP="00C85EF4">
      <w:r w:rsidRPr="00C85EF4">
        <w:t>3×3</w:t>
      </w:r>
      <w:r w:rsidRPr="00C85EF4">
        <w:br/>
        <w:t>4×4</w:t>
      </w:r>
      <w:r w:rsidRPr="00C85EF4">
        <w:br/>
        <w:t>5×5</w:t>
      </w:r>
    </w:p>
    <w:p w14:paraId="2367B22F" w14:textId="77777777" w:rsidR="00C85EF4" w:rsidRPr="00C85EF4" w:rsidRDefault="00C85EF4" w:rsidP="00C85EF4">
      <w:r w:rsidRPr="00C85EF4">
        <w:t>Others use qualitative scoring.</w:t>
      </w:r>
    </w:p>
    <w:p w14:paraId="5C2B700B" w14:textId="77777777" w:rsidR="00C85EF4" w:rsidRPr="00C85EF4" w:rsidRDefault="00C85EF4" w:rsidP="00C85EF4">
      <w:r w:rsidRPr="00C85EF4">
        <w:t>Others use financial impact.</w:t>
      </w:r>
    </w:p>
    <w:p w14:paraId="09762DF7" w14:textId="77777777" w:rsidR="00C85EF4" w:rsidRPr="00C85EF4" w:rsidRDefault="00C85EF4" w:rsidP="00C85EF4">
      <w:proofErr w:type="gramStart"/>
      <w:r w:rsidRPr="00C85EF4">
        <w:t>So</w:t>
      </w:r>
      <w:proofErr w:type="gramEnd"/>
      <w:r w:rsidRPr="00C85EF4">
        <w:t xml:space="preserve"> create a </w:t>
      </w:r>
      <w:r w:rsidRPr="00C85EF4">
        <w:rPr>
          <w:b/>
          <w:bCs/>
        </w:rPr>
        <w:t>Risk Methodology configuration object</w:t>
      </w:r>
      <w:r w:rsidRPr="00C85EF4">
        <w:t>, rather than embedding the math throughout your application.</w:t>
      </w:r>
    </w:p>
    <w:p w14:paraId="15CE19A6" w14:textId="77777777" w:rsidR="00C85EF4" w:rsidRPr="00C85EF4" w:rsidRDefault="00C85EF4" w:rsidP="00C85EF4">
      <w:r w:rsidRPr="00C85EF4">
        <w:lastRenderedPageBreak/>
        <w:pict w14:anchorId="100C4A71">
          <v:rect id="_x0000_i1169" style="width:0;height:1.5pt" o:hralign="center" o:hrstd="t" o:hr="t" fillcolor="#a0a0a0" stroked="f"/>
        </w:pict>
      </w:r>
    </w:p>
    <w:p w14:paraId="1EBAC2A2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8. Impact should eventually be multidimensional</w:t>
      </w:r>
    </w:p>
    <w:p w14:paraId="7DC985B5" w14:textId="77777777" w:rsidR="00C85EF4" w:rsidRPr="00C85EF4" w:rsidRDefault="00C85EF4" w:rsidP="00C85EF4">
      <w:r w:rsidRPr="00C85EF4">
        <w:t>For MVP, one Impact field is acceptable.</w:t>
      </w:r>
    </w:p>
    <w:p w14:paraId="371B6E2F" w14:textId="77777777" w:rsidR="00C85EF4" w:rsidRPr="00C85EF4" w:rsidRDefault="00C85EF4" w:rsidP="00C85EF4">
      <w:r w:rsidRPr="00C85EF4">
        <w:t>But architect for:</w:t>
      </w:r>
    </w:p>
    <w:p w14:paraId="325EDD9D" w14:textId="77777777" w:rsidR="00C85EF4" w:rsidRPr="00C85EF4" w:rsidRDefault="00C85EF4" w:rsidP="00C85EF4">
      <w:r w:rsidRPr="00C85EF4">
        <w:rPr>
          <w:b/>
          <w:bCs/>
        </w:rPr>
        <w:t>Financial Impact</w:t>
      </w:r>
    </w:p>
    <w:p w14:paraId="7C689005" w14:textId="77777777" w:rsidR="00C85EF4" w:rsidRPr="00C85EF4" w:rsidRDefault="00C85EF4" w:rsidP="00C85EF4">
      <w:r w:rsidRPr="00C85EF4">
        <w:rPr>
          <w:b/>
          <w:bCs/>
        </w:rPr>
        <w:t>Operational Impact</w:t>
      </w:r>
    </w:p>
    <w:p w14:paraId="526A14AA" w14:textId="77777777" w:rsidR="00C85EF4" w:rsidRPr="00C85EF4" w:rsidRDefault="00C85EF4" w:rsidP="00C85EF4">
      <w:r w:rsidRPr="00C85EF4">
        <w:rPr>
          <w:b/>
          <w:bCs/>
        </w:rPr>
        <w:t>Regulatory Impact</w:t>
      </w:r>
    </w:p>
    <w:p w14:paraId="4AA7998B" w14:textId="77777777" w:rsidR="00C85EF4" w:rsidRPr="00C85EF4" w:rsidRDefault="00C85EF4" w:rsidP="00C85EF4">
      <w:r w:rsidRPr="00C85EF4">
        <w:rPr>
          <w:b/>
          <w:bCs/>
        </w:rPr>
        <w:t>Customer Impact</w:t>
      </w:r>
    </w:p>
    <w:p w14:paraId="1ABA56E5" w14:textId="77777777" w:rsidR="00C85EF4" w:rsidRPr="00C85EF4" w:rsidRDefault="00C85EF4" w:rsidP="00C85EF4">
      <w:r w:rsidRPr="00C85EF4">
        <w:rPr>
          <w:b/>
          <w:bCs/>
        </w:rPr>
        <w:t>Reputational Impact</w:t>
      </w:r>
    </w:p>
    <w:p w14:paraId="79A44A28" w14:textId="77777777" w:rsidR="00C85EF4" w:rsidRPr="00C85EF4" w:rsidRDefault="00C85EF4" w:rsidP="00C85EF4">
      <w:r w:rsidRPr="00C85EF4">
        <w:rPr>
          <w:b/>
          <w:bCs/>
        </w:rPr>
        <w:t>Privacy Impact</w:t>
      </w:r>
    </w:p>
    <w:p w14:paraId="2EBDDEDD" w14:textId="77777777" w:rsidR="00C85EF4" w:rsidRPr="00C85EF4" w:rsidRDefault="00C85EF4" w:rsidP="00C85EF4">
      <w:r w:rsidRPr="00C85EF4">
        <w:rPr>
          <w:b/>
          <w:bCs/>
        </w:rPr>
        <w:t>Safety Impact</w:t>
      </w:r>
    </w:p>
    <w:p w14:paraId="451B815A" w14:textId="77777777" w:rsidR="00C85EF4" w:rsidRPr="00C85EF4" w:rsidRDefault="00C85EF4" w:rsidP="00C85EF4">
      <w:r w:rsidRPr="00C85EF4">
        <w:t>Example:</w:t>
      </w:r>
    </w:p>
    <w:p w14:paraId="4B3E34F5" w14:textId="77777777" w:rsidR="00C85EF4" w:rsidRPr="00C85EF4" w:rsidRDefault="00C85EF4" w:rsidP="00C85EF4">
      <w:r w:rsidRPr="00C85EF4">
        <w:t>Financial: 3</w:t>
      </w:r>
      <w:r w:rsidRPr="00C85EF4">
        <w:br/>
        <w:t>Operational: 4</w:t>
      </w:r>
      <w:r w:rsidRPr="00C85EF4">
        <w:br/>
        <w:t>Regulatory: 5</w:t>
      </w:r>
      <w:r w:rsidRPr="00C85EF4">
        <w:br/>
        <w:t>Reputational: 4</w:t>
      </w:r>
    </w:p>
    <w:p w14:paraId="2C827DFC" w14:textId="77777777" w:rsidR="00C85EF4" w:rsidRPr="00C85EF4" w:rsidRDefault="00C85EF4" w:rsidP="00C85EF4">
      <w:r w:rsidRPr="00C85EF4">
        <w:rPr>
          <w:b/>
          <w:bCs/>
        </w:rPr>
        <w:t>Overall Impact: 5 — Severe</w:t>
      </w:r>
    </w:p>
    <w:p w14:paraId="2528045D" w14:textId="77777777" w:rsidR="00C85EF4" w:rsidRPr="00C85EF4" w:rsidRDefault="00C85EF4" w:rsidP="00C85EF4">
      <w:r w:rsidRPr="00C85EF4">
        <w:t>The organization should configure how overall impact is derived.</w:t>
      </w:r>
    </w:p>
    <w:p w14:paraId="0B3C3922" w14:textId="77777777" w:rsidR="00C85EF4" w:rsidRPr="00C85EF4" w:rsidRDefault="00C85EF4" w:rsidP="00C85EF4">
      <w:r w:rsidRPr="00C85EF4">
        <w:t>Don't necessarily build this in MVP, but don't design yourself into a single impact INTEGER field.</w:t>
      </w:r>
    </w:p>
    <w:p w14:paraId="20687C8F" w14:textId="77777777" w:rsidR="00C85EF4" w:rsidRPr="00C85EF4" w:rsidRDefault="00C85EF4" w:rsidP="00C85EF4">
      <w:r w:rsidRPr="00C85EF4">
        <w:pict w14:anchorId="429080EE">
          <v:rect id="_x0000_i1170" style="width:0;height:1.5pt" o:hralign="center" o:hrstd="t" o:hr="t" fillcolor="#a0a0a0" stroked="f"/>
        </w:pict>
      </w:r>
    </w:p>
    <w:p w14:paraId="637F3E0F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9. Clicking a risk should open a proper Risk Profile</w:t>
      </w:r>
    </w:p>
    <w:p w14:paraId="237CA390" w14:textId="77777777" w:rsidR="00C85EF4" w:rsidRPr="00C85EF4" w:rsidRDefault="00C85EF4" w:rsidP="00C85EF4">
      <w:r w:rsidRPr="00C85EF4">
        <w:t>This is essential.</w:t>
      </w:r>
    </w:p>
    <w:p w14:paraId="7F9B842E" w14:textId="77777777" w:rsidR="00C85EF4" w:rsidRPr="00C85EF4" w:rsidRDefault="00C85EF4" w:rsidP="00C85EF4">
      <w:r w:rsidRPr="00C85EF4">
        <w:t>I'd use:</w:t>
      </w:r>
    </w:p>
    <w:p w14:paraId="0C2AD3BF" w14:textId="77777777" w:rsidR="00C85EF4" w:rsidRPr="00C85EF4" w:rsidRDefault="00C85EF4" w:rsidP="00C85EF4">
      <w:r w:rsidRPr="00C85EF4">
        <w:rPr>
          <w:b/>
          <w:bCs/>
        </w:rPr>
        <w:t>Overview | Assessment | Controls | Treatment | Relationships | Evidence | History</w:t>
      </w:r>
    </w:p>
    <w:p w14:paraId="620A03C0" w14:textId="77777777" w:rsidR="00C85EF4" w:rsidRPr="00C85EF4" w:rsidRDefault="00C85EF4" w:rsidP="00C85EF4">
      <w:r w:rsidRPr="00C85EF4">
        <w:t>For example:</w:t>
      </w:r>
    </w:p>
    <w:p w14:paraId="353ED3E3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RSK-0027 — Unauthorized Access to Customer Data</w:t>
      </w:r>
    </w:p>
    <w:p w14:paraId="46537DF6" w14:textId="77777777" w:rsidR="00C85EF4" w:rsidRPr="00C85EF4" w:rsidRDefault="00C85EF4" w:rsidP="00C85EF4">
      <w:r w:rsidRPr="00C85EF4">
        <w:rPr>
          <w:b/>
          <w:bCs/>
        </w:rPr>
        <w:t>Status:</w:t>
      </w:r>
      <w:r w:rsidRPr="00C85EF4">
        <w:t xml:space="preserve"> Open</w:t>
      </w:r>
      <w:r w:rsidRPr="00C85EF4">
        <w:br/>
      </w:r>
      <w:r w:rsidRPr="00C85EF4">
        <w:rPr>
          <w:b/>
          <w:bCs/>
        </w:rPr>
        <w:t>Owner:</w:t>
      </w:r>
      <w:r w:rsidRPr="00C85EF4">
        <w:t xml:space="preserve"> Director, Information Security</w:t>
      </w:r>
      <w:r w:rsidRPr="00C85EF4">
        <w:br/>
      </w:r>
      <w:r w:rsidRPr="00C85EF4">
        <w:rPr>
          <w:b/>
          <w:bCs/>
        </w:rPr>
        <w:t>Category:</w:t>
      </w:r>
      <w:r w:rsidRPr="00C85EF4">
        <w:t xml:space="preserve"> Cybersecurity / Identity &amp; Access</w:t>
      </w:r>
    </w:p>
    <w:p w14:paraId="0C141FAF" w14:textId="77777777" w:rsidR="00C85EF4" w:rsidRPr="00C85EF4" w:rsidRDefault="00C85EF4" w:rsidP="00C85EF4">
      <w:r w:rsidRPr="00C85EF4">
        <w:rPr>
          <w:b/>
          <w:bCs/>
        </w:rPr>
        <w:t>Inherent Risk</w:t>
      </w:r>
    </w:p>
    <w:p w14:paraId="7B1043D4" w14:textId="77777777" w:rsidR="00C85EF4" w:rsidRPr="00C85EF4" w:rsidRDefault="00C85EF4" w:rsidP="00C85EF4">
      <w:r w:rsidRPr="00C85EF4">
        <w:lastRenderedPageBreak/>
        <w:t>Likelihood: 4 — Likely</w:t>
      </w:r>
      <w:r w:rsidRPr="00C85EF4">
        <w:br/>
        <w:t>Impact: 5 — Severe</w:t>
      </w:r>
      <w:r w:rsidRPr="00C85EF4">
        <w:br/>
      </w:r>
      <w:r w:rsidRPr="00C85EF4">
        <w:rPr>
          <w:rFonts w:ascii="Segoe UI Emoji" w:hAnsi="Segoe UI Emoji" w:cs="Segoe UI Emoji"/>
        </w:rPr>
        <w:t>🔴</w:t>
      </w:r>
      <w:r w:rsidRPr="00C85EF4">
        <w:t xml:space="preserve"> </w:t>
      </w:r>
      <w:r w:rsidRPr="00C85EF4">
        <w:rPr>
          <w:b/>
          <w:bCs/>
        </w:rPr>
        <w:t>20 — Critical</w:t>
      </w:r>
    </w:p>
    <w:p w14:paraId="3A071241" w14:textId="77777777" w:rsidR="00C85EF4" w:rsidRPr="00C85EF4" w:rsidRDefault="00C85EF4" w:rsidP="00C85EF4">
      <w:r w:rsidRPr="00C85EF4">
        <w:rPr>
          <w:b/>
          <w:bCs/>
        </w:rPr>
        <w:t>Residual Risk</w:t>
      </w:r>
    </w:p>
    <w:p w14:paraId="3C54135E" w14:textId="77777777" w:rsidR="00C85EF4" w:rsidRPr="00C85EF4" w:rsidRDefault="00C85EF4" w:rsidP="00C85EF4">
      <w:r w:rsidRPr="00C85EF4">
        <w:t>Likelihood: 2 — Unlikely</w:t>
      </w:r>
      <w:r w:rsidRPr="00C85EF4">
        <w:br/>
        <w:t>Impact: 5 — Severe</w:t>
      </w:r>
      <w:r w:rsidRPr="00C85EF4">
        <w:br/>
      </w:r>
      <w:r w:rsidRPr="00C85EF4">
        <w:rPr>
          <w:rFonts w:ascii="Segoe UI Emoji" w:hAnsi="Segoe UI Emoji" w:cs="Segoe UI Emoji"/>
        </w:rPr>
        <w:t>🟠</w:t>
      </w:r>
      <w:r w:rsidRPr="00C85EF4">
        <w:t xml:space="preserve"> </w:t>
      </w:r>
      <w:r w:rsidRPr="00C85EF4">
        <w:rPr>
          <w:b/>
          <w:bCs/>
        </w:rPr>
        <w:t>10 — High</w:t>
      </w:r>
    </w:p>
    <w:p w14:paraId="0077C921" w14:textId="77777777" w:rsidR="00C85EF4" w:rsidRPr="00C85EF4" w:rsidRDefault="00C85EF4" w:rsidP="00C85EF4">
      <w:r w:rsidRPr="00C85EF4">
        <w:rPr>
          <w:b/>
          <w:bCs/>
        </w:rPr>
        <w:t>Risk Appetite:</w:t>
      </w:r>
      <w:r w:rsidRPr="00C85EF4">
        <w:t xml:space="preserve"> Above Appetite </w:t>
      </w:r>
      <w:r w:rsidRPr="00C85EF4">
        <w:rPr>
          <w:rFonts w:ascii="Segoe UI Symbol" w:hAnsi="Segoe UI Symbol" w:cs="Segoe UI Symbol"/>
        </w:rPr>
        <w:t>⚠</w:t>
      </w:r>
    </w:p>
    <w:p w14:paraId="0E6BB183" w14:textId="77777777" w:rsidR="00C85EF4" w:rsidRPr="00C85EF4" w:rsidRDefault="00C85EF4" w:rsidP="00C85EF4">
      <w:r w:rsidRPr="00C85EF4">
        <w:rPr>
          <w:b/>
          <w:bCs/>
        </w:rPr>
        <w:t>Treatment:</w:t>
      </w:r>
      <w:r w:rsidRPr="00C85EF4">
        <w:t xml:space="preserve"> Mitigate</w:t>
      </w:r>
    </w:p>
    <w:p w14:paraId="54859CBF" w14:textId="77777777" w:rsidR="00C85EF4" w:rsidRPr="00C85EF4" w:rsidRDefault="00C85EF4" w:rsidP="00C85EF4">
      <w:r w:rsidRPr="00C85EF4">
        <w:rPr>
          <w:b/>
          <w:bCs/>
        </w:rPr>
        <w:t>Target Risk:</w:t>
      </w:r>
      <w:r w:rsidRPr="00C85EF4">
        <w:t xml:space="preserve"> </w:t>
      </w:r>
      <w:r w:rsidRPr="00C85EF4">
        <w:rPr>
          <w:rFonts w:ascii="Segoe UI Emoji" w:hAnsi="Segoe UI Emoji" w:cs="Segoe UI Emoji"/>
        </w:rPr>
        <w:t>🟡</w:t>
      </w:r>
      <w:r w:rsidRPr="00C85EF4">
        <w:t xml:space="preserve"> 5 — Medium</w:t>
      </w:r>
    </w:p>
    <w:p w14:paraId="24DB2C89" w14:textId="77777777" w:rsidR="00C85EF4" w:rsidRPr="00C85EF4" w:rsidRDefault="00C85EF4" w:rsidP="00C85EF4">
      <w:r w:rsidRPr="00C85EF4">
        <w:rPr>
          <w:b/>
          <w:bCs/>
        </w:rPr>
        <w:t>Target Date:</w:t>
      </w:r>
      <w:r w:rsidRPr="00C85EF4">
        <w:t xml:space="preserve"> Dec 31, 2026</w:t>
      </w:r>
    </w:p>
    <w:p w14:paraId="0748372D" w14:textId="77777777" w:rsidR="00C85EF4" w:rsidRPr="00C85EF4" w:rsidRDefault="00C85EF4" w:rsidP="00C85EF4">
      <w:r w:rsidRPr="00C85EF4">
        <w:t>Then below:</w:t>
      </w:r>
    </w:p>
    <w:p w14:paraId="78795DAF" w14:textId="77777777" w:rsidR="00C85EF4" w:rsidRPr="00C85EF4" w:rsidRDefault="00C85EF4" w:rsidP="00C85EF4">
      <w:r w:rsidRPr="00C85EF4">
        <w:rPr>
          <w:b/>
          <w:bCs/>
        </w:rPr>
        <w:t>Affected Assets:</w:t>
      </w:r>
      <w:r w:rsidRPr="00C85EF4">
        <w:t xml:space="preserve"> Customer DB, Customer API</w:t>
      </w:r>
    </w:p>
    <w:p w14:paraId="630C0672" w14:textId="77777777" w:rsidR="00C85EF4" w:rsidRPr="00C85EF4" w:rsidRDefault="00C85EF4" w:rsidP="00C85EF4">
      <w:r w:rsidRPr="00C85EF4">
        <w:rPr>
          <w:b/>
          <w:bCs/>
        </w:rPr>
        <w:t>Related Controls:</w:t>
      </w:r>
      <w:r w:rsidRPr="00C85EF4">
        <w:t xml:space="preserve"> 6</w:t>
      </w:r>
    </w:p>
    <w:p w14:paraId="5F6037A0" w14:textId="77777777" w:rsidR="00C85EF4" w:rsidRPr="00C85EF4" w:rsidRDefault="00C85EF4" w:rsidP="00C85EF4">
      <w:r w:rsidRPr="00C85EF4">
        <w:rPr>
          <w:b/>
          <w:bCs/>
        </w:rPr>
        <w:t>Open Issues:</w:t>
      </w:r>
      <w:r w:rsidRPr="00C85EF4">
        <w:t xml:space="preserve"> 2</w:t>
      </w:r>
    </w:p>
    <w:p w14:paraId="0942EAC4" w14:textId="77777777" w:rsidR="00C85EF4" w:rsidRPr="00C85EF4" w:rsidRDefault="00C85EF4" w:rsidP="00C85EF4">
      <w:r w:rsidRPr="00C85EF4">
        <w:rPr>
          <w:b/>
          <w:bCs/>
        </w:rPr>
        <w:t>Active Exceptions:</w:t>
      </w:r>
      <w:r w:rsidRPr="00C85EF4">
        <w:t xml:space="preserve"> 1</w:t>
      </w:r>
    </w:p>
    <w:p w14:paraId="67351B6C" w14:textId="77777777" w:rsidR="00C85EF4" w:rsidRPr="00C85EF4" w:rsidRDefault="00C85EF4" w:rsidP="00C85EF4">
      <w:r w:rsidRPr="00C85EF4">
        <w:rPr>
          <w:b/>
          <w:bCs/>
        </w:rPr>
        <w:t>Evidence:</w:t>
      </w:r>
      <w:r w:rsidRPr="00C85EF4">
        <w:t xml:space="preserve"> 8 items</w:t>
      </w:r>
    </w:p>
    <w:p w14:paraId="7B69DD3D" w14:textId="77777777" w:rsidR="00C85EF4" w:rsidRPr="00C85EF4" w:rsidRDefault="00C85EF4" w:rsidP="00C85EF4">
      <w:r w:rsidRPr="00C85EF4">
        <w:t>Now this starts looking like a serious risk-management platform.</w:t>
      </w:r>
    </w:p>
    <w:p w14:paraId="275979A7" w14:textId="77777777" w:rsidR="00C85EF4" w:rsidRPr="00C85EF4" w:rsidRDefault="00C85EF4" w:rsidP="00C85EF4">
      <w:r w:rsidRPr="00C85EF4">
        <w:pict w14:anchorId="3CAF06EC">
          <v:rect id="_x0000_i1171" style="width:0;height:1.5pt" o:hralign="center" o:hrstd="t" o:hr="t" fillcolor="#a0a0a0" stroked="f"/>
        </w:pict>
      </w:r>
    </w:p>
    <w:p w14:paraId="2E9CC553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10. Add Risk Treatment</w:t>
      </w:r>
    </w:p>
    <w:p w14:paraId="4F4AC9D5" w14:textId="77777777" w:rsidR="00C85EF4" w:rsidRPr="00C85EF4" w:rsidRDefault="00C85EF4" w:rsidP="00C85EF4">
      <w:r w:rsidRPr="00C85EF4">
        <w:t>Every active risk needs a treatment decision.</w:t>
      </w:r>
    </w:p>
    <w:p w14:paraId="032DD191" w14:textId="77777777" w:rsidR="00C85EF4" w:rsidRPr="00C85EF4" w:rsidRDefault="00C85EF4" w:rsidP="00C85EF4">
      <w:r w:rsidRPr="00C85EF4">
        <w:t>I'd support the traditional:</w:t>
      </w:r>
    </w:p>
    <w:p w14:paraId="0FCD4B58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Avoid</w:t>
      </w:r>
    </w:p>
    <w:p w14:paraId="51D03421" w14:textId="77777777" w:rsidR="00C85EF4" w:rsidRPr="00C85EF4" w:rsidRDefault="00C85EF4" w:rsidP="00C85EF4">
      <w:r w:rsidRPr="00C85EF4">
        <w:t>Stop the activity creating the risk.</w:t>
      </w:r>
    </w:p>
    <w:p w14:paraId="3B6CB992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Mitigate / Reduce</w:t>
      </w:r>
    </w:p>
    <w:p w14:paraId="5517D8E0" w14:textId="77777777" w:rsidR="00C85EF4" w:rsidRPr="00C85EF4" w:rsidRDefault="00C85EF4" w:rsidP="00C85EF4">
      <w:r w:rsidRPr="00C85EF4">
        <w:t>Implement additional controls.</w:t>
      </w:r>
    </w:p>
    <w:p w14:paraId="0EE7E41E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Transfer / Share</w:t>
      </w:r>
    </w:p>
    <w:p w14:paraId="71270519" w14:textId="77777777" w:rsidR="00C85EF4" w:rsidRPr="00C85EF4" w:rsidRDefault="00C85EF4" w:rsidP="00C85EF4">
      <w:r w:rsidRPr="00C85EF4">
        <w:t>Insurance, contractual transfer, outsourcing, etc.</w:t>
      </w:r>
    </w:p>
    <w:p w14:paraId="00FB84C0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Accept</w:t>
      </w:r>
    </w:p>
    <w:p w14:paraId="4C20662F" w14:textId="77777777" w:rsidR="00C85EF4" w:rsidRPr="00C85EF4" w:rsidRDefault="00C85EF4" w:rsidP="00C85EF4">
      <w:r w:rsidRPr="00C85EF4">
        <w:t>Management formally accepts the residual exposure.</w:t>
      </w:r>
    </w:p>
    <w:p w14:paraId="11FCE7E7" w14:textId="77777777" w:rsidR="00C85EF4" w:rsidRPr="00C85EF4" w:rsidRDefault="00C85EF4" w:rsidP="00C85EF4">
      <w:r w:rsidRPr="00C85EF4">
        <w:lastRenderedPageBreak/>
        <w:t>Possibly:</w:t>
      </w:r>
    </w:p>
    <w:p w14:paraId="2E594B28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Monitor</w:t>
      </w:r>
    </w:p>
    <w:p w14:paraId="32A506E3" w14:textId="77777777" w:rsidR="00C85EF4" w:rsidRPr="00C85EF4" w:rsidRDefault="00C85EF4" w:rsidP="00C85EF4">
      <w:r w:rsidRPr="00C85EF4">
        <w:t>where no immediate additional treatment is required but continued observation is warranted.</w:t>
      </w:r>
    </w:p>
    <w:p w14:paraId="000605A4" w14:textId="77777777" w:rsidR="00C85EF4" w:rsidRPr="00C85EF4" w:rsidRDefault="00C85EF4" w:rsidP="00C85EF4">
      <w:r w:rsidRPr="00C85EF4">
        <w:t>Then:</w:t>
      </w:r>
    </w:p>
    <w:p w14:paraId="02130986" w14:textId="77777777" w:rsidR="00C85EF4" w:rsidRPr="00C85EF4" w:rsidRDefault="00C85EF4" w:rsidP="00C85EF4">
      <w:r w:rsidRPr="00C85EF4">
        <w:rPr>
          <w:b/>
          <w:bCs/>
        </w:rPr>
        <w:t>Treatment Strategy:</w:t>
      </w:r>
      <w:r w:rsidRPr="00C85EF4">
        <w:t xml:space="preserve"> Mitigate</w:t>
      </w:r>
    </w:p>
    <w:p w14:paraId="2F60FBDA" w14:textId="77777777" w:rsidR="00C85EF4" w:rsidRPr="00C85EF4" w:rsidRDefault="00C85EF4" w:rsidP="00C85EF4">
      <w:r w:rsidRPr="00C85EF4">
        <w:rPr>
          <w:b/>
          <w:bCs/>
        </w:rPr>
        <w:t>Treatment Owner:</w:t>
      </w:r>
      <w:r w:rsidRPr="00C85EF4">
        <w:t xml:space="preserve"> Infrastructure Manager</w:t>
      </w:r>
    </w:p>
    <w:p w14:paraId="36AA94BC" w14:textId="77777777" w:rsidR="00C85EF4" w:rsidRPr="00C85EF4" w:rsidRDefault="00C85EF4" w:rsidP="00C85EF4">
      <w:r w:rsidRPr="00C85EF4">
        <w:rPr>
          <w:b/>
          <w:bCs/>
        </w:rPr>
        <w:t>Treatment Plan:</w:t>
      </w:r>
      <w:r w:rsidRPr="00C85EF4">
        <w:t xml:space="preserve"> Implement PAM for privileged accounts</w:t>
      </w:r>
    </w:p>
    <w:p w14:paraId="4918BCF3" w14:textId="77777777" w:rsidR="00C85EF4" w:rsidRPr="00C85EF4" w:rsidRDefault="00C85EF4" w:rsidP="00C85EF4">
      <w:r w:rsidRPr="00C85EF4">
        <w:rPr>
          <w:b/>
          <w:bCs/>
        </w:rPr>
        <w:t>Target Completion:</w:t>
      </w:r>
      <w:r w:rsidRPr="00C85EF4">
        <w:t xml:space="preserve"> Dec 31</w:t>
      </w:r>
    </w:p>
    <w:p w14:paraId="55158926" w14:textId="77777777" w:rsidR="00C85EF4" w:rsidRPr="00C85EF4" w:rsidRDefault="00C85EF4" w:rsidP="00C85EF4">
      <w:r w:rsidRPr="00C85EF4">
        <w:rPr>
          <w:b/>
          <w:bCs/>
        </w:rPr>
        <w:t>Target Residual Risk:</w:t>
      </w:r>
      <w:r w:rsidRPr="00C85EF4">
        <w:t xml:space="preserve"> Medium</w:t>
      </w:r>
    </w:p>
    <w:p w14:paraId="363B4C99" w14:textId="77777777" w:rsidR="00C85EF4" w:rsidRPr="00C85EF4" w:rsidRDefault="00C85EF4" w:rsidP="00C85EF4">
      <w:r w:rsidRPr="00C85EF4">
        <w:pict w14:anchorId="21A96B1F">
          <v:rect id="_x0000_i1172" style="width:0;height:1.5pt" o:hralign="center" o:hrstd="t" o:hr="t" fillcolor="#a0a0a0" stroked="f"/>
        </w:pict>
      </w:r>
    </w:p>
    <w:p w14:paraId="1BF66299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11. Risk Acceptance needs workflow</w:t>
      </w:r>
    </w:p>
    <w:p w14:paraId="56315954" w14:textId="77777777" w:rsidR="00C85EF4" w:rsidRPr="00C85EF4" w:rsidRDefault="00C85EF4" w:rsidP="00C85EF4">
      <w:r w:rsidRPr="00C85EF4">
        <w:t>This should connect nicely to the approval engine we discussed for Exceptions.</w:t>
      </w:r>
    </w:p>
    <w:p w14:paraId="3E3CCBE0" w14:textId="77777777" w:rsidR="00C85EF4" w:rsidRPr="00C85EF4" w:rsidRDefault="00C85EF4" w:rsidP="00C85EF4">
      <w:r w:rsidRPr="00C85EF4">
        <w:t>Suppose:</w:t>
      </w:r>
    </w:p>
    <w:p w14:paraId="3D661A7B" w14:textId="77777777" w:rsidR="00C85EF4" w:rsidRPr="00C85EF4" w:rsidRDefault="00C85EF4" w:rsidP="00C85EF4">
      <w:r w:rsidRPr="00C85EF4">
        <w:t>Residual Risk: HIGH</w:t>
      </w:r>
      <w:r w:rsidRPr="00C85EF4">
        <w:br/>
        <w:t>Risk Appetite: MEDIUM</w:t>
      </w:r>
    </w:p>
    <w:p w14:paraId="1112ACD0" w14:textId="77777777" w:rsidR="00C85EF4" w:rsidRPr="00C85EF4" w:rsidRDefault="00C85EF4" w:rsidP="00C85EF4">
      <w:r w:rsidRPr="00C85EF4">
        <w:t>User chooses:</w:t>
      </w:r>
    </w:p>
    <w:p w14:paraId="147C7005" w14:textId="77777777" w:rsidR="00C85EF4" w:rsidRPr="00C85EF4" w:rsidRDefault="00C85EF4" w:rsidP="00C85EF4">
      <w:r w:rsidRPr="00C85EF4">
        <w:rPr>
          <w:b/>
          <w:bCs/>
        </w:rPr>
        <w:t>Accept Risk</w:t>
      </w:r>
    </w:p>
    <w:p w14:paraId="04E23C19" w14:textId="77777777" w:rsidR="00C85EF4" w:rsidRPr="00C85EF4" w:rsidRDefault="00C85EF4" w:rsidP="00C85EF4">
      <w:proofErr w:type="spellStart"/>
      <w:r w:rsidRPr="00C85EF4">
        <w:t>ComplianceIQ</w:t>
      </w:r>
      <w:proofErr w:type="spellEnd"/>
      <w:r w:rsidRPr="00C85EF4">
        <w:t xml:space="preserve"> should require:</w:t>
      </w:r>
    </w:p>
    <w:p w14:paraId="76283B1C" w14:textId="77777777" w:rsidR="00C85EF4" w:rsidRPr="00C85EF4" w:rsidRDefault="00C85EF4" w:rsidP="00C85EF4">
      <w:r w:rsidRPr="00C85EF4">
        <w:t>Acceptance Justification</w:t>
      </w:r>
      <w:r w:rsidRPr="00C85EF4">
        <w:br/>
        <w:t>Compensating Controls</w:t>
      </w:r>
      <w:r w:rsidRPr="00C85EF4">
        <w:br/>
        <w:t>Acceptance Expiration</w:t>
      </w:r>
      <w:r w:rsidRPr="00C85EF4">
        <w:br/>
        <w:t>Approver</w:t>
      </w:r>
      <w:r w:rsidRPr="00C85EF4">
        <w:br/>
        <w:t>Review Date</w:t>
      </w:r>
    </w:p>
    <w:p w14:paraId="00708B93" w14:textId="77777777" w:rsidR="00C85EF4" w:rsidRPr="00C85EF4" w:rsidRDefault="00C85EF4" w:rsidP="00C85EF4">
      <w:r w:rsidRPr="00C85EF4">
        <w:t>Then workflow:</w:t>
      </w:r>
    </w:p>
    <w:p w14:paraId="78A7372D" w14:textId="77777777" w:rsidR="00C85EF4" w:rsidRPr="00C85EF4" w:rsidRDefault="00C85EF4" w:rsidP="00C85EF4">
      <w:r w:rsidRPr="00C85EF4">
        <w:rPr>
          <w:b/>
          <w:bCs/>
        </w:rPr>
        <w:t>Requested → Reviewed → Approved / Rejected</w:t>
      </w:r>
    </w:p>
    <w:p w14:paraId="41FCC311" w14:textId="77777777" w:rsidR="00C85EF4" w:rsidRPr="00C85EF4" w:rsidRDefault="00C85EF4" w:rsidP="00C85EF4">
      <w:r w:rsidRPr="00C85EF4">
        <w:t>And:</w:t>
      </w:r>
    </w:p>
    <w:p w14:paraId="18D44303" w14:textId="77777777" w:rsidR="00C85EF4" w:rsidRPr="00C85EF4" w:rsidRDefault="00C85EF4" w:rsidP="00C85EF4">
      <w:r w:rsidRPr="00C85EF4">
        <w:t>Approved by: CISO</w:t>
      </w:r>
      <w:r w:rsidRPr="00C85EF4">
        <w:br/>
        <w:t>Approved: Sep 10, 2026</w:t>
      </w:r>
      <w:r w:rsidRPr="00C85EF4">
        <w:br/>
        <w:t>Expires: Mar 10, 2027</w:t>
      </w:r>
    </w:p>
    <w:p w14:paraId="221B89C8" w14:textId="77777777" w:rsidR="00C85EF4" w:rsidRPr="00C85EF4" w:rsidRDefault="00C85EF4" w:rsidP="00C85EF4">
      <w:r w:rsidRPr="00C85EF4">
        <w:t>A high-risk acceptance should not just be a dropdown change.</w:t>
      </w:r>
    </w:p>
    <w:p w14:paraId="15818045" w14:textId="77777777" w:rsidR="00C85EF4" w:rsidRPr="00C85EF4" w:rsidRDefault="00C85EF4" w:rsidP="00C85EF4">
      <w:r w:rsidRPr="00C85EF4">
        <w:pict w14:anchorId="7B7F4080">
          <v:rect id="_x0000_i1173" style="width:0;height:1.5pt" o:hralign="center" o:hrstd="t" o:hr="t" fillcolor="#a0a0a0" stroked="f"/>
        </w:pict>
      </w:r>
    </w:p>
    <w:p w14:paraId="24229CE7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lastRenderedPageBreak/>
        <w:t>12. Risk Appetite is missing</w:t>
      </w:r>
    </w:p>
    <w:p w14:paraId="5EEA087B" w14:textId="77777777" w:rsidR="00C85EF4" w:rsidRPr="00C85EF4" w:rsidRDefault="00C85EF4" w:rsidP="00C85EF4">
      <w:r w:rsidRPr="00C85EF4">
        <w:t xml:space="preserve">Eventually Organization Profile should contain </w:t>
      </w:r>
      <w:r w:rsidRPr="00C85EF4">
        <w:rPr>
          <w:b/>
          <w:bCs/>
        </w:rPr>
        <w:t>Risk Appetite / Risk Tolerance</w:t>
      </w:r>
      <w:r w:rsidRPr="00C85EF4">
        <w:t>.</w:t>
      </w:r>
    </w:p>
    <w:p w14:paraId="53544A39" w14:textId="77777777" w:rsidR="00C85EF4" w:rsidRPr="00C85EF4" w:rsidRDefault="00C85EF4" w:rsidP="00C85EF4">
      <w:r w:rsidRPr="00C85EF4">
        <w:t xml:space="preserve">Then </w:t>
      </w:r>
      <w:proofErr w:type="spellStart"/>
      <w:r w:rsidRPr="00C85EF4">
        <w:t>ComplianceIQ</w:t>
      </w:r>
      <w:proofErr w:type="spellEnd"/>
      <w:r w:rsidRPr="00C85EF4">
        <w:t xml:space="preserve"> can compare:</w:t>
      </w:r>
    </w:p>
    <w:p w14:paraId="63B049FE" w14:textId="77777777" w:rsidR="00C85EF4" w:rsidRPr="00C85EF4" w:rsidRDefault="00C85EF4" w:rsidP="00C85EF4">
      <w:r w:rsidRPr="00C85EF4">
        <w:rPr>
          <w:b/>
          <w:bCs/>
        </w:rPr>
        <w:t>Residual Risk:</w:t>
      </w:r>
      <w:r w:rsidRPr="00C85EF4">
        <w:t xml:space="preserve"> High</w:t>
      </w:r>
    </w:p>
    <w:p w14:paraId="7D137494" w14:textId="77777777" w:rsidR="00C85EF4" w:rsidRPr="00C85EF4" w:rsidRDefault="00C85EF4" w:rsidP="00C85EF4">
      <w:r w:rsidRPr="00C85EF4">
        <w:rPr>
          <w:b/>
          <w:bCs/>
        </w:rPr>
        <w:t>Risk Appetite:</w:t>
      </w:r>
      <w:r w:rsidRPr="00C85EF4">
        <w:t xml:space="preserve"> Medium</w:t>
      </w:r>
    </w:p>
    <w:p w14:paraId="6E6C53C4" w14:textId="77777777" w:rsidR="00C85EF4" w:rsidRPr="00C85EF4" w:rsidRDefault="00C85EF4" w:rsidP="00C85EF4">
      <w:r w:rsidRPr="00C85EF4">
        <w:rPr>
          <w:rFonts w:ascii="Segoe UI Symbol" w:hAnsi="Segoe UI Symbol" w:cs="Segoe UI Symbol"/>
        </w:rPr>
        <w:t>⚠</w:t>
      </w:r>
      <w:r w:rsidRPr="00C85EF4">
        <w:t xml:space="preserve"> </w:t>
      </w:r>
      <w:r w:rsidRPr="00C85EF4">
        <w:rPr>
          <w:b/>
          <w:bCs/>
        </w:rPr>
        <w:t>Outside Risk Appetite</w:t>
      </w:r>
    </w:p>
    <w:p w14:paraId="4CD665BC" w14:textId="77777777" w:rsidR="00C85EF4" w:rsidRPr="00C85EF4" w:rsidRDefault="00C85EF4" w:rsidP="00C85EF4">
      <w:r w:rsidRPr="00C85EF4">
        <w:t>That gives executives something actionable.</w:t>
      </w:r>
    </w:p>
    <w:p w14:paraId="5809CDEA" w14:textId="77777777" w:rsidR="00C85EF4" w:rsidRPr="00C85EF4" w:rsidRDefault="00C85EF4" w:rsidP="00C85EF4">
      <w:r w:rsidRPr="00C85EF4">
        <w:t>For example:</w:t>
      </w:r>
    </w:p>
    <w:p w14:paraId="0B2D6413" w14:textId="77777777" w:rsidR="00C85EF4" w:rsidRPr="00C85EF4" w:rsidRDefault="00C85EF4" w:rsidP="00C85EF4">
      <w:r w:rsidRPr="00C85EF4">
        <w:t>127 Open Risks</w:t>
      </w:r>
      <w:r w:rsidRPr="00C85EF4">
        <w:br/>
        <w:t>19 High/Critical</w:t>
      </w:r>
      <w:r w:rsidRPr="00C85EF4">
        <w:br/>
      </w:r>
      <w:r w:rsidRPr="00C85EF4">
        <w:rPr>
          <w:b/>
          <w:bCs/>
        </w:rPr>
        <w:t>7 Outside Risk Appetite</w:t>
      </w:r>
    </w:p>
    <w:p w14:paraId="6764ED1D" w14:textId="77777777" w:rsidR="00C85EF4" w:rsidRPr="00C85EF4" w:rsidRDefault="00C85EF4" w:rsidP="00C85EF4">
      <w:r w:rsidRPr="00C85EF4">
        <w:t>That last number is often far more useful than the first two.</w:t>
      </w:r>
    </w:p>
    <w:p w14:paraId="25E964ED" w14:textId="77777777" w:rsidR="00C85EF4" w:rsidRPr="00C85EF4" w:rsidRDefault="00C85EF4" w:rsidP="00C85EF4">
      <w:r w:rsidRPr="00C85EF4">
        <w:pict w14:anchorId="5BDA7033">
          <v:rect id="_x0000_i1174" style="width:0;height:1.5pt" o:hralign="center" o:hrstd="t" o:hr="t" fillcolor="#a0a0a0" stroked="f"/>
        </w:pict>
      </w:r>
    </w:p>
    <w:p w14:paraId="05D1A773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13. Controls ↔ Risks is absolutely fundamental</w:t>
      </w:r>
    </w:p>
    <w:p w14:paraId="5711A7F7" w14:textId="77777777" w:rsidR="00C85EF4" w:rsidRPr="00C85EF4" w:rsidRDefault="00C85EF4" w:rsidP="00C85EF4">
      <w:r w:rsidRPr="00C85EF4">
        <w:t>This relationship needs to exist.</w:t>
      </w:r>
    </w:p>
    <w:p w14:paraId="5B65899E" w14:textId="77777777" w:rsidR="00C85EF4" w:rsidRPr="00C85EF4" w:rsidRDefault="00C85EF4" w:rsidP="00C85EF4">
      <w:r w:rsidRPr="00C85EF4">
        <w:t>Example:</w:t>
      </w:r>
    </w:p>
    <w:p w14:paraId="615D58E6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RSK-0027</w:t>
      </w:r>
    </w:p>
    <w:p w14:paraId="55285BFA" w14:textId="77777777" w:rsidR="00C85EF4" w:rsidRPr="00C85EF4" w:rsidRDefault="00C85EF4" w:rsidP="00C85EF4">
      <w:r w:rsidRPr="00C85EF4">
        <w:t>Unauthorized Access to Customer Data</w:t>
      </w:r>
    </w:p>
    <w:p w14:paraId="085D594B" w14:textId="77777777" w:rsidR="00C85EF4" w:rsidRPr="00C85EF4" w:rsidRDefault="00C85EF4" w:rsidP="00C85EF4">
      <w:r w:rsidRPr="00C85EF4">
        <w:rPr>
          <w:b/>
          <w:bCs/>
        </w:rPr>
        <w:t>Mitigating Controls</w:t>
      </w:r>
    </w:p>
    <w:p w14:paraId="00375310" w14:textId="77777777" w:rsidR="00C85EF4" w:rsidRPr="00C85EF4" w:rsidRDefault="00C85EF4" w:rsidP="00C85EF4">
      <w:r w:rsidRPr="00C85EF4">
        <w:t>CTRL-IAM-001 — MFA — Effective</w:t>
      </w:r>
      <w:r w:rsidRPr="00C85EF4">
        <w:br/>
        <w:t>CTRL-IAM-004 — PAM — Partially Effective</w:t>
      </w:r>
      <w:r w:rsidRPr="00C85EF4">
        <w:br/>
        <w:t>CTRL-IAM-008 — Access Reviews — Effective</w:t>
      </w:r>
      <w:r w:rsidRPr="00C85EF4">
        <w:br/>
        <w:t>CTRL-LOG-002 — Authentication Monitoring — Effective</w:t>
      </w:r>
    </w:p>
    <w:p w14:paraId="657A44DB" w14:textId="77777777" w:rsidR="00C85EF4" w:rsidRPr="00C85EF4" w:rsidRDefault="00C85EF4" w:rsidP="00C85EF4">
      <w:r w:rsidRPr="00C85EF4">
        <w:t xml:space="preserve">This lets </w:t>
      </w:r>
      <w:proofErr w:type="spellStart"/>
      <w:r w:rsidRPr="00C85EF4">
        <w:t>ComplianceIQ</w:t>
      </w:r>
      <w:proofErr w:type="spellEnd"/>
      <w:r w:rsidRPr="00C85EF4">
        <w:t xml:space="preserve"> answer:</w:t>
      </w:r>
    </w:p>
    <w:p w14:paraId="1EB080AB" w14:textId="77777777" w:rsidR="00C85EF4" w:rsidRPr="00C85EF4" w:rsidRDefault="00C85EF4" w:rsidP="00C85EF4">
      <w:r w:rsidRPr="00C85EF4">
        <w:rPr>
          <w:b/>
          <w:bCs/>
        </w:rPr>
        <w:t>What controls mitigate this risk?</w:t>
      </w:r>
    </w:p>
    <w:p w14:paraId="7444F2B0" w14:textId="77777777" w:rsidR="00C85EF4" w:rsidRPr="00C85EF4" w:rsidRDefault="00C85EF4" w:rsidP="00C85EF4">
      <w:r w:rsidRPr="00C85EF4">
        <w:t>and equally:</w:t>
      </w:r>
    </w:p>
    <w:p w14:paraId="141F5096" w14:textId="77777777" w:rsidR="00C85EF4" w:rsidRPr="00C85EF4" w:rsidRDefault="00C85EF4" w:rsidP="00C85EF4">
      <w:r w:rsidRPr="00C85EF4">
        <w:rPr>
          <w:b/>
          <w:bCs/>
        </w:rPr>
        <w:t>Which risks does this control mitigate?</w:t>
      </w:r>
    </w:p>
    <w:p w14:paraId="10634DB5" w14:textId="77777777" w:rsidR="00C85EF4" w:rsidRPr="00C85EF4" w:rsidRDefault="00C85EF4" w:rsidP="00C85EF4">
      <w:r w:rsidRPr="00C85EF4">
        <w:t>That's critical.</w:t>
      </w:r>
    </w:p>
    <w:p w14:paraId="4CA8C99B" w14:textId="77777777" w:rsidR="00C85EF4" w:rsidRPr="00C85EF4" w:rsidRDefault="00C85EF4" w:rsidP="00C85EF4">
      <w:r w:rsidRPr="00C85EF4">
        <w:pict w14:anchorId="660F3E8D">
          <v:rect id="_x0000_i1175" style="width:0;height:1.5pt" o:hralign="center" o:hrstd="t" o:hr="t" fillcolor="#a0a0a0" stroked="f"/>
        </w:pict>
      </w:r>
    </w:p>
    <w:p w14:paraId="024B29A3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14. Issues should influence risk</w:t>
      </w:r>
    </w:p>
    <w:p w14:paraId="1888FC07" w14:textId="77777777" w:rsidR="00C85EF4" w:rsidRPr="00C85EF4" w:rsidRDefault="00C85EF4" w:rsidP="00C85EF4">
      <w:r w:rsidRPr="00C85EF4">
        <w:lastRenderedPageBreak/>
        <w:t>Your Issues module should integrate directly.</w:t>
      </w:r>
    </w:p>
    <w:p w14:paraId="5A3959A8" w14:textId="77777777" w:rsidR="00C85EF4" w:rsidRPr="00C85EF4" w:rsidRDefault="00C85EF4" w:rsidP="00C85EF4">
      <w:r w:rsidRPr="00C85EF4">
        <w:t>For example:</w:t>
      </w:r>
    </w:p>
    <w:p w14:paraId="65316CF4" w14:textId="77777777" w:rsidR="00C85EF4" w:rsidRPr="00C85EF4" w:rsidRDefault="00C85EF4" w:rsidP="00C85EF4">
      <w:r w:rsidRPr="00C85EF4">
        <w:t>CTRL-IAM-004 — PAM</w:t>
      </w:r>
      <w:r w:rsidRPr="00C85EF4">
        <w:br/>
        <w:t xml:space="preserve">Effectiveness: </w:t>
      </w:r>
      <w:r w:rsidRPr="00C85EF4">
        <w:rPr>
          <w:b/>
          <w:bCs/>
        </w:rPr>
        <w:t>Partially Effective</w:t>
      </w:r>
    </w:p>
    <w:p w14:paraId="342DAE33" w14:textId="77777777" w:rsidR="00C85EF4" w:rsidRPr="00C85EF4" w:rsidRDefault="00C85EF4" w:rsidP="00C85EF4">
      <w:r w:rsidRPr="00C85EF4">
        <w:t>Associated Issue:</w:t>
      </w:r>
    </w:p>
    <w:p w14:paraId="5780A109" w14:textId="77777777" w:rsidR="00C85EF4" w:rsidRPr="00C85EF4" w:rsidRDefault="00C85EF4" w:rsidP="00C85EF4">
      <w:r w:rsidRPr="00C85EF4">
        <w:t>ISS-0034 — 17 privileged service accounts outside PAM</w:t>
      </w:r>
    </w:p>
    <w:p w14:paraId="7CAEAD2F" w14:textId="77777777" w:rsidR="00C85EF4" w:rsidRPr="00C85EF4" w:rsidRDefault="00C85EF4" w:rsidP="00C85EF4">
      <w:r w:rsidRPr="00C85EF4">
        <w:t>That could increase residual risk.</w:t>
      </w:r>
    </w:p>
    <w:p w14:paraId="5436D8E3" w14:textId="77777777" w:rsidR="00C85EF4" w:rsidRPr="00C85EF4" w:rsidRDefault="00C85EF4" w:rsidP="00C85EF4">
      <w:r w:rsidRPr="00C85EF4">
        <w:t xml:space="preserve">Eventually </w:t>
      </w:r>
      <w:proofErr w:type="spellStart"/>
      <w:r w:rsidRPr="00C85EF4">
        <w:t>ComplianceIQ</w:t>
      </w:r>
      <w:proofErr w:type="spellEnd"/>
      <w:r w:rsidRPr="00C85EF4">
        <w:t xml:space="preserve"> could flag:</w:t>
      </w:r>
    </w:p>
    <w:p w14:paraId="572B5D32" w14:textId="77777777" w:rsidR="00C85EF4" w:rsidRPr="00C85EF4" w:rsidRDefault="00C85EF4" w:rsidP="00C85EF4">
      <w:r w:rsidRPr="00C85EF4">
        <w:rPr>
          <w:rFonts w:ascii="Segoe UI Symbol" w:hAnsi="Segoe UI Symbol" w:cs="Segoe UI Symbol"/>
        </w:rPr>
        <w:t>⚠</w:t>
      </w:r>
      <w:r w:rsidRPr="00C85EF4">
        <w:t xml:space="preserve"> </w:t>
      </w:r>
      <w:r w:rsidRPr="00C85EF4">
        <w:rPr>
          <w:b/>
          <w:bCs/>
        </w:rPr>
        <w:t>Residual risk may require reassessment</w:t>
      </w:r>
    </w:p>
    <w:p w14:paraId="35A3341C" w14:textId="77777777" w:rsidR="00C85EF4" w:rsidRPr="00C85EF4" w:rsidRDefault="00C85EF4" w:rsidP="00C85EF4">
      <w:r w:rsidRPr="00C85EF4">
        <w:t>A High severity issue has been identified against one of this risk's mitigating controls.</w:t>
      </w:r>
    </w:p>
    <w:p w14:paraId="5112F40E" w14:textId="77777777" w:rsidR="00C85EF4" w:rsidRPr="00C85EF4" w:rsidRDefault="00C85EF4" w:rsidP="00C85EF4">
      <w:r w:rsidRPr="00C85EF4">
        <w:t>That's an excellent automated GRC workflow.</w:t>
      </w:r>
    </w:p>
    <w:p w14:paraId="5F29ADC7" w14:textId="77777777" w:rsidR="00C85EF4" w:rsidRPr="00C85EF4" w:rsidRDefault="00C85EF4" w:rsidP="00C85EF4">
      <w:r w:rsidRPr="00C85EF4">
        <w:pict w14:anchorId="71DF81E2">
          <v:rect id="_x0000_i1176" style="width:0;height:1.5pt" o:hralign="center" o:hrstd="t" o:hr="t" fillcolor="#a0a0a0" stroked="f"/>
        </w:pict>
      </w:r>
    </w:p>
    <w:p w14:paraId="5CFC8C53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15. Exceptions should influence risk too</w:t>
      </w:r>
    </w:p>
    <w:p w14:paraId="5FA02E9B" w14:textId="77777777" w:rsidR="00C85EF4" w:rsidRPr="00C85EF4" w:rsidRDefault="00C85EF4" w:rsidP="00C85EF4">
      <w:r w:rsidRPr="00C85EF4">
        <w:t>Example:</w:t>
      </w:r>
    </w:p>
    <w:p w14:paraId="1F28E413" w14:textId="77777777" w:rsidR="00C85EF4" w:rsidRPr="00C85EF4" w:rsidRDefault="00C85EF4" w:rsidP="00C85EF4">
      <w:r w:rsidRPr="00C85EF4">
        <w:t>Control CTRL-IAM-001 has an approved exception.</w:t>
      </w:r>
    </w:p>
    <w:p w14:paraId="7EC278BA" w14:textId="77777777" w:rsidR="00C85EF4" w:rsidRPr="00C85EF4" w:rsidRDefault="00C85EF4" w:rsidP="00C85EF4">
      <w:proofErr w:type="spellStart"/>
      <w:r w:rsidRPr="00C85EF4">
        <w:t>ComplianceIQ</w:t>
      </w:r>
      <w:proofErr w:type="spellEnd"/>
      <w:r w:rsidRPr="00C85EF4">
        <w:t xml:space="preserve"> could flag:</w:t>
      </w:r>
    </w:p>
    <w:p w14:paraId="059E70E2" w14:textId="77777777" w:rsidR="00C85EF4" w:rsidRPr="00C85EF4" w:rsidRDefault="00C85EF4" w:rsidP="00C85EF4">
      <w:r w:rsidRPr="00C85EF4">
        <w:rPr>
          <w:rFonts w:ascii="Segoe UI Symbol" w:hAnsi="Segoe UI Symbol" w:cs="Segoe UI Symbol"/>
        </w:rPr>
        <w:t>⚠</w:t>
      </w:r>
      <w:r w:rsidRPr="00C85EF4">
        <w:t xml:space="preserve"> </w:t>
      </w:r>
      <w:r w:rsidRPr="00C85EF4">
        <w:rPr>
          <w:b/>
          <w:bCs/>
        </w:rPr>
        <w:t>Control exception affects RSK-0027</w:t>
      </w:r>
    </w:p>
    <w:p w14:paraId="2A5D4493" w14:textId="77777777" w:rsidR="00C85EF4" w:rsidRPr="00C85EF4" w:rsidRDefault="00C85EF4" w:rsidP="00C85EF4">
      <w:r w:rsidRPr="00C85EF4">
        <w:t>Current residual risk assessment may no longer reflect control effectiveness.</w:t>
      </w:r>
    </w:p>
    <w:p w14:paraId="571C9743" w14:textId="77777777" w:rsidR="00C85EF4" w:rsidRPr="00C85EF4" w:rsidRDefault="00C85EF4" w:rsidP="00C85EF4">
      <w:r w:rsidRPr="00C85EF4">
        <w:t>Again, do not automatically change the risk score without governance. Trigger:</w:t>
      </w:r>
    </w:p>
    <w:p w14:paraId="7EE3D9B3" w14:textId="77777777" w:rsidR="00C85EF4" w:rsidRPr="00C85EF4" w:rsidRDefault="00C85EF4" w:rsidP="00C85EF4">
      <w:r w:rsidRPr="00C85EF4">
        <w:rPr>
          <w:b/>
          <w:bCs/>
        </w:rPr>
        <w:t>Risk Reassessment Required</w:t>
      </w:r>
    </w:p>
    <w:p w14:paraId="0623AB9B" w14:textId="77777777" w:rsidR="00C85EF4" w:rsidRPr="00C85EF4" w:rsidRDefault="00C85EF4" w:rsidP="00C85EF4">
      <w:r w:rsidRPr="00C85EF4">
        <w:pict w14:anchorId="2686B310">
          <v:rect id="_x0000_i1177" style="width:0;height:1.5pt" o:hralign="center" o:hrstd="t" o:hr="t" fillcolor="#a0a0a0" stroked="f"/>
        </w:pict>
      </w:r>
    </w:p>
    <w:p w14:paraId="217B0B4A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16. Vendors and Assets need direct relationships</w:t>
      </w:r>
    </w:p>
    <w:p w14:paraId="086CCF48" w14:textId="77777777" w:rsidR="00C85EF4" w:rsidRPr="00C85EF4" w:rsidRDefault="00C85EF4" w:rsidP="00C85EF4">
      <w:r w:rsidRPr="00C85EF4">
        <w:t>This connects directly to the last two modules.</w:t>
      </w:r>
    </w:p>
    <w:p w14:paraId="5158B5E0" w14:textId="77777777" w:rsidR="00C85EF4" w:rsidRPr="00C85EF4" w:rsidRDefault="00C85EF4" w:rsidP="00C85EF4">
      <w:r w:rsidRPr="00C85EF4">
        <w:t>Example:</w:t>
      </w:r>
    </w:p>
    <w:p w14:paraId="53463F78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RSK-0048 — Cloud Provider Service Disruption</w:t>
      </w:r>
    </w:p>
    <w:p w14:paraId="48FDCA6A" w14:textId="77777777" w:rsidR="00C85EF4" w:rsidRPr="00C85EF4" w:rsidRDefault="00C85EF4" w:rsidP="00C85EF4">
      <w:r w:rsidRPr="00C85EF4">
        <w:rPr>
          <w:b/>
          <w:bCs/>
        </w:rPr>
        <w:t>Affected Assets</w:t>
      </w:r>
    </w:p>
    <w:p w14:paraId="4B4B2CF5" w14:textId="77777777" w:rsidR="00C85EF4" w:rsidRPr="00C85EF4" w:rsidRDefault="00C85EF4" w:rsidP="00C85EF4">
      <w:r w:rsidRPr="00C85EF4">
        <w:t>Customer Portal</w:t>
      </w:r>
      <w:r w:rsidRPr="00C85EF4">
        <w:br/>
        <w:t>Customer Database</w:t>
      </w:r>
      <w:r w:rsidRPr="00C85EF4">
        <w:br/>
        <w:t>Authentication Service</w:t>
      </w:r>
    </w:p>
    <w:p w14:paraId="1E0894CA" w14:textId="77777777" w:rsidR="00C85EF4" w:rsidRPr="00C85EF4" w:rsidRDefault="00C85EF4" w:rsidP="00C85EF4">
      <w:r w:rsidRPr="00C85EF4">
        <w:rPr>
          <w:b/>
          <w:bCs/>
        </w:rPr>
        <w:t>Related Vendor</w:t>
      </w:r>
    </w:p>
    <w:p w14:paraId="4A40BE6F" w14:textId="77777777" w:rsidR="00C85EF4" w:rsidRPr="00C85EF4" w:rsidRDefault="00C85EF4" w:rsidP="00C85EF4">
      <w:r w:rsidRPr="00C85EF4">
        <w:lastRenderedPageBreak/>
        <w:t>AWS</w:t>
      </w:r>
    </w:p>
    <w:p w14:paraId="30D672E1" w14:textId="77777777" w:rsidR="00C85EF4" w:rsidRPr="00C85EF4" w:rsidRDefault="00C85EF4" w:rsidP="00C85EF4">
      <w:r w:rsidRPr="00C85EF4">
        <w:t>Then if AWS is identified as a critical vendor, your platform has:</w:t>
      </w:r>
    </w:p>
    <w:p w14:paraId="2E01F150" w14:textId="77777777" w:rsidR="00C85EF4" w:rsidRPr="00C85EF4" w:rsidRDefault="00C85EF4" w:rsidP="00C85EF4">
      <w:r w:rsidRPr="00C85EF4">
        <w:rPr>
          <w:b/>
          <w:bCs/>
        </w:rPr>
        <w:t>Vendor → Asset → Risk → Control → Issue</w:t>
      </w:r>
    </w:p>
    <w:p w14:paraId="1B936028" w14:textId="77777777" w:rsidR="00C85EF4" w:rsidRPr="00C85EF4" w:rsidRDefault="00C85EF4" w:rsidP="00C85EF4">
      <w:r w:rsidRPr="00C85EF4">
        <w:t>This is why I warned about building a common relationship architecture.</w:t>
      </w:r>
    </w:p>
    <w:p w14:paraId="7FDCAD0D" w14:textId="77777777" w:rsidR="00C85EF4" w:rsidRPr="00C85EF4" w:rsidRDefault="00C85EF4" w:rsidP="00C85EF4">
      <w:r w:rsidRPr="00C85EF4">
        <w:pict w14:anchorId="18903F50">
          <v:rect id="_x0000_i1178" style="width:0;height:1.5pt" o:hralign="center" o:hrstd="t" o:hr="t" fillcolor="#a0a0a0" stroked="f"/>
        </w:pict>
      </w:r>
    </w:p>
    <w:p w14:paraId="4FE7D9B6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17. Add Risk Source</w:t>
      </w:r>
    </w:p>
    <w:p w14:paraId="0C97FD0D" w14:textId="77777777" w:rsidR="00C85EF4" w:rsidRPr="00C85EF4" w:rsidRDefault="00C85EF4" w:rsidP="00C85EF4">
      <w:r w:rsidRPr="00C85EF4">
        <w:t>Very useful field.</w:t>
      </w:r>
    </w:p>
    <w:p w14:paraId="3DD39EB6" w14:textId="77777777" w:rsidR="00C85EF4" w:rsidRPr="00C85EF4" w:rsidRDefault="00C85EF4" w:rsidP="00C85EF4">
      <w:r w:rsidRPr="00C85EF4">
        <w:t>Where did this risk originate?</w:t>
      </w:r>
    </w:p>
    <w:p w14:paraId="7A7C6E6D" w14:textId="77777777" w:rsidR="00C85EF4" w:rsidRPr="00C85EF4" w:rsidRDefault="00C85EF4" w:rsidP="00C85EF4">
      <w:r w:rsidRPr="00C85EF4">
        <w:t>Possible values:</w:t>
      </w:r>
    </w:p>
    <w:p w14:paraId="12A5424A" w14:textId="77777777" w:rsidR="00C85EF4" w:rsidRPr="00C85EF4" w:rsidRDefault="00C85EF4" w:rsidP="00C85EF4">
      <w:r w:rsidRPr="00C85EF4">
        <w:t>Risk Assessment</w:t>
      </w:r>
      <w:r w:rsidRPr="00C85EF4">
        <w:br/>
        <w:t>Gap Analysis</w:t>
      </w:r>
      <w:r w:rsidRPr="00C85EF4">
        <w:br/>
        <w:t>Internal Audit</w:t>
      </w:r>
      <w:r w:rsidRPr="00C85EF4">
        <w:br/>
        <w:t>External Audit</w:t>
      </w:r>
      <w:r w:rsidRPr="00C85EF4">
        <w:br/>
        <w:t>Vendor Assessment</w:t>
      </w:r>
      <w:r w:rsidRPr="00C85EF4">
        <w:br/>
        <w:t>Security Incident</w:t>
      </w:r>
      <w:r w:rsidRPr="00C85EF4">
        <w:br/>
        <w:t>Vulnerability</w:t>
      </w:r>
      <w:r w:rsidRPr="00C85EF4">
        <w:br/>
        <w:t>Issue</w:t>
      </w:r>
      <w:r w:rsidRPr="00C85EF4">
        <w:br/>
        <w:t>Regulatory Change</w:t>
      </w:r>
      <w:r w:rsidRPr="00C85EF4">
        <w:br/>
        <w:t>Management Review</w:t>
      </w:r>
      <w:r w:rsidRPr="00C85EF4">
        <w:br/>
        <w:t>Threat Intelligence</w:t>
      </w:r>
      <w:r w:rsidRPr="00C85EF4">
        <w:br/>
        <w:t>Manual</w:t>
      </w:r>
    </w:p>
    <w:p w14:paraId="68ECB991" w14:textId="77777777" w:rsidR="00C85EF4" w:rsidRPr="00C85EF4" w:rsidRDefault="00C85EF4" w:rsidP="00C85EF4">
      <w:r w:rsidRPr="00C85EF4">
        <w:t xml:space="preserve">Then </w:t>
      </w:r>
      <w:proofErr w:type="spellStart"/>
      <w:r w:rsidRPr="00C85EF4">
        <w:t>ComplianceIQ</w:t>
      </w:r>
      <w:proofErr w:type="spellEnd"/>
      <w:r w:rsidRPr="00C85EF4">
        <w:t xml:space="preserve"> can automatically create/propose risks from other modules.</w:t>
      </w:r>
    </w:p>
    <w:p w14:paraId="5C97E1B7" w14:textId="77777777" w:rsidR="00C85EF4" w:rsidRPr="00C85EF4" w:rsidRDefault="00C85EF4" w:rsidP="00C85EF4">
      <w:r w:rsidRPr="00C85EF4">
        <w:t>For example:</w:t>
      </w:r>
    </w:p>
    <w:p w14:paraId="49BB14DA" w14:textId="77777777" w:rsidR="00C85EF4" w:rsidRPr="00C85EF4" w:rsidRDefault="00C85EF4" w:rsidP="00C85EF4">
      <w:r w:rsidRPr="00C85EF4">
        <w:rPr>
          <w:b/>
          <w:bCs/>
        </w:rPr>
        <w:t>Gap Analysis</w:t>
      </w:r>
    </w:p>
    <w:p w14:paraId="291BD433" w14:textId="77777777" w:rsidR="00C85EF4" w:rsidRPr="00C85EF4" w:rsidRDefault="00C85EF4" w:rsidP="00C85EF4">
      <w:r w:rsidRPr="00C85EF4">
        <w:t>5 controls missing</w:t>
      </w:r>
    </w:p>
    <w:p w14:paraId="2BA87CAC" w14:textId="77777777" w:rsidR="00C85EF4" w:rsidRPr="00C85EF4" w:rsidRDefault="00C85EF4" w:rsidP="00C85EF4">
      <w:r w:rsidRPr="00C85EF4">
        <w:t>↓</w:t>
      </w:r>
    </w:p>
    <w:p w14:paraId="79C3ABA5" w14:textId="77777777" w:rsidR="00C85EF4" w:rsidRPr="00C85EF4" w:rsidRDefault="00C85EF4" w:rsidP="00C85EF4">
      <w:r w:rsidRPr="00C85EF4">
        <w:rPr>
          <w:b/>
          <w:bCs/>
        </w:rPr>
        <w:t>Create Risk</w:t>
      </w:r>
    </w:p>
    <w:p w14:paraId="629CDEFD" w14:textId="77777777" w:rsidR="00C85EF4" w:rsidRPr="00C85EF4" w:rsidRDefault="00C85EF4" w:rsidP="00C85EF4">
      <w:r w:rsidRPr="00C85EF4">
        <w:t>or</w:t>
      </w:r>
    </w:p>
    <w:p w14:paraId="3723681A" w14:textId="77777777" w:rsidR="00C85EF4" w:rsidRPr="00C85EF4" w:rsidRDefault="00C85EF4" w:rsidP="00C85EF4">
      <w:r w:rsidRPr="00C85EF4">
        <w:rPr>
          <w:b/>
          <w:bCs/>
        </w:rPr>
        <w:t>Vendor Assessment</w:t>
      </w:r>
    </w:p>
    <w:p w14:paraId="645D7F44" w14:textId="77777777" w:rsidR="00C85EF4" w:rsidRPr="00C85EF4" w:rsidRDefault="00C85EF4" w:rsidP="00C85EF4">
      <w:r w:rsidRPr="00C85EF4">
        <w:t>Critical deficiency identified</w:t>
      </w:r>
    </w:p>
    <w:p w14:paraId="71E83B07" w14:textId="77777777" w:rsidR="00C85EF4" w:rsidRPr="00C85EF4" w:rsidRDefault="00C85EF4" w:rsidP="00C85EF4">
      <w:r w:rsidRPr="00C85EF4">
        <w:t>↓</w:t>
      </w:r>
    </w:p>
    <w:p w14:paraId="752D67E3" w14:textId="77777777" w:rsidR="00C85EF4" w:rsidRPr="00C85EF4" w:rsidRDefault="00C85EF4" w:rsidP="00C85EF4">
      <w:r w:rsidRPr="00C85EF4">
        <w:rPr>
          <w:b/>
          <w:bCs/>
        </w:rPr>
        <w:t>Create Risk</w:t>
      </w:r>
    </w:p>
    <w:p w14:paraId="69F7627A" w14:textId="77777777" w:rsidR="00C85EF4" w:rsidRPr="00C85EF4" w:rsidRDefault="00C85EF4" w:rsidP="00C85EF4">
      <w:r w:rsidRPr="00C85EF4">
        <w:t>with source automatically linked.</w:t>
      </w:r>
    </w:p>
    <w:p w14:paraId="5289DBA1" w14:textId="77777777" w:rsidR="00C85EF4" w:rsidRPr="00C85EF4" w:rsidRDefault="00C85EF4" w:rsidP="00C85EF4">
      <w:r w:rsidRPr="00C85EF4">
        <w:lastRenderedPageBreak/>
        <w:pict w14:anchorId="70D99303">
          <v:rect id="_x0000_i1179" style="width:0;height:1.5pt" o:hralign="center" o:hrstd="t" o:hr="t" fillcolor="#a0a0a0" stroked="f"/>
        </w:pict>
      </w:r>
    </w:p>
    <w:p w14:paraId="0DBB8C41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18. Risk history must be immutable</w:t>
      </w:r>
    </w:p>
    <w:p w14:paraId="6F004824" w14:textId="77777777" w:rsidR="00C85EF4" w:rsidRPr="00C85EF4" w:rsidRDefault="00C85EF4" w:rsidP="00C85EF4">
      <w:r w:rsidRPr="00C85EF4">
        <w:t>Every assessment should remain available.</w:t>
      </w:r>
    </w:p>
    <w:p w14:paraId="78DC858F" w14:textId="77777777" w:rsidR="00C85EF4" w:rsidRPr="00C85EF4" w:rsidRDefault="00C85EF4" w:rsidP="00C85EF4">
      <w:r w:rsidRPr="00C85EF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947"/>
        <w:gridCol w:w="977"/>
        <w:gridCol w:w="680"/>
        <w:gridCol w:w="1492"/>
      </w:tblGrid>
      <w:tr w:rsidR="00C85EF4" w:rsidRPr="00C85EF4" w14:paraId="774954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CC226" w14:textId="77777777" w:rsidR="00C85EF4" w:rsidRPr="00C85EF4" w:rsidRDefault="00C85EF4" w:rsidP="00C85EF4">
            <w:pPr>
              <w:rPr>
                <w:b/>
                <w:bCs/>
              </w:rPr>
            </w:pPr>
            <w:r w:rsidRPr="00C85EF4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1B107BF" w14:textId="77777777" w:rsidR="00C85EF4" w:rsidRPr="00C85EF4" w:rsidRDefault="00C85EF4" w:rsidP="00C85EF4">
            <w:pPr>
              <w:rPr>
                <w:b/>
                <w:bCs/>
              </w:rPr>
            </w:pPr>
            <w:r w:rsidRPr="00C85EF4">
              <w:rPr>
                <w:b/>
                <w:bCs/>
              </w:rPr>
              <w:t>Inherent</w:t>
            </w:r>
          </w:p>
        </w:tc>
        <w:tc>
          <w:tcPr>
            <w:tcW w:w="0" w:type="auto"/>
            <w:vAlign w:val="center"/>
            <w:hideMark/>
          </w:tcPr>
          <w:p w14:paraId="7F82D8FD" w14:textId="77777777" w:rsidR="00C85EF4" w:rsidRPr="00C85EF4" w:rsidRDefault="00C85EF4" w:rsidP="00C85EF4">
            <w:pPr>
              <w:rPr>
                <w:b/>
                <w:bCs/>
              </w:rPr>
            </w:pPr>
            <w:r w:rsidRPr="00C85EF4">
              <w:rPr>
                <w:b/>
                <w:bCs/>
              </w:rPr>
              <w:t>Residual</w:t>
            </w:r>
          </w:p>
        </w:tc>
        <w:tc>
          <w:tcPr>
            <w:tcW w:w="0" w:type="auto"/>
            <w:vAlign w:val="center"/>
            <w:hideMark/>
          </w:tcPr>
          <w:p w14:paraId="59CB615D" w14:textId="77777777" w:rsidR="00C85EF4" w:rsidRPr="00C85EF4" w:rsidRDefault="00C85EF4" w:rsidP="00C85EF4">
            <w:pPr>
              <w:rPr>
                <w:b/>
                <w:bCs/>
              </w:rPr>
            </w:pPr>
            <w:r w:rsidRPr="00C85EF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A631C80" w14:textId="77777777" w:rsidR="00C85EF4" w:rsidRPr="00C85EF4" w:rsidRDefault="00C85EF4" w:rsidP="00C85EF4">
            <w:pPr>
              <w:rPr>
                <w:b/>
                <w:bCs/>
              </w:rPr>
            </w:pPr>
            <w:r w:rsidRPr="00C85EF4">
              <w:rPr>
                <w:b/>
                <w:bCs/>
              </w:rPr>
              <w:t>Reason</w:t>
            </w:r>
          </w:p>
        </w:tc>
      </w:tr>
      <w:tr w:rsidR="00C85EF4" w:rsidRPr="00C85EF4" w14:paraId="39C48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9A892" w14:textId="77777777" w:rsidR="00C85EF4" w:rsidRPr="00C85EF4" w:rsidRDefault="00C85EF4" w:rsidP="00C85EF4">
            <w:r w:rsidRPr="00C85EF4">
              <w:t>Jan 2026</w:t>
            </w:r>
          </w:p>
        </w:tc>
        <w:tc>
          <w:tcPr>
            <w:tcW w:w="0" w:type="auto"/>
            <w:vAlign w:val="center"/>
            <w:hideMark/>
          </w:tcPr>
          <w:p w14:paraId="0034D803" w14:textId="77777777" w:rsidR="00C85EF4" w:rsidRPr="00C85EF4" w:rsidRDefault="00C85EF4" w:rsidP="00C85EF4">
            <w:r w:rsidRPr="00C85EF4">
              <w:t>Critical 20</w:t>
            </w:r>
          </w:p>
        </w:tc>
        <w:tc>
          <w:tcPr>
            <w:tcW w:w="0" w:type="auto"/>
            <w:vAlign w:val="center"/>
            <w:hideMark/>
          </w:tcPr>
          <w:p w14:paraId="064F9EF2" w14:textId="77777777" w:rsidR="00C85EF4" w:rsidRPr="00C85EF4" w:rsidRDefault="00C85EF4" w:rsidP="00C85EF4">
            <w:r w:rsidRPr="00C85EF4">
              <w:t>High 15</w:t>
            </w:r>
          </w:p>
        </w:tc>
        <w:tc>
          <w:tcPr>
            <w:tcW w:w="0" w:type="auto"/>
            <w:vAlign w:val="center"/>
            <w:hideMark/>
          </w:tcPr>
          <w:p w14:paraId="379151B4" w14:textId="77777777" w:rsidR="00C85EF4" w:rsidRPr="00C85EF4" w:rsidRDefault="00C85EF4" w:rsidP="00C85EF4">
            <w:r w:rsidRPr="00C85EF4">
              <w:t>John</w:t>
            </w:r>
          </w:p>
        </w:tc>
        <w:tc>
          <w:tcPr>
            <w:tcW w:w="0" w:type="auto"/>
            <w:vAlign w:val="center"/>
            <w:hideMark/>
          </w:tcPr>
          <w:p w14:paraId="5CF8398C" w14:textId="77777777" w:rsidR="00C85EF4" w:rsidRPr="00C85EF4" w:rsidRDefault="00C85EF4" w:rsidP="00C85EF4">
            <w:r w:rsidRPr="00C85EF4">
              <w:t>Initial</w:t>
            </w:r>
          </w:p>
        </w:tc>
      </w:tr>
      <w:tr w:rsidR="00C85EF4" w:rsidRPr="00C85EF4" w14:paraId="6DF2A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8C805" w14:textId="77777777" w:rsidR="00C85EF4" w:rsidRPr="00C85EF4" w:rsidRDefault="00C85EF4" w:rsidP="00C85EF4">
            <w:r w:rsidRPr="00C85EF4">
              <w:t>Apr 2026</w:t>
            </w:r>
          </w:p>
        </w:tc>
        <w:tc>
          <w:tcPr>
            <w:tcW w:w="0" w:type="auto"/>
            <w:vAlign w:val="center"/>
            <w:hideMark/>
          </w:tcPr>
          <w:p w14:paraId="1FEE31FF" w14:textId="77777777" w:rsidR="00C85EF4" w:rsidRPr="00C85EF4" w:rsidRDefault="00C85EF4" w:rsidP="00C85EF4">
            <w:r w:rsidRPr="00C85EF4">
              <w:t>Critical 20</w:t>
            </w:r>
          </w:p>
        </w:tc>
        <w:tc>
          <w:tcPr>
            <w:tcW w:w="0" w:type="auto"/>
            <w:vAlign w:val="center"/>
            <w:hideMark/>
          </w:tcPr>
          <w:p w14:paraId="1000D6BC" w14:textId="77777777" w:rsidR="00C85EF4" w:rsidRPr="00C85EF4" w:rsidRDefault="00C85EF4" w:rsidP="00C85EF4">
            <w:r w:rsidRPr="00C85EF4">
              <w:t>High 12</w:t>
            </w:r>
          </w:p>
        </w:tc>
        <w:tc>
          <w:tcPr>
            <w:tcW w:w="0" w:type="auto"/>
            <w:vAlign w:val="center"/>
            <w:hideMark/>
          </w:tcPr>
          <w:p w14:paraId="0B3AAEA3" w14:textId="77777777" w:rsidR="00C85EF4" w:rsidRPr="00C85EF4" w:rsidRDefault="00C85EF4" w:rsidP="00C85EF4">
            <w:r w:rsidRPr="00C85EF4">
              <w:t>John</w:t>
            </w:r>
          </w:p>
        </w:tc>
        <w:tc>
          <w:tcPr>
            <w:tcW w:w="0" w:type="auto"/>
            <w:vAlign w:val="center"/>
            <w:hideMark/>
          </w:tcPr>
          <w:p w14:paraId="654A4980" w14:textId="77777777" w:rsidR="00C85EF4" w:rsidRPr="00C85EF4" w:rsidRDefault="00C85EF4" w:rsidP="00C85EF4">
            <w:r w:rsidRPr="00C85EF4">
              <w:t>MFA deployed</w:t>
            </w:r>
          </w:p>
        </w:tc>
      </w:tr>
      <w:tr w:rsidR="00C85EF4" w:rsidRPr="00C85EF4" w14:paraId="3726B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97E18" w14:textId="77777777" w:rsidR="00C85EF4" w:rsidRPr="00C85EF4" w:rsidRDefault="00C85EF4" w:rsidP="00C85EF4">
            <w:r w:rsidRPr="00C85EF4">
              <w:t>Sep 2026</w:t>
            </w:r>
          </w:p>
        </w:tc>
        <w:tc>
          <w:tcPr>
            <w:tcW w:w="0" w:type="auto"/>
            <w:vAlign w:val="center"/>
            <w:hideMark/>
          </w:tcPr>
          <w:p w14:paraId="5FC71172" w14:textId="77777777" w:rsidR="00C85EF4" w:rsidRPr="00C85EF4" w:rsidRDefault="00C85EF4" w:rsidP="00C85EF4">
            <w:r w:rsidRPr="00C85EF4">
              <w:t>Critical 20</w:t>
            </w:r>
          </w:p>
        </w:tc>
        <w:tc>
          <w:tcPr>
            <w:tcW w:w="0" w:type="auto"/>
            <w:vAlign w:val="center"/>
            <w:hideMark/>
          </w:tcPr>
          <w:p w14:paraId="72F51B20" w14:textId="77777777" w:rsidR="00C85EF4" w:rsidRPr="00C85EF4" w:rsidRDefault="00C85EF4" w:rsidP="00C85EF4">
            <w:r w:rsidRPr="00C85EF4">
              <w:t>Medium 8</w:t>
            </w:r>
          </w:p>
        </w:tc>
        <w:tc>
          <w:tcPr>
            <w:tcW w:w="0" w:type="auto"/>
            <w:vAlign w:val="center"/>
            <w:hideMark/>
          </w:tcPr>
          <w:p w14:paraId="401E9D3A" w14:textId="77777777" w:rsidR="00C85EF4" w:rsidRPr="00C85EF4" w:rsidRDefault="00C85EF4" w:rsidP="00C85EF4">
            <w:r w:rsidRPr="00C85EF4">
              <w:t>Sarah</w:t>
            </w:r>
          </w:p>
        </w:tc>
        <w:tc>
          <w:tcPr>
            <w:tcW w:w="0" w:type="auto"/>
            <w:vAlign w:val="center"/>
            <w:hideMark/>
          </w:tcPr>
          <w:p w14:paraId="7182849F" w14:textId="77777777" w:rsidR="00C85EF4" w:rsidRPr="00C85EF4" w:rsidRDefault="00C85EF4" w:rsidP="00C85EF4">
            <w:r w:rsidRPr="00C85EF4">
              <w:t>PAM completed</w:t>
            </w:r>
          </w:p>
        </w:tc>
      </w:tr>
    </w:tbl>
    <w:p w14:paraId="64485245" w14:textId="77777777" w:rsidR="00C85EF4" w:rsidRPr="00C85EF4" w:rsidRDefault="00C85EF4" w:rsidP="00C85EF4">
      <w:r w:rsidRPr="00C85EF4">
        <w:t>This provides excellent audit evidence.</w:t>
      </w:r>
    </w:p>
    <w:p w14:paraId="4588FD87" w14:textId="77777777" w:rsidR="00C85EF4" w:rsidRPr="00C85EF4" w:rsidRDefault="00C85EF4" w:rsidP="00C85EF4">
      <w:r w:rsidRPr="00C85EF4">
        <w:t>Don't overwrite old risk scores.</w:t>
      </w:r>
    </w:p>
    <w:p w14:paraId="3373036E" w14:textId="77777777" w:rsidR="00C85EF4" w:rsidRPr="00C85EF4" w:rsidRDefault="00C85EF4" w:rsidP="00C85EF4">
      <w:r w:rsidRPr="00C85EF4">
        <w:t xml:space="preserve">Create </w:t>
      </w:r>
      <w:proofErr w:type="spellStart"/>
      <w:r w:rsidRPr="00C85EF4">
        <w:rPr>
          <w:b/>
          <w:bCs/>
        </w:rPr>
        <w:t>RiskAssessmentSnapshot</w:t>
      </w:r>
      <w:proofErr w:type="spellEnd"/>
      <w:r w:rsidRPr="00C85EF4">
        <w:t xml:space="preserve"> records.</w:t>
      </w:r>
    </w:p>
    <w:p w14:paraId="5E574F34" w14:textId="77777777" w:rsidR="00C85EF4" w:rsidRPr="00C85EF4" w:rsidRDefault="00C85EF4" w:rsidP="00C85EF4">
      <w:r w:rsidRPr="00C85EF4">
        <w:pict w14:anchorId="65E9C7B5">
          <v:rect id="_x0000_i1180" style="width:0;height:1.5pt" o:hralign="center" o:hrstd="t" o:hr="t" fillcolor="#a0a0a0" stroked="f"/>
        </w:pict>
      </w:r>
    </w:p>
    <w:p w14:paraId="5686593A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19. Add KRIs later</w:t>
      </w:r>
    </w:p>
    <w:p w14:paraId="7B19F004" w14:textId="77777777" w:rsidR="00C85EF4" w:rsidRPr="00C85EF4" w:rsidRDefault="00C85EF4" w:rsidP="00C85EF4">
      <w:r w:rsidRPr="00C85EF4">
        <w:t xml:space="preserve">This becomes important because you already intend </w:t>
      </w:r>
      <w:proofErr w:type="spellStart"/>
      <w:r w:rsidRPr="00C85EF4">
        <w:t>ComplianceIQ</w:t>
      </w:r>
      <w:proofErr w:type="spellEnd"/>
      <w:r w:rsidRPr="00C85EF4">
        <w:t xml:space="preserve"> to support KRIs/KCIs/KPIs.</w:t>
      </w:r>
    </w:p>
    <w:p w14:paraId="2D19C383" w14:textId="77777777" w:rsidR="00C85EF4" w:rsidRPr="00C85EF4" w:rsidRDefault="00C85EF4" w:rsidP="00C85EF4">
      <w:r w:rsidRPr="00C85EF4">
        <w:t>A risk should eventually have:</w:t>
      </w:r>
    </w:p>
    <w:p w14:paraId="506E4E62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Key Risk Indicators</w:t>
      </w:r>
    </w:p>
    <w:p w14:paraId="32C1DE9E" w14:textId="77777777" w:rsidR="00C85EF4" w:rsidRPr="00C85EF4" w:rsidRDefault="00C85EF4" w:rsidP="00C85EF4">
      <w:r w:rsidRPr="00C85EF4">
        <w:t>For example:</w:t>
      </w:r>
    </w:p>
    <w:p w14:paraId="52862525" w14:textId="77777777" w:rsidR="00C85EF4" w:rsidRPr="00C85EF4" w:rsidRDefault="00C85EF4" w:rsidP="00C85EF4">
      <w:r w:rsidRPr="00C85EF4">
        <w:rPr>
          <w:b/>
          <w:bCs/>
        </w:rPr>
        <w:t>Risk:</w:t>
      </w:r>
      <w:r w:rsidRPr="00C85EF4">
        <w:t xml:space="preserve"> Account Compromise</w:t>
      </w:r>
    </w:p>
    <w:p w14:paraId="7F4BDCCC" w14:textId="77777777" w:rsidR="00C85EF4" w:rsidRPr="00C85EF4" w:rsidRDefault="00C85EF4" w:rsidP="00C85EF4">
      <w:r w:rsidRPr="00C85EF4">
        <w:t>KRI: Percentage of privileged accounts without MFA</w:t>
      </w:r>
    </w:p>
    <w:p w14:paraId="1C626E94" w14:textId="77777777" w:rsidR="00C85EF4" w:rsidRPr="00C85EF4" w:rsidRDefault="00C85EF4" w:rsidP="00C85EF4">
      <w:r w:rsidRPr="00C85EF4">
        <w:t xml:space="preserve">Current: </w:t>
      </w:r>
      <w:r w:rsidRPr="00C85EF4">
        <w:rPr>
          <w:b/>
          <w:bCs/>
        </w:rPr>
        <w:t>3.2%</w:t>
      </w:r>
    </w:p>
    <w:p w14:paraId="0738EFF9" w14:textId="77777777" w:rsidR="00C85EF4" w:rsidRPr="00C85EF4" w:rsidRDefault="00C85EF4" w:rsidP="00C85EF4">
      <w:r w:rsidRPr="00C85EF4">
        <w:t xml:space="preserve">Warning threshold: </w:t>
      </w:r>
      <w:r w:rsidRPr="00C85EF4">
        <w:rPr>
          <w:b/>
          <w:bCs/>
        </w:rPr>
        <w:t>2%</w:t>
      </w:r>
    </w:p>
    <w:p w14:paraId="2E5ACC85" w14:textId="77777777" w:rsidR="00C85EF4" w:rsidRPr="00C85EF4" w:rsidRDefault="00C85EF4" w:rsidP="00C85EF4">
      <w:r w:rsidRPr="00C85EF4">
        <w:t xml:space="preserve">Critical threshold: </w:t>
      </w:r>
      <w:r w:rsidRPr="00C85EF4">
        <w:rPr>
          <w:b/>
          <w:bCs/>
        </w:rPr>
        <w:t>5%</w:t>
      </w:r>
    </w:p>
    <w:p w14:paraId="6C64D278" w14:textId="77777777" w:rsidR="00C85EF4" w:rsidRPr="00C85EF4" w:rsidRDefault="00C85EF4" w:rsidP="00C85EF4">
      <w:r w:rsidRPr="00C85EF4">
        <w:t>Or:</w:t>
      </w:r>
    </w:p>
    <w:p w14:paraId="72EB42B9" w14:textId="77777777" w:rsidR="00C85EF4" w:rsidRPr="00C85EF4" w:rsidRDefault="00C85EF4" w:rsidP="00C85EF4">
      <w:r w:rsidRPr="00C85EF4">
        <w:rPr>
          <w:b/>
          <w:bCs/>
        </w:rPr>
        <w:t>Risk:</w:t>
      </w:r>
      <w:r w:rsidRPr="00C85EF4">
        <w:t xml:space="preserve"> Critical Vulnerability Exposure</w:t>
      </w:r>
    </w:p>
    <w:p w14:paraId="466B9A3C" w14:textId="77777777" w:rsidR="00C85EF4" w:rsidRPr="00C85EF4" w:rsidRDefault="00C85EF4" w:rsidP="00C85EF4">
      <w:r w:rsidRPr="00C85EF4">
        <w:t>KRI: Critical vulnerabilities older than 30 days</w:t>
      </w:r>
    </w:p>
    <w:p w14:paraId="2908C059" w14:textId="77777777" w:rsidR="00C85EF4" w:rsidRPr="00C85EF4" w:rsidRDefault="00C85EF4" w:rsidP="00C85EF4">
      <w:r w:rsidRPr="00C85EF4">
        <w:t xml:space="preserve">Current: </w:t>
      </w:r>
      <w:r w:rsidRPr="00C85EF4">
        <w:rPr>
          <w:b/>
          <w:bCs/>
        </w:rPr>
        <w:t>17</w:t>
      </w:r>
    </w:p>
    <w:p w14:paraId="4FC7D3EC" w14:textId="77777777" w:rsidR="00C85EF4" w:rsidRPr="00C85EF4" w:rsidRDefault="00C85EF4" w:rsidP="00C85EF4">
      <w:r w:rsidRPr="00C85EF4">
        <w:t xml:space="preserve">Threshold: </w:t>
      </w:r>
      <w:r w:rsidRPr="00C85EF4">
        <w:rPr>
          <w:b/>
          <w:bCs/>
        </w:rPr>
        <w:t>10</w:t>
      </w:r>
    </w:p>
    <w:p w14:paraId="4019EA6A" w14:textId="77777777" w:rsidR="00C85EF4" w:rsidRPr="00C85EF4" w:rsidRDefault="00C85EF4" w:rsidP="00C85EF4">
      <w:r w:rsidRPr="00C85EF4">
        <w:rPr>
          <w:rFonts w:ascii="Segoe UI Symbol" w:hAnsi="Segoe UI Symbol" w:cs="Segoe UI Symbol"/>
        </w:rPr>
        <w:t>⚠</w:t>
      </w:r>
      <w:r w:rsidRPr="00C85EF4">
        <w:t xml:space="preserve"> Threshold exceeded</w:t>
      </w:r>
    </w:p>
    <w:p w14:paraId="3D42AAA4" w14:textId="77777777" w:rsidR="00C85EF4" w:rsidRPr="00C85EF4" w:rsidRDefault="00C85EF4" w:rsidP="00C85EF4">
      <w:r w:rsidRPr="00C85EF4">
        <w:lastRenderedPageBreak/>
        <w:t xml:space="preserve">That creates </w:t>
      </w:r>
      <w:r w:rsidRPr="00C85EF4">
        <w:rPr>
          <w:b/>
          <w:bCs/>
        </w:rPr>
        <w:t>continuous risk monitoring</w:t>
      </w:r>
      <w:r w:rsidRPr="00C85EF4">
        <w:t xml:space="preserve"> rather than annual spreadsheet assessments.</w:t>
      </w:r>
    </w:p>
    <w:p w14:paraId="41993004" w14:textId="77777777" w:rsidR="00C85EF4" w:rsidRPr="00C85EF4" w:rsidRDefault="00C85EF4" w:rsidP="00C85EF4">
      <w:r w:rsidRPr="00C85EF4">
        <w:t xml:space="preserve">This could eventually become a major differentiator for </w:t>
      </w:r>
      <w:proofErr w:type="spellStart"/>
      <w:r w:rsidRPr="00C85EF4">
        <w:t>ComplianceIQ</w:t>
      </w:r>
      <w:proofErr w:type="spellEnd"/>
      <w:r w:rsidRPr="00C85EF4">
        <w:t>.</w:t>
      </w:r>
    </w:p>
    <w:p w14:paraId="2CD3EC83" w14:textId="77777777" w:rsidR="00C85EF4" w:rsidRPr="00C85EF4" w:rsidRDefault="00C85EF4" w:rsidP="00C85EF4">
      <w:r w:rsidRPr="00C85EF4">
        <w:pict w14:anchorId="549F6111">
          <v:rect id="_x0000_i1181" style="width:0;height:1.5pt" o:hralign="center" o:hrstd="t" o:hr="t" fillcolor="#a0a0a0" stroked="f"/>
        </w:pict>
      </w:r>
    </w:p>
    <w:p w14:paraId="59251602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20. Risk Register landing page</w:t>
      </w:r>
    </w:p>
    <w:p w14:paraId="7ECA424F" w14:textId="77777777" w:rsidR="00C85EF4" w:rsidRPr="00C85EF4" w:rsidRDefault="00C85EF4" w:rsidP="00C85EF4">
      <w:r w:rsidRPr="00C85EF4">
        <w:t>Once populated, I'd use 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226"/>
        <w:gridCol w:w="1110"/>
        <w:gridCol w:w="680"/>
        <w:gridCol w:w="982"/>
        <w:gridCol w:w="1086"/>
        <w:gridCol w:w="871"/>
        <w:gridCol w:w="1009"/>
        <w:gridCol w:w="670"/>
      </w:tblGrid>
      <w:tr w:rsidR="00C85EF4" w:rsidRPr="00C85EF4" w14:paraId="7E57DA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ECD02" w14:textId="77777777" w:rsidR="00C85EF4" w:rsidRPr="00C85EF4" w:rsidRDefault="00C85EF4" w:rsidP="00C85EF4">
            <w:pPr>
              <w:rPr>
                <w:b/>
                <w:bCs/>
              </w:rPr>
            </w:pPr>
            <w:r w:rsidRPr="00C85EF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FEB8664" w14:textId="77777777" w:rsidR="00C85EF4" w:rsidRPr="00C85EF4" w:rsidRDefault="00C85EF4" w:rsidP="00C85EF4">
            <w:pPr>
              <w:rPr>
                <w:b/>
                <w:bCs/>
              </w:rPr>
            </w:pPr>
            <w:r w:rsidRPr="00C85EF4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98F7ACD" w14:textId="77777777" w:rsidR="00C85EF4" w:rsidRPr="00C85EF4" w:rsidRDefault="00C85EF4" w:rsidP="00C85EF4">
            <w:pPr>
              <w:rPr>
                <w:b/>
                <w:bCs/>
              </w:rPr>
            </w:pPr>
            <w:r w:rsidRPr="00C85EF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066E776" w14:textId="77777777" w:rsidR="00C85EF4" w:rsidRPr="00C85EF4" w:rsidRDefault="00C85EF4" w:rsidP="00C85EF4">
            <w:pPr>
              <w:rPr>
                <w:b/>
                <w:bCs/>
              </w:rPr>
            </w:pPr>
            <w:r w:rsidRPr="00C85EF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6CA5D4E" w14:textId="77777777" w:rsidR="00C85EF4" w:rsidRPr="00C85EF4" w:rsidRDefault="00C85EF4" w:rsidP="00C85EF4">
            <w:pPr>
              <w:rPr>
                <w:b/>
                <w:bCs/>
              </w:rPr>
            </w:pPr>
            <w:r w:rsidRPr="00C85EF4">
              <w:rPr>
                <w:b/>
                <w:bCs/>
              </w:rPr>
              <w:t>Inherent</w:t>
            </w:r>
          </w:p>
        </w:tc>
        <w:tc>
          <w:tcPr>
            <w:tcW w:w="0" w:type="auto"/>
            <w:vAlign w:val="center"/>
            <w:hideMark/>
          </w:tcPr>
          <w:p w14:paraId="3C6A3F18" w14:textId="77777777" w:rsidR="00C85EF4" w:rsidRPr="00C85EF4" w:rsidRDefault="00C85EF4" w:rsidP="00C85EF4">
            <w:pPr>
              <w:rPr>
                <w:b/>
                <w:bCs/>
              </w:rPr>
            </w:pPr>
            <w:r w:rsidRPr="00C85EF4">
              <w:rPr>
                <w:b/>
                <w:bCs/>
              </w:rPr>
              <w:t>Residual</w:t>
            </w:r>
          </w:p>
        </w:tc>
        <w:tc>
          <w:tcPr>
            <w:tcW w:w="0" w:type="auto"/>
            <w:vAlign w:val="center"/>
            <w:hideMark/>
          </w:tcPr>
          <w:p w14:paraId="530359AE" w14:textId="77777777" w:rsidR="00C85EF4" w:rsidRPr="00C85EF4" w:rsidRDefault="00C85EF4" w:rsidP="00C85EF4">
            <w:pPr>
              <w:rPr>
                <w:b/>
                <w:bCs/>
              </w:rPr>
            </w:pPr>
            <w:r w:rsidRPr="00C85EF4">
              <w:rPr>
                <w:b/>
                <w:bCs/>
              </w:rPr>
              <w:t>Appetite</w:t>
            </w:r>
          </w:p>
        </w:tc>
        <w:tc>
          <w:tcPr>
            <w:tcW w:w="0" w:type="auto"/>
            <w:vAlign w:val="center"/>
            <w:hideMark/>
          </w:tcPr>
          <w:p w14:paraId="42943982" w14:textId="77777777" w:rsidR="00C85EF4" w:rsidRPr="00C85EF4" w:rsidRDefault="00C85EF4" w:rsidP="00C85EF4">
            <w:pPr>
              <w:rPr>
                <w:b/>
                <w:bCs/>
              </w:rPr>
            </w:pPr>
            <w:r w:rsidRPr="00C85EF4">
              <w:rPr>
                <w:b/>
                <w:bCs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4B6F0D23" w14:textId="77777777" w:rsidR="00C85EF4" w:rsidRPr="00C85EF4" w:rsidRDefault="00C85EF4" w:rsidP="00C85EF4">
            <w:pPr>
              <w:rPr>
                <w:b/>
                <w:bCs/>
              </w:rPr>
            </w:pPr>
            <w:r w:rsidRPr="00C85EF4">
              <w:rPr>
                <w:b/>
                <w:bCs/>
              </w:rPr>
              <w:t>Status</w:t>
            </w:r>
          </w:p>
        </w:tc>
      </w:tr>
      <w:tr w:rsidR="00C85EF4" w:rsidRPr="00C85EF4" w14:paraId="09AD8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7F6BE" w14:textId="77777777" w:rsidR="00C85EF4" w:rsidRPr="00C85EF4" w:rsidRDefault="00C85EF4" w:rsidP="00C85EF4">
            <w:r w:rsidRPr="00C85EF4">
              <w:t>RSK-001</w:t>
            </w:r>
          </w:p>
        </w:tc>
        <w:tc>
          <w:tcPr>
            <w:tcW w:w="0" w:type="auto"/>
            <w:vAlign w:val="center"/>
            <w:hideMark/>
          </w:tcPr>
          <w:p w14:paraId="2E718E66" w14:textId="77777777" w:rsidR="00C85EF4" w:rsidRPr="00C85EF4" w:rsidRDefault="00C85EF4" w:rsidP="00C85EF4">
            <w:r w:rsidRPr="00C85EF4">
              <w:t>Unauthorized Data Access</w:t>
            </w:r>
          </w:p>
        </w:tc>
        <w:tc>
          <w:tcPr>
            <w:tcW w:w="0" w:type="auto"/>
            <w:vAlign w:val="center"/>
            <w:hideMark/>
          </w:tcPr>
          <w:p w14:paraId="55709B72" w14:textId="77777777" w:rsidR="00C85EF4" w:rsidRPr="00C85EF4" w:rsidRDefault="00C85EF4" w:rsidP="00C85EF4">
            <w:r w:rsidRPr="00C85EF4">
              <w:t>Cyber</w:t>
            </w:r>
          </w:p>
        </w:tc>
        <w:tc>
          <w:tcPr>
            <w:tcW w:w="0" w:type="auto"/>
            <w:vAlign w:val="center"/>
            <w:hideMark/>
          </w:tcPr>
          <w:p w14:paraId="5C084DB0" w14:textId="77777777" w:rsidR="00C85EF4" w:rsidRPr="00C85EF4" w:rsidRDefault="00C85EF4" w:rsidP="00C85EF4">
            <w:r w:rsidRPr="00C85EF4">
              <w:t>CISO</w:t>
            </w:r>
          </w:p>
        </w:tc>
        <w:tc>
          <w:tcPr>
            <w:tcW w:w="0" w:type="auto"/>
            <w:vAlign w:val="center"/>
            <w:hideMark/>
          </w:tcPr>
          <w:p w14:paraId="45993AA5" w14:textId="77777777" w:rsidR="00C85EF4" w:rsidRPr="00C85EF4" w:rsidRDefault="00C85EF4" w:rsidP="00C85EF4">
            <w:r w:rsidRPr="00C85EF4">
              <w:rPr>
                <w:rFonts w:ascii="Segoe UI Emoji" w:hAnsi="Segoe UI Emoji" w:cs="Segoe UI Emoji"/>
              </w:rPr>
              <w:t>🔴</w:t>
            </w:r>
            <w:r w:rsidRPr="00C85EF4"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226BA063" w14:textId="77777777" w:rsidR="00C85EF4" w:rsidRPr="00C85EF4" w:rsidRDefault="00C85EF4" w:rsidP="00C85EF4">
            <w:r w:rsidRPr="00C85EF4">
              <w:rPr>
                <w:rFonts w:ascii="Segoe UI Emoji" w:hAnsi="Segoe UI Emoji" w:cs="Segoe UI Emoji"/>
              </w:rPr>
              <w:t>🟠</w:t>
            </w:r>
            <w:r w:rsidRPr="00C85EF4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15F4C4A4" w14:textId="77777777" w:rsidR="00C85EF4" w:rsidRPr="00C85EF4" w:rsidRDefault="00C85EF4" w:rsidP="00C85EF4">
            <w:r w:rsidRPr="00C85EF4">
              <w:rPr>
                <w:rFonts w:ascii="Segoe UI Symbol" w:hAnsi="Segoe UI Symbol" w:cs="Segoe UI Symbol"/>
              </w:rPr>
              <w:t>⚠</w:t>
            </w:r>
            <w:r w:rsidRPr="00C85EF4">
              <w:t xml:space="preserve"> Above</w:t>
            </w:r>
          </w:p>
        </w:tc>
        <w:tc>
          <w:tcPr>
            <w:tcW w:w="0" w:type="auto"/>
            <w:vAlign w:val="center"/>
            <w:hideMark/>
          </w:tcPr>
          <w:p w14:paraId="6A2896C6" w14:textId="77777777" w:rsidR="00C85EF4" w:rsidRPr="00C85EF4" w:rsidRDefault="00C85EF4" w:rsidP="00C85EF4">
            <w:r w:rsidRPr="00C85EF4">
              <w:t>Mitigate</w:t>
            </w:r>
          </w:p>
        </w:tc>
        <w:tc>
          <w:tcPr>
            <w:tcW w:w="0" w:type="auto"/>
            <w:vAlign w:val="center"/>
            <w:hideMark/>
          </w:tcPr>
          <w:p w14:paraId="322D29E9" w14:textId="77777777" w:rsidR="00C85EF4" w:rsidRPr="00C85EF4" w:rsidRDefault="00C85EF4" w:rsidP="00C85EF4">
            <w:r w:rsidRPr="00C85EF4">
              <w:t>Open</w:t>
            </w:r>
          </w:p>
        </w:tc>
      </w:tr>
      <w:tr w:rsidR="00C85EF4" w:rsidRPr="00C85EF4" w14:paraId="088B9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07DE5" w14:textId="77777777" w:rsidR="00C85EF4" w:rsidRPr="00C85EF4" w:rsidRDefault="00C85EF4" w:rsidP="00C85EF4">
            <w:r w:rsidRPr="00C85EF4">
              <w:t>RSK-002</w:t>
            </w:r>
          </w:p>
        </w:tc>
        <w:tc>
          <w:tcPr>
            <w:tcW w:w="0" w:type="auto"/>
            <w:vAlign w:val="center"/>
            <w:hideMark/>
          </w:tcPr>
          <w:p w14:paraId="621AADA7" w14:textId="77777777" w:rsidR="00C85EF4" w:rsidRPr="00C85EF4" w:rsidRDefault="00C85EF4" w:rsidP="00C85EF4">
            <w:r w:rsidRPr="00C85EF4">
              <w:t>Cloud Service Outage</w:t>
            </w:r>
          </w:p>
        </w:tc>
        <w:tc>
          <w:tcPr>
            <w:tcW w:w="0" w:type="auto"/>
            <w:vAlign w:val="center"/>
            <w:hideMark/>
          </w:tcPr>
          <w:p w14:paraId="3484DC5A" w14:textId="77777777" w:rsidR="00C85EF4" w:rsidRPr="00C85EF4" w:rsidRDefault="00C85EF4" w:rsidP="00C85EF4">
            <w:r w:rsidRPr="00C85EF4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80625C2" w14:textId="77777777" w:rsidR="00C85EF4" w:rsidRPr="00C85EF4" w:rsidRDefault="00C85EF4" w:rsidP="00C85EF4">
            <w:r w:rsidRPr="00C85EF4">
              <w:t>CIO</w:t>
            </w:r>
          </w:p>
        </w:tc>
        <w:tc>
          <w:tcPr>
            <w:tcW w:w="0" w:type="auto"/>
            <w:vAlign w:val="center"/>
            <w:hideMark/>
          </w:tcPr>
          <w:p w14:paraId="4EE3851A" w14:textId="77777777" w:rsidR="00C85EF4" w:rsidRPr="00C85EF4" w:rsidRDefault="00C85EF4" w:rsidP="00C85EF4">
            <w:r w:rsidRPr="00C85EF4">
              <w:rPr>
                <w:rFonts w:ascii="Segoe UI Emoji" w:hAnsi="Segoe UI Emoji" w:cs="Segoe UI Emoji"/>
              </w:rPr>
              <w:t>🟠</w:t>
            </w:r>
            <w:r w:rsidRPr="00C85EF4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0976196E" w14:textId="77777777" w:rsidR="00C85EF4" w:rsidRPr="00C85EF4" w:rsidRDefault="00C85EF4" w:rsidP="00C85EF4">
            <w:r w:rsidRPr="00C85EF4">
              <w:rPr>
                <w:rFonts w:ascii="Segoe UI Emoji" w:hAnsi="Segoe UI Emoji" w:cs="Segoe UI Emoji"/>
              </w:rPr>
              <w:t>🟡</w:t>
            </w:r>
            <w:r w:rsidRPr="00C85EF4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12BA426B" w14:textId="77777777" w:rsidR="00C85EF4" w:rsidRPr="00C85EF4" w:rsidRDefault="00C85EF4" w:rsidP="00C85EF4">
            <w:r w:rsidRPr="00C85EF4">
              <w:rPr>
                <w:rFonts w:ascii="Segoe UI Symbol" w:hAnsi="Segoe UI Symbol" w:cs="Segoe UI Symbol"/>
              </w:rPr>
              <w:t>✓</w:t>
            </w:r>
            <w:r w:rsidRPr="00C85EF4">
              <w:t xml:space="preserve"> Within</w:t>
            </w:r>
          </w:p>
        </w:tc>
        <w:tc>
          <w:tcPr>
            <w:tcW w:w="0" w:type="auto"/>
            <w:vAlign w:val="center"/>
            <w:hideMark/>
          </w:tcPr>
          <w:p w14:paraId="0E92B1DB" w14:textId="77777777" w:rsidR="00C85EF4" w:rsidRPr="00C85EF4" w:rsidRDefault="00C85EF4" w:rsidP="00C85EF4">
            <w:r w:rsidRPr="00C85EF4">
              <w:t>Monitor</w:t>
            </w:r>
          </w:p>
        </w:tc>
        <w:tc>
          <w:tcPr>
            <w:tcW w:w="0" w:type="auto"/>
            <w:vAlign w:val="center"/>
            <w:hideMark/>
          </w:tcPr>
          <w:p w14:paraId="2CBDCDC4" w14:textId="77777777" w:rsidR="00C85EF4" w:rsidRPr="00C85EF4" w:rsidRDefault="00C85EF4" w:rsidP="00C85EF4">
            <w:r w:rsidRPr="00C85EF4">
              <w:t>Open</w:t>
            </w:r>
          </w:p>
        </w:tc>
      </w:tr>
      <w:tr w:rsidR="00C85EF4" w:rsidRPr="00C85EF4" w14:paraId="6E625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872B" w14:textId="77777777" w:rsidR="00C85EF4" w:rsidRPr="00C85EF4" w:rsidRDefault="00C85EF4" w:rsidP="00C85EF4">
            <w:r w:rsidRPr="00C85EF4">
              <w:t>RSK-003</w:t>
            </w:r>
          </w:p>
        </w:tc>
        <w:tc>
          <w:tcPr>
            <w:tcW w:w="0" w:type="auto"/>
            <w:vAlign w:val="center"/>
            <w:hideMark/>
          </w:tcPr>
          <w:p w14:paraId="4F668238" w14:textId="77777777" w:rsidR="00C85EF4" w:rsidRPr="00C85EF4" w:rsidRDefault="00C85EF4" w:rsidP="00C85EF4">
            <w:r w:rsidRPr="00C85EF4">
              <w:t>Vendor Data Breach</w:t>
            </w:r>
          </w:p>
        </w:tc>
        <w:tc>
          <w:tcPr>
            <w:tcW w:w="0" w:type="auto"/>
            <w:vAlign w:val="center"/>
            <w:hideMark/>
          </w:tcPr>
          <w:p w14:paraId="2A9E7317" w14:textId="77777777" w:rsidR="00C85EF4" w:rsidRPr="00C85EF4" w:rsidRDefault="00C85EF4" w:rsidP="00C85EF4">
            <w:r w:rsidRPr="00C85EF4">
              <w:t>Third Party</w:t>
            </w:r>
          </w:p>
        </w:tc>
        <w:tc>
          <w:tcPr>
            <w:tcW w:w="0" w:type="auto"/>
            <w:vAlign w:val="center"/>
            <w:hideMark/>
          </w:tcPr>
          <w:p w14:paraId="1BB1FD8B" w14:textId="77777777" w:rsidR="00C85EF4" w:rsidRPr="00C85EF4" w:rsidRDefault="00C85EF4" w:rsidP="00C85EF4">
            <w:r w:rsidRPr="00C85EF4">
              <w:t>GRC</w:t>
            </w:r>
          </w:p>
        </w:tc>
        <w:tc>
          <w:tcPr>
            <w:tcW w:w="0" w:type="auto"/>
            <w:vAlign w:val="center"/>
            <w:hideMark/>
          </w:tcPr>
          <w:p w14:paraId="16587C37" w14:textId="77777777" w:rsidR="00C85EF4" w:rsidRPr="00C85EF4" w:rsidRDefault="00C85EF4" w:rsidP="00C85EF4">
            <w:r w:rsidRPr="00C85EF4">
              <w:rPr>
                <w:rFonts w:ascii="Segoe UI Emoji" w:hAnsi="Segoe UI Emoji" w:cs="Segoe UI Emoji"/>
              </w:rPr>
              <w:t>🔴</w:t>
            </w:r>
            <w:r w:rsidRPr="00C85EF4"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5BA1FEBB" w14:textId="77777777" w:rsidR="00C85EF4" w:rsidRPr="00C85EF4" w:rsidRDefault="00C85EF4" w:rsidP="00C85EF4">
            <w:r w:rsidRPr="00C85EF4">
              <w:rPr>
                <w:rFonts w:ascii="Segoe UI Emoji" w:hAnsi="Segoe UI Emoji" w:cs="Segoe UI Emoji"/>
              </w:rPr>
              <w:t>🟠</w:t>
            </w:r>
            <w:r w:rsidRPr="00C85EF4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70B620F9" w14:textId="77777777" w:rsidR="00C85EF4" w:rsidRPr="00C85EF4" w:rsidRDefault="00C85EF4" w:rsidP="00C85EF4">
            <w:r w:rsidRPr="00C85EF4">
              <w:rPr>
                <w:rFonts w:ascii="Segoe UI Symbol" w:hAnsi="Segoe UI Symbol" w:cs="Segoe UI Symbol"/>
              </w:rPr>
              <w:t>⚠</w:t>
            </w:r>
            <w:r w:rsidRPr="00C85EF4">
              <w:t xml:space="preserve"> Above</w:t>
            </w:r>
          </w:p>
        </w:tc>
        <w:tc>
          <w:tcPr>
            <w:tcW w:w="0" w:type="auto"/>
            <w:vAlign w:val="center"/>
            <w:hideMark/>
          </w:tcPr>
          <w:p w14:paraId="161BF6E2" w14:textId="77777777" w:rsidR="00C85EF4" w:rsidRPr="00C85EF4" w:rsidRDefault="00C85EF4" w:rsidP="00C85EF4">
            <w:r w:rsidRPr="00C85EF4">
              <w:t>Mitigate</w:t>
            </w:r>
          </w:p>
        </w:tc>
        <w:tc>
          <w:tcPr>
            <w:tcW w:w="0" w:type="auto"/>
            <w:vAlign w:val="center"/>
            <w:hideMark/>
          </w:tcPr>
          <w:p w14:paraId="49DAEA7B" w14:textId="77777777" w:rsidR="00C85EF4" w:rsidRPr="00C85EF4" w:rsidRDefault="00C85EF4" w:rsidP="00C85EF4">
            <w:r w:rsidRPr="00C85EF4">
              <w:t>Open</w:t>
            </w:r>
          </w:p>
        </w:tc>
      </w:tr>
      <w:tr w:rsidR="00C85EF4" w:rsidRPr="00C85EF4" w14:paraId="3AA4C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2CB83" w14:textId="77777777" w:rsidR="00C85EF4" w:rsidRPr="00C85EF4" w:rsidRDefault="00C85EF4" w:rsidP="00C85EF4">
            <w:r w:rsidRPr="00C85EF4">
              <w:t>RSK-004</w:t>
            </w:r>
          </w:p>
        </w:tc>
        <w:tc>
          <w:tcPr>
            <w:tcW w:w="0" w:type="auto"/>
            <w:vAlign w:val="center"/>
            <w:hideMark/>
          </w:tcPr>
          <w:p w14:paraId="59563BC7" w14:textId="77777777" w:rsidR="00C85EF4" w:rsidRPr="00C85EF4" w:rsidRDefault="00C85EF4" w:rsidP="00C85EF4">
            <w:r w:rsidRPr="00C85EF4">
              <w:t>Regulatory Noncompliance</w:t>
            </w:r>
          </w:p>
        </w:tc>
        <w:tc>
          <w:tcPr>
            <w:tcW w:w="0" w:type="auto"/>
            <w:vAlign w:val="center"/>
            <w:hideMark/>
          </w:tcPr>
          <w:p w14:paraId="5C401D4E" w14:textId="77777777" w:rsidR="00C85EF4" w:rsidRPr="00C85EF4" w:rsidRDefault="00C85EF4" w:rsidP="00C85EF4">
            <w:r w:rsidRPr="00C85EF4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22B11546" w14:textId="77777777" w:rsidR="00C85EF4" w:rsidRPr="00C85EF4" w:rsidRDefault="00C85EF4" w:rsidP="00C85EF4">
            <w:r w:rsidRPr="00C85EF4">
              <w:t>Legal</w:t>
            </w:r>
          </w:p>
        </w:tc>
        <w:tc>
          <w:tcPr>
            <w:tcW w:w="0" w:type="auto"/>
            <w:vAlign w:val="center"/>
            <w:hideMark/>
          </w:tcPr>
          <w:p w14:paraId="7E89F365" w14:textId="77777777" w:rsidR="00C85EF4" w:rsidRPr="00C85EF4" w:rsidRDefault="00C85EF4" w:rsidP="00C85EF4">
            <w:r w:rsidRPr="00C85EF4">
              <w:rPr>
                <w:rFonts w:ascii="Segoe UI Emoji" w:hAnsi="Segoe UI Emoji" w:cs="Segoe UI Emoji"/>
              </w:rPr>
              <w:t>🟠</w:t>
            </w:r>
            <w:r w:rsidRPr="00C85EF4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0D4B6926" w14:textId="77777777" w:rsidR="00C85EF4" w:rsidRPr="00C85EF4" w:rsidRDefault="00C85EF4" w:rsidP="00C85EF4">
            <w:r w:rsidRPr="00C85EF4">
              <w:rPr>
                <w:rFonts w:ascii="Segoe UI Emoji" w:hAnsi="Segoe UI Emoji" w:cs="Segoe UI Emoji"/>
              </w:rPr>
              <w:t>🟢</w:t>
            </w:r>
            <w:r w:rsidRPr="00C85EF4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210D893C" w14:textId="77777777" w:rsidR="00C85EF4" w:rsidRPr="00C85EF4" w:rsidRDefault="00C85EF4" w:rsidP="00C85EF4">
            <w:r w:rsidRPr="00C85EF4">
              <w:rPr>
                <w:rFonts w:ascii="Segoe UI Symbol" w:hAnsi="Segoe UI Symbol" w:cs="Segoe UI Symbol"/>
              </w:rPr>
              <w:t>✓</w:t>
            </w:r>
            <w:r w:rsidRPr="00C85EF4">
              <w:t xml:space="preserve"> Within</w:t>
            </w:r>
          </w:p>
        </w:tc>
        <w:tc>
          <w:tcPr>
            <w:tcW w:w="0" w:type="auto"/>
            <w:vAlign w:val="center"/>
            <w:hideMark/>
          </w:tcPr>
          <w:p w14:paraId="1F567FA4" w14:textId="77777777" w:rsidR="00C85EF4" w:rsidRPr="00C85EF4" w:rsidRDefault="00C85EF4" w:rsidP="00C85EF4">
            <w:r w:rsidRPr="00C85EF4">
              <w:t>Mitigate</w:t>
            </w:r>
          </w:p>
        </w:tc>
        <w:tc>
          <w:tcPr>
            <w:tcW w:w="0" w:type="auto"/>
            <w:vAlign w:val="center"/>
            <w:hideMark/>
          </w:tcPr>
          <w:p w14:paraId="546B7CEF" w14:textId="77777777" w:rsidR="00C85EF4" w:rsidRPr="00C85EF4" w:rsidRDefault="00C85EF4" w:rsidP="00C85EF4">
            <w:r w:rsidRPr="00C85EF4">
              <w:t>Closed</w:t>
            </w:r>
          </w:p>
        </w:tc>
      </w:tr>
    </w:tbl>
    <w:p w14:paraId="5F396450" w14:textId="77777777" w:rsidR="00C85EF4" w:rsidRPr="00C85EF4" w:rsidRDefault="00C85EF4" w:rsidP="00C85EF4">
      <w:r w:rsidRPr="00C85EF4">
        <w:t>Above it I'd show:</w:t>
      </w:r>
    </w:p>
    <w:p w14:paraId="37CA30F9" w14:textId="77777777" w:rsidR="00C85EF4" w:rsidRPr="00C85EF4" w:rsidRDefault="00C85EF4" w:rsidP="00C85EF4">
      <w:r w:rsidRPr="00C85EF4">
        <w:rPr>
          <w:b/>
          <w:bCs/>
        </w:rPr>
        <w:t>86 Active Risks</w:t>
      </w:r>
      <w:r w:rsidRPr="00C85EF4">
        <w:t xml:space="preserve"> | </w:t>
      </w:r>
      <w:r w:rsidRPr="00C85EF4">
        <w:rPr>
          <w:b/>
          <w:bCs/>
        </w:rPr>
        <w:t>7 Critical</w:t>
      </w:r>
      <w:r w:rsidRPr="00C85EF4">
        <w:t xml:space="preserve"> | </w:t>
      </w:r>
      <w:r w:rsidRPr="00C85EF4">
        <w:rPr>
          <w:b/>
          <w:bCs/>
        </w:rPr>
        <w:t>14 High</w:t>
      </w:r>
      <w:r w:rsidRPr="00C85EF4">
        <w:t xml:space="preserve"> | </w:t>
      </w:r>
      <w:r w:rsidRPr="00C85EF4">
        <w:rPr>
          <w:b/>
          <w:bCs/>
        </w:rPr>
        <w:t>9 Above Appetite</w:t>
      </w:r>
      <w:r w:rsidRPr="00C85EF4">
        <w:t xml:space="preserve"> | </w:t>
      </w:r>
      <w:r w:rsidRPr="00C85EF4">
        <w:rPr>
          <w:b/>
          <w:bCs/>
        </w:rPr>
        <w:t>11 Treatment Overdue</w:t>
      </w:r>
    </w:p>
    <w:p w14:paraId="62C5871D" w14:textId="77777777" w:rsidR="00C85EF4" w:rsidRPr="00C85EF4" w:rsidRDefault="00C85EF4" w:rsidP="00C85EF4">
      <w:r w:rsidRPr="00C85EF4">
        <w:t>Then:</w:t>
      </w:r>
    </w:p>
    <w:p w14:paraId="4EDD4863" w14:textId="77777777" w:rsidR="00C85EF4" w:rsidRPr="00C85EF4" w:rsidRDefault="00C85EF4" w:rsidP="00C85EF4">
      <w:r w:rsidRPr="00C85EF4">
        <w:rPr>
          <w:b/>
          <w:bCs/>
        </w:rPr>
        <w:t>Search risks...</w:t>
      </w:r>
    </w:p>
    <w:p w14:paraId="1A2EEA8A" w14:textId="77777777" w:rsidR="00C85EF4" w:rsidRPr="00C85EF4" w:rsidRDefault="00C85EF4" w:rsidP="00C85EF4">
      <w:r w:rsidRPr="00C85EF4">
        <w:t>Filters:</w:t>
      </w:r>
    </w:p>
    <w:p w14:paraId="14E86B2E" w14:textId="77777777" w:rsidR="00C85EF4" w:rsidRPr="00C85EF4" w:rsidRDefault="00C85EF4" w:rsidP="00C85EF4">
      <w:r w:rsidRPr="00C85EF4">
        <w:t xml:space="preserve">Category </w:t>
      </w:r>
      <w:r w:rsidRPr="00C85EF4">
        <w:rPr>
          <w:rFonts w:ascii="Arial" w:hAnsi="Arial" w:cs="Arial"/>
        </w:rPr>
        <w:t>▼</w:t>
      </w:r>
      <w:r w:rsidRPr="00C85EF4">
        <w:t xml:space="preserve"> Owner </w:t>
      </w:r>
      <w:r w:rsidRPr="00C85EF4">
        <w:rPr>
          <w:rFonts w:ascii="Arial" w:hAnsi="Arial" w:cs="Arial"/>
        </w:rPr>
        <w:t>▼</w:t>
      </w:r>
      <w:r w:rsidRPr="00C85EF4">
        <w:t xml:space="preserve"> Residual Risk </w:t>
      </w:r>
      <w:r w:rsidRPr="00C85EF4">
        <w:rPr>
          <w:rFonts w:ascii="Arial" w:hAnsi="Arial" w:cs="Arial"/>
        </w:rPr>
        <w:t>▼</w:t>
      </w:r>
      <w:r w:rsidRPr="00C85EF4">
        <w:t xml:space="preserve"> Treatment </w:t>
      </w:r>
      <w:r w:rsidRPr="00C85EF4">
        <w:rPr>
          <w:rFonts w:ascii="Arial" w:hAnsi="Arial" w:cs="Arial"/>
        </w:rPr>
        <w:t>▼</w:t>
      </w:r>
      <w:r w:rsidRPr="00C85EF4">
        <w:t xml:space="preserve"> Appetite </w:t>
      </w:r>
      <w:r w:rsidRPr="00C85EF4">
        <w:rPr>
          <w:rFonts w:ascii="Arial" w:hAnsi="Arial" w:cs="Arial"/>
        </w:rPr>
        <w:t>▼</w:t>
      </w:r>
      <w:r w:rsidRPr="00C85EF4">
        <w:t xml:space="preserve"> Status </w:t>
      </w:r>
      <w:r w:rsidRPr="00C85EF4">
        <w:rPr>
          <w:rFonts w:ascii="Arial" w:hAnsi="Arial" w:cs="Arial"/>
        </w:rPr>
        <w:t>▼</w:t>
      </w:r>
    </w:p>
    <w:p w14:paraId="33647C48" w14:textId="77777777" w:rsidR="00C85EF4" w:rsidRPr="00C85EF4" w:rsidRDefault="00C85EF4" w:rsidP="00C85EF4">
      <w:r w:rsidRPr="00C85EF4">
        <w:t>And:</w:t>
      </w:r>
    </w:p>
    <w:p w14:paraId="3100B551" w14:textId="77777777" w:rsidR="00C85EF4" w:rsidRPr="00C85EF4" w:rsidRDefault="00C85EF4" w:rsidP="00C85EF4">
      <w:r w:rsidRPr="00C85EF4">
        <w:rPr>
          <w:b/>
          <w:bCs/>
        </w:rPr>
        <w:t>+ New Risk</w:t>
      </w:r>
    </w:p>
    <w:p w14:paraId="0338B221" w14:textId="77777777" w:rsidR="00C85EF4" w:rsidRPr="00C85EF4" w:rsidRDefault="00C85EF4" w:rsidP="00C85EF4">
      <w:r w:rsidRPr="00C85EF4">
        <w:pict w14:anchorId="015B9BC0">
          <v:rect id="_x0000_i1182" style="width:0;height:1.5pt" o:hralign="center" o:hrstd="t" o:hr="t" fillcolor="#a0a0a0" stroked="f"/>
        </w:pict>
      </w:r>
    </w:p>
    <w:p w14:paraId="31165D54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21. Add a Risk Heatmap</w:t>
      </w:r>
    </w:p>
    <w:p w14:paraId="420721FB" w14:textId="77777777" w:rsidR="00C85EF4" w:rsidRPr="00C85EF4" w:rsidRDefault="00C85EF4" w:rsidP="00C85EF4">
      <w:r w:rsidRPr="00C85EF4">
        <w:t>This is one visual I definitely want in this module.</w:t>
      </w:r>
    </w:p>
    <w:p w14:paraId="26AF6916" w14:textId="77777777" w:rsidR="00C85EF4" w:rsidRPr="00C85EF4" w:rsidRDefault="00C85EF4" w:rsidP="00C85EF4">
      <w:r w:rsidRPr="00C85EF4">
        <w:t xml:space="preserve">A proper </w:t>
      </w:r>
      <w:r w:rsidRPr="00C85EF4">
        <w:rPr>
          <w:b/>
          <w:bCs/>
        </w:rPr>
        <w:t>5×5 risk matrix</w:t>
      </w:r>
      <w:r w:rsidRPr="00C85EF4">
        <w:t>:</w:t>
      </w:r>
    </w:p>
    <w:p w14:paraId="325F2EBC" w14:textId="77777777" w:rsidR="00C85EF4" w:rsidRPr="00C85EF4" w:rsidRDefault="00C85EF4" w:rsidP="00C85EF4">
      <w:r w:rsidRPr="00C85EF4">
        <w:t>IMPACT</w:t>
      </w:r>
    </w:p>
    <w:p w14:paraId="0890AF8D" w14:textId="77777777" w:rsidR="00C85EF4" w:rsidRPr="00C85EF4" w:rsidRDefault="00C85EF4" w:rsidP="00C85EF4">
      <w:r w:rsidRPr="00C85EF4">
        <w:t xml:space="preserve">  5 │      M    H    </w:t>
      </w:r>
      <w:proofErr w:type="spellStart"/>
      <w:r w:rsidRPr="00C85EF4">
        <w:t>H</w:t>
      </w:r>
      <w:proofErr w:type="spellEnd"/>
      <w:r w:rsidRPr="00C85EF4">
        <w:t xml:space="preserve">    C    </w:t>
      </w:r>
      <w:proofErr w:type="spellStart"/>
      <w:r w:rsidRPr="00C85EF4">
        <w:t>C</w:t>
      </w:r>
      <w:proofErr w:type="spellEnd"/>
    </w:p>
    <w:p w14:paraId="31AB721D" w14:textId="77777777" w:rsidR="00C85EF4" w:rsidRPr="00C85EF4" w:rsidRDefault="00C85EF4" w:rsidP="00C85EF4">
      <w:r w:rsidRPr="00C85EF4">
        <w:t xml:space="preserve">  4 │      M    </w:t>
      </w:r>
      <w:proofErr w:type="spellStart"/>
      <w:r w:rsidRPr="00C85EF4">
        <w:t>M</w:t>
      </w:r>
      <w:proofErr w:type="spellEnd"/>
      <w:r w:rsidRPr="00C85EF4">
        <w:t xml:space="preserve">    H    </w:t>
      </w:r>
      <w:proofErr w:type="spellStart"/>
      <w:r w:rsidRPr="00C85EF4">
        <w:t>H</w:t>
      </w:r>
      <w:proofErr w:type="spellEnd"/>
      <w:r w:rsidRPr="00C85EF4">
        <w:t xml:space="preserve">    C</w:t>
      </w:r>
    </w:p>
    <w:p w14:paraId="19459DBA" w14:textId="77777777" w:rsidR="00C85EF4" w:rsidRPr="00C85EF4" w:rsidRDefault="00C85EF4" w:rsidP="00C85EF4">
      <w:r w:rsidRPr="00C85EF4">
        <w:lastRenderedPageBreak/>
        <w:t xml:space="preserve">  3 │      L    M    </w:t>
      </w:r>
      <w:proofErr w:type="spellStart"/>
      <w:r w:rsidRPr="00C85EF4">
        <w:t>M</w:t>
      </w:r>
      <w:proofErr w:type="spellEnd"/>
      <w:r w:rsidRPr="00C85EF4">
        <w:t xml:space="preserve">    H    </w:t>
      </w:r>
      <w:proofErr w:type="spellStart"/>
      <w:r w:rsidRPr="00C85EF4">
        <w:t>H</w:t>
      </w:r>
      <w:proofErr w:type="spellEnd"/>
    </w:p>
    <w:p w14:paraId="1EC09E39" w14:textId="77777777" w:rsidR="00C85EF4" w:rsidRPr="00C85EF4" w:rsidRDefault="00C85EF4" w:rsidP="00C85EF4">
      <w:r w:rsidRPr="00C85EF4">
        <w:t xml:space="preserve">  2 │      L    </w:t>
      </w:r>
      <w:proofErr w:type="spellStart"/>
      <w:r w:rsidRPr="00C85EF4">
        <w:t>L</w:t>
      </w:r>
      <w:proofErr w:type="spellEnd"/>
      <w:r w:rsidRPr="00C85EF4">
        <w:t xml:space="preserve">    M    </w:t>
      </w:r>
      <w:proofErr w:type="spellStart"/>
      <w:r w:rsidRPr="00C85EF4">
        <w:t>M</w:t>
      </w:r>
      <w:proofErr w:type="spellEnd"/>
      <w:r w:rsidRPr="00C85EF4">
        <w:t xml:space="preserve">    H</w:t>
      </w:r>
    </w:p>
    <w:p w14:paraId="5E82A647" w14:textId="77777777" w:rsidR="00C85EF4" w:rsidRPr="00C85EF4" w:rsidRDefault="00C85EF4" w:rsidP="00C85EF4">
      <w:r w:rsidRPr="00C85EF4">
        <w:t xml:space="preserve">  1 │      L    </w:t>
      </w:r>
      <w:proofErr w:type="spellStart"/>
      <w:r w:rsidRPr="00C85EF4">
        <w:t>L</w:t>
      </w:r>
      <w:proofErr w:type="spellEnd"/>
      <w:r w:rsidRPr="00C85EF4">
        <w:t xml:space="preserve">    </w:t>
      </w:r>
      <w:proofErr w:type="spellStart"/>
      <w:r w:rsidRPr="00C85EF4">
        <w:t>L</w:t>
      </w:r>
      <w:proofErr w:type="spellEnd"/>
      <w:r w:rsidRPr="00C85EF4">
        <w:t xml:space="preserve">    M    </w:t>
      </w:r>
      <w:proofErr w:type="spellStart"/>
      <w:r w:rsidRPr="00C85EF4">
        <w:t>M</w:t>
      </w:r>
      <w:proofErr w:type="spellEnd"/>
    </w:p>
    <w:p w14:paraId="5531ED20" w14:textId="77777777" w:rsidR="00C85EF4" w:rsidRPr="00C85EF4" w:rsidRDefault="00C85EF4" w:rsidP="00C85EF4">
      <w:r w:rsidRPr="00C85EF4">
        <w:t xml:space="preserve">    └──────────────────────────────</w:t>
      </w:r>
    </w:p>
    <w:p w14:paraId="7762BDB6" w14:textId="77777777" w:rsidR="00C85EF4" w:rsidRPr="00C85EF4" w:rsidRDefault="00C85EF4" w:rsidP="00C85EF4">
      <w:r w:rsidRPr="00C85EF4">
        <w:t xml:space="preserve">          1    2    3    4    5</w:t>
      </w:r>
    </w:p>
    <w:p w14:paraId="2214EE33" w14:textId="77777777" w:rsidR="00C85EF4" w:rsidRPr="00C85EF4" w:rsidRDefault="00C85EF4" w:rsidP="00C85EF4">
      <w:r w:rsidRPr="00C85EF4">
        <w:t xml:space="preserve">               LIKELIHOOD</w:t>
      </w:r>
    </w:p>
    <w:p w14:paraId="1802D067" w14:textId="77777777" w:rsidR="00C85EF4" w:rsidRPr="00C85EF4" w:rsidRDefault="00C85EF4" w:rsidP="00C85EF4">
      <w:r w:rsidRPr="00C85EF4">
        <w:t>Allow:</w:t>
      </w:r>
    </w:p>
    <w:p w14:paraId="3F01C9E6" w14:textId="77777777" w:rsidR="00C85EF4" w:rsidRPr="00C85EF4" w:rsidRDefault="00C85EF4" w:rsidP="00C85EF4">
      <w:r w:rsidRPr="00C85EF4">
        <w:rPr>
          <w:b/>
          <w:bCs/>
        </w:rPr>
        <w:t>Inherent | Residual</w:t>
      </w:r>
    </w:p>
    <w:p w14:paraId="42AB4529" w14:textId="77777777" w:rsidR="00C85EF4" w:rsidRPr="00C85EF4" w:rsidRDefault="00C85EF4" w:rsidP="00C85EF4">
      <w:r w:rsidRPr="00C85EF4">
        <w:t>toggle.</w:t>
      </w:r>
    </w:p>
    <w:p w14:paraId="3F89101C" w14:textId="77777777" w:rsidR="00C85EF4" w:rsidRPr="00C85EF4" w:rsidRDefault="00C85EF4" w:rsidP="00C85EF4">
      <w:r w:rsidRPr="00C85EF4">
        <w:t>And clicking a matrix cell should filter the risks represented there.</w:t>
      </w:r>
    </w:p>
    <w:p w14:paraId="083BD053" w14:textId="77777777" w:rsidR="00C85EF4" w:rsidRPr="00C85EF4" w:rsidRDefault="00C85EF4" w:rsidP="00C85EF4">
      <w:r w:rsidRPr="00C85EF4">
        <w:t>This should eventually appear on the executive dashboard too.</w:t>
      </w:r>
    </w:p>
    <w:p w14:paraId="79B3C4EF" w14:textId="77777777" w:rsidR="00C85EF4" w:rsidRPr="00C85EF4" w:rsidRDefault="00C85EF4" w:rsidP="00C85EF4">
      <w:r w:rsidRPr="00C85EF4">
        <w:pict w14:anchorId="3272CEAC">
          <v:rect id="_x0000_i1183" style="width:0;height:1.5pt" o:hralign="center" o:hrstd="t" o:hr="t" fillcolor="#a0a0a0" stroked="f"/>
        </w:pict>
      </w:r>
    </w:p>
    <w:p w14:paraId="0096FB4A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22. One more important distinction: Risk Register vs Risk Assessments</w:t>
      </w:r>
    </w:p>
    <w:p w14:paraId="3B33001A" w14:textId="77777777" w:rsidR="00C85EF4" w:rsidRPr="00C85EF4" w:rsidRDefault="00C85EF4" w:rsidP="00C85EF4">
      <w:r w:rsidRPr="00C85EF4">
        <w:t>You have both sidebar modules already, which is correct, but their responsibilities need to be clear.</w:t>
      </w:r>
    </w:p>
    <w:p w14:paraId="2E97C475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Risk Register</w:t>
      </w:r>
    </w:p>
    <w:p w14:paraId="0F5887BC" w14:textId="77777777" w:rsidR="00C85EF4" w:rsidRPr="00C85EF4" w:rsidRDefault="00C85EF4" w:rsidP="00C85EF4">
      <w:r w:rsidRPr="00C85EF4">
        <w:t>Contains:</w:t>
      </w:r>
    </w:p>
    <w:p w14:paraId="525BF8DC" w14:textId="77777777" w:rsidR="00C85EF4" w:rsidRPr="00C85EF4" w:rsidRDefault="00C85EF4" w:rsidP="00C85EF4">
      <w:r w:rsidRPr="00C85EF4">
        <w:t>RSK-001</w:t>
      </w:r>
      <w:r w:rsidRPr="00C85EF4">
        <w:br/>
        <w:t>RSK-002</w:t>
      </w:r>
      <w:r w:rsidRPr="00C85EF4">
        <w:br/>
        <w:t>RSK-003</w:t>
      </w:r>
    </w:p>
    <w:p w14:paraId="2D66E74A" w14:textId="77777777" w:rsidR="00C85EF4" w:rsidRPr="00C85EF4" w:rsidRDefault="00C85EF4" w:rsidP="00C85EF4">
      <w:r w:rsidRPr="00C85EF4">
        <w:t>These are persistent organizational risks.</w:t>
      </w:r>
    </w:p>
    <w:p w14:paraId="5FC3D3C7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Risk Assessments</w:t>
      </w:r>
    </w:p>
    <w:p w14:paraId="76A06796" w14:textId="77777777" w:rsidR="00C85EF4" w:rsidRPr="00C85EF4" w:rsidRDefault="00C85EF4" w:rsidP="00C85EF4">
      <w:r w:rsidRPr="00C85EF4">
        <w:t xml:space="preserve">Are </w:t>
      </w:r>
      <w:r w:rsidRPr="00C85EF4">
        <w:rPr>
          <w:b/>
          <w:bCs/>
        </w:rPr>
        <w:t>assessment exercises</w:t>
      </w:r>
      <w:r w:rsidRPr="00C85EF4">
        <w:t>:</w:t>
      </w:r>
    </w:p>
    <w:p w14:paraId="02B2CDB9" w14:textId="77777777" w:rsidR="00C85EF4" w:rsidRPr="00C85EF4" w:rsidRDefault="00C85EF4" w:rsidP="00C85EF4">
      <w:r w:rsidRPr="00C85EF4">
        <w:t>2026 Enterprise Cyber Risk Assessment</w:t>
      </w:r>
      <w:r w:rsidRPr="00C85EF4">
        <w:br/>
        <w:t>Customer Portal Risk Assessment</w:t>
      </w:r>
      <w:r w:rsidRPr="00C85EF4">
        <w:br/>
        <w:t>New AWS Migration Assessment</w:t>
      </w:r>
      <w:r w:rsidRPr="00C85EF4">
        <w:br/>
        <w:t>Vendor XYZ Risk Assessment</w:t>
      </w:r>
      <w:r w:rsidRPr="00C85EF4">
        <w:br/>
        <w:t>Annual Information Security Risk Assessment</w:t>
      </w:r>
    </w:p>
    <w:p w14:paraId="208AD8CC" w14:textId="77777777" w:rsidR="00C85EF4" w:rsidRPr="00C85EF4" w:rsidRDefault="00C85EF4" w:rsidP="00C85EF4">
      <w:r w:rsidRPr="00C85EF4">
        <w:t>An assessment can:</w:t>
      </w:r>
    </w:p>
    <w:p w14:paraId="09ABD27F" w14:textId="77777777" w:rsidR="00C85EF4" w:rsidRPr="00C85EF4" w:rsidRDefault="00C85EF4" w:rsidP="00C85EF4">
      <w:r w:rsidRPr="00C85EF4">
        <w:rPr>
          <w:b/>
          <w:bCs/>
        </w:rPr>
        <w:t>identify new risks</w:t>
      </w:r>
    </w:p>
    <w:p w14:paraId="1FB70816" w14:textId="77777777" w:rsidR="00C85EF4" w:rsidRPr="00C85EF4" w:rsidRDefault="00C85EF4" w:rsidP="00C85EF4">
      <w:r w:rsidRPr="00C85EF4">
        <w:t>and</w:t>
      </w:r>
    </w:p>
    <w:p w14:paraId="4BBE0570" w14:textId="77777777" w:rsidR="00C85EF4" w:rsidRPr="00C85EF4" w:rsidRDefault="00C85EF4" w:rsidP="00C85EF4">
      <w:r w:rsidRPr="00C85EF4">
        <w:rPr>
          <w:b/>
          <w:bCs/>
        </w:rPr>
        <w:t>reassess existing risks</w:t>
      </w:r>
    </w:p>
    <w:p w14:paraId="53E38489" w14:textId="77777777" w:rsidR="00C85EF4" w:rsidRPr="00C85EF4" w:rsidRDefault="00C85EF4" w:rsidP="00C85EF4">
      <w:r w:rsidRPr="00C85EF4">
        <w:lastRenderedPageBreak/>
        <w:t>which then updates the Risk Register through a controlled workflow.</w:t>
      </w:r>
    </w:p>
    <w:p w14:paraId="5A60565B" w14:textId="77777777" w:rsidR="00C85EF4" w:rsidRPr="00C85EF4" w:rsidRDefault="00C85EF4" w:rsidP="00C85EF4">
      <w:r w:rsidRPr="00C85EF4">
        <w:t>I would preserve this separation.</w:t>
      </w:r>
    </w:p>
    <w:p w14:paraId="3CDDD20D" w14:textId="77777777" w:rsidR="00C85EF4" w:rsidRPr="00C85EF4" w:rsidRDefault="00C85EF4" w:rsidP="00C85EF4">
      <w:r w:rsidRPr="00C85EF4">
        <w:pict w14:anchorId="796F5F9E">
          <v:rect id="_x0000_i1184" style="width:0;height:1.5pt" o:hralign="center" o:hrstd="t" o:hr="t" fillcolor="#a0a0a0" stroked="f"/>
        </w:pict>
      </w:r>
    </w:p>
    <w:p w14:paraId="24D01344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23. AI has a genuinely useful role here</w:t>
      </w:r>
    </w:p>
    <w:p w14:paraId="5D7FE9AC" w14:textId="77777777" w:rsidR="00C85EF4" w:rsidRPr="00C85EF4" w:rsidRDefault="00C85EF4" w:rsidP="00C85EF4">
      <w:r w:rsidRPr="00C85EF4">
        <w:t>I'd eventually add:</w:t>
      </w:r>
    </w:p>
    <w:p w14:paraId="0F3460C0" w14:textId="77777777" w:rsidR="00C85EF4" w:rsidRPr="00C85EF4" w:rsidRDefault="00C85EF4" w:rsidP="00C85EF4">
      <w:pPr>
        <w:rPr>
          <w:b/>
          <w:bCs/>
        </w:rPr>
      </w:pPr>
      <w:r w:rsidRPr="00C85EF4">
        <w:rPr>
          <w:rFonts w:ascii="Segoe UI Emoji" w:hAnsi="Segoe UI Emoji" w:cs="Segoe UI Emoji"/>
          <w:b/>
          <w:bCs/>
        </w:rPr>
        <w:t>✨</w:t>
      </w:r>
      <w:r w:rsidRPr="00C85EF4">
        <w:rPr>
          <w:b/>
          <w:bCs/>
        </w:rPr>
        <w:t xml:space="preserve"> AI Risk Assistant</w:t>
      </w:r>
    </w:p>
    <w:p w14:paraId="6770637D" w14:textId="77777777" w:rsidR="00C85EF4" w:rsidRPr="00C85EF4" w:rsidRDefault="00C85EF4" w:rsidP="00C85EF4">
      <w:r w:rsidRPr="00C85EF4">
        <w:t>It could:</w:t>
      </w:r>
    </w:p>
    <w:p w14:paraId="5DA5A606" w14:textId="77777777" w:rsidR="00C85EF4" w:rsidRPr="00C85EF4" w:rsidRDefault="00C85EF4" w:rsidP="00C85EF4">
      <w:r w:rsidRPr="00C85EF4">
        <w:rPr>
          <w:b/>
          <w:bCs/>
        </w:rPr>
        <w:t>Suggest risks based on an asset</w:t>
      </w:r>
    </w:p>
    <w:p w14:paraId="36DF186F" w14:textId="77777777" w:rsidR="00C85EF4" w:rsidRPr="00C85EF4" w:rsidRDefault="00C85EF4" w:rsidP="00C85EF4">
      <w:r w:rsidRPr="00C85EF4">
        <w:t>"Customer DB contains Restricted PII, is Internet-connected through Customer API and relies on AWS."</w:t>
      </w:r>
    </w:p>
    <w:p w14:paraId="27B93584" w14:textId="77777777" w:rsidR="00C85EF4" w:rsidRPr="00C85EF4" w:rsidRDefault="00C85EF4" w:rsidP="00C85EF4">
      <w:proofErr w:type="spellStart"/>
      <w:r w:rsidRPr="00C85EF4">
        <w:t>ComplianceIQ</w:t>
      </w:r>
      <w:proofErr w:type="spellEnd"/>
      <w:r w:rsidRPr="00C85EF4">
        <w:t xml:space="preserve"> suggests:</w:t>
      </w:r>
    </w:p>
    <w:p w14:paraId="0746BE9B" w14:textId="77777777" w:rsidR="00C85EF4" w:rsidRPr="00C85EF4" w:rsidRDefault="00C85EF4" w:rsidP="00C85EF4">
      <w:r w:rsidRPr="00C85EF4">
        <w:t>Unauthorized access</w:t>
      </w:r>
      <w:r w:rsidRPr="00C85EF4">
        <w:br/>
        <w:t>Data exfiltration</w:t>
      </w:r>
      <w:r w:rsidRPr="00C85EF4">
        <w:br/>
        <w:t>Availability loss</w:t>
      </w:r>
      <w:r w:rsidRPr="00C85EF4">
        <w:br/>
        <w:t>Backup/recovery failure</w:t>
      </w:r>
      <w:r w:rsidRPr="00C85EF4">
        <w:br/>
        <w:t>Cloud configuration error</w:t>
      </w:r>
      <w:r w:rsidRPr="00C85EF4">
        <w:br/>
        <w:t>Third-party dependency failure</w:t>
      </w:r>
    </w:p>
    <w:p w14:paraId="400AF5E2" w14:textId="77777777" w:rsidR="00C85EF4" w:rsidRPr="00C85EF4" w:rsidRDefault="00C85EF4" w:rsidP="00C85EF4">
      <w:r w:rsidRPr="00C85EF4">
        <w:t>It could also:</w:t>
      </w:r>
    </w:p>
    <w:p w14:paraId="7F87B411" w14:textId="77777777" w:rsidR="00C85EF4" w:rsidRPr="00C85EF4" w:rsidRDefault="00C85EF4" w:rsidP="00C85EF4">
      <w:r w:rsidRPr="00C85EF4">
        <w:rPr>
          <w:b/>
          <w:bCs/>
        </w:rPr>
        <w:t>Improve risk statements</w:t>
      </w:r>
    </w:p>
    <w:p w14:paraId="1413EFA2" w14:textId="77777777" w:rsidR="00C85EF4" w:rsidRPr="00C85EF4" w:rsidRDefault="00C85EF4" w:rsidP="00C85EF4">
      <w:r w:rsidRPr="00C85EF4">
        <w:rPr>
          <w:b/>
          <w:bCs/>
        </w:rPr>
        <w:t>Suggest affected assets</w:t>
      </w:r>
    </w:p>
    <w:p w14:paraId="5BDCCC47" w14:textId="77777777" w:rsidR="00C85EF4" w:rsidRPr="00C85EF4" w:rsidRDefault="00C85EF4" w:rsidP="00C85EF4">
      <w:r w:rsidRPr="00C85EF4">
        <w:rPr>
          <w:b/>
          <w:bCs/>
        </w:rPr>
        <w:t>Suggest relevant controls</w:t>
      </w:r>
    </w:p>
    <w:p w14:paraId="4095A300" w14:textId="77777777" w:rsidR="00C85EF4" w:rsidRPr="00C85EF4" w:rsidRDefault="00C85EF4" w:rsidP="00C85EF4">
      <w:r w:rsidRPr="00C85EF4">
        <w:rPr>
          <w:b/>
          <w:bCs/>
        </w:rPr>
        <w:t>Suggest framework mappings</w:t>
      </w:r>
    </w:p>
    <w:p w14:paraId="479AFD5C" w14:textId="77777777" w:rsidR="00C85EF4" w:rsidRPr="00C85EF4" w:rsidRDefault="00C85EF4" w:rsidP="00C85EF4">
      <w:r w:rsidRPr="00C85EF4">
        <w:rPr>
          <w:b/>
          <w:bCs/>
        </w:rPr>
        <w:t>Identify duplicate risks</w:t>
      </w:r>
    </w:p>
    <w:p w14:paraId="1FF67B68" w14:textId="77777777" w:rsidR="00C85EF4" w:rsidRPr="00C85EF4" w:rsidRDefault="00C85EF4" w:rsidP="00C85EF4">
      <w:r w:rsidRPr="00C85EF4">
        <w:t>For example:</w:t>
      </w:r>
    </w:p>
    <w:p w14:paraId="4DE8F51C" w14:textId="77777777" w:rsidR="00C85EF4" w:rsidRPr="00C85EF4" w:rsidRDefault="00C85EF4" w:rsidP="00C85EF4">
      <w:r w:rsidRPr="00C85EF4">
        <w:rPr>
          <w:rFonts w:ascii="Segoe UI Symbol" w:hAnsi="Segoe UI Symbol" w:cs="Segoe UI Symbol"/>
        </w:rPr>
        <w:t>⚠</w:t>
      </w:r>
      <w:r w:rsidRPr="00C85EF4">
        <w:t xml:space="preserve"> </w:t>
      </w:r>
      <w:r w:rsidRPr="00C85EF4">
        <w:rPr>
          <w:b/>
          <w:bCs/>
        </w:rPr>
        <w:t>Potential duplicate</w:t>
      </w:r>
    </w:p>
    <w:p w14:paraId="7D101314" w14:textId="77777777" w:rsidR="00C85EF4" w:rsidRPr="00C85EF4" w:rsidRDefault="00C85EF4" w:rsidP="00C85EF4">
      <w:r w:rsidRPr="00C85EF4">
        <w:t>RSK-0042 "Unauthorized access to customer information" appears 91% similar to RSK-0017.</w:t>
      </w:r>
    </w:p>
    <w:p w14:paraId="6CB8D349" w14:textId="77777777" w:rsidR="00C85EF4" w:rsidRPr="00C85EF4" w:rsidRDefault="00C85EF4" w:rsidP="00C85EF4">
      <w:r w:rsidRPr="00C85EF4">
        <w:t>That's valuable because real enterprise risk registers become polluted with duplicate risks very quickly.</w:t>
      </w:r>
    </w:p>
    <w:p w14:paraId="098E7C74" w14:textId="77777777" w:rsidR="00C85EF4" w:rsidRPr="00C85EF4" w:rsidRDefault="00C85EF4" w:rsidP="00C85EF4">
      <w:r w:rsidRPr="00C85EF4">
        <w:t xml:space="preserve">AI should </w:t>
      </w:r>
      <w:r w:rsidRPr="00C85EF4">
        <w:rPr>
          <w:b/>
          <w:bCs/>
        </w:rPr>
        <w:t>recommend</w:t>
      </w:r>
      <w:r w:rsidRPr="00C85EF4">
        <w:t>, not autonomously establish official risk ratings or risk acceptance.</w:t>
      </w:r>
    </w:p>
    <w:p w14:paraId="3A491507" w14:textId="77777777" w:rsidR="00C85EF4" w:rsidRPr="00C85EF4" w:rsidRDefault="00C85EF4" w:rsidP="00C85EF4">
      <w:r w:rsidRPr="00C85EF4">
        <w:pict w14:anchorId="40B43283">
          <v:rect id="_x0000_i1185" style="width:0;height:1.5pt" o:hralign="center" o:hrstd="t" o:hr="t" fillcolor="#a0a0a0" stroked="f"/>
        </w:pict>
      </w:r>
    </w:p>
    <w:p w14:paraId="20B891CD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What I'd change immediately in your current screen</w:t>
      </w:r>
    </w:p>
    <w:p w14:paraId="63BE1A4C" w14:textId="77777777" w:rsidR="00C85EF4" w:rsidRPr="00C85EF4" w:rsidRDefault="00C85EF4" w:rsidP="00C85EF4">
      <w:r w:rsidRPr="00C85EF4">
        <w:t>For the next iteration, I wouldn't overbuild it yet. I'd make these specific changes:</w:t>
      </w:r>
    </w:p>
    <w:p w14:paraId="0F03B1A0" w14:textId="77777777" w:rsidR="00C85EF4" w:rsidRPr="00C85EF4" w:rsidRDefault="00C85EF4" w:rsidP="00C85EF4">
      <w:pPr>
        <w:numPr>
          <w:ilvl w:val="0"/>
          <w:numId w:val="4"/>
        </w:numPr>
      </w:pPr>
      <w:r w:rsidRPr="00C85EF4">
        <w:lastRenderedPageBreak/>
        <w:t xml:space="preserve">Rename </w:t>
      </w:r>
      <w:r w:rsidRPr="00C85EF4">
        <w:rPr>
          <w:b/>
          <w:bCs/>
        </w:rPr>
        <w:t>Risk Catalog → Risk Register</w:t>
      </w:r>
      <w:r w:rsidRPr="00C85EF4">
        <w:t xml:space="preserve">. </w:t>
      </w:r>
    </w:p>
    <w:p w14:paraId="1BC1FCB4" w14:textId="77777777" w:rsidR="00C85EF4" w:rsidRPr="00C85EF4" w:rsidRDefault="00C85EF4" w:rsidP="00C85EF4">
      <w:pPr>
        <w:numPr>
          <w:ilvl w:val="0"/>
          <w:numId w:val="4"/>
        </w:numPr>
      </w:pPr>
      <w:r w:rsidRPr="00C85EF4">
        <w:t xml:space="preserve">Replace free-text </w:t>
      </w:r>
      <w:r w:rsidRPr="00C85EF4">
        <w:rPr>
          <w:b/>
          <w:bCs/>
        </w:rPr>
        <w:t>Category</w:t>
      </w:r>
      <w:r w:rsidRPr="00C85EF4">
        <w:t xml:space="preserve"> with configurable taxonomy. </w:t>
      </w:r>
    </w:p>
    <w:p w14:paraId="7C0833FE" w14:textId="77777777" w:rsidR="00C85EF4" w:rsidRPr="00C85EF4" w:rsidRDefault="00C85EF4" w:rsidP="00C85EF4">
      <w:pPr>
        <w:numPr>
          <w:ilvl w:val="0"/>
          <w:numId w:val="4"/>
        </w:numPr>
      </w:pPr>
      <w:r w:rsidRPr="00C85EF4">
        <w:t xml:space="preserve">Generate </w:t>
      </w:r>
      <w:r w:rsidRPr="00C85EF4">
        <w:rPr>
          <w:b/>
          <w:bCs/>
        </w:rPr>
        <w:t>Risk ID</w:t>
      </w:r>
      <w:r w:rsidRPr="00C85EF4">
        <w:t xml:space="preserve"> automatically. </w:t>
      </w:r>
    </w:p>
    <w:p w14:paraId="61BF96BA" w14:textId="77777777" w:rsidR="00C85EF4" w:rsidRPr="00C85EF4" w:rsidRDefault="00C85EF4" w:rsidP="00C85EF4">
      <w:pPr>
        <w:numPr>
          <w:ilvl w:val="0"/>
          <w:numId w:val="4"/>
        </w:numPr>
      </w:pPr>
      <w:r w:rsidRPr="00C85EF4">
        <w:t xml:space="preserve">Add </w:t>
      </w:r>
      <w:r w:rsidRPr="00C85EF4">
        <w:rPr>
          <w:b/>
          <w:bCs/>
        </w:rPr>
        <w:t>Risk Owner</w:t>
      </w:r>
      <w:r w:rsidRPr="00C85EF4">
        <w:t xml:space="preserve">. </w:t>
      </w:r>
    </w:p>
    <w:p w14:paraId="0E06365D" w14:textId="77777777" w:rsidR="00C85EF4" w:rsidRPr="00C85EF4" w:rsidRDefault="00C85EF4" w:rsidP="00C85EF4">
      <w:pPr>
        <w:numPr>
          <w:ilvl w:val="0"/>
          <w:numId w:val="4"/>
        </w:numPr>
      </w:pPr>
      <w:r w:rsidRPr="00C85EF4">
        <w:t xml:space="preserve">Add proper </w:t>
      </w:r>
      <w:r w:rsidRPr="00C85EF4">
        <w:rPr>
          <w:b/>
          <w:bCs/>
        </w:rPr>
        <w:t>Risk Statement</w:t>
      </w:r>
      <w:r w:rsidRPr="00C85EF4">
        <w:t xml:space="preserve">. </w:t>
      </w:r>
    </w:p>
    <w:p w14:paraId="1F604AA1" w14:textId="77777777" w:rsidR="00C85EF4" w:rsidRPr="00C85EF4" w:rsidRDefault="00C85EF4" w:rsidP="00C85EF4">
      <w:pPr>
        <w:numPr>
          <w:ilvl w:val="0"/>
          <w:numId w:val="4"/>
        </w:numPr>
      </w:pPr>
      <w:r w:rsidRPr="00C85EF4">
        <w:t xml:space="preserve">Add </w:t>
      </w:r>
      <w:r w:rsidRPr="00C85EF4">
        <w:rPr>
          <w:b/>
          <w:bCs/>
        </w:rPr>
        <w:t>Affected Assets</w:t>
      </w:r>
      <w:r w:rsidRPr="00C85EF4">
        <w:t xml:space="preserve">. </w:t>
      </w:r>
    </w:p>
    <w:p w14:paraId="4C1BC8D8" w14:textId="77777777" w:rsidR="00C85EF4" w:rsidRPr="00C85EF4" w:rsidRDefault="00C85EF4" w:rsidP="00C85EF4">
      <w:pPr>
        <w:numPr>
          <w:ilvl w:val="0"/>
          <w:numId w:val="4"/>
        </w:numPr>
      </w:pPr>
      <w:r w:rsidRPr="00C85EF4">
        <w:t xml:space="preserve">Add </w:t>
      </w:r>
      <w:r w:rsidRPr="00C85EF4">
        <w:rPr>
          <w:b/>
          <w:bCs/>
        </w:rPr>
        <w:t>Related Vendor(s)</w:t>
      </w:r>
      <w:r w:rsidRPr="00C85EF4">
        <w:t xml:space="preserve">. </w:t>
      </w:r>
    </w:p>
    <w:p w14:paraId="60F4F5CF" w14:textId="77777777" w:rsidR="00C85EF4" w:rsidRPr="00C85EF4" w:rsidRDefault="00C85EF4" w:rsidP="00C85EF4">
      <w:pPr>
        <w:numPr>
          <w:ilvl w:val="0"/>
          <w:numId w:val="4"/>
        </w:numPr>
      </w:pPr>
      <w:r w:rsidRPr="00C85EF4">
        <w:t xml:space="preserve">Rename the current score explicitly to </w:t>
      </w:r>
      <w:r w:rsidRPr="00C85EF4">
        <w:rPr>
          <w:b/>
          <w:bCs/>
        </w:rPr>
        <w:t>Inherent Risk</w:t>
      </w:r>
      <w:r w:rsidRPr="00C85EF4">
        <w:t xml:space="preserve">. </w:t>
      </w:r>
    </w:p>
    <w:p w14:paraId="30870341" w14:textId="77777777" w:rsidR="00C85EF4" w:rsidRPr="00C85EF4" w:rsidRDefault="00C85EF4" w:rsidP="00C85EF4">
      <w:pPr>
        <w:numPr>
          <w:ilvl w:val="0"/>
          <w:numId w:val="4"/>
        </w:numPr>
      </w:pPr>
      <w:r w:rsidRPr="00C85EF4">
        <w:t xml:space="preserve">Remove default Medium / Medium; require deliberate selection. </w:t>
      </w:r>
    </w:p>
    <w:p w14:paraId="4694B485" w14:textId="77777777" w:rsidR="00C85EF4" w:rsidRPr="00C85EF4" w:rsidRDefault="00C85EF4" w:rsidP="00C85EF4">
      <w:pPr>
        <w:numPr>
          <w:ilvl w:val="0"/>
          <w:numId w:val="4"/>
        </w:numPr>
      </w:pPr>
      <w:r w:rsidRPr="00C85EF4">
        <w:t xml:space="preserve">Calculate and visibly display the inherent score before creation. </w:t>
      </w:r>
    </w:p>
    <w:p w14:paraId="51DE3F56" w14:textId="77777777" w:rsidR="00C85EF4" w:rsidRPr="00C85EF4" w:rsidRDefault="00C85EF4" w:rsidP="00C85EF4">
      <w:pPr>
        <w:numPr>
          <w:ilvl w:val="0"/>
          <w:numId w:val="4"/>
        </w:numPr>
      </w:pPr>
      <w:r w:rsidRPr="00C85EF4">
        <w:t xml:space="preserve">Make created risks clickable. </w:t>
      </w:r>
    </w:p>
    <w:p w14:paraId="5630AB18" w14:textId="77777777" w:rsidR="00C85EF4" w:rsidRPr="00C85EF4" w:rsidRDefault="00C85EF4" w:rsidP="00C85EF4">
      <w:pPr>
        <w:numPr>
          <w:ilvl w:val="0"/>
          <w:numId w:val="4"/>
        </w:numPr>
      </w:pPr>
      <w:r w:rsidRPr="00C85EF4">
        <w:t xml:space="preserve">Build the Risk Profile with </w:t>
      </w:r>
      <w:r w:rsidRPr="00C85EF4">
        <w:rPr>
          <w:b/>
          <w:bCs/>
        </w:rPr>
        <w:t>Overview / Assessment / Controls / Treatment / Relationships / Evidence / History</w:t>
      </w:r>
      <w:r w:rsidRPr="00C85EF4">
        <w:t xml:space="preserve">. </w:t>
      </w:r>
    </w:p>
    <w:p w14:paraId="2420A44B" w14:textId="77777777" w:rsidR="00C85EF4" w:rsidRPr="00C85EF4" w:rsidRDefault="00C85EF4" w:rsidP="00C85EF4">
      <w:pPr>
        <w:numPr>
          <w:ilvl w:val="0"/>
          <w:numId w:val="4"/>
        </w:numPr>
      </w:pPr>
      <w:r w:rsidRPr="00C85EF4">
        <w:t xml:space="preserve">Add </w:t>
      </w:r>
      <w:r w:rsidRPr="00C85EF4">
        <w:rPr>
          <w:b/>
          <w:bCs/>
        </w:rPr>
        <w:t>Residual Risk</w:t>
      </w:r>
      <w:r w:rsidRPr="00C85EF4">
        <w:t xml:space="preserve"> after control evaluation. </w:t>
      </w:r>
    </w:p>
    <w:p w14:paraId="134B8C4B" w14:textId="77777777" w:rsidR="00C85EF4" w:rsidRPr="00C85EF4" w:rsidRDefault="00C85EF4" w:rsidP="00C85EF4">
      <w:pPr>
        <w:numPr>
          <w:ilvl w:val="0"/>
          <w:numId w:val="4"/>
        </w:numPr>
      </w:pPr>
      <w:r w:rsidRPr="00C85EF4">
        <w:t xml:space="preserve">Add </w:t>
      </w:r>
      <w:r w:rsidRPr="00C85EF4">
        <w:rPr>
          <w:b/>
          <w:bCs/>
        </w:rPr>
        <w:t>Treatment Strategy + Target Risk + Target Date</w:t>
      </w:r>
      <w:r w:rsidRPr="00C85EF4">
        <w:t xml:space="preserve">. </w:t>
      </w:r>
    </w:p>
    <w:p w14:paraId="5451D1D1" w14:textId="77777777" w:rsidR="00C85EF4" w:rsidRPr="00C85EF4" w:rsidRDefault="00C85EF4" w:rsidP="00C85EF4">
      <w:pPr>
        <w:numPr>
          <w:ilvl w:val="0"/>
          <w:numId w:val="4"/>
        </w:numPr>
      </w:pPr>
      <w:r w:rsidRPr="00C85EF4">
        <w:t xml:space="preserve">Preserve assessment history instead of overwriting ratings. </w:t>
      </w:r>
    </w:p>
    <w:p w14:paraId="61EB1E15" w14:textId="77777777" w:rsidR="00C85EF4" w:rsidRPr="00C85EF4" w:rsidRDefault="00C85EF4" w:rsidP="00C85EF4">
      <w:pPr>
        <w:rPr>
          <w:b/>
          <w:bCs/>
        </w:rPr>
      </w:pPr>
      <w:r w:rsidRPr="00C85EF4">
        <w:rPr>
          <w:b/>
          <w:bCs/>
        </w:rPr>
        <w:t>And one architectural recommendation I'd make now</w:t>
      </w:r>
    </w:p>
    <w:p w14:paraId="13EDFFB2" w14:textId="77777777" w:rsidR="00C85EF4" w:rsidRPr="00C85EF4" w:rsidRDefault="00C85EF4" w:rsidP="00C85EF4">
      <w:r w:rsidRPr="00C85EF4">
        <w:t xml:space="preserve">At this point, we've reviewed enough modules that I would stop adding isolated features for a moment and formalize the </w:t>
      </w:r>
      <w:proofErr w:type="spellStart"/>
      <w:r w:rsidRPr="00C85EF4">
        <w:rPr>
          <w:b/>
          <w:bCs/>
        </w:rPr>
        <w:t>ComplianceIQ</w:t>
      </w:r>
      <w:proofErr w:type="spellEnd"/>
      <w:r w:rsidRPr="00C85EF4">
        <w:rPr>
          <w:b/>
          <w:bCs/>
        </w:rPr>
        <w:t xml:space="preserve"> object/relationship model</w:t>
      </w:r>
      <w:r w:rsidRPr="00C85EF4">
        <w:t xml:space="preserve"> before coding much further:</w:t>
      </w:r>
    </w:p>
    <w:p w14:paraId="2C771101" w14:textId="77777777" w:rsidR="00C85EF4" w:rsidRPr="00C85EF4" w:rsidRDefault="00C85EF4" w:rsidP="00C85EF4">
      <w:r w:rsidRPr="00C85EF4">
        <w:rPr>
          <w:b/>
          <w:bCs/>
        </w:rPr>
        <w:t>Organization</w:t>
      </w:r>
    </w:p>
    <w:p w14:paraId="6ED415D2" w14:textId="77777777" w:rsidR="00C85EF4" w:rsidRPr="00C85EF4" w:rsidRDefault="00C85EF4" w:rsidP="00C85EF4">
      <w:r w:rsidRPr="00C85EF4">
        <w:t>→ Frameworks</w:t>
      </w:r>
    </w:p>
    <w:p w14:paraId="59561DE9" w14:textId="77777777" w:rsidR="00C85EF4" w:rsidRPr="00C85EF4" w:rsidRDefault="00C85EF4" w:rsidP="00C85EF4">
      <w:r w:rsidRPr="00C85EF4">
        <w:t>→ Requirements</w:t>
      </w:r>
    </w:p>
    <w:p w14:paraId="57C660F7" w14:textId="77777777" w:rsidR="00C85EF4" w:rsidRPr="00C85EF4" w:rsidRDefault="00C85EF4" w:rsidP="00C85EF4">
      <w:r w:rsidRPr="00C85EF4">
        <w:t>→ Policies</w:t>
      </w:r>
    </w:p>
    <w:p w14:paraId="7082BE17" w14:textId="77777777" w:rsidR="00C85EF4" w:rsidRPr="00C85EF4" w:rsidRDefault="00C85EF4" w:rsidP="00C85EF4">
      <w:r w:rsidRPr="00C85EF4">
        <w:t>→ Standards</w:t>
      </w:r>
    </w:p>
    <w:p w14:paraId="62C37ACE" w14:textId="77777777" w:rsidR="00C85EF4" w:rsidRPr="00C85EF4" w:rsidRDefault="00C85EF4" w:rsidP="00C85EF4">
      <w:r w:rsidRPr="00C85EF4">
        <w:t>→ Controls</w:t>
      </w:r>
    </w:p>
    <w:p w14:paraId="004B13D2" w14:textId="77777777" w:rsidR="00C85EF4" w:rsidRPr="00C85EF4" w:rsidRDefault="00C85EF4" w:rsidP="00C85EF4">
      <w:r w:rsidRPr="00C85EF4">
        <w:t>↔ Assets</w:t>
      </w:r>
    </w:p>
    <w:p w14:paraId="5B4410BE" w14:textId="77777777" w:rsidR="00C85EF4" w:rsidRPr="00C85EF4" w:rsidRDefault="00C85EF4" w:rsidP="00C85EF4">
      <w:r w:rsidRPr="00C85EF4">
        <w:t>↔ Vendors</w:t>
      </w:r>
    </w:p>
    <w:p w14:paraId="5D431E5E" w14:textId="77777777" w:rsidR="00C85EF4" w:rsidRPr="00C85EF4" w:rsidRDefault="00C85EF4" w:rsidP="00C85EF4">
      <w:r w:rsidRPr="00C85EF4">
        <w:t>↔ Risks</w:t>
      </w:r>
    </w:p>
    <w:p w14:paraId="72F0E01A" w14:textId="77777777" w:rsidR="00C85EF4" w:rsidRPr="00C85EF4" w:rsidRDefault="00C85EF4" w:rsidP="00C85EF4">
      <w:r w:rsidRPr="00C85EF4">
        <w:t>↔ Issues</w:t>
      </w:r>
    </w:p>
    <w:p w14:paraId="1DD22B20" w14:textId="77777777" w:rsidR="00C85EF4" w:rsidRPr="00C85EF4" w:rsidRDefault="00C85EF4" w:rsidP="00C85EF4">
      <w:r w:rsidRPr="00C85EF4">
        <w:lastRenderedPageBreak/>
        <w:t>↔ Exceptions</w:t>
      </w:r>
    </w:p>
    <w:p w14:paraId="22CD30D6" w14:textId="77777777" w:rsidR="00C85EF4" w:rsidRPr="00C85EF4" w:rsidRDefault="00C85EF4" w:rsidP="00C85EF4">
      <w:r w:rsidRPr="00C85EF4">
        <w:t>↔ Evidence</w:t>
      </w:r>
    </w:p>
    <w:p w14:paraId="34D73CC9" w14:textId="77777777" w:rsidR="00C85EF4" w:rsidRPr="00C85EF4" w:rsidRDefault="00C85EF4" w:rsidP="00C85EF4">
      <w:r w:rsidRPr="00C85EF4">
        <w:t>↔ Assessments</w:t>
      </w:r>
    </w:p>
    <w:p w14:paraId="4043C9F4" w14:textId="77777777" w:rsidR="00C85EF4" w:rsidRPr="00C85EF4" w:rsidRDefault="00C85EF4" w:rsidP="00C85EF4">
      <w:r w:rsidRPr="00C85EF4">
        <w:t xml:space="preserve">That underlying model is becoming </w:t>
      </w:r>
      <w:r w:rsidRPr="00C85EF4">
        <w:rPr>
          <w:b/>
          <w:bCs/>
        </w:rPr>
        <w:t>more important than the individual screens</w:t>
      </w:r>
      <w:r w:rsidRPr="00C85EF4">
        <w:t xml:space="preserve">. If we get that right now, the next modules—including </w:t>
      </w:r>
      <w:r w:rsidRPr="00C85EF4">
        <w:rPr>
          <w:b/>
          <w:bCs/>
        </w:rPr>
        <w:t>Risk Assessments</w:t>
      </w:r>
      <w:r w:rsidRPr="00C85EF4">
        <w:t>—become dramatically easier to build correctly. If we get it wrong, we'll eventually have to refactor almost every module we've reviewed.</w:t>
      </w:r>
    </w:p>
    <w:p w14:paraId="260017DC" w14:textId="77777777" w:rsidR="00C85EF4" w:rsidRPr="00C85EF4" w:rsidRDefault="00C85EF4"/>
    <w:sectPr w:rsidR="00C85EF4" w:rsidRPr="00C85E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0A5"/>
    <w:multiLevelType w:val="multilevel"/>
    <w:tmpl w:val="8648F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704128"/>
    <w:multiLevelType w:val="multilevel"/>
    <w:tmpl w:val="C9AA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CA24EC"/>
    <w:multiLevelType w:val="multilevel"/>
    <w:tmpl w:val="7458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013995"/>
    <w:multiLevelType w:val="multilevel"/>
    <w:tmpl w:val="AA46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67200">
    <w:abstractNumId w:val="3"/>
  </w:num>
  <w:num w:numId="2" w16cid:durableId="1120757898">
    <w:abstractNumId w:val="2"/>
  </w:num>
  <w:num w:numId="3" w16cid:durableId="1916550523">
    <w:abstractNumId w:val="1"/>
  </w:num>
  <w:num w:numId="4" w16cid:durableId="2145152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EF4"/>
    <w:rsid w:val="00251EF8"/>
    <w:rsid w:val="00C85EF4"/>
    <w:rsid w:val="00E27C24"/>
    <w:rsid w:val="00FB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73DA3"/>
  <w15:chartTrackingRefBased/>
  <w15:docId w15:val="{32A22EEC-8584-4FBA-86B6-B3F65F817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E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E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E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E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E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E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E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E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2296</Words>
  <Characters>13089</Characters>
  <Application>Microsoft Office Word</Application>
  <DocSecurity>0</DocSecurity>
  <Lines>109</Lines>
  <Paragraphs>30</Paragraphs>
  <ScaleCrop>false</ScaleCrop>
  <Company/>
  <LinksUpToDate>false</LinksUpToDate>
  <CharactersWithSpaces>15355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Tkach</dc:creator>
  <cp:keywords/>
  <dc:description/>
  <cp:lastModifiedBy>Alexander Tkach</cp:lastModifiedBy>
  <cp:revision>1</cp:revision>
  <dcterms:created xsi:type="dcterms:W3CDTF">2026-09-10T17:52:00Z</dcterms:created>
  <dcterms:modified xsi:type="dcterms:W3CDTF">2026-09-10T17:54:00Z</dcterms:modified>
</cp:coreProperties>
</file>