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F6D9" w14:textId="27561E76" w:rsidR="00E27C24" w:rsidRPr="00155E53" w:rsidRDefault="00155E53" w:rsidP="00155E53">
      <w:pPr>
        <w:jc w:val="center"/>
        <w:rPr>
          <w:b/>
          <w:bCs/>
          <w:sz w:val="44"/>
          <w:szCs w:val="44"/>
          <w:lang w:val="en-US"/>
        </w:rPr>
      </w:pPr>
      <w:r w:rsidRPr="00155E53">
        <w:rPr>
          <w:b/>
          <w:bCs/>
          <w:sz w:val="44"/>
          <w:szCs w:val="44"/>
          <w:lang w:val="en-US"/>
        </w:rPr>
        <w:t>Standards</w:t>
      </w:r>
    </w:p>
    <w:p w14:paraId="50EBE435" w14:textId="77777777" w:rsidR="00155E53" w:rsidRDefault="00155E53">
      <w:pPr>
        <w:rPr>
          <w:lang w:val="en-US"/>
        </w:rPr>
      </w:pPr>
    </w:p>
    <w:p w14:paraId="158E6CDF" w14:textId="77777777" w:rsidR="00155E53" w:rsidRPr="00155E53" w:rsidRDefault="00155E53" w:rsidP="00155E53">
      <w:r w:rsidRPr="00155E53">
        <w:t xml:space="preserve">This is the first screen where I would recommend a </w:t>
      </w:r>
      <w:r w:rsidRPr="00155E53">
        <w:rPr>
          <w:b/>
          <w:bCs/>
        </w:rPr>
        <w:t>fairly substantial conceptual redesign</w:t>
      </w:r>
      <w:r w:rsidRPr="00155E53">
        <w:t>, because right now "Standards" is mixing three different concepts: external framework requirements, internal organizational standards, and AI-generated content.</w:t>
      </w:r>
    </w:p>
    <w:p w14:paraId="13F356BE" w14:textId="77777777" w:rsidR="00155E53" w:rsidRPr="00155E53" w:rsidRDefault="00155E53" w:rsidP="00155E53">
      <w:r w:rsidRPr="00155E53">
        <w:t>A mature GRC platform needs to keep those clearly separated.</w:t>
      </w:r>
    </w:p>
    <w:p w14:paraId="7953858C" w14:textId="77777777" w:rsidR="00155E53" w:rsidRPr="00155E53" w:rsidRDefault="00155E53" w:rsidP="00155E53">
      <w:pPr>
        <w:rPr>
          <w:b/>
          <w:bCs/>
        </w:rPr>
      </w:pPr>
      <w:r w:rsidRPr="00155E53">
        <w:rPr>
          <w:b/>
          <w:bCs/>
        </w:rPr>
        <w:t>1. Change the purpose of this module</w:t>
      </w:r>
    </w:p>
    <w:p w14:paraId="1437337D" w14:textId="77777777" w:rsidR="00155E53" w:rsidRPr="00155E53" w:rsidRDefault="00155E53" w:rsidP="00155E53">
      <w:r w:rsidRPr="00155E53">
        <w:t>The current model appears to be:</w:t>
      </w:r>
    </w:p>
    <w:p w14:paraId="24BEFDFB" w14:textId="77777777" w:rsidR="00155E53" w:rsidRPr="00155E53" w:rsidRDefault="00155E53" w:rsidP="00155E53">
      <w:r w:rsidRPr="00155E53">
        <w:rPr>
          <w:b/>
          <w:bCs/>
        </w:rPr>
        <w:t>Framework → AI Generate → Standards → Controls</w:t>
      </w:r>
    </w:p>
    <w:p w14:paraId="4E22492B" w14:textId="77777777" w:rsidR="00155E53" w:rsidRPr="00155E53" w:rsidRDefault="00155E53" w:rsidP="00155E53">
      <w:r w:rsidRPr="00155E53">
        <w:t>I would change it to:</w:t>
      </w:r>
    </w:p>
    <w:p w14:paraId="145DDF4D" w14:textId="77777777" w:rsidR="00155E53" w:rsidRPr="00155E53" w:rsidRDefault="00155E53" w:rsidP="00155E53">
      <w:r w:rsidRPr="00155E53">
        <w:rPr>
          <w:b/>
          <w:bCs/>
        </w:rPr>
        <w:t>Framework Requirements → Internal Controls → Policies / Standards / Procedures</w:t>
      </w:r>
    </w:p>
    <w:p w14:paraId="704C36EE" w14:textId="77777777" w:rsidR="00155E53" w:rsidRPr="00155E53" w:rsidRDefault="00155E53" w:rsidP="00155E53">
      <w:r w:rsidRPr="00155E53">
        <w:t>with AI helping create and map those objects rather than being the source of truth.</w:t>
      </w:r>
    </w:p>
    <w:p w14:paraId="36E43DE0" w14:textId="77777777" w:rsidR="00155E53" w:rsidRPr="00155E53" w:rsidRDefault="00155E53" w:rsidP="00155E53">
      <w:r w:rsidRPr="00155E53">
        <w:t xml:space="preserve">For example, selecting NIST CSF 2.0 and clicking Generate shouldn't produce "6 NIST standards." NIST already defines its requirements. Instead, the platform should analyze the organization's selected framework requirements and generate/recommend </w:t>
      </w:r>
      <w:r w:rsidRPr="00155E53">
        <w:rPr>
          <w:b/>
          <w:bCs/>
        </w:rPr>
        <w:t>organizational standards needed to satisfy them</w:t>
      </w:r>
      <w:r w:rsidRPr="00155E53">
        <w:t>.</w:t>
      </w:r>
    </w:p>
    <w:p w14:paraId="6D268620" w14:textId="77777777" w:rsidR="00155E53" w:rsidRPr="00155E53" w:rsidRDefault="00155E53" w:rsidP="00155E53">
      <w:r w:rsidRPr="00155E53">
        <w:t>A generated standard might therefore be:</w:t>
      </w:r>
    </w:p>
    <w:p w14:paraId="79F46BF6" w14:textId="77777777" w:rsidR="00155E53" w:rsidRPr="00155E53" w:rsidRDefault="00155E53" w:rsidP="00155E53">
      <w:r w:rsidRPr="00155E53">
        <w:rPr>
          <w:b/>
          <w:bCs/>
        </w:rPr>
        <w:t>Identity &amp; Access Management Standard</w:t>
      </w:r>
    </w:p>
    <w:p w14:paraId="30DEC3C4" w14:textId="77777777" w:rsidR="00155E53" w:rsidRPr="00155E53" w:rsidRDefault="00155E53" w:rsidP="00155E53">
      <w:r w:rsidRPr="00155E53">
        <w:t>Owner: Information Security</w:t>
      </w:r>
      <w:r w:rsidRPr="00155E53">
        <w:br/>
        <w:t>Status: Draft</w:t>
      </w:r>
      <w:r w:rsidRPr="00155E53">
        <w:br/>
        <w:t>Version: 0.1</w:t>
      </w:r>
      <w:r w:rsidRPr="00155E53">
        <w:br/>
        <w:t>Supports: NIST CSF 2.0, ISO 27001:2022</w:t>
      </w:r>
      <w:r w:rsidRPr="00155E53">
        <w:br/>
        <w:t>Controls: 14</w:t>
      </w:r>
      <w:r w:rsidRPr="00155E53">
        <w:br/>
        <w:t>Requirements covered: 21</w:t>
      </w:r>
    </w:p>
    <w:p w14:paraId="6D08F25E" w14:textId="77777777" w:rsidR="00155E53" w:rsidRPr="00155E53" w:rsidRDefault="00155E53" w:rsidP="00155E53">
      <w:r w:rsidRPr="00155E53">
        <w:t>That is much more defensible conceptually.</w:t>
      </w:r>
    </w:p>
    <w:p w14:paraId="0B46FAE2" w14:textId="77777777" w:rsidR="00155E53" w:rsidRPr="00155E53" w:rsidRDefault="00155E53" w:rsidP="00155E53">
      <w:r w:rsidRPr="00155E53">
        <w:pict w14:anchorId="7F5C5DE9">
          <v:rect id="_x0000_i1103" style="width:0;height:1.5pt" o:hralign="center" o:hrstd="t" o:hr="t" fillcolor="#a0a0a0" stroked="f"/>
        </w:pict>
      </w:r>
    </w:p>
    <w:p w14:paraId="3D1377F5" w14:textId="77777777" w:rsidR="00155E53" w:rsidRPr="00155E53" w:rsidRDefault="00155E53" w:rsidP="00155E53">
      <w:pPr>
        <w:rPr>
          <w:b/>
          <w:bCs/>
        </w:rPr>
      </w:pPr>
      <w:r w:rsidRPr="00155E53">
        <w:rPr>
          <w:b/>
          <w:bCs/>
        </w:rPr>
        <w:t>2. Don't organize generated standards by framework</w:t>
      </w:r>
    </w:p>
    <w:p w14:paraId="2EEDD343" w14:textId="77777777" w:rsidR="00155E53" w:rsidRPr="00155E53" w:rsidRDefault="00155E53" w:rsidP="00155E53">
      <w:r w:rsidRPr="00155E53">
        <w:t>The two cards currently say:</w:t>
      </w:r>
    </w:p>
    <w:p w14:paraId="74CE8256" w14:textId="77777777" w:rsidR="00155E53" w:rsidRPr="00155E53" w:rsidRDefault="00155E53" w:rsidP="00155E53">
      <w:r w:rsidRPr="00155E53">
        <w:t>NIST CSF 2.0 — 6 standards</w:t>
      </w:r>
      <w:r w:rsidRPr="00155E53">
        <w:br/>
        <w:t>ISO/IEC 27001:2022 — 13 standards</w:t>
      </w:r>
    </w:p>
    <w:p w14:paraId="316B04A5" w14:textId="77777777" w:rsidR="00155E53" w:rsidRPr="00155E53" w:rsidRDefault="00155E53" w:rsidP="00155E53">
      <w:r w:rsidRPr="00155E53">
        <w:t xml:space="preserve">I would </w:t>
      </w:r>
      <w:r w:rsidRPr="00155E53">
        <w:rPr>
          <w:b/>
          <w:bCs/>
        </w:rPr>
        <w:t>not</w:t>
      </w:r>
      <w:r w:rsidRPr="00155E53">
        <w:t xml:space="preserve"> keep this model.</w:t>
      </w:r>
    </w:p>
    <w:p w14:paraId="719DFAE4" w14:textId="77777777" w:rsidR="00155E53" w:rsidRPr="00155E53" w:rsidRDefault="00155E53" w:rsidP="00155E53">
      <w:r w:rsidRPr="00155E53">
        <w:t>You don't want:</w:t>
      </w:r>
    </w:p>
    <w:p w14:paraId="54AEEB92" w14:textId="77777777" w:rsidR="00155E53" w:rsidRPr="00155E53" w:rsidRDefault="00155E53" w:rsidP="00155E53">
      <w:r w:rsidRPr="00155E53">
        <w:t>NIST Access Control Standard</w:t>
      </w:r>
    </w:p>
    <w:p w14:paraId="55902BDC" w14:textId="77777777" w:rsidR="00155E53" w:rsidRPr="00155E53" w:rsidRDefault="00155E53" w:rsidP="00155E53">
      <w:r w:rsidRPr="00155E53">
        <w:lastRenderedPageBreak/>
        <w:t>and separately:</w:t>
      </w:r>
    </w:p>
    <w:p w14:paraId="16EF7F60" w14:textId="77777777" w:rsidR="00155E53" w:rsidRPr="00155E53" w:rsidRDefault="00155E53" w:rsidP="00155E53">
      <w:r w:rsidRPr="00155E53">
        <w:t>ISO Access Control Standard</w:t>
      </w:r>
    </w:p>
    <w:p w14:paraId="7CF6414A" w14:textId="77777777" w:rsidR="00155E53" w:rsidRPr="00155E53" w:rsidRDefault="00155E53" w:rsidP="00155E53">
      <w:r w:rsidRPr="00155E53">
        <w:t xml:space="preserve">when the organization should have </w:t>
      </w:r>
      <w:r w:rsidRPr="00155E53">
        <w:rPr>
          <w:b/>
          <w:bCs/>
        </w:rPr>
        <w:t>one Identity &amp; Access Management Standard</w:t>
      </w:r>
      <w:r w:rsidRPr="00155E53">
        <w:t xml:space="preserve"> satisfying requirements from both frameworks.</w:t>
      </w:r>
    </w:p>
    <w:p w14:paraId="0E33B5A9" w14:textId="77777777" w:rsidR="00155E53" w:rsidRPr="00155E53" w:rsidRDefault="00155E53" w:rsidP="00155E53">
      <w:r w:rsidRPr="00155E53">
        <w:t>Instead, the landing page should show organizational standards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1"/>
        <w:gridCol w:w="1110"/>
        <w:gridCol w:w="1988"/>
        <w:gridCol w:w="823"/>
        <w:gridCol w:w="1305"/>
      </w:tblGrid>
      <w:tr w:rsidR="00155E53" w:rsidRPr="00155E53" w14:paraId="36324BEF" w14:textId="77777777">
        <w:trPr>
          <w:tblHeader/>
          <w:tblCellSpacing w:w="15" w:type="dxa"/>
        </w:trPr>
        <w:tc>
          <w:tcPr>
            <w:tcW w:w="0" w:type="auto"/>
            <w:vAlign w:val="center"/>
            <w:hideMark/>
          </w:tcPr>
          <w:p w14:paraId="70CCDEF2" w14:textId="77777777" w:rsidR="00155E53" w:rsidRPr="00155E53" w:rsidRDefault="00155E53" w:rsidP="00155E53">
            <w:pPr>
              <w:rPr>
                <w:b/>
                <w:bCs/>
              </w:rPr>
            </w:pPr>
            <w:r w:rsidRPr="00155E53">
              <w:rPr>
                <w:b/>
                <w:bCs/>
              </w:rPr>
              <w:t>Standard</w:t>
            </w:r>
          </w:p>
        </w:tc>
        <w:tc>
          <w:tcPr>
            <w:tcW w:w="0" w:type="auto"/>
            <w:vAlign w:val="center"/>
            <w:hideMark/>
          </w:tcPr>
          <w:p w14:paraId="7E91DFD9" w14:textId="77777777" w:rsidR="00155E53" w:rsidRPr="00155E53" w:rsidRDefault="00155E53" w:rsidP="00155E53">
            <w:pPr>
              <w:rPr>
                <w:b/>
                <w:bCs/>
              </w:rPr>
            </w:pPr>
            <w:r w:rsidRPr="00155E53">
              <w:rPr>
                <w:b/>
                <w:bCs/>
              </w:rPr>
              <w:t>Status</w:t>
            </w:r>
          </w:p>
        </w:tc>
        <w:tc>
          <w:tcPr>
            <w:tcW w:w="0" w:type="auto"/>
            <w:vAlign w:val="center"/>
            <w:hideMark/>
          </w:tcPr>
          <w:p w14:paraId="3D458470" w14:textId="77777777" w:rsidR="00155E53" w:rsidRPr="00155E53" w:rsidRDefault="00155E53" w:rsidP="00155E53">
            <w:pPr>
              <w:rPr>
                <w:b/>
                <w:bCs/>
              </w:rPr>
            </w:pPr>
            <w:r w:rsidRPr="00155E53">
              <w:rPr>
                <w:b/>
                <w:bCs/>
              </w:rPr>
              <w:t>Framework Coverage</w:t>
            </w:r>
          </w:p>
        </w:tc>
        <w:tc>
          <w:tcPr>
            <w:tcW w:w="0" w:type="auto"/>
            <w:vAlign w:val="center"/>
            <w:hideMark/>
          </w:tcPr>
          <w:p w14:paraId="2EF6993A" w14:textId="77777777" w:rsidR="00155E53" w:rsidRPr="00155E53" w:rsidRDefault="00155E53" w:rsidP="00155E53">
            <w:pPr>
              <w:rPr>
                <w:b/>
                <w:bCs/>
              </w:rPr>
            </w:pPr>
            <w:r w:rsidRPr="00155E53">
              <w:rPr>
                <w:b/>
                <w:bCs/>
              </w:rPr>
              <w:t>Controls</w:t>
            </w:r>
          </w:p>
        </w:tc>
        <w:tc>
          <w:tcPr>
            <w:tcW w:w="0" w:type="auto"/>
            <w:vAlign w:val="center"/>
            <w:hideMark/>
          </w:tcPr>
          <w:p w14:paraId="4561060F" w14:textId="77777777" w:rsidR="00155E53" w:rsidRPr="00155E53" w:rsidRDefault="00155E53" w:rsidP="00155E53">
            <w:pPr>
              <w:rPr>
                <w:b/>
                <w:bCs/>
              </w:rPr>
            </w:pPr>
            <w:r w:rsidRPr="00155E53">
              <w:rPr>
                <w:b/>
                <w:bCs/>
              </w:rPr>
              <w:t>Owner</w:t>
            </w:r>
          </w:p>
        </w:tc>
      </w:tr>
      <w:tr w:rsidR="00155E53" w:rsidRPr="00155E53" w14:paraId="2120A80D" w14:textId="77777777">
        <w:trPr>
          <w:tblCellSpacing w:w="15" w:type="dxa"/>
        </w:trPr>
        <w:tc>
          <w:tcPr>
            <w:tcW w:w="0" w:type="auto"/>
            <w:vAlign w:val="center"/>
            <w:hideMark/>
          </w:tcPr>
          <w:p w14:paraId="4297EB89" w14:textId="77777777" w:rsidR="00155E53" w:rsidRPr="00155E53" w:rsidRDefault="00155E53" w:rsidP="00155E53">
            <w:r w:rsidRPr="00155E53">
              <w:t>Information Security Standard</w:t>
            </w:r>
          </w:p>
        </w:tc>
        <w:tc>
          <w:tcPr>
            <w:tcW w:w="0" w:type="auto"/>
            <w:vAlign w:val="center"/>
            <w:hideMark/>
          </w:tcPr>
          <w:p w14:paraId="5933CD32" w14:textId="77777777" w:rsidR="00155E53" w:rsidRPr="00155E53" w:rsidRDefault="00155E53" w:rsidP="00155E53">
            <w:r w:rsidRPr="00155E53">
              <w:t>Approved</w:t>
            </w:r>
          </w:p>
        </w:tc>
        <w:tc>
          <w:tcPr>
            <w:tcW w:w="0" w:type="auto"/>
            <w:vAlign w:val="center"/>
            <w:hideMark/>
          </w:tcPr>
          <w:p w14:paraId="3353DC9E" w14:textId="77777777" w:rsidR="00155E53" w:rsidRPr="00155E53" w:rsidRDefault="00155E53" w:rsidP="00155E53">
            <w:r w:rsidRPr="00155E53">
              <w:t>NIST, ISO</w:t>
            </w:r>
          </w:p>
        </w:tc>
        <w:tc>
          <w:tcPr>
            <w:tcW w:w="0" w:type="auto"/>
            <w:vAlign w:val="center"/>
            <w:hideMark/>
          </w:tcPr>
          <w:p w14:paraId="334370FE" w14:textId="77777777" w:rsidR="00155E53" w:rsidRPr="00155E53" w:rsidRDefault="00155E53" w:rsidP="00155E53">
            <w:r w:rsidRPr="00155E53">
              <w:t>18</w:t>
            </w:r>
          </w:p>
        </w:tc>
        <w:tc>
          <w:tcPr>
            <w:tcW w:w="0" w:type="auto"/>
            <w:vAlign w:val="center"/>
            <w:hideMark/>
          </w:tcPr>
          <w:p w14:paraId="3D5280B6" w14:textId="77777777" w:rsidR="00155E53" w:rsidRPr="00155E53" w:rsidRDefault="00155E53" w:rsidP="00155E53">
            <w:r w:rsidRPr="00155E53">
              <w:t>CISO</w:t>
            </w:r>
          </w:p>
        </w:tc>
      </w:tr>
      <w:tr w:rsidR="00155E53" w:rsidRPr="00155E53" w14:paraId="3050180F" w14:textId="77777777">
        <w:trPr>
          <w:tblCellSpacing w:w="15" w:type="dxa"/>
        </w:trPr>
        <w:tc>
          <w:tcPr>
            <w:tcW w:w="0" w:type="auto"/>
            <w:vAlign w:val="center"/>
            <w:hideMark/>
          </w:tcPr>
          <w:p w14:paraId="7CDBBDB5" w14:textId="77777777" w:rsidR="00155E53" w:rsidRPr="00155E53" w:rsidRDefault="00155E53" w:rsidP="00155E53">
            <w:r w:rsidRPr="00155E53">
              <w:t>Identity &amp; Access Management Standard</w:t>
            </w:r>
          </w:p>
        </w:tc>
        <w:tc>
          <w:tcPr>
            <w:tcW w:w="0" w:type="auto"/>
            <w:vAlign w:val="center"/>
            <w:hideMark/>
          </w:tcPr>
          <w:p w14:paraId="1509B16F" w14:textId="77777777" w:rsidR="00155E53" w:rsidRPr="00155E53" w:rsidRDefault="00155E53" w:rsidP="00155E53">
            <w:r w:rsidRPr="00155E53">
              <w:t>Draft</w:t>
            </w:r>
          </w:p>
        </w:tc>
        <w:tc>
          <w:tcPr>
            <w:tcW w:w="0" w:type="auto"/>
            <w:vAlign w:val="center"/>
            <w:hideMark/>
          </w:tcPr>
          <w:p w14:paraId="2FE8995C" w14:textId="77777777" w:rsidR="00155E53" w:rsidRPr="00155E53" w:rsidRDefault="00155E53" w:rsidP="00155E53">
            <w:r w:rsidRPr="00155E53">
              <w:t>NIST, ISO</w:t>
            </w:r>
          </w:p>
        </w:tc>
        <w:tc>
          <w:tcPr>
            <w:tcW w:w="0" w:type="auto"/>
            <w:vAlign w:val="center"/>
            <w:hideMark/>
          </w:tcPr>
          <w:p w14:paraId="09503471" w14:textId="77777777" w:rsidR="00155E53" w:rsidRPr="00155E53" w:rsidRDefault="00155E53" w:rsidP="00155E53">
            <w:r w:rsidRPr="00155E53">
              <w:t>14</w:t>
            </w:r>
          </w:p>
        </w:tc>
        <w:tc>
          <w:tcPr>
            <w:tcW w:w="0" w:type="auto"/>
            <w:vAlign w:val="center"/>
            <w:hideMark/>
          </w:tcPr>
          <w:p w14:paraId="64F89A9B" w14:textId="77777777" w:rsidR="00155E53" w:rsidRPr="00155E53" w:rsidRDefault="00155E53" w:rsidP="00155E53">
            <w:r w:rsidRPr="00155E53">
              <w:t>Security</w:t>
            </w:r>
          </w:p>
        </w:tc>
      </w:tr>
      <w:tr w:rsidR="00155E53" w:rsidRPr="00155E53" w14:paraId="4ABFE6DF" w14:textId="77777777">
        <w:trPr>
          <w:tblCellSpacing w:w="15" w:type="dxa"/>
        </w:trPr>
        <w:tc>
          <w:tcPr>
            <w:tcW w:w="0" w:type="auto"/>
            <w:vAlign w:val="center"/>
            <w:hideMark/>
          </w:tcPr>
          <w:p w14:paraId="0BB7B292" w14:textId="77777777" w:rsidR="00155E53" w:rsidRPr="00155E53" w:rsidRDefault="00155E53" w:rsidP="00155E53">
            <w:r w:rsidRPr="00155E53">
              <w:t>Vulnerability Management Standard</w:t>
            </w:r>
          </w:p>
        </w:tc>
        <w:tc>
          <w:tcPr>
            <w:tcW w:w="0" w:type="auto"/>
            <w:vAlign w:val="center"/>
            <w:hideMark/>
          </w:tcPr>
          <w:p w14:paraId="214A4A95" w14:textId="77777777" w:rsidR="00155E53" w:rsidRPr="00155E53" w:rsidRDefault="00155E53" w:rsidP="00155E53">
            <w:r w:rsidRPr="00155E53">
              <w:t>Approved</w:t>
            </w:r>
          </w:p>
        </w:tc>
        <w:tc>
          <w:tcPr>
            <w:tcW w:w="0" w:type="auto"/>
            <w:vAlign w:val="center"/>
            <w:hideMark/>
          </w:tcPr>
          <w:p w14:paraId="3A1BEACE" w14:textId="77777777" w:rsidR="00155E53" w:rsidRPr="00155E53" w:rsidRDefault="00155E53" w:rsidP="00155E53">
            <w:r w:rsidRPr="00155E53">
              <w:t>NIST, ISO</w:t>
            </w:r>
          </w:p>
        </w:tc>
        <w:tc>
          <w:tcPr>
            <w:tcW w:w="0" w:type="auto"/>
            <w:vAlign w:val="center"/>
            <w:hideMark/>
          </w:tcPr>
          <w:p w14:paraId="5C0BAEE9" w14:textId="77777777" w:rsidR="00155E53" w:rsidRPr="00155E53" w:rsidRDefault="00155E53" w:rsidP="00155E53">
            <w:r w:rsidRPr="00155E53">
              <w:t>11</w:t>
            </w:r>
          </w:p>
        </w:tc>
        <w:tc>
          <w:tcPr>
            <w:tcW w:w="0" w:type="auto"/>
            <w:vAlign w:val="center"/>
            <w:hideMark/>
          </w:tcPr>
          <w:p w14:paraId="474204D3" w14:textId="77777777" w:rsidR="00155E53" w:rsidRPr="00155E53" w:rsidRDefault="00155E53" w:rsidP="00155E53">
            <w:r w:rsidRPr="00155E53">
              <w:t>IT Security</w:t>
            </w:r>
          </w:p>
        </w:tc>
      </w:tr>
      <w:tr w:rsidR="00155E53" w:rsidRPr="00155E53" w14:paraId="1F1934F8" w14:textId="77777777">
        <w:trPr>
          <w:tblCellSpacing w:w="15" w:type="dxa"/>
        </w:trPr>
        <w:tc>
          <w:tcPr>
            <w:tcW w:w="0" w:type="auto"/>
            <w:vAlign w:val="center"/>
            <w:hideMark/>
          </w:tcPr>
          <w:p w14:paraId="3F08D925" w14:textId="77777777" w:rsidR="00155E53" w:rsidRPr="00155E53" w:rsidRDefault="00155E53" w:rsidP="00155E53">
            <w:r w:rsidRPr="00155E53">
              <w:t>Cryptography Standard</w:t>
            </w:r>
          </w:p>
        </w:tc>
        <w:tc>
          <w:tcPr>
            <w:tcW w:w="0" w:type="auto"/>
            <w:vAlign w:val="center"/>
            <w:hideMark/>
          </w:tcPr>
          <w:p w14:paraId="517F3C01" w14:textId="77777777" w:rsidR="00155E53" w:rsidRPr="00155E53" w:rsidRDefault="00155E53" w:rsidP="00155E53">
            <w:r w:rsidRPr="00155E53">
              <w:t>Review Due</w:t>
            </w:r>
          </w:p>
        </w:tc>
        <w:tc>
          <w:tcPr>
            <w:tcW w:w="0" w:type="auto"/>
            <w:vAlign w:val="center"/>
            <w:hideMark/>
          </w:tcPr>
          <w:p w14:paraId="192DCADB" w14:textId="77777777" w:rsidR="00155E53" w:rsidRPr="00155E53" w:rsidRDefault="00155E53" w:rsidP="00155E53">
            <w:r w:rsidRPr="00155E53">
              <w:t>ISO, NIST</w:t>
            </w:r>
          </w:p>
        </w:tc>
        <w:tc>
          <w:tcPr>
            <w:tcW w:w="0" w:type="auto"/>
            <w:vAlign w:val="center"/>
            <w:hideMark/>
          </w:tcPr>
          <w:p w14:paraId="0CCBFAE5" w14:textId="77777777" w:rsidR="00155E53" w:rsidRPr="00155E53" w:rsidRDefault="00155E53" w:rsidP="00155E53">
            <w:r w:rsidRPr="00155E53">
              <w:t>8</w:t>
            </w:r>
          </w:p>
        </w:tc>
        <w:tc>
          <w:tcPr>
            <w:tcW w:w="0" w:type="auto"/>
            <w:vAlign w:val="center"/>
            <w:hideMark/>
          </w:tcPr>
          <w:p w14:paraId="0864D3AC" w14:textId="77777777" w:rsidR="00155E53" w:rsidRPr="00155E53" w:rsidRDefault="00155E53" w:rsidP="00155E53">
            <w:r w:rsidRPr="00155E53">
              <w:t>Security</w:t>
            </w:r>
          </w:p>
        </w:tc>
      </w:tr>
      <w:tr w:rsidR="00155E53" w:rsidRPr="00155E53" w14:paraId="26818983" w14:textId="77777777">
        <w:trPr>
          <w:tblCellSpacing w:w="15" w:type="dxa"/>
        </w:trPr>
        <w:tc>
          <w:tcPr>
            <w:tcW w:w="0" w:type="auto"/>
            <w:vAlign w:val="center"/>
            <w:hideMark/>
          </w:tcPr>
          <w:p w14:paraId="2511CC83" w14:textId="77777777" w:rsidR="00155E53" w:rsidRPr="00155E53" w:rsidRDefault="00155E53" w:rsidP="00155E53">
            <w:r w:rsidRPr="00155E53">
              <w:t>Logging &amp; Monitoring Standard</w:t>
            </w:r>
          </w:p>
        </w:tc>
        <w:tc>
          <w:tcPr>
            <w:tcW w:w="0" w:type="auto"/>
            <w:vAlign w:val="center"/>
            <w:hideMark/>
          </w:tcPr>
          <w:p w14:paraId="36DF7CD5" w14:textId="77777777" w:rsidR="00155E53" w:rsidRPr="00155E53" w:rsidRDefault="00155E53" w:rsidP="00155E53">
            <w:r w:rsidRPr="00155E53">
              <w:t>Approved</w:t>
            </w:r>
          </w:p>
        </w:tc>
        <w:tc>
          <w:tcPr>
            <w:tcW w:w="0" w:type="auto"/>
            <w:vAlign w:val="center"/>
            <w:hideMark/>
          </w:tcPr>
          <w:p w14:paraId="36C4B68B" w14:textId="77777777" w:rsidR="00155E53" w:rsidRPr="00155E53" w:rsidRDefault="00155E53" w:rsidP="00155E53">
            <w:r w:rsidRPr="00155E53">
              <w:t>NIST, ISO</w:t>
            </w:r>
          </w:p>
        </w:tc>
        <w:tc>
          <w:tcPr>
            <w:tcW w:w="0" w:type="auto"/>
            <w:vAlign w:val="center"/>
            <w:hideMark/>
          </w:tcPr>
          <w:p w14:paraId="339BD10F" w14:textId="77777777" w:rsidR="00155E53" w:rsidRPr="00155E53" w:rsidRDefault="00155E53" w:rsidP="00155E53">
            <w:r w:rsidRPr="00155E53">
              <w:t>12</w:t>
            </w:r>
          </w:p>
        </w:tc>
        <w:tc>
          <w:tcPr>
            <w:tcW w:w="0" w:type="auto"/>
            <w:vAlign w:val="center"/>
            <w:hideMark/>
          </w:tcPr>
          <w:p w14:paraId="7BAFE8C3" w14:textId="77777777" w:rsidR="00155E53" w:rsidRPr="00155E53" w:rsidRDefault="00155E53" w:rsidP="00155E53">
            <w:r w:rsidRPr="00155E53">
              <w:t>SOC</w:t>
            </w:r>
          </w:p>
        </w:tc>
      </w:tr>
      <w:tr w:rsidR="00155E53" w:rsidRPr="00155E53" w14:paraId="4A3163C6" w14:textId="77777777">
        <w:trPr>
          <w:tblCellSpacing w:w="15" w:type="dxa"/>
        </w:trPr>
        <w:tc>
          <w:tcPr>
            <w:tcW w:w="0" w:type="auto"/>
            <w:vAlign w:val="center"/>
            <w:hideMark/>
          </w:tcPr>
          <w:p w14:paraId="5285260E" w14:textId="77777777" w:rsidR="00155E53" w:rsidRPr="00155E53" w:rsidRDefault="00155E53" w:rsidP="00155E53">
            <w:r w:rsidRPr="00155E53">
              <w:t>Backup &amp; Recovery Standard</w:t>
            </w:r>
          </w:p>
        </w:tc>
        <w:tc>
          <w:tcPr>
            <w:tcW w:w="0" w:type="auto"/>
            <w:vAlign w:val="center"/>
            <w:hideMark/>
          </w:tcPr>
          <w:p w14:paraId="5911BB27" w14:textId="77777777" w:rsidR="00155E53" w:rsidRPr="00155E53" w:rsidRDefault="00155E53" w:rsidP="00155E53">
            <w:r w:rsidRPr="00155E53">
              <w:t>Approved</w:t>
            </w:r>
          </w:p>
        </w:tc>
        <w:tc>
          <w:tcPr>
            <w:tcW w:w="0" w:type="auto"/>
            <w:vAlign w:val="center"/>
            <w:hideMark/>
          </w:tcPr>
          <w:p w14:paraId="1845BFBB" w14:textId="77777777" w:rsidR="00155E53" w:rsidRPr="00155E53" w:rsidRDefault="00155E53" w:rsidP="00155E53">
            <w:r w:rsidRPr="00155E53">
              <w:t>NIST, ISO</w:t>
            </w:r>
          </w:p>
        </w:tc>
        <w:tc>
          <w:tcPr>
            <w:tcW w:w="0" w:type="auto"/>
            <w:vAlign w:val="center"/>
            <w:hideMark/>
          </w:tcPr>
          <w:p w14:paraId="46D92660" w14:textId="77777777" w:rsidR="00155E53" w:rsidRPr="00155E53" w:rsidRDefault="00155E53" w:rsidP="00155E53">
            <w:r w:rsidRPr="00155E53">
              <w:t>9</w:t>
            </w:r>
          </w:p>
        </w:tc>
        <w:tc>
          <w:tcPr>
            <w:tcW w:w="0" w:type="auto"/>
            <w:vAlign w:val="center"/>
            <w:hideMark/>
          </w:tcPr>
          <w:p w14:paraId="13A2089E" w14:textId="77777777" w:rsidR="00155E53" w:rsidRPr="00155E53" w:rsidRDefault="00155E53" w:rsidP="00155E53">
            <w:r w:rsidRPr="00155E53">
              <w:t>Infrastructure</w:t>
            </w:r>
          </w:p>
        </w:tc>
      </w:tr>
    </w:tbl>
    <w:p w14:paraId="63CD7C9E" w14:textId="77777777" w:rsidR="00155E53" w:rsidRPr="00155E53" w:rsidRDefault="00155E53" w:rsidP="00155E53">
      <w:r w:rsidRPr="00155E53">
        <w:t>This is much closer to how organizations actually manage standards.</w:t>
      </w:r>
    </w:p>
    <w:p w14:paraId="5D32A37F" w14:textId="77777777" w:rsidR="00155E53" w:rsidRPr="00155E53" w:rsidRDefault="00155E53" w:rsidP="00155E53">
      <w:r w:rsidRPr="00155E53">
        <w:pict w14:anchorId="158BB6B2">
          <v:rect id="_x0000_i1104" style="width:0;height:1.5pt" o:hralign="center" o:hrstd="t" o:hr="t" fillcolor="#a0a0a0" stroked="f"/>
        </w:pict>
      </w:r>
    </w:p>
    <w:p w14:paraId="7AB720C4" w14:textId="77777777" w:rsidR="00155E53" w:rsidRPr="00155E53" w:rsidRDefault="00155E53" w:rsidP="00155E53">
      <w:pPr>
        <w:rPr>
          <w:b/>
          <w:bCs/>
        </w:rPr>
      </w:pPr>
      <w:r w:rsidRPr="00155E53">
        <w:rPr>
          <w:b/>
          <w:bCs/>
        </w:rPr>
        <w:t>3. Separate Policies, Standards and Procedures properly</w:t>
      </w:r>
    </w:p>
    <w:p w14:paraId="5E70F30A" w14:textId="77777777" w:rsidR="00155E53" w:rsidRPr="00155E53" w:rsidRDefault="00155E53" w:rsidP="00155E53">
      <w:r w:rsidRPr="00155E53">
        <w:t xml:space="preserve">You already have a separate </w:t>
      </w:r>
      <w:r w:rsidRPr="00155E53">
        <w:rPr>
          <w:b/>
          <w:bCs/>
        </w:rPr>
        <w:t>Policies</w:t>
      </w:r>
      <w:r w:rsidRPr="00155E53">
        <w:t xml:space="preserve"> menu item, which is good.</w:t>
      </w:r>
    </w:p>
    <w:p w14:paraId="2E28BFF1" w14:textId="77777777" w:rsidR="00155E53" w:rsidRPr="00155E53" w:rsidRDefault="00155E53" w:rsidP="00155E53">
      <w:r w:rsidRPr="00155E53">
        <w:t>I would establish the hierarchy now:</w:t>
      </w:r>
    </w:p>
    <w:p w14:paraId="6C585D4F" w14:textId="77777777" w:rsidR="00155E53" w:rsidRPr="00155E53" w:rsidRDefault="00155E53" w:rsidP="00155E53">
      <w:r w:rsidRPr="00155E53">
        <w:rPr>
          <w:b/>
          <w:bCs/>
        </w:rPr>
        <w:t>Policy</w:t>
      </w:r>
      <w:r w:rsidRPr="00155E53">
        <w:t xml:space="preserve"> — management intent and high-level requirements.</w:t>
      </w:r>
    </w:p>
    <w:p w14:paraId="15009AF6" w14:textId="77777777" w:rsidR="00155E53" w:rsidRPr="00155E53" w:rsidRDefault="00155E53" w:rsidP="00155E53">
      <w:r w:rsidRPr="00155E53">
        <w:t>↓ supports</w:t>
      </w:r>
    </w:p>
    <w:p w14:paraId="53457B33" w14:textId="77777777" w:rsidR="00155E53" w:rsidRPr="00155E53" w:rsidRDefault="00155E53" w:rsidP="00155E53">
      <w:r w:rsidRPr="00155E53">
        <w:rPr>
          <w:b/>
          <w:bCs/>
        </w:rPr>
        <w:t>Standard</w:t>
      </w:r>
      <w:r w:rsidRPr="00155E53">
        <w:t xml:space="preserve"> — mandatory, specific organizational requirements.</w:t>
      </w:r>
    </w:p>
    <w:p w14:paraId="2B943755" w14:textId="77777777" w:rsidR="00155E53" w:rsidRPr="00155E53" w:rsidRDefault="00155E53" w:rsidP="00155E53">
      <w:r w:rsidRPr="00155E53">
        <w:t>↓ implemented through</w:t>
      </w:r>
    </w:p>
    <w:p w14:paraId="701B8F9E" w14:textId="77777777" w:rsidR="00155E53" w:rsidRPr="00155E53" w:rsidRDefault="00155E53" w:rsidP="00155E53">
      <w:r w:rsidRPr="00155E53">
        <w:rPr>
          <w:b/>
          <w:bCs/>
        </w:rPr>
        <w:t>Control</w:t>
      </w:r>
      <w:r w:rsidRPr="00155E53">
        <w:t xml:space="preserve"> — mechanism/activity satisfying the requirement.</w:t>
      </w:r>
    </w:p>
    <w:p w14:paraId="6C619522" w14:textId="77777777" w:rsidR="00155E53" w:rsidRPr="00155E53" w:rsidRDefault="00155E53" w:rsidP="00155E53">
      <w:r w:rsidRPr="00155E53">
        <w:t>↓ operationalized through</w:t>
      </w:r>
    </w:p>
    <w:p w14:paraId="76A3398D" w14:textId="77777777" w:rsidR="00155E53" w:rsidRPr="00155E53" w:rsidRDefault="00155E53" w:rsidP="00155E53">
      <w:r w:rsidRPr="00155E53">
        <w:rPr>
          <w:b/>
          <w:bCs/>
        </w:rPr>
        <w:t>Procedure</w:t>
      </w:r>
      <w:r w:rsidRPr="00155E53">
        <w:t xml:space="preserve"> — how personnel perform the activity.</w:t>
      </w:r>
    </w:p>
    <w:p w14:paraId="6EE3CE55" w14:textId="77777777" w:rsidR="00155E53" w:rsidRPr="00155E53" w:rsidRDefault="00155E53" w:rsidP="00155E53">
      <w:r w:rsidRPr="00155E53">
        <w:t>For example:</w:t>
      </w:r>
    </w:p>
    <w:p w14:paraId="346F7350" w14:textId="77777777" w:rsidR="00155E53" w:rsidRPr="00155E53" w:rsidRDefault="00155E53" w:rsidP="00155E53">
      <w:r w:rsidRPr="00155E53">
        <w:rPr>
          <w:b/>
          <w:bCs/>
        </w:rPr>
        <w:t>Information Security Policy</w:t>
      </w:r>
    </w:p>
    <w:p w14:paraId="32A79536" w14:textId="77777777" w:rsidR="00155E53" w:rsidRPr="00155E53" w:rsidRDefault="00155E53" w:rsidP="00155E53">
      <w:r w:rsidRPr="00155E53">
        <w:t>↓</w:t>
      </w:r>
    </w:p>
    <w:p w14:paraId="62140797" w14:textId="77777777" w:rsidR="00155E53" w:rsidRPr="00155E53" w:rsidRDefault="00155E53" w:rsidP="00155E53">
      <w:r w:rsidRPr="00155E53">
        <w:rPr>
          <w:b/>
          <w:bCs/>
        </w:rPr>
        <w:t>Identity &amp; Access Management Standard</w:t>
      </w:r>
    </w:p>
    <w:p w14:paraId="357416EE" w14:textId="77777777" w:rsidR="00155E53" w:rsidRPr="00155E53" w:rsidRDefault="00155E53" w:rsidP="00155E53">
      <w:r w:rsidRPr="00155E53">
        <w:lastRenderedPageBreak/>
        <w:t>MFA SHALL be required for privileged accounts.</w:t>
      </w:r>
    </w:p>
    <w:p w14:paraId="41A07197" w14:textId="77777777" w:rsidR="00155E53" w:rsidRPr="00155E53" w:rsidRDefault="00155E53" w:rsidP="00155E53">
      <w:r w:rsidRPr="00155E53">
        <w:t>↓</w:t>
      </w:r>
    </w:p>
    <w:p w14:paraId="4332927C" w14:textId="77777777" w:rsidR="00155E53" w:rsidRPr="00155E53" w:rsidRDefault="00155E53" w:rsidP="00155E53">
      <w:r w:rsidRPr="00155E53">
        <w:rPr>
          <w:b/>
          <w:bCs/>
        </w:rPr>
        <w:t>IAM-004 — Privileged MFA Control</w:t>
      </w:r>
    </w:p>
    <w:p w14:paraId="062A76B8" w14:textId="77777777" w:rsidR="00155E53" w:rsidRPr="00155E53" w:rsidRDefault="00155E53" w:rsidP="00155E53">
      <w:r w:rsidRPr="00155E53">
        <w:t>Conditional Access enforces MFA for administrator roles.</w:t>
      </w:r>
    </w:p>
    <w:p w14:paraId="261911E4" w14:textId="77777777" w:rsidR="00155E53" w:rsidRPr="00155E53" w:rsidRDefault="00155E53" w:rsidP="00155E53">
      <w:r w:rsidRPr="00155E53">
        <w:t>↓</w:t>
      </w:r>
    </w:p>
    <w:p w14:paraId="2AD00F47" w14:textId="77777777" w:rsidR="00155E53" w:rsidRPr="00155E53" w:rsidRDefault="00155E53" w:rsidP="00155E53">
      <w:r w:rsidRPr="00155E53">
        <w:rPr>
          <w:b/>
          <w:bCs/>
        </w:rPr>
        <w:t>Privileged Account Administration Procedure</w:t>
      </w:r>
    </w:p>
    <w:p w14:paraId="0AE6DA28" w14:textId="77777777" w:rsidR="00155E53" w:rsidRPr="00155E53" w:rsidRDefault="00155E53" w:rsidP="00155E53">
      <w:r w:rsidRPr="00155E53">
        <w:t>Step-by-step process for provisioning an administrator account.</w:t>
      </w:r>
    </w:p>
    <w:p w14:paraId="554BEF52" w14:textId="77777777" w:rsidR="00155E53" w:rsidRPr="00155E53" w:rsidRDefault="00155E53" w:rsidP="00155E53">
      <w:r w:rsidRPr="00155E53">
        <w:t>Your platform should be able to navigate those relationships.</w:t>
      </w:r>
    </w:p>
    <w:p w14:paraId="5D28FEDE" w14:textId="77777777" w:rsidR="00155E53" w:rsidRPr="00155E53" w:rsidRDefault="00155E53" w:rsidP="00155E53">
      <w:r w:rsidRPr="00155E53">
        <w:pict w14:anchorId="2BEC98AA">
          <v:rect id="_x0000_i1105" style="width:0;height:1.5pt" o:hralign="center" o:hrstd="t" o:hr="t" fillcolor="#a0a0a0" stroked="f"/>
        </w:pict>
      </w:r>
    </w:p>
    <w:p w14:paraId="08C681F0" w14:textId="77777777" w:rsidR="00155E53" w:rsidRPr="00155E53" w:rsidRDefault="00155E53" w:rsidP="00155E53">
      <w:pPr>
        <w:rPr>
          <w:b/>
          <w:bCs/>
        </w:rPr>
      </w:pPr>
      <w:r w:rsidRPr="00155E53">
        <w:rPr>
          <w:b/>
          <w:bCs/>
        </w:rPr>
        <w:t>4. Replace "Generate Standards" with a proper generation workflow</w:t>
      </w:r>
    </w:p>
    <w:p w14:paraId="42738E42" w14:textId="77777777" w:rsidR="00155E53" w:rsidRPr="00155E53" w:rsidRDefault="00155E53" w:rsidP="00155E53">
      <w:r w:rsidRPr="00155E53">
        <w:t xml:space="preserve">The current four framework buttons + </w:t>
      </w:r>
      <w:r w:rsidRPr="00155E53">
        <w:rPr>
          <w:b/>
          <w:bCs/>
        </w:rPr>
        <w:t>Generate</w:t>
      </w:r>
      <w:r w:rsidRPr="00155E53">
        <w:t xml:space="preserve"> is too simplistic.</w:t>
      </w:r>
    </w:p>
    <w:p w14:paraId="66254B0C" w14:textId="77777777" w:rsidR="00155E53" w:rsidRPr="00155E53" w:rsidRDefault="00155E53" w:rsidP="00155E53">
      <w:r w:rsidRPr="00155E53">
        <w:t>I'd change it to:</w:t>
      </w:r>
    </w:p>
    <w:p w14:paraId="3FBCF9BB" w14:textId="77777777" w:rsidR="00155E53" w:rsidRPr="00155E53" w:rsidRDefault="00155E53" w:rsidP="00155E53">
      <w:pPr>
        <w:rPr>
          <w:b/>
          <w:bCs/>
        </w:rPr>
      </w:pPr>
      <w:r w:rsidRPr="00155E53">
        <w:rPr>
          <w:b/>
          <w:bCs/>
        </w:rPr>
        <w:t>Create Standard</w:t>
      </w:r>
    </w:p>
    <w:p w14:paraId="4FC543C3" w14:textId="77777777" w:rsidR="00155E53" w:rsidRPr="00155E53" w:rsidRDefault="00155E53" w:rsidP="00155E53">
      <w:r w:rsidRPr="00155E53">
        <w:rPr>
          <w:b/>
          <w:bCs/>
        </w:rPr>
        <w:t>+ Create Manually</w:t>
      </w:r>
      <w:r w:rsidRPr="00155E53">
        <w:t xml:space="preserve"> | </w:t>
      </w:r>
      <w:r w:rsidRPr="00155E53">
        <w:rPr>
          <w:b/>
          <w:bCs/>
        </w:rPr>
        <w:t>Generate with AI</w:t>
      </w:r>
    </w:p>
    <w:p w14:paraId="5DC57EF5" w14:textId="77777777" w:rsidR="00155E53" w:rsidRPr="00155E53" w:rsidRDefault="00155E53" w:rsidP="00155E53">
      <w:r w:rsidRPr="00155E53">
        <w:t xml:space="preserve">Clicking </w:t>
      </w:r>
      <w:r w:rsidRPr="00155E53">
        <w:rPr>
          <w:b/>
          <w:bCs/>
        </w:rPr>
        <w:t>Generate with AI</w:t>
      </w:r>
      <w:r w:rsidRPr="00155E53">
        <w:t xml:space="preserve"> starts a wizard.</w:t>
      </w:r>
    </w:p>
    <w:p w14:paraId="7CA46527" w14:textId="77777777" w:rsidR="00155E53" w:rsidRPr="00155E53" w:rsidRDefault="00155E53" w:rsidP="00155E53">
      <w:r w:rsidRPr="00155E53">
        <w:rPr>
          <w:b/>
          <w:bCs/>
        </w:rPr>
        <w:t>Step 1 — Organization</w:t>
      </w:r>
    </w:p>
    <w:p w14:paraId="49C97570" w14:textId="77777777" w:rsidR="00155E53" w:rsidRPr="00155E53" w:rsidRDefault="00155E53" w:rsidP="00155E53">
      <w:r w:rsidRPr="00155E53">
        <w:t>Test Company 1</w:t>
      </w:r>
    </w:p>
    <w:p w14:paraId="50AB35A9" w14:textId="77777777" w:rsidR="00155E53" w:rsidRPr="00155E53" w:rsidRDefault="00155E53" w:rsidP="00155E53">
      <w:r w:rsidRPr="00155E53">
        <w:t>This is essential. Standards should be generated against the organization profile we just designed.</w:t>
      </w:r>
    </w:p>
    <w:p w14:paraId="5336646B" w14:textId="77777777" w:rsidR="00155E53" w:rsidRPr="00155E53" w:rsidRDefault="00155E53" w:rsidP="00155E53">
      <w:r w:rsidRPr="00155E53">
        <w:rPr>
          <w:b/>
          <w:bCs/>
        </w:rPr>
        <w:t>Step 2 — Framework scope</w:t>
      </w:r>
    </w:p>
    <w:p w14:paraId="68B73669" w14:textId="77777777" w:rsidR="00155E53" w:rsidRPr="00155E53" w:rsidRDefault="00155E53" w:rsidP="00155E53">
      <w:r w:rsidRPr="00155E53">
        <w:rPr>
          <w:rFonts w:ascii="Segoe UI Symbol" w:hAnsi="Segoe UI Symbol" w:cs="Segoe UI Symbol"/>
        </w:rPr>
        <w:t>☑</w:t>
      </w:r>
      <w:r w:rsidRPr="00155E53">
        <w:t xml:space="preserve"> NIST CSF 2.0</w:t>
      </w:r>
      <w:r w:rsidRPr="00155E53">
        <w:br/>
      </w:r>
      <w:r w:rsidRPr="00155E53">
        <w:rPr>
          <w:rFonts w:ascii="Segoe UI Symbol" w:hAnsi="Segoe UI Symbol" w:cs="Segoe UI Symbol"/>
        </w:rPr>
        <w:t>☑</w:t>
      </w:r>
      <w:r w:rsidRPr="00155E53">
        <w:t xml:space="preserve"> ISO 27001:2022</w:t>
      </w:r>
      <w:r w:rsidRPr="00155E53">
        <w:br/>
      </w:r>
      <w:r w:rsidRPr="00155E53">
        <w:rPr>
          <w:rFonts w:ascii="Segoe UI Symbol" w:hAnsi="Segoe UI Symbol" w:cs="Segoe UI Symbol"/>
        </w:rPr>
        <w:t>☐</w:t>
      </w:r>
      <w:r w:rsidRPr="00155E53">
        <w:t xml:space="preserve"> GDPR</w:t>
      </w:r>
    </w:p>
    <w:p w14:paraId="57AF364E" w14:textId="77777777" w:rsidR="00155E53" w:rsidRPr="00155E53" w:rsidRDefault="00155E53" w:rsidP="00155E53">
      <w:r w:rsidRPr="00155E53">
        <w:t xml:space="preserve">But ideally only frameworks </w:t>
      </w:r>
      <w:r w:rsidRPr="00155E53">
        <w:rPr>
          <w:b/>
          <w:bCs/>
        </w:rPr>
        <w:t>enabled for that organization</w:t>
      </w:r>
      <w:r w:rsidRPr="00155E53">
        <w:t xml:space="preserve"> appear here.</w:t>
      </w:r>
    </w:p>
    <w:p w14:paraId="77C33835" w14:textId="77777777" w:rsidR="00155E53" w:rsidRPr="00155E53" w:rsidRDefault="00155E53" w:rsidP="00155E53">
      <w:r w:rsidRPr="00155E53">
        <w:rPr>
          <w:b/>
          <w:bCs/>
        </w:rPr>
        <w:t>Step 3 — Scope</w:t>
      </w:r>
    </w:p>
    <w:p w14:paraId="17503C59" w14:textId="77777777" w:rsidR="00155E53" w:rsidRPr="00155E53" w:rsidRDefault="00155E53" w:rsidP="00155E53">
      <w:r w:rsidRPr="00155E53">
        <w:t>Select:</w:t>
      </w:r>
    </w:p>
    <w:p w14:paraId="7C27D5CE" w14:textId="77777777" w:rsidR="00155E53" w:rsidRPr="00155E53" w:rsidRDefault="00155E53" w:rsidP="00155E53">
      <w:r w:rsidRPr="00155E53">
        <w:t>Entire framework</w:t>
      </w:r>
      <w:r w:rsidRPr="00155E53">
        <w:br/>
        <w:t>Specific functions/domains</w:t>
      </w:r>
      <w:r w:rsidRPr="00155E53">
        <w:br/>
        <w:t>Selected requirements</w:t>
      </w:r>
      <w:r w:rsidRPr="00155E53">
        <w:br/>
        <w:t>Identified compliance gaps</w:t>
      </w:r>
    </w:p>
    <w:p w14:paraId="1F4237E0" w14:textId="77777777" w:rsidR="00155E53" w:rsidRPr="00155E53" w:rsidRDefault="00155E53" w:rsidP="00155E53">
      <w:r w:rsidRPr="00155E53">
        <w:t>That last option becomes particularly powerful later.</w:t>
      </w:r>
    </w:p>
    <w:p w14:paraId="4A663F8D" w14:textId="77777777" w:rsidR="00155E53" w:rsidRPr="00155E53" w:rsidRDefault="00155E53" w:rsidP="00155E53">
      <w:r w:rsidRPr="00155E53">
        <w:rPr>
          <w:b/>
          <w:bCs/>
        </w:rPr>
        <w:lastRenderedPageBreak/>
        <w:t>Step 4 — Organizational context</w:t>
      </w:r>
    </w:p>
    <w:p w14:paraId="4FA0E062" w14:textId="77777777" w:rsidR="00155E53" w:rsidRPr="00155E53" w:rsidRDefault="00155E53" w:rsidP="00155E53">
      <w:r w:rsidRPr="00155E53">
        <w:t>Automatically pull from Organization Profile:</w:t>
      </w:r>
    </w:p>
    <w:p w14:paraId="69CCF979" w14:textId="77777777" w:rsidR="00155E53" w:rsidRPr="00155E53" w:rsidRDefault="00155E53" w:rsidP="00155E53">
      <w:r w:rsidRPr="00155E53">
        <w:t>Technology</w:t>
      </w:r>
      <w:r w:rsidRPr="00155E53">
        <w:br/>
        <w:t>Medium organization</w:t>
      </w:r>
      <w:r w:rsidRPr="00155E53">
        <w:br/>
        <w:t>Canada</w:t>
      </w:r>
      <w:r w:rsidRPr="00155E53">
        <w:br/>
        <w:t>AWS</w:t>
      </w:r>
      <w:r w:rsidRPr="00155E53">
        <w:br/>
        <w:t>Microsoft 365</w:t>
      </w:r>
      <w:r w:rsidRPr="00155E53">
        <w:br/>
        <w:t>Processes PII</w:t>
      </w:r>
    </w:p>
    <w:p w14:paraId="778B8A0B" w14:textId="77777777" w:rsidR="00155E53" w:rsidRPr="00155E53" w:rsidRDefault="00155E53" w:rsidP="00155E53">
      <w:r w:rsidRPr="00155E53">
        <w:t>The user shouldn't enter all this again.</w:t>
      </w:r>
    </w:p>
    <w:p w14:paraId="3F3BC833" w14:textId="77777777" w:rsidR="00155E53" w:rsidRPr="00155E53" w:rsidRDefault="00155E53" w:rsidP="00155E53">
      <w:r w:rsidRPr="00155E53">
        <w:rPr>
          <w:b/>
          <w:bCs/>
        </w:rPr>
        <w:t>Step 5 — Generate recommendations</w:t>
      </w:r>
    </w:p>
    <w:p w14:paraId="737C1E45" w14:textId="77777777" w:rsidR="00155E53" w:rsidRPr="00155E53" w:rsidRDefault="00155E53" w:rsidP="00155E53">
      <w:r w:rsidRPr="00155E53">
        <w:t>AI returns something like:</w:t>
      </w:r>
    </w:p>
    <w:p w14:paraId="7BA243C9" w14:textId="77777777" w:rsidR="00155E53" w:rsidRPr="00155E53" w:rsidRDefault="00155E53" w:rsidP="00155E53">
      <w:r w:rsidRPr="00155E53">
        <w:t>Based on the selected frameworks and organizational profile, 12 organizational standards are recommended.</w:t>
      </w:r>
    </w:p>
    <w:p w14:paraId="1B0F66A4" w14:textId="77777777" w:rsidR="00155E53" w:rsidRPr="00155E53" w:rsidRDefault="00155E53" w:rsidP="00155E53">
      <w:r w:rsidRPr="00155E53">
        <w:rPr>
          <w:rFonts w:ascii="Segoe UI Symbol" w:hAnsi="Segoe UI Symbol" w:cs="Segoe UI Symbol"/>
        </w:rPr>
        <w:t>✓</w:t>
      </w:r>
      <w:r w:rsidRPr="00155E53">
        <w:t xml:space="preserve"> Identity &amp; Access Management</w:t>
      </w:r>
      <w:r w:rsidRPr="00155E53">
        <w:br/>
      </w:r>
      <w:r w:rsidRPr="00155E53">
        <w:rPr>
          <w:rFonts w:ascii="Segoe UI Symbol" w:hAnsi="Segoe UI Symbol" w:cs="Segoe UI Symbol"/>
        </w:rPr>
        <w:t>✓</w:t>
      </w:r>
      <w:r w:rsidRPr="00155E53">
        <w:t xml:space="preserve"> Vulnerability Management</w:t>
      </w:r>
      <w:r w:rsidRPr="00155E53">
        <w:br/>
      </w:r>
      <w:r w:rsidRPr="00155E53">
        <w:rPr>
          <w:rFonts w:ascii="Segoe UI Symbol" w:hAnsi="Segoe UI Symbol" w:cs="Segoe UI Symbol"/>
        </w:rPr>
        <w:t>✓</w:t>
      </w:r>
      <w:r w:rsidRPr="00155E53">
        <w:t xml:space="preserve"> Cryptography</w:t>
      </w:r>
      <w:r w:rsidRPr="00155E53">
        <w:br/>
      </w:r>
      <w:r w:rsidRPr="00155E53">
        <w:rPr>
          <w:rFonts w:ascii="Segoe UI Symbol" w:hAnsi="Segoe UI Symbol" w:cs="Segoe UI Symbol"/>
        </w:rPr>
        <w:t>✓</w:t>
      </w:r>
      <w:r w:rsidRPr="00155E53">
        <w:t xml:space="preserve"> Logging &amp; Monitoring</w:t>
      </w:r>
      <w:r w:rsidRPr="00155E53">
        <w:br/>
      </w:r>
      <w:r w:rsidRPr="00155E53">
        <w:rPr>
          <w:rFonts w:ascii="Segoe UI Symbol" w:hAnsi="Segoe UI Symbol" w:cs="Segoe UI Symbol"/>
        </w:rPr>
        <w:t>✓</w:t>
      </w:r>
      <w:r w:rsidRPr="00155E53">
        <w:t xml:space="preserve"> Secure Configuration</w:t>
      </w:r>
      <w:r w:rsidRPr="00155E53">
        <w:br/>
      </w:r>
      <w:r w:rsidRPr="00155E53">
        <w:rPr>
          <w:rFonts w:ascii="Segoe UI Symbol" w:hAnsi="Segoe UI Symbol" w:cs="Segoe UI Symbol"/>
        </w:rPr>
        <w:t>✓</w:t>
      </w:r>
      <w:r w:rsidRPr="00155E53">
        <w:t xml:space="preserve"> Backup &amp; Recovery</w:t>
      </w:r>
      <w:r w:rsidRPr="00155E53">
        <w:br/>
      </w:r>
      <w:r w:rsidRPr="00155E53">
        <w:rPr>
          <w:rFonts w:ascii="Segoe UI Symbol" w:hAnsi="Segoe UI Symbol" w:cs="Segoe UI Symbol"/>
        </w:rPr>
        <w:t>✓</w:t>
      </w:r>
      <w:r w:rsidRPr="00155E53">
        <w:t xml:space="preserve"> Incident Management</w:t>
      </w:r>
      <w:r w:rsidRPr="00155E53">
        <w:br/>
        <w:t>...</w:t>
      </w:r>
    </w:p>
    <w:p w14:paraId="38E1555B" w14:textId="77777777" w:rsidR="00155E53" w:rsidRPr="00155E53" w:rsidRDefault="00155E53" w:rsidP="00155E53">
      <w:r w:rsidRPr="00155E53">
        <w:t>User selects what to create.</w:t>
      </w:r>
    </w:p>
    <w:p w14:paraId="37944B3E" w14:textId="77777777" w:rsidR="00155E53" w:rsidRPr="00155E53" w:rsidRDefault="00155E53" w:rsidP="00155E53">
      <w:r w:rsidRPr="00155E53">
        <w:t>Then:</w:t>
      </w:r>
    </w:p>
    <w:p w14:paraId="4F17526E" w14:textId="77777777" w:rsidR="00155E53" w:rsidRPr="00155E53" w:rsidRDefault="00155E53" w:rsidP="00155E53">
      <w:r w:rsidRPr="00155E53">
        <w:rPr>
          <w:b/>
          <w:bCs/>
        </w:rPr>
        <w:t>Generate Draft Standards</w:t>
      </w:r>
    </w:p>
    <w:p w14:paraId="4CC215AF" w14:textId="77777777" w:rsidR="00155E53" w:rsidRPr="00155E53" w:rsidRDefault="00155E53" w:rsidP="00155E53">
      <w:r w:rsidRPr="00155E53">
        <w:pict w14:anchorId="2EA98EF8">
          <v:rect id="_x0000_i1106" style="width:0;height:1.5pt" o:hralign="center" o:hrstd="t" o:hr="t" fillcolor="#a0a0a0" stroked="f"/>
        </w:pict>
      </w:r>
    </w:p>
    <w:p w14:paraId="4CC6BE9A" w14:textId="77777777" w:rsidR="00155E53" w:rsidRPr="00155E53" w:rsidRDefault="00155E53" w:rsidP="00155E53">
      <w:pPr>
        <w:rPr>
          <w:b/>
          <w:bCs/>
        </w:rPr>
      </w:pPr>
      <w:r w:rsidRPr="00155E53">
        <w:rPr>
          <w:b/>
          <w:bCs/>
        </w:rPr>
        <w:t>5. AI-generated content must always start as Draft</w:t>
      </w:r>
    </w:p>
    <w:p w14:paraId="7F8B0696" w14:textId="77777777" w:rsidR="00155E53" w:rsidRPr="00155E53" w:rsidRDefault="00155E53" w:rsidP="00155E53">
      <w:r w:rsidRPr="00155E53">
        <w:t>This is very important for a GRC product.</w:t>
      </w:r>
    </w:p>
    <w:p w14:paraId="1388B73C" w14:textId="77777777" w:rsidR="00155E53" w:rsidRPr="00155E53" w:rsidRDefault="00155E53" w:rsidP="00155E53">
      <w:r w:rsidRPr="00155E53">
        <w:t>Your screenshot currently shows:</w:t>
      </w:r>
    </w:p>
    <w:p w14:paraId="7EEA2D51" w14:textId="77777777" w:rsidR="00155E53" w:rsidRPr="00155E53" w:rsidRDefault="00155E53" w:rsidP="00155E53">
      <w:r w:rsidRPr="00155E53">
        <w:rPr>
          <w:b/>
          <w:bCs/>
        </w:rPr>
        <w:t>Completed</w:t>
      </w:r>
      <w:r w:rsidRPr="00155E53">
        <w:t xml:space="preserve"> + </w:t>
      </w:r>
      <w:r w:rsidRPr="00155E53">
        <w:rPr>
          <w:b/>
          <w:bCs/>
        </w:rPr>
        <w:t>DRAFT</w:t>
      </w:r>
    </w:p>
    <w:p w14:paraId="78D9894A" w14:textId="77777777" w:rsidR="00155E53" w:rsidRPr="00155E53" w:rsidRDefault="00155E53" w:rsidP="00155E53">
      <w:r w:rsidRPr="00155E53">
        <w:t>"Completed" is confusing.</w:t>
      </w:r>
    </w:p>
    <w:p w14:paraId="4C74C84E" w14:textId="77777777" w:rsidR="00155E53" w:rsidRPr="00155E53" w:rsidRDefault="00155E53" w:rsidP="00155E53">
      <w:r w:rsidRPr="00155E53">
        <w:t>Generation may be completed, but the document certainly isn't completed from a governance perspective.</w:t>
      </w:r>
    </w:p>
    <w:p w14:paraId="37352BE2" w14:textId="77777777" w:rsidR="00155E53" w:rsidRPr="00155E53" w:rsidRDefault="00155E53" w:rsidP="00155E53">
      <w:r w:rsidRPr="00155E53">
        <w:t>I'd use lifecycle statuses:</w:t>
      </w:r>
    </w:p>
    <w:p w14:paraId="0DE144E3" w14:textId="77777777" w:rsidR="00155E53" w:rsidRPr="00155E53" w:rsidRDefault="00155E53" w:rsidP="00155E53">
      <w:r w:rsidRPr="00155E53">
        <w:lastRenderedPageBreak/>
        <w:t>Draft → In Review → Approved → Published → Superseded → Archived</w:t>
      </w:r>
    </w:p>
    <w:p w14:paraId="161C6C65" w14:textId="77777777" w:rsidR="00155E53" w:rsidRPr="00155E53" w:rsidRDefault="00155E53" w:rsidP="00155E53">
      <w:r w:rsidRPr="00155E53">
        <w:t>And separately, if AI generation itself takes time:</w:t>
      </w:r>
    </w:p>
    <w:p w14:paraId="5B770D72" w14:textId="77777777" w:rsidR="00155E53" w:rsidRPr="00155E53" w:rsidRDefault="00155E53" w:rsidP="00155E53">
      <w:r w:rsidRPr="00155E53">
        <w:t>Generating... / Generation Failed / Generated</w:t>
      </w:r>
    </w:p>
    <w:p w14:paraId="014BB572" w14:textId="77777777" w:rsidR="00155E53" w:rsidRPr="00155E53" w:rsidRDefault="00155E53" w:rsidP="00155E53">
      <w:r w:rsidRPr="00155E53">
        <w:t>That's a system process status, not the governance status.</w:t>
      </w:r>
    </w:p>
    <w:p w14:paraId="507C8086" w14:textId="77777777" w:rsidR="00155E53" w:rsidRPr="00155E53" w:rsidRDefault="00155E53" w:rsidP="00155E53">
      <w:r w:rsidRPr="00155E53">
        <w:t xml:space="preserve">Never let AI-generated compliance documentation </w:t>
      </w:r>
      <w:proofErr w:type="gramStart"/>
      <w:r w:rsidRPr="00155E53">
        <w:t>become</w:t>
      </w:r>
      <w:proofErr w:type="gramEnd"/>
      <w:r w:rsidRPr="00155E53">
        <w:t xml:space="preserve"> automatically </w:t>
      </w:r>
      <w:r w:rsidRPr="00155E53">
        <w:rPr>
          <w:b/>
          <w:bCs/>
        </w:rPr>
        <w:t>Approved</w:t>
      </w:r>
      <w:r w:rsidRPr="00155E53">
        <w:t>.</w:t>
      </w:r>
    </w:p>
    <w:p w14:paraId="535B71AA" w14:textId="77777777" w:rsidR="00155E53" w:rsidRPr="00155E53" w:rsidRDefault="00155E53" w:rsidP="00155E53">
      <w:r w:rsidRPr="00155E53">
        <w:pict w14:anchorId="39DE986F">
          <v:rect id="_x0000_i1107" style="width:0;height:1.5pt" o:hralign="center" o:hrstd="t" o:hr="t" fillcolor="#a0a0a0" stroked="f"/>
        </w:pict>
      </w:r>
    </w:p>
    <w:p w14:paraId="76247C05" w14:textId="77777777" w:rsidR="00155E53" w:rsidRPr="00155E53" w:rsidRDefault="00155E53" w:rsidP="00155E53">
      <w:pPr>
        <w:rPr>
          <w:b/>
          <w:bCs/>
        </w:rPr>
      </w:pPr>
      <w:r w:rsidRPr="00155E53">
        <w:rPr>
          <w:b/>
          <w:bCs/>
        </w:rPr>
        <w:t>6. Clicking a Standard should open a real Standard record</w:t>
      </w:r>
    </w:p>
    <w:p w14:paraId="70B6AFEB" w14:textId="77777777" w:rsidR="00155E53" w:rsidRPr="00155E53" w:rsidRDefault="00155E53" w:rsidP="00155E53">
      <w:r w:rsidRPr="00155E53">
        <w:t>For example:</w:t>
      </w:r>
    </w:p>
    <w:p w14:paraId="2B87BDFD" w14:textId="77777777" w:rsidR="00155E53" w:rsidRPr="00155E53" w:rsidRDefault="00155E53" w:rsidP="00155E53">
      <w:pPr>
        <w:rPr>
          <w:b/>
          <w:bCs/>
        </w:rPr>
      </w:pPr>
      <w:r w:rsidRPr="00155E53">
        <w:rPr>
          <w:b/>
          <w:bCs/>
        </w:rPr>
        <w:t>Identity &amp; Access Management Standard</w:t>
      </w:r>
    </w:p>
    <w:p w14:paraId="119050E1" w14:textId="77777777" w:rsidR="00155E53" w:rsidRPr="00155E53" w:rsidRDefault="00155E53" w:rsidP="00155E53">
      <w:r w:rsidRPr="00155E53">
        <w:rPr>
          <w:b/>
          <w:bCs/>
        </w:rPr>
        <w:t>STD-IAM-001 | Version 1.2 | Approved</w:t>
      </w:r>
    </w:p>
    <w:p w14:paraId="687B8387" w14:textId="77777777" w:rsidR="00155E53" w:rsidRPr="00155E53" w:rsidRDefault="00155E53" w:rsidP="00155E53">
      <w:r w:rsidRPr="00155E53">
        <w:t>Then tabs:</w:t>
      </w:r>
    </w:p>
    <w:p w14:paraId="6571D04C" w14:textId="77777777" w:rsidR="00155E53" w:rsidRPr="00155E53" w:rsidRDefault="00155E53" w:rsidP="00155E53">
      <w:r w:rsidRPr="00155E53">
        <w:rPr>
          <w:b/>
          <w:bCs/>
        </w:rPr>
        <w:t>Overview | Requirements | Controls | Framework Mapping | Evidence | Versions | Approvals | Activity</w:t>
      </w:r>
    </w:p>
    <w:p w14:paraId="5A50CFEB" w14:textId="77777777" w:rsidR="00155E53" w:rsidRPr="00155E53" w:rsidRDefault="00155E53" w:rsidP="00155E53">
      <w:r w:rsidRPr="00155E53">
        <w:t>The standard itself should contain structured metadata:</w:t>
      </w:r>
    </w:p>
    <w:p w14:paraId="6945622E" w14:textId="77777777" w:rsidR="00155E53" w:rsidRPr="00155E53" w:rsidRDefault="00155E53" w:rsidP="00155E53">
      <w:r w:rsidRPr="00155E53">
        <w:rPr>
          <w:b/>
          <w:bCs/>
        </w:rPr>
        <w:t>Document Information</w:t>
      </w:r>
    </w:p>
    <w:p w14:paraId="25D46990" w14:textId="77777777" w:rsidR="00155E53" w:rsidRPr="00155E53" w:rsidRDefault="00155E53" w:rsidP="00155E53">
      <w:r w:rsidRPr="00155E53">
        <w:t>Standard ID</w:t>
      </w:r>
      <w:r w:rsidRPr="00155E53">
        <w:br/>
        <w:t>Title</w:t>
      </w:r>
      <w:r w:rsidRPr="00155E53">
        <w:br/>
        <w:t>Description</w:t>
      </w:r>
      <w:r w:rsidRPr="00155E53">
        <w:br/>
        <w:t>Purpose</w:t>
      </w:r>
      <w:r w:rsidRPr="00155E53">
        <w:br/>
        <w:t>Scope</w:t>
      </w:r>
      <w:r w:rsidRPr="00155E53">
        <w:br/>
        <w:t>Owner</w:t>
      </w:r>
      <w:r w:rsidRPr="00155E53">
        <w:br/>
        <w:t>Approver</w:t>
      </w:r>
      <w:r w:rsidRPr="00155E53">
        <w:br/>
        <w:t>Effective Date</w:t>
      </w:r>
      <w:r w:rsidRPr="00155E53">
        <w:br/>
        <w:t>Review Date</w:t>
      </w:r>
      <w:r w:rsidRPr="00155E53">
        <w:br/>
        <w:t>Review Frequency</w:t>
      </w:r>
      <w:r w:rsidRPr="00155E53">
        <w:br/>
        <w:t>Version</w:t>
      </w:r>
      <w:r w:rsidRPr="00155E53">
        <w:br/>
        <w:t>Classification</w:t>
      </w:r>
      <w:r w:rsidRPr="00155E53">
        <w:br/>
        <w:t>Status</w:t>
      </w:r>
    </w:p>
    <w:p w14:paraId="60E26D89" w14:textId="77777777" w:rsidR="00155E53" w:rsidRPr="00155E53" w:rsidRDefault="00155E53" w:rsidP="00155E53">
      <w:r w:rsidRPr="00155E53">
        <w:t>Then actual content:</w:t>
      </w:r>
    </w:p>
    <w:p w14:paraId="699111C2" w14:textId="77777777" w:rsidR="00155E53" w:rsidRPr="00155E53" w:rsidRDefault="00155E53" w:rsidP="00155E53">
      <w:r w:rsidRPr="00155E53">
        <w:rPr>
          <w:b/>
          <w:bCs/>
        </w:rPr>
        <w:t>1. Purpose</w:t>
      </w:r>
      <w:r w:rsidRPr="00155E53">
        <w:br/>
      </w:r>
      <w:r w:rsidRPr="00155E53">
        <w:rPr>
          <w:b/>
          <w:bCs/>
        </w:rPr>
        <w:t>2. Scope</w:t>
      </w:r>
      <w:r w:rsidRPr="00155E53">
        <w:br/>
      </w:r>
      <w:r w:rsidRPr="00155E53">
        <w:rPr>
          <w:b/>
          <w:bCs/>
        </w:rPr>
        <w:t>3. Roles &amp; Responsibilities</w:t>
      </w:r>
      <w:r w:rsidRPr="00155E53">
        <w:br/>
      </w:r>
      <w:r w:rsidRPr="00155E53">
        <w:rPr>
          <w:b/>
          <w:bCs/>
        </w:rPr>
        <w:t>4. Requirements</w:t>
      </w:r>
      <w:r w:rsidRPr="00155E53">
        <w:br/>
      </w:r>
      <w:r w:rsidRPr="00155E53">
        <w:rPr>
          <w:b/>
          <w:bCs/>
        </w:rPr>
        <w:t>5. Exceptions</w:t>
      </w:r>
      <w:r w:rsidRPr="00155E53">
        <w:br/>
      </w:r>
      <w:r w:rsidRPr="00155E53">
        <w:rPr>
          <w:b/>
          <w:bCs/>
        </w:rPr>
        <w:t>6. Compliance / Enforcement</w:t>
      </w:r>
      <w:r w:rsidRPr="00155E53">
        <w:br/>
      </w:r>
      <w:r w:rsidRPr="00155E53">
        <w:rPr>
          <w:b/>
          <w:bCs/>
        </w:rPr>
        <w:lastRenderedPageBreak/>
        <w:t>7. Related Documents</w:t>
      </w:r>
      <w:r w:rsidRPr="00155E53">
        <w:br/>
      </w:r>
      <w:r w:rsidRPr="00155E53">
        <w:rPr>
          <w:b/>
          <w:bCs/>
        </w:rPr>
        <w:t>8. References</w:t>
      </w:r>
    </w:p>
    <w:p w14:paraId="7D633C61" w14:textId="77777777" w:rsidR="00155E53" w:rsidRPr="00155E53" w:rsidRDefault="00155E53" w:rsidP="00155E53">
      <w:r w:rsidRPr="00155E53">
        <w:pict w14:anchorId="2B8ABA16">
          <v:rect id="_x0000_i1108" style="width:0;height:1.5pt" o:hralign="center" o:hrstd="t" o:hr="t" fillcolor="#a0a0a0" stroked="f"/>
        </w:pict>
      </w:r>
    </w:p>
    <w:p w14:paraId="63104D92" w14:textId="77777777" w:rsidR="00155E53" w:rsidRPr="00155E53" w:rsidRDefault="00155E53" w:rsidP="00155E53">
      <w:pPr>
        <w:rPr>
          <w:b/>
          <w:bCs/>
        </w:rPr>
      </w:pPr>
      <w:r w:rsidRPr="00155E53">
        <w:rPr>
          <w:b/>
          <w:bCs/>
        </w:rPr>
        <w:t>7. Standard requirements should be individually structured</w:t>
      </w:r>
    </w:p>
    <w:p w14:paraId="037CCF75" w14:textId="77777777" w:rsidR="00155E53" w:rsidRPr="00155E53" w:rsidRDefault="00155E53" w:rsidP="00155E53">
      <w:r w:rsidRPr="00155E53">
        <w:t>This is another architectural decision worth making early.</w:t>
      </w:r>
    </w:p>
    <w:p w14:paraId="662F60D1" w14:textId="77777777" w:rsidR="00155E53" w:rsidRPr="00155E53" w:rsidRDefault="00155E53" w:rsidP="00155E53">
      <w:r w:rsidRPr="00155E53">
        <w:t>Don't store the entire standard as one big AI-generated text blob.</w:t>
      </w:r>
    </w:p>
    <w:p w14:paraId="42A21D4C" w14:textId="77777777" w:rsidR="00155E53" w:rsidRPr="00155E53" w:rsidRDefault="00155E53" w:rsidP="00155E53">
      <w:r w:rsidRPr="00155E53">
        <w:t>For example:</w:t>
      </w:r>
    </w:p>
    <w:p w14:paraId="604AD19C" w14:textId="77777777" w:rsidR="00155E53" w:rsidRPr="00155E53" w:rsidRDefault="00155E53" w:rsidP="00155E53">
      <w:pPr>
        <w:rPr>
          <w:b/>
          <w:bCs/>
        </w:rPr>
      </w:pPr>
      <w:r w:rsidRPr="00155E53">
        <w:rPr>
          <w:b/>
          <w:bCs/>
        </w:rPr>
        <w:t>IAM-STD-01</w:t>
      </w:r>
    </w:p>
    <w:p w14:paraId="3158482E" w14:textId="77777777" w:rsidR="00155E53" w:rsidRPr="00155E53" w:rsidRDefault="00155E53" w:rsidP="00155E53">
      <w:r w:rsidRPr="00155E53">
        <w:t>All privileged accounts shall use multi-factor authentication.</w:t>
      </w:r>
    </w:p>
    <w:p w14:paraId="22D5E5E1" w14:textId="77777777" w:rsidR="00155E53" w:rsidRPr="00155E53" w:rsidRDefault="00155E53" w:rsidP="00155E53">
      <w:r w:rsidRPr="00155E53">
        <w:rPr>
          <w:b/>
          <w:bCs/>
        </w:rPr>
        <w:t>Mapped Controls:</w:t>
      </w:r>
      <w:r w:rsidRPr="00155E53">
        <w:t xml:space="preserve"> IAM-004, IAM-007</w:t>
      </w:r>
      <w:r w:rsidRPr="00155E53">
        <w:br/>
      </w:r>
      <w:r w:rsidRPr="00155E53">
        <w:rPr>
          <w:b/>
          <w:bCs/>
        </w:rPr>
        <w:t>NIST:</w:t>
      </w:r>
      <w:r w:rsidRPr="00155E53">
        <w:t xml:space="preserve"> </w:t>
      </w:r>
      <w:proofErr w:type="gramStart"/>
      <w:r w:rsidRPr="00155E53">
        <w:t>PR.AA</w:t>
      </w:r>
      <w:proofErr w:type="gramEnd"/>
      <w:r w:rsidRPr="00155E53">
        <w:t>-03</w:t>
      </w:r>
      <w:r w:rsidRPr="00155E53">
        <w:br/>
      </w:r>
      <w:r w:rsidRPr="00155E53">
        <w:rPr>
          <w:b/>
          <w:bCs/>
        </w:rPr>
        <w:t>ISO 27001:</w:t>
      </w:r>
      <w:r w:rsidRPr="00155E53">
        <w:t xml:space="preserve"> </w:t>
      </w:r>
      <w:proofErr w:type="spellStart"/>
      <w:r w:rsidRPr="00155E53">
        <w:t>A.x.x</w:t>
      </w:r>
      <w:proofErr w:type="spellEnd"/>
      <w:r w:rsidRPr="00155E53">
        <w:br/>
      </w:r>
      <w:r w:rsidRPr="00155E53">
        <w:rPr>
          <w:b/>
          <w:bCs/>
        </w:rPr>
        <w:t>Evidence:</w:t>
      </w:r>
      <w:r w:rsidRPr="00155E53">
        <w:t xml:space="preserve"> 4 items</w:t>
      </w:r>
      <w:r w:rsidRPr="00155E53">
        <w:br/>
      </w:r>
      <w:r w:rsidRPr="00155E53">
        <w:rPr>
          <w:b/>
          <w:bCs/>
        </w:rPr>
        <w:t>Implementation:</w:t>
      </w:r>
      <w:r w:rsidRPr="00155E53">
        <w:t xml:space="preserve"> Implemented</w:t>
      </w:r>
    </w:p>
    <w:p w14:paraId="02E0A210" w14:textId="77777777" w:rsidR="00155E53" w:rsidRPr="00155E53" w:rsidRDefault="00155E53" w:rsidP="00155E53">
      <w:pPr>
        <w:rPr>
          <w:b/>
          <w:bCs/>
        </w:rPr>
      </w:pPr>
      <w:r w:rsidRPr="00155E53">
        <w:rPr>
          <w:b/>
          <w:bCs/>
        </w:rPr>
        <w:t>IAM-STD-02</w:t>
      </w:r>
    </w:p>
    <w:p w14:paraId="7EB5F190" w14:textId="77777777" w:rsidR="00155E53" w:rsidRPr="00155E53" w:rsidRDefault="00155E53" w:rsidP="00155E53">
      <w:r w:rsidRPr="00155E53">
        <w:t>Privileged access shall be reviewed quarterly.</w:t>
      </w:r>
    </w:p>
    <w:p w14:paraId="25011289" w14:textId="77777777" w:rsidR="00155E53" w:rsidRPr="00155E53" w:rsidRDefault="00155E53" w:rsidP="00155E53">
      <w:r w:rsidRPr="00155E53">
        <w:rPr>
          <w:b/>
          <w:bCs/>
        </w:rPr>
        <w:t>Mapped Controls:</w:t>
      </w:r>
      <w:r w:rsidRPr="00155E53">
        <w:t xml:space="preserve"> IAM-011</w:t>
      </w:r>
      <w:r w:rsidRPr="00155E53">
        <w:br/>
      </w:r>
      <w:r w:rsidRPr="00155E53">
        <w:rPr>
          <w:b/>
          <w:bCs/>
        </w:rPr>
        <w:t>NIST:</w:t>
      </w:r>
      <w:r w:rsidRPr="00155E53">
        <w:t xml:space="preserve"> ...</w:t>
      </w:r>
      <w:r w:rsidRPr="00155E53">
        <w:br/>
      </w:r>
      <w:r w:rsidRPr="00155E53">
        <w:rPr>
          <w:b/>
          <w:bCs/>
        </w:rPr>
        <w:t>ISO:</w:t>
      </w:r>
      <w:r w:rsidRPr="00155E53">
        <w:t xml:space="preserve"> ...</w:t>
      </w:r>
      <w:r w:rsidRPr="00155E53">
        <w:br/>
      </w:r>
      <w:r w:rsidRPr="00155E53">
        <w:rPr>
          <w:b/>
          <w:bCs/>
        </w:rPr>
        <w:t>Implementation:</w:t>
      </w:r>
      <w:r w:rsidRPr="00155E53">
        <w:t xml:space="preserve"> Partially Implemented</w:t>
      </w:r>
    </w:p>
    <w:p w14:paraId="3530C77E" w14:textId="77777777" w:rsidR="00155E53" w:rsidRPr="00155E53" w:rsidRDefault="00155E53" w:rsidP="00155E53">
      <w:r w:rsidRPr="00155E53">
        <w:t>Now your platform can perform meaningful gap analysis.</w:t>
      </w:r>
    </w:p>
    <w:p w14:paraId="2B620FAE" w14:textId="77777777" w:rsidR="00155E53" w:rsidRPr="00155E53" w:rsidRDefault="00155E53" w:rsidP="00155E53">
      <w:r w:rsidRPr="00155E53">
        <w:t>This is vastly more valuable than storing a Word-like document.</w:t>
      </w:r>
    </w:p>
    <w:p w14:paraId="6C00570E" w14:textId="77777777" w:rsidR="00155E53" w:rsidRPr="00155E53" w:rsidRDefault="00155E53" w:rsidP="00155E53">
      <w:r w:rsidRPr="00155E53">
        <w:pict w14:anchorId="041196B8">
          <v:rect id="_x0000_i1109" style="width:0;height:1.5pt" o:hralign="center" o:hrstd="t" o:hr="t" fillcolor="#a0a0a0" stroked="f"/>
        </w:pict>
      </w:r>
    </w:p>
    <w:p w14:paraId="6418B3E9" w14:textId="77777777" w:rsidR="00155E53" w:rsidRPr="00155E53" w:rsidRDefault="00155E53" w:rsidP="00155E53">
      <w:pPr>
        <w:rPr>
          <w:b/>
          <w:bCs/>
        </w:rPr>
      </w:pPr>
      <w:r w:rsidRPr="00155E53">
        <w:rPr>
          <w:b/>
          <w:bCs/>
        </w:rPr>
        <w:t>8. Add traceability</w:t>
      </w:r>
    </w:p>
    <w:p w14:paraId="22BAED5A" w14:textId="77777777" w:rsidR="00155E53" w:rsidRPr="00155E53" w:rsidRDefault="00155E53" w:rsidP="00155E53">
      <w:r w:rsidRPr="00155E53">
        <w:t>This should become one of the central capabilities of your platform.</w:t>
      </w:r>
    </w:p>
    <w:p w14:paraId="78306B43" w14:textId="77777777" w:rsidR="00155E53" w:rsidRPr="00155E53" w:rsidRDefault="00155E53" w:rsidP="00155E53">
      <w:r w:rsidRPr="00155E53">
        <w:t>A user should be able to click through:</w:t>
      </w:r>
    </w:p>
    <w:p w14:paraId="748FD3CF" w14:textId="77777777" w:rsidR="00155E53" w:rsidRPr="00155E53" w:rsidRDefault="00155E53" w:rsidP="00155E53">
      <w:r w:rsidRPr="00155E53">
        <w:rPr>
          <w:b/>
          <w:bCs/>
        </w:rPr>
        <w:t>ISO Requirement</w:t>
      </w:r>
    </w:p>
    <w:p w14:paraId="4CBDB0BF" w14:textId="77777777" w:rsidR="00155E53" w:rsidRPr="00155E53" w:rsidRDefault="00155E53" w:rsidP="00155E53">
      <w:r w:rsidRPr="00155E53">
        <w:t>→ Organizational Standard Requirement</w:t>
      </w:r>
    </w:p>
    <w:p w14:paraId="243275AA" w14:textId="77777777" w:rsidR="00155E53" w:rsidRPr="00155E53" w:rsidRDefault="00155E53" w:rsidP="00155E53">
      <w:r w:rsidRPr="00155E53">
        <w:t>→ Internal Control</w:t>
      </w:r>
    </w:p>
    <w:p w14:paraId="3ED8D246" w14:textId="77777777" w:rsidR="00155E53" w:rsidRPr="00155E53" w:rsidRDefault="00155E53" w:rsidP="00155E53">
      <w:r w:rsidRPr="00155E53">
        <w:t>→ Evidence</w:t>
      </w:r>
    </w:p>
    <w:p w14:paraId="1F07A744" w14:textId="77777777" w:rsidR="00155E53" w:rsidRPr="00155E53" w:rsidRDefault="00155E53" w:rsidP="00155E53">
      <w:r w:rsidRPr="00155E53">
        <w:t>→ Assessment</w:t>
      </w:r>
    </w:p>
    <w:p w14:paraId="03A89B65" w14:textId="77777777" w:rsidR="00155E53" w:rsidRPr="00155E53" w:rsidRDefault="00155E53" w:rsidP="00155E53">
      <w:r w:rsidRPr="00155E53">
        <w:t>→ Finding</w:t>
      </w:r>
    </w:p>
    <w:p w14:paraId="765E344D" w14:textId="77777777" w:rsidR="00155E53" w:rsidRPr="00155E53" w:rsidRDefault="00155E53" w:rsidP="00155E53">
      <w:r w:rsidRPr="00155E53">
        <w:lastRenderedPageBreak/>
        <w:t>→ Risk / Exception</w:t>
      </w:r>
    </w:p>
    <w:p w14:paraId="17095A2C" w14:textId="77777777" w:rsidR="00155E53" w:rsidRPr="00155E53" w:rsidRDefault="00155E53" w:rsidP="00155E53">
      <w:r w:rsidRPr="00155E53">
        <w:t>For example:</w:t>
      </w:r>
    </w:p>
    <w:p w14:paraId="5CD5088C" w14:textId="77777777" w:rsidR="00155E53" w:rsidRPr="00155E53" w:rsidRDefault="00155E53" w:rsidP="00155E53">
      <w:r w:rsidRPr="00155E53">
        <w:t xml:space="preserve">ISO </w:t>
      </w:r>
      <w:proofErr w:type="spellStart"/>
      <w:r w:rsidRPr="00155E53">
        <w:t>A.x.x</w:t>
      </w:r>
      <w:proofErr w:type="spellEnd"/>
      <w:r w:rsidRPr="00155E53">
        <w:br/>
        <w:t>↓</w:t>
      </w:r>
      <w:r w:rsidRPr="00155E53">
        <w:br/>
        <w:t>IAM Standard §4.2</w:t>
      </w:r>
      <w:r w:rsidRPr="00155E53">
        <w:br/>
        <w:t>↓</w:t>
      </w:r>
      <w:r w:rsidRPr="00155E53">
        <w:br/>
        <w:t>IAM-004 MFA Enforcement</w:t>
      </w:r>
      <w:r w:rsidRPr="00155E53">
        <w:br/>
        <w:t>↓</w:t>
      </w:r>
      <w:r w:rsidRPr="00155E53">
        <w:br/>
        <w:t>Entra Conditional Access Configuration</w:t>
      </w:r>
      <w:r w:rsidRPr="00155E53">
        <w:br/>
        <w:t>↓</w:t>
      </w:r>
      <w:r w:rsidRPr="00155E53">
        <w:br/>
        <w:t>Tested Sep 2026 — Effective</w:t>
      </w:r>
    </w:p>
    <w:p w14:paraId="73B5D665" w14:textId="77777777" w:rsidR="00155E53" w:rsidRPr="00155E53" w:rsidRDefault="00155E53" w:rsidP="00155E53">
      <w:r w:rsidRPr="00155E53">
        <w:t>That's audit-ready traceability.</w:t>
      </w:r>
    </w:p>
    <w:p w14:paraId="21EEE458" w14:textId="77777777" w:rsidR="00155E53" w:rsidRPr="00155E53" w:rsidRDefault="00155E53" w:rsidP="00155E53">
      <w:r w:rsidRPr="00155E53">
        <w:pict w14:anchorId="31CFB137">
          <v:rect id="_x0000_i1110" style="width:0;height:1.5pt" o:hralign="center" o:hrstd="t" o:hr="t" fillcolor="#a0a0a0" stroked="f"/>
        </w:pict>
      </w:r>
    </w:p>
    <w:p w14:paraId="64BABCFD" w14:textId="77777777" w:rsidR="00155E53" w:rsidRPr="00155E53" w:rsidRDefault="00155E53" w:rsidP="00155E53">
      <w:pPr>
        <w:rPr>
          <w:b/>
          <w:bCs/>
        </w:rPr>
      </w:pPr>
      <w:r w:rsidRPr="00155E53">
        <w:rPr>
          <w:b/>
          <w:bCs/>
        </w:rPr>
        <w:t>9. Standards should have ownership and review dates</w:t>
      </w:r>
    </w:p>
    <w:p w14:paraId="6AF11883" w14:textId="77777777" w:rsidR="00155E53" w:rsidRPr="00155E53" w:rsidRDefault="00155E53" w:rsidP="00155E53">
      <w:r w:rsidRPr="00155E53">
        <w:t>Your current cards are missing governance metadata.</w:t>
      </w:r>
    </w:p>
    <w:p w14:paraId="3E465B4B" w14:textId="77777777" w:rsidR="00155E53" w:rsidRPr="00155E53" w:rsidRDefault="00155E53" w:rsidP="00155E53">
      <w:r w:rsidRPr="00155E53">
        <w:t>Every standard should have:</w:t>
      </w:r>
    </w:p>
    <w:p w14:paraId="2C290FE8" w14:textId="77777777" w:rsidR="00155E53" w:rsidRPr="00155E53" w:rsidRDefault="00155E53" w:rsidP="00155E53">
      <w:r w:rsidRPr="00155E53">
        <w:rPr>
          <w:b/>
          <w:bCs/>
        </w:rPr>
        <w:t>Owner:</w:t>
      </w:r>
      <w:r w:rsidRPr="00155E53">
        <w:t xml:space="preserve"> CISO</w:t>
      </w:r>
      <w:r w:rsidRPr="00155E53">
        <w:br/>
      </w:r>
      <w:r w:rsidRPr="00155E53">
        <w:rPr>
          <w:b/>
          <w:bCs/>
        </w:rPr>
        <w:t>Approver:</w:t>
      </w:r>
      <w:r w:rsidRPr="00155E53">
        <w:t xml:space="preserve"> CIO</w:t>
      </w:r>
      <w:r w:rsidRPr="00155E53">
        <w:br/>
      </w:r>
      <w:r w:rsidRPr="00155E53">
        <w:rPr>
          <w:b/>
          <w:bCs/>
        </w:rPr>
        <w:t>Status:</w:t>
      </w:r>
      <w:r w:rsidRPr="00155E53">
        <w:t xml:space="preserve"> Approved</w:t>
      </w:r>
      <w:r w:rsidRPr="00155E53">
        <w:br/>
      </w:r>
      <w:r w:rsidRPr="00155E53">
        <w:rPr>
          <w:b/>
          <w:bCs/>
        </w:rPr>
        <w:t>Version:</w:t>
      </w:r>
      <w:r w:rsidRPr="00155E53">
        <w:t xml:space="preserve"> 2.1</w:t>
      </w:r>
      <w:r w:rsidRPr="00155E53">
        <w:br/>
      </w:r>
      <w:r w:rsidRPr="00155E53">
        <w:rPr>
          <w:b/>
          <w:bCs/>
        </w:rPr>
        <w:t>Effective:</w:t>
      </w:r>
      <w:r w:rsidRPr="00155E53">
        <w:t xml:space="preserve"> Jan 15, 2026</w:t>
      </w:r>
      <w:r w:rsidRPr="00155E53">
        <w:br/>
      </w:r>
      <w:r w:rsidRPr="00155E53">
        <w:rPr>
          <w:b/>
          <w:bCs/>
        </w:rPr>
        <w:t>Next Review:</w:t>
      </w:r>
      <w:r w:rsidRPr="00155E53">
        <w:t xml:space="preserve"> Jan 15, 2027</w:t>
      </w:r>
    </w:p>
    <w:p w14:paraId="3E5411F2" w14:textId="77777777" w:rsidR="00155E53" w:rsidRPr="00155E53" w:rsidRDefault="00155E53" w:rsidP="00155E53">
      <w:r w:rsidRPr="00155E53">
        <w:t>Then your Dashboard can eventually show:</w:t>
      </w:r>
    </w:p>
    <w:p w14:paraId="3A414283" w14:textId="77777777" w:rsidR="00155E53" w:rsidRPr="00155E53" w:rsidRDefault="00155E53" w:rsidP="00155E53">
      <w:r w:rsidRPr="00155E53">
        <w:rPr>
          <w:b/>
          <w:bCs/>
        </w:rPr>
        <w:t>7 documents require review within 30 days.</w:t>
      </w:r>
    </w:p>
    <w:p w14:paraId="74A16E02" w14:textId="77777777" w:rsidR="00155E53" w:rsidRPr="00155E53" w:rsidRDefault="00155E53" w:rsidP="00155E53">
      <w:r w:rsidRPr="00155E53">
        <w:t>And Issues/Notifications can generate tasks.</w:t>
      </w:r>
    </w:p>
    <w:p w14:paraId="70063B6F" w14:textId="77777777" w:rsidR="00155E53" w:rsidRPr="00155E53" w:rsidRDefault="00155E53" w:rsidP="00155E53">
      <w:r w:rsidRPr="00155E53">
        <w:pict w14:anchorId="07CE5071">
          <v:rect id="_x0000_i1111" style="width:0;height:1.5pt" o:hralign="center" o:hrstd="t" o:hr="t" fillcolor="#a0a0a0" stroked="f"/>
        </w:pict>
      </w:r>
    </w:p>
    <w:p w14:paraId="3A230324" w14:textId="77777777" w:rsidR="00155E53" w:rsidRPr="00155E53" w:rsidRDefault="00155E53" w:rsidP="00155E53">
      <w:pPr>
        <w:rPr>
          <w:b/>
          <w:bCs/>
        </w:rPr>
      </w:pPr>
      <w:r w:rsidRPr="00155E53">
        <w:rPr>
          <w:b/>
          <w:bCs/>
        </w:rPr>
        <w:t>10. Add version control</w:t>
      </w:r>
    </w:p>
    <w:p w14:paraId="6C3C529E" w14:textId="77777777" w:rsidR="00155E53" w:rsidRPr="00155E53" w:rsidRDefault="00155E53" w:rsidP="00155E53">
      <w:r w:rsidRPr="00155E53">
        <w:t>This is mandatory for serious GRC document management.</w:t>
      </w:r>
    </w:p>
    <w:p w14:paraId="613A6FBB" w14:textId="77777777" w:rsidR="00155E53" w:rsidRPr="00155E53" w:rsidRDefault="00155E53" w:rsidP="00155E53">
      <w:r w:rsidRPr="00155E53">
        <w:t>For example:</w:t>
      </w:r>
    </w:p>
    <w:p w14:paraId="19DD4E59" w14:textId="77777777" w:rsidR="00155E53" w:rsidRPr="00155E53" w:rsidRDefault="00155E53" w:rsidP="00155E53">
      <w:r w:rsidRPr="00155E53">
        <w:rPr>
          <w:b/>
          <w:bCs/>
        </w:rPr>
        <w:t>Identity &amp; Access Management Standard</w:t>
      </w:r>
    </w:p>
    <w:p w14:paraId="5A137802" w14:textId="77777777" w:rsidR="00155E53" w:rsidRPr="00155E53" w:rsidRDefault="00155E53" w:rsidP="00155E53">
      <w:r w:rsidRPr="00155E53">
        <w:t>v1.0 → v1.1 → v2.0</w:t>
      </w:r>
    </w:p>
    <w:p w14:paraId="37EFD01A" w14:textId="77777777" w:rsidR="00155E53" w:rsidRPr="00155E53" w:rsidRDefault="00155E53" w:rsidP="00155E53">
      <w:r w:rsidRPr="00155E53">
        <w:t>Each version should preserve:</w:t>
      </w:r>
    </w:p>
    <w:p w14:paraId="060F3417" w14:textId="77777777" w:rsidR="00155E53" w:rsidRPr="00155E53" w:rsidRDefault="00155E53" w:rsidP="00155E53">
      <w:r w:rsidRPr="00155E53">
        <w:t>Who changed it</w:t>
      </w:r>
      <w:r w:rsidRPr="00155E53">
        <w:br/>
        <w:t>When</w:t>
      </w:r>
      <w:r w:rsidRPr="00155E53">
        <w:br/>
      </w:r>
      <w:r w:rsidRPr="00155E53">
        <w:lastRenderedPageBreak/>
        <w:t>Why</w:t>
      </w:r>
      <w:r w:rsidRPr="00155E53">
        <w:br/>
        <w:t>Approval</w:t>
      </w:r>
      <w:r w:rsidRPr="00155E53">
        <w:br/>
        <w:t>Previous content</w:t>
      </w:r>
      <w:r w:rsidRPr="00155E53">
        <w:br/>
        <w:t>Framework mappings at that time</w:t>
      </w:r>
    </w:p>
    <w:p w14:paraId="104E0424" w14:textId="77777777" w:rsidR="00155E53" w:rsidRPr="00155E53" w:rsidRDefault="00155E53" w:rsidP="00155E53">
      <w:r w:rsidRPr="00155E53">
        <w:t>And ideally:</w:t>
      </w:r>
    </w:p>
    <w:p w14:paraId="1C018BE2" w14:textId="77777777" w:rsidR="00155E53" w:rsidRPr="00155E53" w:rsidRDefault="00155E53" w:rsidP="00155E53">
      <w:r w:rsidRPr="00155E53">
        <w:rPr>
          <w:b/>
          <w:bCs/>
        </w:rPr>
        <w:t>Compare v1.1 ↔ v2.0</w:t>
      </w:r>
    </w:p>
    <w:p w14:paraId="0260166D" w14:textId="77777777" w:rsidR="00155E53" w:rsidRPr="00155E53" w:rsidRDefault="00155E53" w:rsidP="00155E53">
      <w:r w:rsidRPr="00155E53">
        <w:t>This becomes especially useful when frameworks change.</w:t>
      </w:r>
    </w:p>
    <w:p w14:paraId="3B49055A" w14:textId="77777777" w:rsidR="00155E53" w:rsidRPr="00155E53" w:rsidRDefault="00155E53" w:rsidP="00155E53">
      <w:r w:rsidRPr="00155E53">
        <w:pict w14:anchorId="10F0C124">
          <v:rect id="_x0000_i1112" style="width:0;height:1.5pt" o:hralign="center" o:hrstd="t" o:hr="t" fillcolor="#a0a0a0" stroked="f"/>
        </w:pict>
      </w:r>
    </w:p>
    <w:p w14:paraId="7B5F188C" w14:textId="77777777" w:rsidR="00155E53" w:rsidRPr="00155E53" w:rsidRDefault="00155E53" w:rsidP="00155E53">
      <w:pPr>
        <w:rPr>
          <w:b/>
          <w:bCs/>
        </w:rPr>
      </w:pPr>
      <w:r w:rsidRPr="00155E53">
        <w:rPr>
          <w:b/>
          <w:bCs/>
        </w:rPr>
        <w:t>11. Add approval workflow</w:t>
      </w:r>
    </w:p>
    <w:p w14:paraId="0A3DB550" w14:textId="77777777" w:rsidR="00155E53" w:rsidRPr="00155E53" w:rsidRDefault="00155E53" w:rsidP="00155E53">
      <w:r w:rsidRPr="00155E53">
        <w:t>Eventually:</w:t>
      </w:r>
    </w:p>
    <w:p w14:paraId="7C617AAD" w14:textId="77777777" w:rsidR="00155E53" w:rsidRPr="00155E53" w:rsidRDefault="00155E53" w:rsidP="00155E53">
      <w:r w:rsidRPr="00155E53">
        <w:rPr>
          <w:b/>
          <w:bCs/>
        </w:rPr>
        <w:t>Author → Reviewer → Approver → Published</w:t>
      </w:r>
    </w:p>
    <w:p w14:paraId="42AC3D07" w14:textId="77777777" w:rsidR="00155E53" w:rsidRPr="00155E53" w:rsidRDefault="00155E53" w:rsidP="00155E53">
      <w:r w:rsidRPr="00155E53">
        <w:t>Example:</w:t>
      </w:r>
    </w:p>
    <w:p w14:paraId="64AE0AE2" w14:textId="77777777" w:rsidR="00155E53" w:rsidRPr="00155E53" w:rsidRDefault="00155E53" w:rsidP="00155E53">
      <w:r w:rsidRPr="00155E53">
        <w:t>Created by: Security Analyst</w:t>
      </w:r>
      <w:r w:rsidRPr="00155E53">
        <w:br/>
        <w:t>Reviewed by: Director Cybersecurity</w:t>
      </w:r>
      <w:r w:rsidRPr="00155E53">
        <w:br/>
        <w:t>Approved by: CISO</w:t>
      </w:r>
    </w:p>
    <w:p w14:paraId="03E47C09" w14:textId="77777777" w:rsidR="00155E53" w:rsidRPr="00155E53" w:rsidRDefault="00155E53" w:rsidP="00155E53">
      <w:r w:rsidRPr="00155E53">
        <w:t>And support:</w:t>
      </w:r>
    </w:p>
    <w:p w14:paraId="6F772960" w14:textId="77777777" w:rsidR="00155E53" w:rsidRPr="00155E53" w:rsidRDefault="00155E53" w:rsidP="00155E53">
      <w:r w:rsidRPr="00155E53">
        <w:rPr>
          <w:b/>
          <w:bCs/>
        </w:rPr>
        <w:t>Submit for Review</w:t>
      </w:r>
    </w:p>
    <w:p w14:paraId="497B4C59" w14:textId="77777777" w:rsidR="00155E53" w:rsidRPr="00155E53" w:rsidRDefault="00155E53" w:rsidP="00155E53">
      <w:r w:rsidRPr="00155E53">
        <w:t>→ Reviewer comments</w:t>
      </w:r>
    </w:p>
    <w:p w14:paraId="1A2CD192" w14:textId="77777777" w:rsidR="00155E53" w:rsidRPr="00155E53" w:rsidRDefault="00155E53" w:rsidP="00155E53">
      <w:r w:rsidRPr="00155E53">
        <w:t>→ Changes requested</w:t>
      </w:r>
    </w:p>
    <w:p w14:paraId="44707C58" w14:textId="77777777" w:rsidR="00155E53" w:rsidRPr="00155E53" w:rsidRDefault="00155E53" w:rsidP="00155E53">
      <w:r w:rsidRPr="00155E53">
        <w:t>→ Resubmit</w:t>
      </w:r>
    </w:p>
    <w:p w14:paraId="2A5F1F8D" w14:textId="77777777" w:rsidR="00155E53" w:rsidRPr="00155E53" w:rsidRDefault="00155E53" w:rsidP="00155E53">
      <w:r w:rsidRPr="00155E53">
        <w:t>→ Approve</w:t>
      </w:r>
    </w:p>
    <w:p w14:paraId="1E4A2710" w14:textId="77777777" w:rsidR="00155E53" w:rsidRPr="00155E53" w:rsidRDefault="00155E53" w:rsidP="00155E53">
      <w:r w:rsidRPr="00155E53">
        <w:t>→ Publish</w:t>
      </w:r>
    </w:p>
    <w:p w14:paraId="1DC94531" w14:textId="77777777" w:rsidR="00155E53" w:rsidRPr="00155E53" w:rsidRDefault="00155E53" w:rsidP="00155E53">
      <w:r w:rsidRPr="00155E53">
        <w:t>This could eventually integrate with your notification system.</w:t>
      </w:r>
    </w:p>
    <w:p w14:paraId="4D701B01" w14:textId="77777777" w:rsidR="00155E53" w:rsidRPr="00155E53" w:rsidRDefault="00155E53" w:rsidP="00155E53">
      <w:r w:rsidRPr="00155E53">
        <w:pict w14:anchorId="7F2E3D7E">
          <v:rect id="_x0000_i1113" style="width:0;height:1.5pt" o:hralign="center" o:hrstd="t" o:hr="t" fillcolor="#a0a0a0" stroked="f"/>
        </w:pict>
      </w:r>
    </w:p>
    <w:p w14:paraId="60C8C3A9" w14:textId="77777777" w:rsidR="00155E53" w:rsidRPr="00155E53" w:rsidRDefault="00155E53" w:rsidP="00155E53">
      <w:pPr>
        <w:rPr>
          <w:b/>
          <w:bCs/>
        </w:rPr>
      </w:pPr>
      <w:r w:rsidRPr="00155E53">
        <w:rPr>
          <w:b/>
          <w:bCs/>
        </w:rPr>
        <w:t>12. AI should do more than generate documents</w:t>
      </w:r>
    </w:p>
    <w:p w14:paraId="1107237B" w14:textId="77777777" w:rsidR="00155E53" w:rsidRPr="00155E53" w:rsidRDefault="00155E53" w:rsidP="00155E53">
      <w:r w:rsidRPr="00155E53">
        <w:t>This is where your product can differentiate itself.</w:t>
      </w:r>
    </w:p>
    <w:p w14:paraId="59E8ED8A" w14:textId="77777777" w:rsidR="00155E53" w:rsidRPr="00155E53" w:rsidRDefault="00155E53" w:rsidP="00155E53">
      <w:r w:rsidRPr="00155E53">
        <w:t>Instead of advertising:</w:t>
      </w:r>
    </w:p>
    <w:p w14:paraId="57EDA863" w14:textId="77777777" w:rsidR="00155E53" w:rsidRPr="00155E53" w:rsidRDefault="00155E53" w:rsidP="00155E53">
      <w:r w:rsidRPr="00155E53">
        <w:t>"AI-generated compliance standards"</w:t>
      </w:r>
    </w:p>
    <w:p w14:paraId="5361D553" w14:textId="77777777" w:rsidR="00155E53" w:rsidRPr="00155E53" w:rsidRDefault="00155E53" w:rsidP="00155E53">
      <w:r w:rsidRPr="00155E53">
        <w:t>I'd make AI perform several specific GRC functions:</w:t>
      </w:r>
    </w:p>
    <w:p w14:paraId="6B41B88D" w14:textId="77777777" w:rsidR="00155E53" w:rsidRPr="00155E53" w:rsidRDefault="00155E53" w:rsidP="00155E53">
      <w:r w:rsidRPr="00155E53">
        <w:rPr>
          <w:b/>
          <w:bCs/>
        </w:rPr>
        <w:t>Generate Standard</w:t>
      </w:r>
      <w:r w:rsidRPr="00155E53">
        <w:t xml:space="preserve"> — draft based on organizational context and requirements.</w:t>
      </w:r>
    </w:p>
    <w:p w14:paraId="5351EC89" w14:textId="77777777" w:rsidR="00155E53" w:rsidRPr="00155E53" w:rsidRDefault="00155E53" w:rsidP="00155E53">
      <w:r w:rsidRPr="00155E53">
        <w:rPr>
          <w:b/>
          <w:bCs/>
        </w:rPr>
        <w:lastRenderedPageBreak/>
        <w:t>Suggest Framework Mappings</w:t>
      </w:r>
      <w:r w:rsidRPr="00155E53">
        <w:t xml:space="preserve"> — identify overlapping ISO/NIST/etc. requirements.</w:t>
      </w:r>
    </w:p>
    <w:p w14:paraId="08EC3298" w14:textId="77777777" w:rsidR="00155E53" w:rsidRPr="00155E53" w:rsidRDefault="00155E53" w:rsidP="00155E53">
      <w:r w:rsidRPr="00155E53">
        <w:rPr>
          <w:b/>
          <w:bCs/>
        </w:rPr>
        <w:t>Suggest Controls</w:t>
      </w:r>
      <w:r w:rsidRPr="00155E53">
        <w:t xml:space="preserve"> — propose controls needed to implement the standard.</w:t>
      </w:r>
    </w:p>
    <w:p w14:paraId="685D9721" w14:textId="77777777" w:rsidR="00155E53" w:rsidRPr="00155E53" w:rsidRDefault="00155E53" w:rsidP="00155E53">
      <w:r w:rsidRPr="00155E53">
        <w:rPr>
          <w:b/>
          <w:bCs/>
        </w:rPr>
        <w:t>Gap Detection</w:t>
      </w:r>
      <w:r w:rsidRPr="00155E53">
        <w:t xml:space="preserve"> — identify framework requirements with no standard/control coverage.</w:t>
      </w:r>
    </w:p>
    <w:p w14:paraId="697BC9BE" w14:textId="77777777" w:rsidR="00155E53" w:rsidRPr="00155E53" w:rsidRDefault="00155E53" w:rsidP="00155E53">
      <w:r w:rsidRPr="00155E53">
        <w:rPr>
          <w:b/>
          <w:bCs/>
        </w:rPr>
        <w:t>Impact Analysis</w:t>
      </w:r>
      <w:r w:rsidRPr="00155E53">
        <w:t xml:space="preserve"> — when a standard changes, identify affected controls/frameworks.</w:t>
      </w:r>
    </w:p>
    <w:p w14:paraId="4CF7686C" w14:textId="77777777" w:rsidR="00155E53" w:rsidRPr="00155E53" w:rsidRDefault="00155E53" w:rsidP="00155E53">
      <w:r w:rsidRPr="00155E53">
        <w:rPr>
          <w:b/>
          <w:bCs/>
        </w:rPr>
        <w:t>Framework Change Analysis</w:t>
      </w:r>
      <w:r w:rsidRPr="00155E53">
        <w:t xml:space="preserve"> — when ISO/NIST versions change, identify affected internal standards.</w:t>
      </w:r>
    </w:p>
    <w:p w14:paraId="4A6DCE60" w14:textId="77777777" w:rsidR="00155E53" w:rsidRPr="00155E53" w:rsidRDefault="00155E53" w:rsidP="00155E53">
      <w:r w:rsidRPr="00155E53">
        <w:t>But every AI mapping should ideally carry something like:</w:t>
      </w:r>
    </w:p>
    <w:p w14:paraId="71931C3A" w14:textId="77777777" w:rsidR="00155E53" w:rsidRPr="00155E53" w:rsidRDefault="00155E53" w:rsidP="00155E53">
      <w:r w:rsidRPr="00155E53">
        <w:t>AI Suggested → Human Validated</w:t>
      </w:r>
    </w:p>
    <w:p w14:paraId="33AED7BB" w14:textId="77777777" w:rsidR="00155E53" w:rsidRPr="00155E53" w:rsidRDefault="00155E53" w:rsidP="00155E53">
      <w:r w:rsidRPr="00155E53">
        <w:t>That is important from an auditability perspective.</w:t>
      </w:r>
    </w:p>
    <w:p w14:paraId="5596E1BF" w14:textId="77777777" w:rsidR="00155E53" w:rsidRPr="00155E53" w:rsidRDefault="00155E53" w:rsidP="00155E53">
      <w:r w:rsidRPr="00155E53">
        <w:pict w14:anchorId="2BFA0C8D">
          <v:rect id="_x0000_i1114" style="width:0;height:1.5pt" o:hralign="center" o:hrstd="t" o:hr="t" fillcolor="#a0a0a0" stroked="f"/>
        </w:pict>
      </w:r>
    </w:p>
    <w:p w14:paraId="185F3ACD" w14:textId="77777777" w:rsidR="00155E53" w:rsidRPr="00155E53" w:rsidRDefault="00155E53" w:rsidP="00155E53">
      <w:pPr>
        <w:rPr>
          <w:b/>
          <w:bCs/>
        </w:rPr>
      </w:pPr>
      <w:r w:rsidRPr="00155E53">
        <w:rPr>
          <w:b/>
          <w:bCs/>
        </w:rPr>
        <w:t>What I would change on this exact screen</w:t>
      </w:r>
    </w:p>
    <w:p w14:paraId="185F78DB" w14:textId="77777777" w:rsidR="00155E53" w:rsidRPr="00155E53" w:rsidRDefault="00155E53" w:rsidP="00155E53">
      <w:r w:rsidRPr="00155E53">
        <w:t>I would redesign the upper section approximately as:</w:t>
      </w:r>
    </w:p>
    <w:p w14:paraId="21AC2DBF" w14:textId="77777777" w:rsidR="00155E53" w:rsidRPr="00155E53" w:rsidRDefault="00155E53" w:rsidP="00155E53">
      <w:r w:rsidRPr="00155E53">
        <w:rPr>
          <w:b/>
          <w:bCs/>
        </w:rPr>
        <w:t>Standards</w:t>
      </w:r>
    </w:p>
    <w:p w14:paraId="6563B71A" w14:textId="77777777" w:rsidR="00155E53" w:rsidRPr="00155E53" w:rsidRDefault="00155E53" w:rsidP="00155E53">
      <w:r w:rsidRPr="00155E53">
        <w:t>Manage organizational compliance and security standards</w:t>
      </w:r>
    </w:p>
    <w:p w14:paraId="3D743B8F" w14:textId="77777777" w:rsidR="00155E53" w:rsidRPr="00155E53" w:rsidRDefault="00155E53" w:rsidP="00155E53">
      <w:r w:rsidRPr="00155E53">
        <w:t xml:space="preserve">Organization: </w:t>
      </w:r>
      <w:r w:rsidRPr="00155E53">
        <w:rPr>
          <w:b/>
          <w:bCs/>
        </w:rPr>
        <w:t xml:space="preserve">Test Company 1 </w:t>
      </w:r>
      <w:r w:rsidRPr="00155E53">
        <w:rPr>
          <w:rFonts w:ascii="Arial" w:hAnsi="Arial" w:cs="Arial"/>
          <w:b/>
          <w:bCs/>
        </w:rPr>
        <w:t>▼</w:t>
      </w:r>
    </w:p>
    <w:p w14:paraId="2F1DB1FF" w14:textId="77777777" w:rsidR="00155E53" w:rsidRPr="00155E53" w:rsidRDefault="00155E53" w:rsidP="00155E53">
      <w:r w:rsidRPr="00155E53">
        <w:rPr>
          <w:rFonts w:ascii="Segoe UI Emoji" w:hAnsi="Segoe UI Emoji" w:cs="Segoe UI Emoji"/>
        </w:rPr>
        <w:t>🔎</w:t>
      </w:r>
      <w:r w:rsidRPr="00155E53">
        <w:t xml:space="preserve"> Search standards</w:t>
      </w:r>
      <w:r w:rsidRPr="00155E53">
        <w:br/>
      </w:r>
      <w:r w:rsidRPr="00155E53">
        <w:rPr>
          <w:b/>
          <w:bCs/>
        </w:rPr>
        <w:t xml:space="preserve">Status </w:t>
      </w:r>
      <w:r w:rsidRPr="00155E53">
        <w:rPr>
          <w:rFonts w:ascii="Arial" w:hAnsi="Arial" w:cs="Arial"/>
          <w:b/>
          <w:bCs/>
        </w:rPr>
        <w:t>▼</w:t>
      </w:r>
      <w:r w:rsidRPr="00155E53">
        <w:t xml:space="preserve"> </w:t>
      </w:r>
      <w:r w:rsidRPr="00155E53">
        <w:rPr>
          <w:b/>
          <w:bCs/>
        </w:rPr>
        <w:t xml:space="preserve">Owner </w:t>
      </w:r>
      <w:r w:rsidRPr="00155E53">
        <w:rPr>
          <w:rFonts w:ascii="Arial" w:hAnsi="Arial" w:cs="Arial"/>
          <w:b/>
          <w:bCs/>
        </w:rPr>
        <w:t>▼</w:t>
      </w:r>
      <w:r w:rsidRPr="00155E53">
        <w:t xml:space="preserve"> </w:t>
      </w:r>
      <w:r w:rsidRPr="00155E53">
        <w:rPr>
          <w:b/>
          <w:bCs/>
        </w:rPr>
        <w:t xml:space="preserve">Framework </w:t>
      </w:r>
      <w:r w:rsidRPr="00155E53">
        <w:rPr>
          <w:rFonts w:ascii="Arial" w:hAnsi="Arial" w:cs="Arial"/>
          <w:b/>
          <w:bCs/>
        </w:rPr>
        <w:t>▼</w:t>
      </w:r>
      <w:r w:rsidRPr="00155E53">
        <w:t xml:space="preserve"> </w:t>
      </w:r>
      <w:r w:rsidRPr="00155E53">
        <w:rPr>
          <w:b/>
          <w:bCs/>
        </w:rPr>
        <w:t xml:space="preserve">Review Due </w:t>
      </w:r>
      <w:r w:rsidRPr="00155E53">
        <w:rPr>
          <w:rFonts w:ascii="Arial" w:hAnsi="Arial" w:cs="Arial"/>
          <w:b/>
          <w:bCs/>
        </w:rPr>
        <w:t>▼</w:t>
      </w:r>
    </w:p>
    <w:p w14:paraId="21423D55" w14:textId="77777777" w:rsidR="00155E53" w:rsidRPr="00155E53" w:rsidRDefault="00155E53" w:rsidP="00155E53">
      <w:r w:rsidRPr="00155E53">
        <w:rPr>
          <w:b/>
          <w:bCs/>
        </w:rPr>
        <w:t>+ Create Standard</w:t>
      </w:r>
      <w:r w:rsidRPr="00155E53">
        <w:t xml:space="preserve"> | </w:t>
      </w:r>
      <w:r w:rsidRPr="00155E53">
        <w:rPr>
          <w:b/>
          <w:bCs/>
        </w:rPr>
        <w:t>Generate with AI</w:t>
      </w:r>
    </w:p>
    <w:p w14:paraId="0537BA7A" w14:textId="77777777" w:rsidR="00155E53" w:rsidRPr="00155E53" w:rsidRDefault="00155E53" w:rsidP="00155E53">
      <w:r w:rsidRPr="00155E53">
        <w:t>Below that:</w:t>
      </w:r>
    </w:p>
    <w:p w14:paraId="45F99092" w14:textId="77777777" w:rsidR="00155E53" w:rsidRPr="00155E53" w:rsidRDefault="00155E53" w:rsidP="00155E53">
      <w:r w:rsidRPr="00155E53">
        <w:rPr>
          <w:b/>
          <w:bCs/>
        </w:rPr>
        <w:t>12 Standards</w:t>
      </w:r>
    </w:p>
    <w:p w14:paraId="122BF800" w14:textId="77777777" w:rsidR="00155E53" w:rsidRPr="00155E53" w:rsidRDefault="00155E53" w:rsidP="00155E53">
      <w:r w:rsidRPr="00155E53">
        <w:t>7 Approved | 3 Draft | 1 In Review | 1 Review Due</w:t>
      </w:r>
    </w:p>
    <w:p w14:paraId="3BD5CC00" w14:textId="77777777" w:rsidR="00155E53" w:rsidRPr="00155E53" w:rsidRDefault="00155E53" w:rsidP="00155E53">
      <w:r w:rsidRPr="00155E53">
        <w:t>Then cards/table rows such as:</w:t>
      </w:r>
    </w:p>
    <w:p w14:paraId="13FFF817" w14:textId="77777777" w:rsidR="00155E53" w:rsidRPr="00155E53" w:rsidRDefault="00155E53" w:rsidP="00155E53">
      <w:r w:rsidRPr="00155E53">
        <w:rPr>
          <w:b/>
          <w:bCs/>
        </w:rPr>
        <w:t>Identity &amp; Access Management Standard</w:t>
      </w:r>
    </w:p>
    <w:p w14:paraId="5DDD46E5" w14:textId="77777777" w:rsidR="00155E53" w:rsidRPr="00155E53" w:rsidRDefault="00155E53" w:rsidP="00155E53">
      <w:r w:rsidRPr="00155E53">
        <w:t>STD-IAM-001 · v1.2</w:t>
      </w:r>
      <w:r w:rsidRPr="00155E53">
        <w:br/>
        <w:t>NIST CSF 2.0 · ISO 27001:2022</w:t>
      </w:r>
      <w:r w:rsidRPr="00155E53">
        <w:br/>
        <w:t>14 Controls · 21 Framework Requirements</w:t>
      </w:r>
      <w:r w:rsidRPr="00155E53">
        <w:br/>
        <w:t>Owner: Information Security</w:t>
      </w:r>
      <w:r w:rsidRPr="00155E53">
        <w:br/>
      </w:r>
      <w:r w:rsidRPr="00155E53">
        <w:rPr>
          <w:b/>
          <w:bCs/>
        </w:rPr>
        <w:t>Approved</w:t>
      </w:r>
      <w:r w:rsidRPr="00155E53">
        <w:t xml:space="preserve"> · Review Jan 2027</w:t>
      </w:r>
    </w:p>
    <w:p w14:paraId="0CF5B668" w14:textId="77777777" w:rsidR="00155E53" w:rsidRPr="00155E53" w:rsidRDefault="00155E53" w:rsidP="00155E53">
      <w:r w:rsidRPr="00155E53">
        <w:rPr>
          <w:b/>
          <w:bCs/>
        </w:rPr>
        <w:t>Open →</w:t>
      </w:r>
    </w:p>
    <w:p w14:paraId="496366E2" w14:textId="77777777" w:rsidR="00155E53" w:rsidRPr="00155E53" w:rsidRDefault="00155E53" w:rsidP="00155E53">
      <w:r w:rsidRPr="00155E53">
        <w:t xml:space="preserve">I would actually lean toward a </w:t>
      </w:r>
      <w:r w:rsidRPr="00155E53">
        <w:rPr>
          <w:b/>
          <w:bCs/>
        </w:rPr>
        <w:t>table/list view rather than large cards</w:t>
      </w:r>
      <w:r w:rsidRPr="00155E53">
        <w:t xml:space="preserve"> once there are more than perhaps 10 standards. GRC users need to scan status, owner, version and review dates efficiently.</w:t>
      </w:r>
    </w:p>
    <w:p w14:paraId="056EC14D" w14:textId="77777777" w:rsidR="00155E53" w:rsidRPr="00155E53" w:rsidRDefault="00155E53" w:rsidP="00155E53">
      <w:r w:rsidRPr="00155E53">
        <w:pict w14:anchorId="32C047C7">
          <v:rect id="_x0000_i1115" style="width:0;height:1.5pt" o:hralign="center" o:hrstd="t" o:hr="t" fillcolor="#a0a0a0" stroked="f"/>
        </w:pict>
      </w:r>
    </w:p>
    <w:p w14:paraId="04FA483F" w14:textId="77777777" w:rsidR="00155E53" w:rsidRPr="00155E53" w:rsidRDefault="00155E53" w:rsidP="00155E53">
      <w:pPr>
        <w:rPr>
          <w:b/>
          <w:bCs/>
        </w:rPr>
      </w:pPr>
      <w:r w:rsidRPr="00155E53">
        <w:rPr>
          <w:b/>
          <w:bCs/>
        </w:rPr>
        <w:lastRenderedPageBreak/>
        <w:t>One change I consider essential before you continue development</w:t>
      </w:r>
    </w:p>
    <w:p w14:paraId="10B23EE1" w14:textId="77777777" w:rsidR="00155E53" w:rsidRPr="00155E53" w:rsidRDefault="00155E53" w:rsidP="00155E53">
      <w:r w:rsidRPr="00155E53">
        <w:t>I'd change the underlying relationship from:</w:t>
      </w:r>
    </w:p>
    <w:p w14:paraId="2122F4BD" w14:textId="77777777" w:rsidR="00155E53" w:rsidRPr="00155E53" w:rsidRDefault="00155E53" w:rsidP="00155E53">
      <w:r w:rsidRPr="00155E53">
        <w:rPr>
          <w:b/>
          <w:bCs/>
        </w:rPr>
        <w:t>Framework → Generated Standards</w:t>
      </w:r>
    </w:p>
    <w:p w14:paraId="5513B693" w14:textId="77777777" w:rsidR="00155E53" w:rsidRPr="00155E53" w:rsidRDefault="00155E53" w:rsidP="00155E53">
      <w:r w:rsidRPr="00155E53">
        <w:t>to:</w:t>
      </w:r>
    </w:p>
    <w:p w14:paraId="704FFCEA" w14:textId="77777777" w:rsidR="00155E53" w:rsidRPr="00155E53" w:rsidRDefault="00155E53" w:rsidP="00155E53">
      <w:r w:rsidRPr="00155E53">
        <w:rPr>
          <w:b/>
          <w:bCs/>
        </w:rPr>
        <w:t>Organization</w:t>
      </w:r>
      <w:r w:rsidRPr="00155E53">
        <w:br/>
        <w:t xml:space="preserve">→ </w:t>
      </w:r>
      <w:r w:rsidRPr="00155E53">
        <w:rPr>
          <w:b/>
          <w:bCs/>
        </w:rPr>
        <w:t>Framework Requirements</w:t>
      </w:r>
      <w:r w:rsidRPr="00155E53">
        <w:br/>
        <w:t xml:space="preserve">↔ </w:t>
      </w:r>
      <w:r w:rsidRPr="00155E53">
        <w:rPr>
          <w:b/>
          <w:bCs/>
        </w:rPr>
        <w:t>Standard Requirements</w:t>
      </w:r>
      <w:r w:rsidRPr="00155E53">
        <w:br/>
        <w:t xml:space="preserve">↔ </w:t>
      </w:r>
      <w:r w:rsidRPr="00155E53">
        <w:rPr>
          <w:b/>
          <w:bCs/>
        </w:rPr>
        <w:t>Internal Controls</w:t>
      </w:r>
    </w:p>
    <w:p w14:paraId="47A6A334" w14:textId="77777777" w:rsidR="00155E53" w:rsidRPr="00155E53" w:rsidRDefault="00155E53" w:rsidP="00155E53">
      <w:r w:rsidRPr="00155E53">
        <w:t>with many-to-many mappings.</w:t>
      </w:r>
    </w:p>
    <w:p w14:paraId="5ECFE804" w14:textId="77777777" w:rsidR="00155E53" w:rsidRPr="00155E53" w:rsidRDefault="00155E53" w:rsidP="00155E53">
      <w:r w:rsidRPr="00155E53">
        <w:t>Then:</w:t>
      </w:r>
    </w:p>
    <w:p w14:paraId="6904D165" w14:textId="77777777" w:rsidR="00155E53" w:rsidRPr="00155E53" w:rsidRDefault="00155E53" w:rsidP="00155E53">
      <w:r w:rsidRPr="00155E53">
        <w:rPr>
          <w:b/>
          <w:bCs/>
        </w:rPr>
        <w:t>Policies → Standards → Controls → Procedures</w:t>
      </w:r>
    </w:p>
    <w:p w14:paraId="78E1F7C3" w14:textId="77777777" w:rsidR="00155E53" w:rsidRPr="00155E53" w:rsidRDefault="00155E53" w:rsidP="00155E53">
      <w:r w:rsidRPr="00155E53">
        <w:t>and:</w:t>
      </w:r>
    </w:p>
    <w:p w14:paraId="0FEAFF82" w14:textId="77777777" w:rsidR="00155E53" w:rsidRPr="00155E53" w:rsidRDefault="00155E53" w:rsidP="00155E53">
      <w:r w:rsidRPr="00155E53">
        <w:rPr>
          <w:b/>
          <w:bCs/>
        </w:rPr>
        <w:t>Controls → Evidence → Assessments → Findings / Exceptions / Risks</w:t>
      </w:r>
    </w:p>
    <w:p w14:paraId="4558E7E2" w14:textId="77777777" w:rsidR="00155E53" w:rsidRPr="00155E53" w:rsidRDefault="00155E53" w:rsidP="00155E53">
      <w:r w:rsidRPr="00155E53">
        <w:t xml:space="preserve">That data model will support the </w:t>
      </w:r>
      <w:r w:rsidRPr="00155E53">
        <w:rPr>
          <w:b/>
          <w:bCs/>
        </w:rPr>
        <w:t>Controls, Gap Analysis, Exceptions, Issues and Policies</w:t>
      </w:r>
      <w:r w:rsidRPr="00155E53">
        <w:t xml:space="preserve"> modules visible in your sidebar without forcing us to redesign Standards later.</w:t>
      </w:r>
    </w:p>
    <w:p w14:paraId="7EC491C7" w14:textId="77777777" w:rsidR="00155E53" w:rsidRPr="00155E53" w:rsidRDefault="00155E53" w:rsidP="00155E53">
      <w:proofErr w:type="gramStart"/>
      <w:r w:rsidRPr="00155E53">
        <w:t>So</w:t>
      </w:r>
      <w:proofErr w:type="gramEnd"/>
      <w:r w:rsidRPr="00155E53">
        <w:t xml:space="preserve"> I would </w:t>
      </w:r>
      <w:r w:rsidRPr="00155E53">
        <w:rPr>
          <w:b/>
          <w:bCs/>
        </w:rPr>
        <w:t>not continue building the existing "Generate six standards from NIST" model as-is</w:t>
      </w:r>
      <w:r w:rsidRPr="00155E53">
        <w:t xml:space="preserve">. This is one place </w:t>
      </w:r>
      <w:proofErr w:type="gramStart"/>
      <w:r w:rsidRPr="00155E53">
        <w:t>where</w:t>
      </w:r>
      <w:proofErr w:type="gramEnd"/>
      <w:r w:rsidRPr="00155E53">
        <w:t xml:space="preserve"> changing the architecture now will save significant rework later.</w:t>
      </w:r>
    </w:p>
    <w:p w14:paraId="57078DD6" w14:textId="77777777" w:rsidR="00155E53" w:rsidRPr="00155E53" w:rsidRDefault="00155E53"/>
    <w:sectPr w:rsidR="00155E53" w:rsidRPr="00155E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53"/>
    <w:rsid w:val="00155E53"/>
    <w:rsid w:val="00251EF8"/>
    <w:rsid w:val="00E27C24"/>
    <w:rsid w:val="00FB3AFF"/>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3F91"/>
  <w15:chartTrackingRefBased/>
  <w15:docId w15:val="{F8BC6E07-F91A-47DF-A8DF-54D1D480D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53"/>
    <w:rPr>
      <w:rFonts w:eastAsiaTheme="majorEastAsia" w:cstheme="majorBidi"/>
      <w:color w:val="272727" w:themeColor="text1" w:themeTint="D8"/>
    </w:rPr>
  </w:style>
  <w:style w:type="paragraph" w:styleId="Title">
    <w:name w:val="Title"/>
    <w:basedOn w:val="Normal"/>
    <w:next w:val="Normal"/>
    <w:link w:val="TitleChar"/>
    <w:uiPriority w:val="10"/>
    <w:qFormat/>
    <w:rsid w:val="00155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53"/>
    <w:pPr>
      <w:spacing w:before="160"/>
      <w:jc w:val="center"/>
    </w:pPr>
    <w:rPr>
      <w:i/>
      <w:iCs/>
      <w:color w:val="404040" w:themeColor="text1" w:themeTint="BF"/>
    </w:rPr>
  </w:style>
  <w:style w:type="character" w:customStyle="1" w:styleId="QuoteChar">
    <w:name w:val="Quote Char"/>
    <w:basedOn w:val="DefaultParagraphFont"/>
    <w:link w:val="Quote"/>
    <w:uiPriority w:val="29"/>
    <w:rsid w:val="00155E53"/>
    <w:rPr>
      <w:i/>
      <w:iCs/>
      <w:color w:val="404040" w:themeColor="text1" w:themeTint="BF"/>
    </w:rPr>
  </w:style>
  <w:style w:type="paragraph" w:styleId="ListParagraph">
    <w:name w:val="List Paragraph"/>
    <w:basedOn w:val="Normal"/>
    <w:uiPriority w:val="34"/>
    <w:qFormat/>
    <w:rsid w:val="00155E53"/>
    <w:pPr>
      <w:ind w:left="720"/>
      <w:contextualSpacing/>
    </w:pPr>
  </w:style>
  <w:style w:type="character" w:styleId="IntenseEmphasis">
    <w:name w:val="Intense Emphasis"/>
    <w:basedOn w:val="DefaultParagraphFont"/>
    <w:uiPriority w:val="21"/>
    <w:qFormat/>
    <w:rsid w:val="00155E53"/>
    <w:rPr>
      <w:i/>
      <w:iCs/>
      <w:color w:val="2F5496" w:themeColor="accent1" w:themeShade="BF"/>
    </w:rPr>
  </w:style>
  <w:style w:type="paragraph" w:styleId="IntenseQuote">
    <w:name w:val="Intense Quote"/>
    <w:basedOn w:val="Normal"/>
    <w:next w:val="Normal"/>
    <w:link w:val="IntenseQuoteChar"/>
    <w:uiPriority w:val="30"/>
    <w:qFormat/>
    <w:rsid w:val="00155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E53"/>
    <w:rPr>
      <w:i/>
      <w:iCs/>
      <w:color w:val="2F5496" w:themeColor="accent1" w:themeShade="BF"/>
    </w:rPr>
  </w:style>
  <w:style w:type="character" w:styleId="IntenseReference">
    <w:name w:val="Intense Reference"/>
    <w:basedOn w:val="DefaultParagraphFont"/>
    <w:uiPriority w:val="32"/>
    <w:qFormat/>
    <w:rsid w:val="00155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1483</Words>
  <Characters>8457</Characters>
  <Application>Microsoft Office Word</Application>
  <DocSecurity>0</DocSecurity>
  <Lines>70</Lines>
  <Paragraphs>19</Paragraphs>
  <ScaleCrop>false</ScaleCrop>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Tkach</dc:creator>
  <cp:keywords/>
  <dc:description/>
  <cp:lastModifiedBy>Alexander Tkach</cp:lastModifiedBy>
  <cp:revision>1</cp:revision>
  <dcterms:created xsi:type="dcterms:W3CDTF">2026-09-10T17:32:00Z</dcterms:created>
  <dcterms:modified xsi:type="dcterms:W3CDTF">2026-09-10T17:33:00Z</dcterms:modified>
</cp:coreProperties>
</file>