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C6" w:rsidRPr="00B753C9" w:rsidRDefault="00B90E79">
      <w:pPr>
        <w:rPr>
          <w:rFonts w:asciiTheme="majorHAnsi" w:hAnsiTheme="majorHAnsi" w:cstheme="majorHAnsi"/>
        </w:rPr>
      </w:pPr>
      <w:r w:rsidRPr="00B753C9">
        <w:rPr>
          <w:rFonts w:asciiTheme="majorHAnsi" w:hAnsiTheme="majorHAnsi" w:cstheme="majorHAnsi"/>
        </w:rPr>
        <w:t>Hi</w:t>
      </w:r>
    </w:p>
    <w:p w:rsidR="00B90E79" w:rsidRPr="00B753C9" w:rsidRDefault="00B90E79">
      <w:pPr>
        <w:rPr>
          <w:rFonts w:asciiTheme="majorHAnsi" w:hAnsiTheme="majorHAnsi" w:cstheme="majorHAnsi"/>
        </w:rPr>
      </w:pPr>
    </w:p>
    <w:p w:rsidR="00B90E79" w:rsidRPr="00B753C9" w:rsidRDefault="00B90E79">
      <w:pPr>
        <w:rPr>
          <w:rFonts w:asciiTheme="majorHAnsi" w:hAnsiTheme="majorHAnsi" w:cstheme="majorHAnsi"/>
        </w:rPr>
      </w:pPr>
    </w:p>
    <w:p w:rsidR="00B90E79" w:rsidRPr="00B753C9" w:rsidRDefault="00B90E79">
      <w:pPr>
        <w:rPr>
          <w:rFonts w:asciiTheme="majorHAnsi" w:hAnsiTheme="majorHAnsi" w:cstheme="majorHAnsi"/>
        </w:rPr>
      </w:pPr>
    </w:p>
    <w:p w:rsidR="00B90E79" w:rsidRPr="00B753C9" w:rsidRDefault="00B90E79">
      <w:pPr>
        <w:rPr>
          <w:rFonts w:asciiTheme="majorHAnsi" w:eastAsia="宋体" w:hAnsiTheme="majorHAnsi" w:cstheme="majorHAnsi"/>
          <w:sz w:val="28"/>
          <w:szCs w:val="28"/>
        </w:rPr>
      </w:pPr>
      <w:r w:rsidRPr="00B753C9">
        <w:rPr>
          <w:rFonts w:ascii="宋体" w:eastAsia="宋体" w:hAnsi="宋体" w:cs="宋体" w:hint="eastAsia"/>
          <w:sz w:val="28"/>
          <w:szCs w:val="28"/>
        </w:rPr>
        <w:t>◆</w:t>
      </w:r>
      <w:r w:rsidRPr="00B753C9">
        <w:rPr>
          <w:rFonts w:asciiTheme="majorHAnsi" w:eastAsia="宋体" w:hAnsiTheme="majorHAnsi" w:cstheme="majorHAnsi"/>
          <w:sz w:val="28"/>
          <w:szCs w:val="28"/>
        </w:rPr>
        <w:t>Web Development: Websites Back and Frontend</w:t>
      </w:r>
      <w:r w:rsidRPr="00B753C9">
        <w:rPr>
          <w:rFonts w:ascii="宋体" w:eastAsia="宋体" w:hAnsi="宋体" w:cs="宋体" w:hint="eastAsia"/>
          <w:sz w:val="28"/>
          <w:szCs w:val="28"/>
        </w:rPr>
        <w:t>◆</w:t>
      </w:r>
    </w:p>
    <w:p w:rsidR="00342AED" w:rsidRPr="00B753C9" w:rsidRDefault="00342AED">
      <w:pPr>
        <w:rPr>
          <w:rFonts w:asciiTheme="majorHAnsi" w:eastAsia="宋体" w:hAnsiTheme="majorHAnsi" w:cstheme="majorHAnsi"/>
        </w:rPr>
      </w:pPr>
    </w:p>
    <w:p w:rsidR="002E68CE" w:rsidRPr="00B753C9" w:rsidRDefault="002E68CE" w:rsidP="002E68CE">
      <w:pPr>
        <w:pStyle w:val="a4"/>
        <w:numPr>
          <w:ilvl w:val="0"/>
          <w:numId w:val="1"/>
        </w:numPr>
        <w:ind w:firstLineChars="0"/>
        <w:rPr>
          <w:rFonts w:asciiTheme="majorHAnsi" w:hAnsiTheme="majorHAnsi" w:cstheme="majorHAnsi"/>
        </w:rPr>
      </w:pPr>
      <w:r w:rsidRPr="00B753C9">
        <w:rPr>
          <w:rFonts w:asciiTheme="majorHAnsi" w:hAnsiTheme="majorHAnsi" w:cstheme="majorHAnsi"/>
        </w:rPr>
        <w:t>.NET Framework 2.0/3.0/3.5/4.0/4.5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 xml:space="preserve">ASP.NET </w:t>
      </w:r>
      <w:proofErr w:type="spellStart"/>
      <w:r w:rsidRPr="00B753C9">
        <w:rPr>
          <w:rFonts w:asciiTheme="majorHAnsi" w:eastAsia="宋体" w:hAnsiTheme="majorHAnsi" w:cstheme="majorHAnsi"/>
        </w:rPr>
        <w:t>Webform</w:t>
      </w:r>
      <w:proofErr w:type="spellEnd"/>
      <w:r w:rsidRPr="00B753C9">
        <w:rPr>
          <w:rFonts w:asciiTheme="majorHAnsi" w:eastAsia="宋体" w:hAnsiTheme="majorHAnsi" w:cstheme="majorHAnsi"/>
        </w:rPr>
        <w:t>/MVC/WPF/WCF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IIS 6.0/7.0/8.0, Windows2008/R2, Windows2012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VS2005/2008/2010/2012 IDE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PHP, HTML5,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 xml:space="preserve">PHP MVC </w:t>
      </w:r>
      <w:proofErr w:type="gramStart"/>
      <w:r w:rsidRPr="00B753C9">
        <w:rPr>
          <w:rFonts w:asciiTheme="majorHAnsi" w:eastAsia="宋体" w:hAnsiTheme="majorHAnsi" w:cstheme="majorHAnsi"/>
        </w:rPr>
        <w:t>Framework(</w:t>
      </w:r>
      <w:proofErr w:type="spellStart"/>
      <w:proofErr w:type="gramEnd"/>
      <w:r w:rsidRPr="00B753C9">
        <w:rPr>
          <w:rFonts w:asciiTheme="majorHAnsi" w:eastAsia="宋体" w:hAnsiTheme="majorHAnsi" w:cstheme="majorHAnsi"/>
        </w:rPr>
        <w:t>Symfony</w:t>
      </w:r>
      <w:proofErr w:type="spellEnd"/>
      <w:r w:rsidRPr="00B753C9">
        <w:rPr>
          <w:rFonts w:asciiTheme="majorHAnsi" w:eastAsia="宋体" w:hAnsiTheme="majorHAnsi" w:cstheme="majorHAnsi"/>
        </w:rPr>
        <w:t xml:space="preserve">, </w:t>
      </w:r>
      <w:proofErr w:type="spellStart"/>
      <w:r w:rsidRPr="00B753C9">
        <w:rPr>
          <w:rFonts w:asciiTheme="majorHAnsi" w:eastAsia="宋体" w:hAnsiTheme="majorHAnsi" w:cstheme="majorHAnsi"/>
        </w:rPr>
        <w:t>CakePHP</w:t>
      </w:r>
      <w:proofErr w:type="spellEnd"/>
      <w:r w:rsidRPr="00B753C9">
        <w:rPr>
          <w:rFonts w:asciiTheme="majorHAnsi" w:eastAsia="宋体" w:hAnsiTheme="majorHAnsi" w:cstheme="majorHAnsi"/>
        </w:rPr>
        <w:t xml:space="preserve">, </w:t>
      </w:r>
      <w:proofErr w:type="spellStart"/>
      <w:r w:rsidRPr="00B753C9">
        <w:rPr>
          <w:rFonts w:asciiTheme="majorHAnsi" w:eastAsia="宋体" w:hAnsiTheme="majorHAnsi" w:cstheme="majorHAnsi"/>
        </w:rPr>
        <w:t>CodeIgniter</w:t>
      </w:r>
      <w:proofErr w:type="spellEnd"/>
      <w:r w:rsidRPr="00B753C9">
        <w:rPr>
          <w:rFonts w:asciiTheme="majorHAnsi" w:eastAsia="宋体" w:hAnsiTheme="majorHAnsi" w:cstheme="majorHAnsi"/>
        </w:rPr>
        <w:t>)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CMS(</w:t>
      </w:r>
      <w:proofErr w:type="spellStart"/>
      <w:r w:rsidRPr="00B753C9">
        <w:rPr>
          <w:rFonts w:asciiTheme="majorHAnsi" w:eastAsia="宋体" w:hAnsiTheme="majorHAnsi" w:cstheme="majorHAnsi"/>
        </w:rPr>
        <w:t>Wordpress</w:t>
      </w:r>
      <w:proofErr w:type="spellEnd"/>
      <w:r w:rsidRPr="00B753C9">
        <w:rPr>
          <w:rFonts w:asciiTheme="majorHAnsi" w:eastAsia="宋体" w:hAnsiTheme="majorHAnsi" w:cstheme="majorHAnsi"/>
        </w:rPr>
        <w:t xml:space="preserve">, </w:t>
      </w:r>
      <w:proofErr w:type="spellStart"/>
      <w:r w:rsidRPr="00B753C9">
        <w:rPr>
          <w:rFonts w:asciiTheme="majorHAnsi" w:eastAsia="宋体" w:hAnsiTheme="majorHAnsi" w:cstheme="majorHAnsi"/>
        </w:rPr>
        <w:t>Magento</w:t>
      </w:r>
      <w:proofErr w:type="spellEnd"/>
      <w:r w:rsidRPr="00B753C9">
        <w:rPr>
          <w:rFonts w:asciiTheme="majorHAnsi" w:eastAsia="宋体" w:hAnsiTheme="majorHAnsi" w:cstheme="majorHAnsi"/>
        </w:rPr>
        <w:t xml:space="preserve">, </w:t>
      </w:r>
      <w:proofErr w:type="spellStart"/>
      <w:r w:rsidRPr="00B753C9">
        <w:rPr>
          <w:rFonts w:asciiTheme="majorHAnsi" w:eastAsia="宋体" w:hAnsiTheme="majorHAnsi" w:cstheme="majorHAnsi"/>
        </w:rPr>
        <w:t>OSCommerce</w:t>
      </w:r>
      <w:proofErr w:type="spellEnd"/>
      <w:r w:rsidRPr="00B753C9">
        <w:rPr>
          <w:rFonts w:asciiTheme="majorHAnsi" w:eastAsia="宋体" w:hAnsiTheme="majorHAnsi" w:cstheme="majorHAnsi"/>
        </w:rPr>
        <w:t>)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Source Version Manage System(SVN/</w:t>
      </w:r>
      <w:r w:rsidR="00994393" w:rsidRPr="00B753C9">
        <w:rPr>
          <w:rFonts w:asciiTheme="majorHAnsi" w:eastAsia="宋体" w:hAnsiTheme="majorHAnsi" w:cstheme="majorHAnsi"/>
        </w:rPr>
        <w:t xml:space="preserve"> </w:t>
      </w:r>
      <w:proofErr w:type="spellStart"/>
      <w:r w:rsidRPr="00B753C9">
        <w:rPr>
          <w:rFonts w:asciiTheme="majorHAnsi" w:eastAsia="宋体" w:hAnsiTheme="majorHAnsi" w:cstheme="majorHAnsi"/>
        </w:rPr>
        <w:t>Git</w:t>
      </w:r>
      <w:proofErr w:type="spellEnd"/>
      <w:r w:rsidRPr="00B753C9">
        <w:rPr>
          <w:rFonts w:asciiTheme="majorHAnsi" w:eastAsia="宋体" w:hAnsiTheme="majorHAnsi" w:cstheme="majorHAnsi"/>
        </w:rPr>
        <w:t>/CVS)</w:t>
      </w:r>
    </w:p>
    <w:p w:rsidR="002E68CE" w:rsidRPr="00B753C9" w:rsidRDefault="002E68CE" w:rsidP="002E68CE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Unit Testing/ Manual Testing/ Load Testing</w:t>
      </w:r>
    </w:p>
    <w:p w:rsidR="00B90E79" w:rsidRPr="00B753C9" w:rsidRDefault="00B90E79" w:rsidP="00B90E79">
      <w:p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Example:</w:t>
      </w:r>
    </w:p>
    <w:p w:rsidR="002E68CE" w:rsidRPr="00B753C9" w:rsidRDefault="003A53AC" w:rsidP="002E68CE">
      <w:pPr>
        <w:rPr>
          <w:rFonts w:asciiTheme="majorHAnsi" w:eastAsia="宋体" w:hAnsiTheme="majorHAnsi" w:cstheme="majorHAnsi"/>
        </w:rPr>
      </w:pPr>
      <w:hyperlink r:id="rId5" w:history="1">
        <w:r w:rsidR="002E68CE" w:rsidRPr="00B753C9">
          <w:rPr>
            <w:rStyle w:val="a5"/>
            <w:rFonts w:asciiTheme="majorHAnsi" w:eastAsia="宋体" w:hAnsiTheme="majorHAnsi" w:cstheme="majorHAnsi"/>
          </w:rPr>
          <w:t>http://www.berlitz.com/</w:t>
        </w:r>
      </w:hyperlink>
    </w:p>
    <w:p w:rsidR="00B90E79" w:rsidRPr="00B753C9" w:rsidRDefault="003A53AC" w:rsidP="00B90E79">
      <w:pPr>
        <w:rPr>
          <w:rFonts w:asciiTheme="majorHAnsi" w:eastAsia="宋体" w:hAnsiTheme="majorHAnsi" w:cstheme="majorHAnsi"/>
        </w:rPr>
      </w:pPr>
      <w:hyperlink r:id="rId6" w:history="1">
        <w:r w:rsidR="002E68CE" w:rsidRPr="00B753C9">
          <w:rPr>
            <w:rStyle w:val="a5"/>
            <w:rFonts w:asciiTheme="majorHAnsi" w:eastAsia="宋体" w:hAnsiTheme="majorHAnsi" w:cstheme="majorHAnsi"/>
          </w:rPr>
          <w:t>http://www.eigobin.com/</w:t>
        </w:r>
      </w:hyperlink>
    </w:p>
    <w:p w:rsidR="002E68CE" w:rsidRPr="00B753C9" w:rsidRDefault="003A53AC" w:rsidP="00B90E79">
      <w:pPr>
        <w:rPr>
          <w:rFonts w:asciiTheme="majorHAnsi" w:eastAsia="宋体" w:hAnsiTheme="majorHAnsi" w:cstheme="majorHAnsi"/>
        </w:rPr>
      </w:pPr>
      <w:hyperlink r:id="rId7" w:history="1">
        <w:r w:rsidR="002E68CE" w:rsidRPr="00B753C9">
          <w:rPr>
            <w:rStyle w:val="a5"/>
            <w:rFonts w:asciiTheme="majorHAnsi" w:eastAsia="宋体" w:hAnsiTheme="majorHAnsi" w:cstheme="majorHAnsi"/>
          </w:rPr>
          <w:t>http://www.montecarloshop.in</w:t>
        </w:r>
      </w:hyperlink>
    </w:p>
    <w:p w:rsidR="00994393" w:rsidRPr="00B753C9" w:rsidRDefault="003A53AC" w:rsidP="00B90E79">
      <w:pPr>
        <w:rPr>
          <w:rFonts w:asciiTheme="majorHAnsi" w:eastAsia="宋体" w:hAnsiTheme="majorHAnsi" w:cstheme="majorHAnsi"/>
        </w:rPr>
      </w:pPr>
      <w:hyperlink r:id="rId8" w:history="1">
        <w:r w:rsidR="00994393" w:rsidRPr="00B753C9">
          <w:rPr>
            <w:rStyle w:val="a5"/>
            <w:rFonts w:asciiTheme="majorHAnsi" w:eastAsia="宋体" w:hAnsiTheme="majorHAnsi" w:cstheme="majorHAnsi"/>
          </w:rPr>
          <w:t>http://www.tradewindscoffee.com/</w:t>
        </w:r>
      </w:hyperlink>
    </w:p>
    <w:p w:rsidR="00994393" w:rsidRPr="00B753C9" w:rsidRDefault="003A53AC" w:rsidP="00994393">
      <w:pPr>
        <w:rPr>
          <w:rFonts w:asciiTheme="majorHAnsi" w:eastAsia="宋体" w:hAnsiTheme="majorHAnsi" w:cstheme="majorHAnsi"/>
        </w:rPr>
      </w:pPr>
      <w:hyperlink r:id="rId9" w:history="1">
        <w:r w:rsidR="00994393" w:rsidRPr="00B753C9">
          <w:rPr>
            <w:rStyle w:val="a5"/>
            <w:rFonts w:asciiTheme="majorHAnsi" w:eastAsia="宋体" w:hAnsiTheme="majorHAnsi" w:cstheme="majorHAnsi"/>
          </w:rPr>
          <w:t>http://www.lalqila.com/</w:t>
        </w:r>
      </w:hyperlink>
    </w:p>
    <w:p w:rsidR="00994393" w:rsidRPr="00B753C9" w:rsidRDefault="00994393" w:rsidP="00B90E79">
      <w:pPr>
        <w:rPr>
          <w:rFonts w:asciiTheme="majorHAnsi" w:eastAsia="宋体" w:hAnsiTheme="majorHAnsi" w:cstheme="majorHAnsi"/>
        </w:rPr>
      </w:pPr>
    </w:p>
    <w:p w:rsidR="00B90E79" w:rsidRPr="00B753C9" w:rsidRDefault="00B90E79" w:rsidP="00B90E79">
      <w:pPr>
        <w:rPr>
          <w:rFonts w:asciiTheme="majorHAnsi" w:eastAsia="宋体" w:hAnsiTheme="majorHAnsi" w:cstheme="majorHAnsi"/>
        </w:rPr>
      </w:pPr>
    </w:p>
    <w:p w:rsidR="00B90E79" w:rsidRPr="00B753C9" w:rsidRDefault="00B90E79" w:rsidP="00B90E79">
      <w:pPr>
        <w:rPr>
          <w:rFonts w:asciiTheme="majorHAnsi" w:eastAsia="宋体" w:hAnsiTheme="majorHAnsi" w:cstheme="majorHAnsi"/>
          <w:sz w:val="28"/>
          <w:szCs w:val="28"/>
        </w:rPr>
      </w:pPr>
      <w:bookmarkStart w:id="0" w:name="_GoBack"/>
      <w:r w:rsidRPr="00B753C9">
        <w:rPr>
          <w:rFonts w:ascii="Cambria Math" w:eastAsia="宋体" w:hAnsi="Cambria Math" w:cs="Cambria Math"/>
          <w:sz w:val="28"/>
          <w:szCs w:val="28"/>
        </w:rPr>
        <w:t>◆</w:t>
      </w:r>
      <w:r w:rsidR="00994393" w:rsidRPr="00B753C9">
        <w:rPr>
          <w:rFonts w:asciiTheme="majorHAnsi" w:eastAsia="宋体" w:hAnsiTheme="majorHAnsi" w:cstheme="majorHAnsi"/>
          <w:sz w:val="28"/>
          <w:szCs w:val="28"/>
        </w:rPr>
        <w:t>Android and iOS: app</w:t>
      </w:r>
      <w:r w:rsidRPr="00B753C9">
        <w:rPr>
          <w:rFonts w:ascii="Cambria Math" w:eastAsia="宋体" w:hAnsi="Cambria Math" w:cs="Cambria Math"/>
          <w:sz w:val="28"/>
          <w:szCs w:val="28"/>
        </w:rPr>
        <w:t>◆</w:t>
      </w:r>
    </w:p>
    <w:p w:rsidR="00342AED" w:rsidRPr="00B753C9" w:rsidRDefault="00342AED" w:rsidP="00B90E79">
      <w:pPr>
        <w:rPr>
          <w:rFonts w:asciiTheme="majorHAnsi" w:hAnsiTheme="majorHAnsi" w:cstheme="majorHAnsi"/>
        </w:rPr>
      </w:pP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Java, C/C++, C#, PHP, HTML, Ajax, JavaScript, XML, CSS</w:t>
      </w: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Eclipse 4.x, Android SDK/NDK, ADT</w:t>
      </w: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Android, Windows, Linux</w:t>
      </w: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Apache, IIS</w:t>
      </w: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MySQL, MSSQL, PostgreSQL, SQLite</w:t>
      </w:r>
    </w:p>
    <w:p w:rsidR="0046234C" w:rsidRPr="00B753C9" w:rsidRDefault="0046234C" w:rsidP="0046234C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 xml:space="preserve">SVN, </w:t>
      </w:r>
      <w:proofErr w:type="spellStart"/>
      <w:r w:rsidRPr="00B753C9">
        <w:rPr>
          <w:rFonts w:asciiTheme="majorHAnsi" w:eastAsia="宋体" w:hAnsiTheme="majorHAnsi" w:cstheme="majorHAnsi"/>
        </w:rPr>
        <w:t>Git</w:t>
      </w:r>
      <w:proofErr w:type="spellEnd"/>
    </w:p>
    <w:p w:rsidR="00342AED" w:rsidRPr="009C4E1D" w:rsidRDefault="009C4E1D" w:rsidP="00342AED">
      <w:pPr>
        <w:rPr>
          <w:rFonts w:asciiTheme="majorHAnsi" w:eastAsia="宋体" w:hAnsiTheme="majorHAnsi" w:cstheme="majorHAnsi" w:hint="eastAsia"/>
        </w:rPr>
      </w:pPr>
      <w:r>
        <w:rPr>
          <w:rFonts w:asciiTheme="majorHAnsi" w:eastAsia="宋体" w:hAnsiTheme="majorHAnsi" w:cstheme="majorHAnsi"/>
        </w:rPr>
        <w:t>Examples what I have do</w:t>
      </w:r>
      <w:r>
        <w:rPr>
          <w:rFonts w:asciiTheme="majorHAnsi" w:eastAsia="宋体" w:hAnsiTheme="majorHAnsi" w:cstheme="majorHAnsi" w:hint="eastAsia"/>
        </w:rPr>
        <w:t>ne:</w:t>
      </w:r>
    </w:p>
    <w:p w:rsidR="00342AED" w:rsidRPr="00B753C9" w:rsidRDefault="003A53AC" w:rsidP="00342AED">
      <w:pPr>
        <w:rPr>
          <w:rFonts w:asciiTheme="majorHAnsi" w:hAnsiTheme="majorHAnsi" w:cstheme="majorHAnsi"/>
        </w:rPr>
      </w:pPr>
      <w:hyperlink r:id="rId10" w:history="1">
        <w:r w:rsidR="00342AED" w:rsidRPr="00B753C9">
          <w:rPr>
            <w:rStyle w:val="a5"/>
            <w:rFonts w:asciiTheme="majorHAnsi" w:hAnsiTheme="majorHAnsi" w:cstheme="majorHAnsi"/>
          </w:rPr>
          <w:t>https://play.google.com/store/apps/details?id=com.scn.mobile.activity</w:t>
        </w:r>
      </w:hyperlink>
    </w:p>
    <w:p w:rsidR="0046234C" w:rsidRPr="00B753C9" w:rsidRDefault="003A53AC" w:rsidP="0046234C">
      <w:pPr>
        <w:rPr>
          <w:rFonts w:asciiTheme="majorHAnsi" w:hAnsiTheme="majorHAnsi" w:cstheme="majorHAnsi"/>
        </w:rPr>
      </w:pPr>
      <w:hyperlink r:id="rId11" w:history="1">
        <w:r w:rsidR="00342AED" w:rsidRPr="00B753C9">
          <w:rPr>
            <w:rStyle w:val="a5"/>
            <w:rFonts w:asciiTheme="majorHAnsi" w:hAnsiTheme="majorHAnsi" w:cstheme="majorHAnsi"/>
          </w:rPr>
          <w:t>https://play.google.com/store/apps/details?id=com.mages.steinsgate</w:t>
        </w:r>
      </w:hyperlink>
    </w:p>
    <w:p w:rsidR="00342AED" w:rsidRPr="00B753C9" w:rsidRDefault="003A53AC" w:rsidP="00342AED">
      <w:pPr>
        <w:rPr>
          <w:rFonts w:asciiTheme="majorHAnsi" w:hAnsiTheme="majorHAnsi" w:cstheme="majorHAnsi"/>
        </w:rPr>
      </w:pPr>
      <w:hyperlink r:id="rId12" w:history="1">
        <w:r w:rsidR="00342AED" w:rsidRPr="00B753C9">
          <w:rPr>
            <w:rStyle w:val="a5"/>
            <w:rFonts w:asciiTheme="majorHAnsi" w:hAnsiTheme="majorHAnsi" w:cstheme="majorHAnsi"/>
          </w:rPr>
          <w:t>https://play.google.com/store/apps/details?id=com.mages.chaos</w:t>
        </w:r>
      </w:hyperlink>
    </w:p>
    <w:p w:rsidR="00342AED" w:rsidRPr="00B753C9" w:rsidRDefault="003A53AC" w:rsidP="00342AED">
      <w:pPr>
        <w:rPr>
          <w:rFonts w:asciiTheme="majorHAnsi" w:hAnsiTheme="majorHAnsi" w:cstheme="majorHAnsi"/>
        </w:rPr>
      </w:pPr>
      <w:hyperlink r:id="rId13" w:history="1">
        <w:r w:rsidR="00342AED" w:rsidRPr="00B753C9">
          <w:rPr>
            <w:rStyle w:val="a5"/>
            <w:rFonts w:asciiTheme="majorHAnsi" w:hAnsiTheme="majorHAnsi" w:cstheme="majorHAnsi"/>
          </w:rPr>
          <w:t>https://androider.jp/a/b28dd1728cc7a9b7</w:t>
        </w:r>
      </w:hyperlink>
    </w:p>
    <w:bookmarkEnd w:id="0"/>
    <w:p w:rsidR="0046234C" w:rsidRPr="00B753C9" w:rsidRDefault="0046234C" w:rsidP="0046234C">
      <w:pPr>
        <w:rPr>
          <w:rFonts w:asciiTheme="majorHAnsi" w:hAnsiTheme="majorHAnsi" w:cstheme="majorHAnsi"/>
        </w:rPr>
      </w:pPr>
    </w:p>
    <w:p w:rsidR="0046234C" w:rsidRPr="00B753C9" w:rsidRDefault="0046234C" w:rsidP="0046234C">
      <w:pPr>
        <w:rPr>
          <w:rFonts w:asciiTheme="majorHAnsi" w:eastAsia="宋体" w:hAnsiTheme="majorHAnsi" w:cstheme="majorHAnsi"/>
        </w:rPr>
      </w:pPr>
    </w:p>
    <w:p w:rsidR="00CB6504" w:rsidRPr="00B753C9" w:rsidRDefault="00CB6504" w:rsidP="00CB6504">
      <w:pPr>
        <w:rPr>
          <w:rFonts w:asciiTheme="majorHAnsi" w:eastAsia="宋体" w:hAnsiTheme="majorHAnsi" w:cstheme="majorHAnsi"/>
          <w:sz w:val="28"/>
          <w:szCs w:val="28"/>
        </w:rPr>
      </w:pPr>
      <w:r w:rsidRPr="00B753C9">
        <w:rPr>
          <w:rFonts w:ascii="Cambria Math" w:eastAsia="宋体" w:hAnsi="Cambria Math" w:cs="Cambria Math"/>
          <w:sz w:val="28"/>
          <w:szCs w:val="28"/>
        </w:rPr>
        <w:t>◆</w:t>
      </w:r>
      <w:r w:rsidRPr="00B753C9">
        <w:rPr>
          <w:rFonts w:asciiTheme="majorHAnsi" w:eastAsia="宋体" w:hAnsiTheme="majorHAnsi" w:cstheme="majorHAnsi"/>
          <w:sz w:val="28"/>
          <w:szCs w:val="28"/>
        </w:rPr>
        <w:t>Video Animation</w:t>
      </w:r>
      <w:r w:rsidRPr="00B753C9">
        <w:rPr>
          <w:rFonts w:ascii="Cambria Math" w:eastAsia="宋体" w:hAnsi="Cambria Math" w:cs="Cambria Math"/>
          <w:sz w:val="28"/>
          <w:szCs w:val="28"/>
        </w:rPr>
        <w:t>◆</w:t>
      </w:r>
    </w:p>
    <w:p w:rsidR="00CB6504" w:rsidRPr="00B753C9" w:rsidRDefault="00CB6504" w:rsidP="00CB6504">
      <w:pPr>
        <w:rPr>
          <w:rFonts w:asciiTheme="majorHAnsi" w:eastAsia="宋体" w:hAnsiTheme="majorHAnsi" w:cstheme="majorHAnsi"/>
        </w:rPr>
      </w:pPr>
    </w:p>
    <w:p w:rsidR="00342AED" w:rsidRPr="00B753C9" w:rsidRDefault="00342AED" w:rsidP="008332C9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 xml:space="preserve">3DMax, Maya(modeling, </w:t>
      </w:r>
      <w:proofErr w:type="spellStart"/>
      <w:r w:rsidRPr="00B753C9">
        <w:rPr>
          <w:rFonts w:asciiTheme="majorHAnsi" w:eastAsia="宋体" w:hAnsiTheme="majorHAnsi" w:cstheme="majorHAnsi"/>
        </w:rPr>
        <w:t>maping</w:t>
      </w:r>
      <w:proofErr w:type="spellEnd"/>
      <w:r w:rsidRPr="00B753C9">
        <w:rPr>
          <w:rFonts w:asciiTheme="majorHAnsi" w:eastAsia="宋体" w:hAnsiTheme="majorHAnsi" w:cstheme="majorHAnsi"/>
        </w:rPr>
        <w:t>, setting, animation, particle)</w:t>
      </w:r>
    </w:p>
    <w:p w:rsidR="00342AED" w:rsidRPr="00B753C9" w:rsidRDefault="00342AED" w:rsidP="008332C9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proofErr w:type="spellStart"/>
      <w:r w:rsidRPr="00B753C9">
        <w:rPr>
          <w:rFonts w:asciiTheme="majorHAnsi" w:eastAsia="宋体" w:hAnsiTheme="majorHAnsi" w:cstheme="majorHAnsi"/>
        </w:rPr>
        <w:lastRenderedPageBreak/>
        <w:t>Nyke</w:t>
      </w:r>
      <w:proofErr w:type="spellEnd"/>
      <w:r w:rsidRPr="00B753C9">
        <w:rPr>
          <w:rFonts w:asciiTheme="majorHAnsi" w:eastAsia="宋体" w:hAnsiTheme="majorHAnsi" w:cstheme="majorHAnsi"/>
        </w:rPr>
        <w:t>, Silhouette(transfer from 2D to 3D)</w:t>
      </w:r>
    </w:p>
    <w:p w:rsidR="00342AED" w:rsidRPr="00B753C9" w:rsidRDefault="00B753C9" w:rsidP="00342AED">
      <w:p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Examples:</w:t>
      </w:r>
    </w:p>
    <w:p w:rsidR="00B753C9" w:rsidRPr="00B753C9" w:rsidRDefault="003A53AC" w:rsidP="00342AED">
      <w:pPr>
        <w:rPr>
          <w:rFonts w:asciiTheme="majorHAnsi" w:eastAsia="宋体" w:hAnsiTheme="majorHAnsi" w:cstheme="majorHAnsi"/>
        </w:rPr>
      </w:pPr>
      <w:hyperlink r:id="rId14" w:history="1">
        <w:r w:rsidR="00B753C9" w:rsidRPr="00B753C9">
          <w:rPr>
            <w:rStyle w:val="a5"/>
            <w:rFonts w:asciiTheme="majorHAnsi" w:eastAsia="宋体" w:hAnsiTheme="majorHAnsi" w:cstheme="majorHAnsi"/>
          </w:rPr>
          <w:t>https://www.glocom_corp.com</w:t>
        </w:r>
      </w:hyperlink>
    </w:p>
    <w:p w:rsidR="00B90E79" w:rsidRPr="00B753C9" w:rsidRDefault="00342AED" w:rsidP="00B90E79">
      <w:p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If you want, I will give some more example to you</w:t>
      </w:r>
    </w:p>
    <w:p w:rsidR="00B753C9" w:rsidRPr="00B753C9" w:rsidRDefault="00B753C9" w:rsidP="00B90E79">
      <w:pPr>
        <w:rPr>
          <w:rFonts w:asciiTheme="majorHAnsi" w:eastAsia="宋体" w:hAnsiTheme="majorHAnsi" w:cstheme="majorHAnsi"/>
        </w:rPr>
      </w:pPr>
    </w:p>
    <w:p w:rsidR="00B753C9" w:rsidRPr="00B753C9" w:rsidRDefault="00B753C9" w:rsidP="00B90E79">
      <w:pPr>
        <w:rPr>
          <w:rFonts w:asciiTheme="majorHAnsi" w:eastAsia="宋体" w:hAnsiTheme="majorHAnsi" w:cstheme="majorHAnsi"/>
        </w:rPr>
      </w:pPr>
    </w:p>
    <w:p w:rsidR="00B90E79" w:rsidRPr="00B753C9" w:rsidRDefault="00B90E79" w:rsidP="00B90E79">
      <w:pPr>
        <w:rPr>
          <w:rFonts w:asciiTheme="majorHAnsi" w:eastAsia="宋体" w:hAnsiTheme="majorHAnsi" w:cstheme="majorHAnsi"/>
          <w:sz w:val="28"/>
          <w:szCs w:val="28"/>
        </w:rPr>
      </w:pPr>
      <w:r w:rsidRPr="00B753C9">
        <w:rPr>
          <w:rFonts w:ascii="Cambria Math" w:eastAsia="宋体" w:hAnsi="Cambria Math" w:cs="Cambria Math"/>
          <w:sz w:val="28"/>
          <w:szCs w:val="28"/>
        </w:rPr>
        <w:t>◆</w:t>
      </w:r>
      <w:r w:rsidR="00994393" w:rsidRPr="00B753C9">
        <w:rPr>
          <w:rFonts w:asciiTheme="majorHAnsi" w:eastAsia="宋体" w:hAnsiTheme="majorHAnsi" w:cstheme="majorHAnsi"/>
          <w:sz w:val="28"/>
          <w:szCs w:val="28"/>
        </w:rPr>
        <w:t>Video Process</w:t>
      </w:r>
      <w:r w:rsidRPr="00B753C9">
        <w:rPr>
          <w:rFonts w:ascii="Cambria Math" w:eastAsia="宋体" w:hAnsi="Cambria Math" w:cs="Cambria Math"/>
          <w:sz w:val="28"/>
          <w:szCs w:val="28"/>
        </w:rPr>
        <w:t>◆</w:t>
      </w:r>
    </w:p>
    <w:p w:rsidR="00B753C9" w:rsidRPr="00B753C9" w:rsidRDefault="00B753C9" w:rsidP="00B90E79">
      <w:pPr>
        <w:rPr>
          <w:rFonts w:asciiTheme="majorHAnsi" w:eastAsia="宋体" w:hAnsiTheme="majorHAnsi" w:cstheme="majorHAnsi"/>
        </w:rPr>
      </w:pPr>
    </w:p>
    <w:p w:rsidR="00994393" w:rsidRPr="00B753C9" w:rsidRDefault="00994393" w:rsidP="00994393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753C9">
        <w:rPr>
          <w:rFonts w:asciiTheme="majorHAnsi" w:hAnsiTheme="majorHAnsi" w:cstheme="majorHAnsi"/>
          <w:b/>
          <w:bCs/>
        </w:rPr>
        <w:t>Face Recognition Software:</w:t>
      </w:r>
    </w:p>
    <w:p w:rsidR="00994393" w:rsidRPr="00B753C9" w:rsidRDefault="00994393" w:rsidP="00994393">
      <w:pPr>
        <w:ind w:left="780"/>
        <w:rPr>
          <w:rFonts w:asciiTheme="majorHAnsi" w:hAnsiTheme="majorHAnsi" w:cstheme="majorHAnsi"/>
          <w:bCs/>
        </w:rPr>
      </w:pPr>
      <w:r w:rsidRPr="00B753C9">
        <w:rPr>
          <w:rFonts w:asciiTheme="majorHAnsi" w:hAnsiTheme="majorHAnsi" w:cstheme="majorHAnsi"/>
          <w:b/>
          <w:bCs/>
        </w:rPr>
        <w:t xml:space="preserve"> </w:t>
      </w:r>
      <w:r w:rsidR="00CB6504" w:rsidRPr="00B753C9">
        <w:rPr>
          <w:rFonts w:asciiTheme="majorHAnsi" w:hAnsiTheme="majorHAnsi" w:cstheme="majorHAnsi"/>
          <w:b/>
          <w:bCs/>
        </w:rPr>
        <w:tab/>
      </w:r>
      <w:r w:rsidRPr="00B753C9">
        <w:rPr>
          <w:rFonts w:asciiTheme="majorHAnsi" w:hAnsiTheme="majorHAnsi" w:cstheme="majorHAnsi"/>
          <w:bCs/>
        </w:rPr>
        <w:t>Recognition of a specific person</w:t>
      </w:r>
      <w:r w:rsidR="00CB6504" w:rsidRPr="00B753C9">
        <w:rPr>
          <w:rFonts w:asciiTheme="majorHAnsi" w:hAnsiTheme="majorHAnsi" w:cstheme="majorHAnsi"/>
          <w:bCs/>
        </w:rPr>
        <w:t xml:space="preserve"> </w:t>
      </w:r>
      <w:r w:rsidRPr="00B753C9">
        <w:rPr>
          <w:rFonts w:asciiTheme="majorHAnsi" w:hAnsiTheme="majorHAnsi" w:cstheme="majorHAnsi"/>
          <w:bCs/>
        </w:rPr>
        <w:t>(individual) by use of face images.</w:t>
      </w:r>
    </w:p>
    <w:p w:rsidR="00994393" w:rsidRPr="00B753C9" w:rsidRDefault="00CB6504" w:rsidP="00994393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  <w:b/>
          <w:bCs/>
        </w:rPr>
        <w:t>Object Recognition Software</w:t>
      </w:r>
    </w:p>
    <w:p w:rsidR="00CB6504" w:rsidRPr="00B753C9" w:rsidRDefault="00CB6504" w:rsidP="00CB6504">
      <w:pPr>
        <w:ind w:left="1260"/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Object recognition building a learning model for a certain object and then using HOG feature and SVM</w:t>
      </w:r>
    </w:p>
    <w:p w:rsidR="00CB6504" w:rsidRPr="00B753C9" w:rsidRDefault="00CB6504" w:rsidP="00CB6504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  <w:b/>
          <w:bCs/>
        </w:rPr>
        <w:t>Moving Object tracking and counting Software</w:t>
      </w:r>
    </w:p>
    <w:p w:rsidR="00CB6504" w:rsidRPr="00B753C9" w:rsidRDefault="00CB6504" w:rsidP="00CB6504">
      <w:pPr>
        <w:ind w:left="1260"/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Tracking of moving objects including running vehicles on roads and counting their number</w:t>
      </w:r>
    </w:p>
    <w:p w:rsidR="00994393" w:rsidRPr="00B753C9" w:rsidRDefault="00CB6504" w:rsidP="00994393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  <w:b/>
          <w:bCs/>
        </w:rPr>
        <w:t>Video Conference System</w:t>
      </w:r>
    </w:p>
    <w:p w:rsidR="00CB6504" w:rsidRPr="00B753C9" w:rsidRDefault="00CB6504" w:rsidP="00CB6504">
      <w:pPr>
        <w:ind w:left="1260"/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</w:rPr>
        <w:t>Provides a virtual conferencing environment which enables more than 3 clients to see one another on WAN</w:t>
      </w:r>
    </w:p>
    <w:p w:rsidR="00994393" w:rsidRPr="00B753C9" w:rsidRDefault="00CB6504" w:rsidP="00CB6504">
      <w:pPr>
        <w:numPr>
          <w:ilvl w:val="0"/>
          <w:numId w:val="1"/>
        </w:numPr>
        <w:rPr>
          <w:rFonts w:asciiTheme="majorHAnsi" w:eastAsia="宋体" w:hAnsiTheme="majorHAnsi" w:cstheme="majorHAnsi"/>
        </w:rPr>
      </w:pPr>
      <w:r w:rsidRPr="00B753C9">
        <w:rPr>
          <w:rFonts w:asciiTheme="majorHAnsi" w:eastAsia="宋体" w:hAnsiTheme="majorHAnsi" w:cstheme="majorHAnsi"/>
          <w:b/>
          <w:bCs/>
        </w:rPr>
        <w:t>Vehicle License Number Recognition System</w:t>
      </w:r>
    </w:p>
    <w:p w:rsidR="00CB6504" w:rsidRPr="00B753C9" w:rsidRDefault="00CB6504" w:rsidP="00CB6504">
      <w:pPr>
        <w:ind w:left="1200" w:firstLine="60"/>
        <w:rPr>
          <w:rFonts w:asciiTheme="majorHAnsi" w:hAnsiTheme="majorHAnsi" w:cstheme="majorHAnsi"/>
        </w:rPr>
      </w:pPr>
      <w:r w:rsidRPr="00B753C9">
        <w:rPr>
          <w:rFonts w:asciiTheme="majorHAnsi" w:hAnsiTheme="majorHAnsi" w:cstheme="majorHAnsi"/>
        </w:rPr>
        <w:t>ID system of car owners by recognition of car license number from images</w:t>
      </w:r>
    </w:p>
    <w:p w:rsidR="00994393" w:rsidRPr="00B753C9" w:rsidRDefault="00994393" w:rsidP="00CB6504">
      <w:pPr>
        <w:ind w:left="780"/>
        <w:rPr>
          <w:rFonts w:asciiTheme="majorHAnsi" w:hAnsiTheme="majorHAnsi" w:cstheme="majorHAnsi"/>
        </w:rPr>
      </w:pPr>
    </w:p>
    <w:p w:rsidR="00B90E79" w:rsidRPr="00B753C9" w:rsidRDefault="00B90E79">
      <w:pPr>
        <w:rPr>
          <w:rFonts w:asciiTheme="majorHAnsi" w:hAnsiTheme="majorHAnsi" w:cstheme="majorHAnsi"/>
        </w:rPr>
      </w:pPr>
    </w:p>
    <w:sectPr w:rsidR="00B90E79" w:rsidRPr="00B7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C6FE8"/>
    <w:multiLevelType w:val="hybridMultilevel"/>
    <w:tmpl w:val="D2685BA0"/>
    <w:lvl w:ilvl="0" w:tplc="997E092A">
      <w:numFmt w:val="bullet"/>
      <w:lvlText w:val="◎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C6"/>
    <w:rsid w:val="00117AF2"/>
    <w:rsid w:val="002E68CE"/>
    <w:rsid w:val="00342AED"/>
    <w:rsid w:val="003A53AC"/>
    <w:rsid w:val="0046234C"/>
    <w:rsid w:val="00994393"/>
    <w:rsid w:val="009C4E1D"/>
    <w:rsid w:val="00B25AD2"/>
    <w:rsid w:val="00B753C9"/>
    <w:rsid w:val="00B90E79"/>
    <w:rsid w:val="00CB6504"/>
    <w:rsid w:val="00EC7DC6"/>
    <w:rsid w:val="00F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BF1A"/>
  <w15:chartTrackingRefBased/>
  <w15:docId w15:val="{6F44BEB2-B712-49B8-8E3F-98F09D82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E68C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E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windscoffee.com/" TargetMode="External"/><Relationship Id="rId13" Type="http://schemas.openxmlformats.org/officeDocument/2006/relationships/hyperlink" Target="https://androider.jp/a/b28dd1728cc7a9b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tecarloshop.in" TargetMode="External"/><Relationship Id="rId12" Type="http://schemas.openxmlformats.org/officeDocument/2006/relationships/hyperlink" Target="https://play.google.com/store/apps/details?id=com.mages.cha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igobin.com/" TargetMode="External"/><Relationship Id="rId11" Type="http://schemas.openxmlformats.org/officeDocument/2006/relationships/hyperlink" Target="https://play.google.com/store/apps/details?id=com.mages.steinsgate" TargetMode="External"/><Relationship Id="rId5" Type="http://schemas.openxmlformats.org/officeDocument/2006/relationships/hyperlink" Target="http://www.berlitz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scn.mobile.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lqila.com/" TargetMode="External"/><Relationship Id="rId14" Type="http://schemas.openxmlformats.org/officeDocument/2006/relationships/hyperlink" Target="https://www.glocom_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MicroWin10.com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10</cp:revision>
  <dcterms:created xsi:type="dcterms:W3CDTF">2018-06-05T23:45:00Z</dcterms:created>
  <dcterms:modified xsi:type="dcterms:W3CDTF">2018-06-22T13:56:00Z</dcterms:modified>
</cp:coreProperties>
</file>