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BC9" w:rsidRDefault="00973BC9">
      <w:pPr>
        <w:jc w:val="center"/>
      </w:pPr>
    </w:p>
    <w:p w:rsidR="00973BC9" w:rsidRDefault="00046C0C">
      <w:pPr>
        <w:jc w:val="center"/>
      </w:pPr>
      <w:r>
        <w:t>Discussions and Dragons Progress and Status</w:t>
      </w:r>
    </w:p>
    <w:p w:rsidR="00973BC9" w:rsidRDefault="00046C0C">
      <w:pPr>
        <w:jc w:val="center"/>
        <w:rPr>
          <w:sz w:val="18"/>
        </w:rPr>
      </w:pPr>
      <w:r>
        <w:rPr>
          <w:sz w:val="18"/>
        </w:rPr>
        <w:t>(A week-by week compendium)</w:t>
      </w:r>
    </w:p>
    <w:p w:rsidR="00973BC9" w:rsidRDefault="00973BC9">
      <w:pPr>
        <w:rPr>
          <w:sz w:val="18"/>
        </w:rPr>
      </w:pPr>
    </w:p>
    <w:p w:rsidR="00973BC9" w:rsidRDefault="00046C0C">
      <w:pPr>
        <w:rPr>
          <w:sz w:val="18"/>
        </w:rPr>
      </w:pPr>
      <w:r>
        <w:rPr>
          <w:sz w:val="18"/>
        </w:rPr>
        <w:t>Week 8 (3/7 – 3/14)</w:t>
      </w:r>
    </w:p>
    <w:p w:rsidR="00973BC9" w:rsidRDefault="00046C0C">
      <w:pPr>
        <w:rPr>
          <w:sz w:val="18"/>
        </w:rPr>
      </w:pPr>
      <w:r>
        <w:rPr>
          <w:sz w:val="18"/>
        </w:rPr>
        <w:t xml:space="preserve">By the end of the week, Class Register Functionality should be completely done. It was completed, but Student registered into classes has proved to be and </w:t>
      </w:r>
      <w:r>
        <w:rPr>
          <w:sz w:val="18"/>
        </w:rPr>
        <w:t>additional challenge.</w:t>
      </w:r>
    </w:p>
    <w:p w:rsidR="00973BC9" w:rsidRDefault="00046C0C">
      <w:pPr>
        <w:rPr>
          <w:sz w:val="18"/>
        </w:rPr>
      </w:pPr>
      <w:r>
        <w:rPr>
          <w:sz w:val="18"/>
        </w:rPr>
        <w:t>We spent a good chunk of Wednesday meeting with the sponsor to get reoriented and setting up the Mac to begin Apple development.</w:t>
      </w:r>
    </w:p>
    <w:p w:rsidR="00973BC9" w:rsidRDefault="00046C0C">
      <w:pPr>
        <w:rPr>
          <w:sz w:val="18"/>
        </w:rPr>
      </w:pPr>
      <w:r>
        <w:rPr>
          <w:sz w:val="18"/>
        </w:rPr>
        <w:t>We have moved almost everything to the new style-2 CSS page to improve the spacing and overall look.</w:t>
      </w:r>
    </w:p>
    <w:p w:rsidR="00973BC9" w:rsidRDefault="00046C0C">
      <w:pPr>
        <w:rPr>
          <w:sz w:val="18"/>
        </w:rPr>
      </w:pPr>
      <w:r>
        <w:rPr>
          <w:sz w:val="18"/>
        </w:rPr>
        <w:t>We h</w:t>
      </w:r>
      <w:r>
        <w:rPr>
          <w:sz w:val="18"/>
        </w:rPr>
        <w:t>ave finished art for the dragon egg and will be animating it soon.</w:t>
      </w:r>
    </w:p>
    <w:p w:rsidR="00973BC9" w:rsidRDefault="00046C0C">
      <w:pPr>
        <w:rPr>
          <w:sz w:val="18"/>
        </w:rPr>
      </w:pPr>
      <w:r>
        <w:rPr>
          <w:sz w:val="18"/>
        </w:rPr>
        <w:t>We got the Mac for Apple Development.</w:t>
      </w:r>
    </w:p>
    <w:p w:rsidR="00973BC9" w:rsidRDefault="00973BC9">
      <w:pPr>
        <w:rPr>
          <w:sz w:val="18"/>
        </w:rPr>
      </w:pPr>
    </w:p>
    <w:p w:rsidR="00973BC9" w:rsidRDefault="00046C0C">
      <w:pPr>
        <w:rPr>
          <w:sz w:val="18"/>
        </w:rPr>
      </w:pPr>
      <w:r>
        <w:rPr>
          <w:sz w:val="18"/>
        </w:rPr>
        <w:t>Week 9 (3/14 – 3/21)</w:t>
      </w:r>
    </w:p>
    <w:p w:rsidR="00973BC9" w:rsidRDefault="00046C0C">
      <w:pPr>
        <w:rPr>
          <w:sz w:val="18"/>
        </w:rPr>
      </w:pPr>
      <w:r>
        <w:rPr>
          <w:sz w:val="18"/>
        </w:rPr>
        <w:t>We finished the remainder of Class (Student) Registration this week and we put the last couple of pages on style-2.</w:t>
      </w:r>
    </w:p>
    <w:p w:rsidR="00973BC9" w:rsidRDefault="00046C0C">
      <w:pPr>
        <w:rPr>
          <w:sz w:val="18"/>
        </w:rPr>
      </w:pPr>
      <w:r>
        <w:rPr>
          <w:sz w:val="18"/>
        </w:rPr>
        <w:t>We made a fav</w:t>
      </w:r>
      <w:r>
        <w:rPr>
          <w:sz w:val="18"/>
        </w:rPr>
        <w:t>icon for the D&amp;D page tabs!</w:t>
      </w:r>
    </w:p>
    <w:p w:rsidR="00973BC9" w:rsidRDefault="00046C0C">
      <w:pPr>
        <w:rPr>
          <w:sz w:val="18"/>
        </w:rPr>
      </w:pPr>
      <w:r>
        <w:rPr>
          <w:sz w:val="18"/>
        </w:rPr>
        <w:t xml:space="preserve">We restructured the Class Registration and Login, straightening the text boxes and data input. </w:t>
      </w:r>
    </w:p>
    <w:p w:rsidR="00973BC9" w:rsidRDefault="00046C0C">
      <w:pPr>
        <w:rPr>
          <w:sz w:val="18"/>
        </w:rPr>
      </w:pPr>
      <w:r>
        <w:rPr>
          <w:sz w:val="18"/>
        </w:rPr>
        <w:t>We’ve started controls to confirm that a new user’s “Password” and “Confirm Password” match when they make an account.</w:t>
      </w:r>
    </w:p>
    <w:p w:rsidR="00973BC9" w:rsidRDefault="00046C0C">
      <w:pPr>
        <w:rPr>
          <w:sz w:val="18"/>
        </w:rPr>
      </w:pPr>
      <w:r>
        <w:rPr>
          <w:sz w:val="18"/>
        </w:rPr>
        <w:t>We made two n</w:t>
      </w:r>
      <w:r>
        <w:rPr>
          <w:sz w:val="18"/>
        </w:rPr>
        <w:t>ew pages! Class Edit and Group Edit. From Class Edit, a teacher can updates points for their groups (Input Points) or change the roster and names of the groups in their class (Group Edit).</w:t>
      </w:r>
    </w:p>
    <w:p w:rsidR="00973BC9" w:rsidRDefault="00046C0C">
      <w:pPr>
        <w:rPr>
          <w:sz w:val="18"/>
        </w:rPr>
      </w:pPr>
      <w:r>
        <w:rPr>
          <w:sz w:val="18"/>
        </w:rPr>
        <w:t>Added controls to Class Edit that changes the title of the course t</w:t>
      </w:r>
      <w:r>
        <w:rPr>
          <w:sz w:val="18"/>
        </w:rPr>
        <w:t>o the Class Code if no title has been entered (like for PRES-000).</w:t>
      </w:r>
    </w:p>
    <w:p w:rsidR="00973BC9" w:rsidRDefault="00046C0C">
      <w:pPr>
        <w:rPr>
          <w:sz w:val="18"/>
        </w:rPr>
      </w:pPr>
      <w:r>
        <w:rPr>
          <w:sz w:val="18"/>
        </w:rPr>
        <w:t>Started to add web responsiveness and scale control so the site looks more appealing on mobile and when the window is shrunk.</w:t>
      </w:r>
    </w:p>
    <w:p w:rsidR="00973BC9" w:rsidRDefault="00973BC9">
      <w:pPr>
        <w:rPr>
          <w:sz w:val="18"/>
        </w:rPr>
      </w:pPr>
    </w:p>
    <w:p w:rsidR="00973BC9" w:rsidRDefault="00046C0C">
      <w:pPr>
        <w:rPr>
          <w:sz w:val="18"/>
        </w:rPr>
      </w:pPr>
      <w:bookmarkStart w:id="0" w:name="__DdeLink__46_1961063430"/>
      <w:bookmarkEnd w:id="0"/>
      <w:r>
        <w:rPr>
          <w:sz w:val="18"/>
        </w:rPr>
        <w:t>Week 10 (3/21 – 3/28)</w:t>
      </w:r>
    </w:p>
    <w:p w:rsidR="00973BC9" w:rsidRDefault="00046C0C">
      <w:pPr>
        <w:rPr>
          <w:sz w:val="18"/>
        </w:rPr>
      </w:pPr>
      <w:r>
        <w:rPr>
          <w:sz w:val="18"/>
        </w:rPr>
        <w:t>We added a to-do list to the share, so w</w:t>
      </w:r>
      <w:r>
        <w:rPr>
          <w:sz w:val="18"/>
        </w:rPr>
        <w:t>e can all get on at any time and note bugs/oversights and iron them out later. Yay!</w:t>
      </w:r>
    </w:p>
    <w:p w:rsidR="00973BC9" w:rsidRDefault="00046C0C">
      <w:pPr>
        <w:rPr>
          <w:sz w:val="18"/>
        </w:rPr>
      </w:pPr>
      <w:r>
        <w:rPr>
          <w:sz w:val="18"/>
        </w:rPr>
        <w:t>We’ve gone in and fixed the home page so that Password and Password Confirm now have to match!</w:t>
      </w:r>
    </w:p>
    <w:p w:rsidR="00973BC9" w:rsidRDefault="00046C0C">
      <w:pPr>
        <w:rPr>
          <w:sz w:val="18"/>
        </w:rPr>
      </w:pPr>
      <w:r>
        <w:rPr>
          <w:sz w:val="18"/>
        </w:rPr>
        <w:t>We made it so if the user has logged in and has a session running, their Clas</w:t>
      </w:r>
      <w:r>
        <w:rPr>
          <w:sz w:val="18"/>
        </w:rPr>
        <w:t>s List becomes their home page instead of the Login/Register page.</w:t>
      </w:r>
    </w:p>
    <w:p w:rsidR="00973BC9" w:rsidRDefault="00046C0C">
      <w:pPr>
        <w:rPr>
          <w:sz w:val="18"/>
        </w:rPr>
      </w:pPr>
      <w:r>
        <w:rPr>
          <w:sz w:val="18"/>
        </w:rPr>
        <w:t>Took the white background off of the favicon image with Photoshop.</w:t>
      </w:r>
    </w:p>
    <w:p w:rsidR="00973BC9" w:rsidRDefault="00046C0C">
      <w:pPr>
        <w:rPr>
          <w:sz w:val="18"/>
        </w:rPr>
      </w:pPr>
      <w:r>
        <w:rPr>
          <w:sz w:val="18"/>
        </w:rPr>
        <w:t>We’ve started work on a Delete Class function on the Class List page.</w:t>
      </w:r>
    </w:p>
    <w:p w:rsidR="00973BC9" w:rsidRDefault="00046C0C">
      <w:pPr>
        <w:rPr>
          <w:sz w:val="18"/>
        </w:rPr>
      </w:pPr>
      <w:r>
        <w:rPr>
          <w:sz w:val="18"/>
        </w:rPr>
        <w:t>We made it so the “Hello, ___!” shows on each page i</w:t>
      </w:r>
      <w:r>
        <w:rPr>
          <w:sz w:val="18"/>
        </w:rPr>
        <w:t>f a session is active.</w:t>
      </w:r>
    </w:p>
    <w:p w:rsidR="00973BC9" w:rsidRDefault="00973BC9">
      <w:pPr>
        <w:rPr>
          <w:sz w:val="18"/>
        </w:rPr>
      </w:pPr>
    </w:p>
    <w:p w:rsidR="00973BC9" w:rsidRDefault="00046C0C">
      <w:r>
        <w:rPr>
          <w:sz w:val="18"/>
        </w:rPr>
        <w:t>Week 11 (3/28 – 4/4</w:t>
      </w:r>
      <w:r>
        <w:rPr>
          <w:sz w:val="18"/>
        </w:rPr>
        <w:t>)</w:t>
      </w:r>
    </w:p>
    <w:p w:rsidR="00973BC9" w:rsidRDefault="00046C0C">
      <w:r>
        <w:rPr>
          <w:sz w:val="18"/>
        </w:rPr>
        <w:lastRenderedPageBreak/>
        <w:t xml:space="preserve">We finished the group edit and points edit page and rewrote the back end for the class list page </w:t>
      </w:r>
    </w:p>
    <w:p w:rsidR="00973BC9" w:rsidRDefault="00046C0C">
      <w:r>
        <w:rPr>
          <w:sz w:val="18"/>
        </w:rPr>
        <w:t>We tested app-server communication and are ready to begin the final stage of app development</w:t>
      </w:r>
    </w:p>
    <w:p w:rsidR="00973BC9" w:rsidRDefault="00046C0C">
      <w:pPr>
        <w:rPr>
          <w:sz w:val="18"/>
        </w:rPr>
      </w:pPr>
      <w:r>
        <w:rPr>
          <w:sz w:val="18"/>
        </w:rPr>
        <w:t xml:space="preserve">We worked more on </w:t>
      </w:r>
      <w:r>
        <w:rPr>
          <w:sz w:val="18"/>
        </w:rPr>
        <w:t>polish and responsive design</w:t>
      </w:r>
    </w:p>
    <w:p w:rsidR="00046C0C" w:rsidRDefault="00046C0C">
      <w:pPr>
        <w:rPr>
          <w:sz w:val="18"/>
        </w:rPr>
      </w:pPr>
    </w:p>
    <w:p w:rsidR="00046C0C" w:rsidRDefault="00046C0C">
      <w:pPr>
        <w:rPr>
          <w:sz w:val="18"/>
        </w:rPr>
      </w:pPr>
      <w:r>
        <w:rPr>
          <w:sz w:val="18"/>
        </w:rPr>
        <w:t>Week 12 (4/4 – 4/11)</w:t>
      </w:r>
    </w:p>
    <w:p w:rsidR="00046C0C" w:rsidRDefault="00046C0C">
      <w:pPr>
        <w:rPr>
          <w:sz w:val="18"/>
        </w:rPr>
      </w:pPr>
      <w:r>
        <w:rPr>
          <w:sz w:val="18"/>
        </w:rPr>
        <w:t>Fixed group edit so that it hrefs correctly.</w:t>
      </w:r>
    </w:p>
    <w:p w:rsidR="00046C0C" w:rsidRDefault="00046C0C">
      <w:pPr>
        <w:rPr>
          <w:sz w:val="18"/>
        </w:rPr>
      </w:pPr>
      <w:r>
        <w:rPr>
          <w:sz w:val="18"/>
        </w:rPr>
        <w:t>Fixed the edit glyphicons.</w:t>
      </w:r>
    </w:p>
    <w:p w:rsidR="00046C0C" w:rsidRPr="00046C0C" w:rsidRDefault="00046C0C">
      <w:pPr>
        <w:rPr>
          <w:sz w:val="18"/>
        </w:rPr>
      </w:pPr>
      <w:r>
        <w:rPr>
          <w:sz w:val="18"/>
        </w:rPr>
        <w:t>Started user documentation.</w:t>
      </w:r>
      <w:bookmarkStart w:id="1" w:name="_GoBack"/>
      <w:bookmarkEnd w:id="1"/>
    </w:p>
    <w:p w:rsidR="00973BC9" w:rsidRDefault="00046C0C">
      <w:r>
        <w:rPr>
          <w:sz w:val="18"/>
        </w:rPr>
        <w:t xml:space="preserve"> </w:t>
      </w:r>
    </w:p>
    <w:sectPr w:rsidR="00973BC9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46C0C">
      <w:pPr>
        <w:spacing w:after="0" w:line="240" w:lineRule="auto"/>
      </w:pPr>
      <w:r>
        <w:separator/>
      </w:r>
    </w:p>
  </w:endnote>
  <w:endnote w:type="continuationSeparator" w:id="0">
    <w:p w:rsidR="00000000" w:rsidRDefault="0004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46C0C">
      <w:pPr>
        <w:spacing w:after="0" w:line="240" w:lineRule="auto"/>
      </w:pPr>
      <w:r>
        <w:separator/>
      </w:r>
    </w:p>
  </w:footnote>
  <w:footnote w:type="continuationSeparator" w:id="0">
    <w:p w:rsidR="00000000" w:rsidRDefault="00046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BC9" w:rsidRDefault="00046C0C">
    <w:pPr>
      <w:pStyle w:val="Header"/>
      <w:jc w:val="right"/>
    </w:pPr>
    <w:r>
      <w:t>Ben Lawrence, Will Means, and Franz Vargas</w:t>
    </w:r>
  </w:p>
  <w:p w:rsidR="00973BC9" w:rsidRDefault="00046C0C">
    <w:pPr>
      <w:pStyle w:val="Header"/>
      <w:jc w:val="right"/>
    </w:pPr>
    <w:r>
      <w:t xml:space="preserve">The year of our </w:t>
    </w:r>
    <w:r>
      <w:rPr>
        <w:sz w:val="18"/>
      </w:rPr>
      <w:t xml:space="preserve">LORD </w:t>
    </w:r>
    <w:r>
      <w:t>2k16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C9"/>
    <w:rsid w:val="00046C0C"/>
    <w:rsid w:val="0097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3AE51-E565-4D0D-B3AF-EDB393EA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F7C51"/>
  </w:style>
  <w:style w:type="character" w:customStyle="1" w:styleId="FooterChar">
    <w:name w:val="Footer Char"/>
    <w:basedOn w:val="DefaultParagraphFont"/>
    <w:link w:val="Footer"/>
    <w:uiPriority w:val="99"/>
    <w:qFormat/>
    <w:rsid w:val="003F7C51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3F7C5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F7C51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365</Words>
  <Characters>2083</Characters>
  <Application>Microsoft Office Word</Application>
  <DocSecurity>0</DocSecurity>
  <Lines>17</Lines>
  <Paragraphs>4</Paragraphs>
  <ScaleCrop>false</ScaleCrop>
  <Company>Harding University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Lawrence</dc:creator>
  <cp:lastModifiedBy>Benjamin Lawrence</cp:lastModifiedBy>
  <cp:revision>3</cp:revision>
  <dcterms:created xsi:type="dcterms:W3CDTF">2016-03-09T21:11:00Z</dcterms:created>
  <dcterms:modified xsi:type="dcterms:W3CDTF">2016-04-06T21:09:00Z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Harding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