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EDUVA FOUNDER BIBLE v1.0</w:t>
      </w:r>
    </w:p>
    <w:p>
      <w:pPr>
        <w:pStyle w:val="Heading2"/>
      </w:pPr>
      <w:r>
        <w:t>Chapter 3N - Release Readiness &amp; Quality Gates</w:t>
      </w:r>
    </w:p>
    <w:p>
      <w:pPr>
        <w:pStyle w:val="Heading2"/>
      </w:pPr>
      <w:r>
        <w:t>1. Pre-Release Checklist</w:t>
      </w:r>
    </w:p>
    <w:p>
      <w:pPr>
        <w:pStyle w:val="ListBullet"/>
      </w:pPr>
      <w:r>
        <w:t>All critical bugs resolved.</w:t>
      </w:r>
    </w:p>
    <w:p>
      <w:pPr>
        <w:pStyle w:val="ListBullet"/>
      </w:pPr>
      <w:r>
        <w:t>Navigation tested.</w:t>
      </w:r>
    </w:p>
    <w:p>
      <w:pPr>
        <w:pStyle w:val="ListBullet"/>
      </w:pPr>
      <w:r>
        <w:t>AI responses reviewed.</w:t>
      </w:r>
    </w:p>
    <w:p>
      <w:pPr>
        <w:pStyle w:val="ListBullet"/>
      </w:pPr>
      <w:r>
        <w:t>Brand colors and design consistency verified.</w:t>
      </w:r>
    </w:p>
    <w:p>
      <w:pPr>
        <w:pStyle w:val="ListBullet"/>
      </w:pPr>
      <w:r>
        <w:t>Performance tested on low-end devices.</w:t>
      </w:r>
    </w:p>
    <w:p>
      <w:pPr>
        <w:pStyle w:val="Heading2"/>
      </w:pPr>
      <w:r>
        <w:t>2. Quality Gates</w:t>
      </w:r>
    </w:p>
    <w:p>
      <w:pPr>
        <w:pStyle w:val="ListBullet"/>
      </w:pPr>
      <w:r>
        <w:t>No broken screens.</w:t>
      </w:r>
    </w:p>
    <w:p>
      <w:pPr>
        <w:pStyle w:val="ListBullet"/>
      </w:pPr>
      <w:r>
        <w:t>No dead links.</w:t>
      </w:r>
    </w:p>
    <w:p>
      <w:pPr>
        <w:pStyle w:val="ListBullet"/>
      </w:pPr>
      <w:r>
        <w:t>No crashes during common flows.</w:t>
      </w:r>
    </w:p>
    <w:p>
      <w:pPr>
        <w:pStyle w:val="ListBullet"/>
      </w:pPr>
      <w:r>
        <w:t>Student data handled securely.</w:t>
      </w:r>
    </w:p>
    <w:p>
      <w:pPr>
        <w:pStyle w:val="ListBullet"/>
      </w:pPr>
      <w:r>
        <w:t>Expert verification flow tested.</w:t>
      </w:r>
    </w:p>
    <w:p>
      <w:pPr>
        <w:pStyle w:val="Heading2"/>
      </w:pPr>
      <w:r>
        <w:t>3. Testing Types</w:t>
      </w:r>
    </w:p>
    <w:p>
      <w:pPr>
        <w:pStyle w:val="ListBullet"/>
      </w:pPr>
      <w:r>
        <w:t>Functional testing</w:t>
      </w:r>
    </w:p>
    <w:p>
      <w:pPr>
        <w:pStyle w:val="ListBullet"/>
      </w:pPr>
      <w:r>
        <w:t>UI testing</w:t>
      </w:r>
    </w:p>
    <w:p>
      <w:pPr>
        <w:pStyle w:val="ListBullet"/>
      </w:pPr>
      <w:r>
        <w:t>Performance testing</w:t>
      </w:r>
    </w:p>
    <w:p>
      <w:pPr>
        <w:pStyle w:val="ListBullet"/>
      </w:pPr>
      <w:r>
        <w:t>Accessibility testing</w:t>
      </w:r>
    </w:p>
    <w:p>
      <w:pPr>
        <w:pStyle w:val="ListBullet"/>
      </w:pPr>
      <w:r>
        <w:t>Real student beta testing</w:t>
      </w:r>
    </w:p>
    <w:p>
      <w:pPr>
        <w:pStyle w:val="Heading2"/>
      </w:pPr>
      <w:r>
        <w:t>4. Release Approval</w:t>
      </w:r>
    </w:p>
    <w:p>
      <w:pPr>
        <w:pStyle w:val="ListBullet"/>
      </w:pPr>
      <w:r>
        <w:t>Founder review</w:t>
      </w:r>
    </w:p>
    <w:p>
      <w:pPr>
        <w:pStyle w:val="ListBullet"/>
      </w:pPr>
      <w:r>
        <w:t>Design review</w:t>
      </w:r>
    </w:p>
    <w:p>
      <w:pPr>
        <w:pStyle w:val="ListBullet"/>
      </w:pPr>
      <w:r>
        <w:t>Engineering review</w:t>
      </w:r>
    </w:p>
    <w:p>
      <w:pPr>
        <w:pStyle w:val="ListBullet"/>
      </w:pPr>
      <w:r>
        <w:t>Content review</w:t>
      </w:r>
    </w:p>
    <w:p>
      <w:pPr>
        <w:pStyle w:val="Heading2"/>
      </w:pPr>
      <w:r>
        <w:t>5. Success Criteria</w:t>
      </w:r>
    </w:p>
    <w:p>
      <w:pPr>
        <w:pStyle w:val="ListBullet"/>
      </w:pPr>
      <w:r>
        <w:t>Students can complete key learning journeys.</w:t>
      </w:r>
    </w:p>
    <w:p>
      <w:pPr>
        <w:pStyle w:val="ListBullet"/>
      </w:pPr>
      <w:r>
        <w:t>Core AI features are reliable.</w:t>
      </w:r>
    </w:p>
    <w:p>
      <w:pPr>
        <w:pStyle w:val="ListBullet"/>
      </w:pPr>
      <w:r>
        <w:t>Learning experience is smooth and trustworthy.</w:t>
      </w:r>
    </w:p>
    <w:p>
      <w:pPr>
        <w:pStyle w:val="Heading2"/>
      </w:pPr>
      <w:r>
        <w:t>6. Final Principle</w:t>
      </w:r>
    </w:p>
    <w:p>
      <w:pPr>
        <w:pStyle w:val="ListBullet"/>
      </w:pPr>
      <w:r>
        <w:t>Never release a feature that reduces student trust or learning quality.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