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1A85" w:rsidRPr="001E4B66" w:rsidRDefault="00931A85" w:rsidP="00EE5BD9">
      <w:pPr>
        <w:spacing w:line="200" w:lineRule="exac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12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EC7BE0">
      <w:pPr>
        <w:spacing w:line="239" w:lineRule="auto"/>
        <w:ind w:left="640" w:right="640"/>
        <w:jc w:val="center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1E4B6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Software Requirements Specification</w:t>
      </w:r>
    </w:p>
    <w:p w:rsidR="00931A85" w:rsidRPr="001E4B66" w:rsidRDefault="00DA407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mbr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 wp14:anchorId="118F5E22">
                <wp:simplePos x="0" y="0"/>
                <wp:positionH relativeFrom="column">
                  <wp:posOffset>-67945</wp:posOffset>
                </wp:positionH>
                <wp:positionV relativeFrom="paragraph">
                  <wp:posOffset>9524</wp:posOffset>
                </wp:positionV>
                <wp:extent cx="6080760" cy="0"/>
                <wp:effectExtent l="0" t="0" r="0" b="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43382" id="Line 2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.75pt" to="473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" strokecolor="#4f81bd" strokeweight=".16931mm">
                <o:lock v:ext="edit" shapetype="f"/>
              </v:line>
            </w:pict>
          </mc:Fallback>
        </mc:AlternateContent>
      </w:r>
    </w:p>
    <w:p w:rsidR="00931A85" w:rsidRPr="001E4B66" w:rsidRDefault="00931A85">
      <w:pPr>
        <w:spacing w:line="98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EC7BE0">
      <w:pPr>
        <w:spacing w:line="0" w:lineRule="atLeast"/>
        <w:ind w:right="20"/>
        <w:jc w:val="center"/>
        <w:rPr>
          <w:rFonts w:ascii="Times New Roman" w:eastAsia="Cambria" w:hAnsi="Times New Roman" w:cs="Times New Roman"/>
          <w:color w:val="000000" w:themeColor="text1"/>
          <w:sz w:val="40"/>
          <w:szCs w:val="40"/>
          <w:lang w:val="en-US"/>
        </w:rPr>
      </w:pPr>
      <w:r w:rsidRPr="001E4B66">
        <w:rPr>
          <w:rFonts w:ascii="Times New Roman" w:eastAsia="Cambria" w:hAnsi="Times New Roman" w:cs="Times New Roman"/>
          <w:color w:val="000000" w:themeColor="text1"/>
          <w:sz w:val="40"/>
          <w:szCs w:val="40"/>
          <w:lang w:val="en-US"/>
        </w:rPr>
        <w:t>SOFTUNI BLOG</w:t>
      </w: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Default="00931A85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26F82" w:rsidRDefault="00026F82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26F82" w:rsidRDefault="00026F82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26F82" w:rsidRPr="00026F82" w:rsidRDefault="00026F82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1A85" w:rsidRPr="001E4B66" w:rsidRDefault="00EC7BE0" w:rsidP="00985040">
      <w:pPr>
        <w:spacing w:line="326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Team </w:t>
      </w:r>
      <w:proofErr w:type="gramStart"/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FAFNIR :</w:t>
      </w:r>
      <w:proofErr w:type="gramEnd"/>
    </w:p>
    <w:p w:rsidR="00931A85" w:rsidRPr="001E4B66" w:rsidRDefault="00EC7BE0" w:rsidP="00985040">
      <w:pPr>
        <w:spacing w:line="326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985040" w:rsidRPr="001E4B66" w:rsidRDefault="00EC7BE0" w:rsidP="00985040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Gergana </w:t>
      </w:r>
      <w:proofErr w:type="spellStart"/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Guncheva</w:t>
      </w:r>
      <w:proofErr w:type="spellEnd"/>
    </w:p>
    <w:p w:rsidR="00985040" w:rsidRPr="001E4B66" w:rsidRDefault="00EC7BE0" w:rsidP="00985040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Gergana </w:t>
      </w:r>
      <w:proofErr w:type="spellStart"/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Bozova</w:t>
      </w:r>
      <w:proofErr w:type="spellEnd"/>
    </w:p>
    <w:p w:rsidR="00EA7704" w:rsidRPr="001E4B66" w:rsidRDefault="00EA7704" w:rsidP="00985040">
      <w:pPr>
        <w:spacing w:line="0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Madlena Ivanova</w:t>
      </w:r>
    </w:p>
    <w:p w:rsidR="00931A85" w:rsidRPr="001E4B66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931A85" w:rsidRPr="001E4B66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931A85" w:rsidRPr="001E4B66" w:rsidRDefault="00931A85">
      <w:pPr>
        <w:spacing w:line="0" w:lineRule="atLeast"/>
        <w:ind w:left="33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985040" w:rsidRPr="001E4B66" w:rsidRDefault="00985040" w:rsidP="0098504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Version: </w:t>
      </w:r>
      <w:r w:rsidR="009136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4</w:t>
      </w:r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r w:rsidR="009136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1</w:t>
      </w:r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</w:t>
      </w:r>
      <w:r w:rsidR="00BF5A0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</w:t>
      </w:r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Date:2</w:t>
      </w:r>
      <w:r w:rsidR="009136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9</w:t>
      </w:r>
      <w:bookmarkStart w:id="0" w:name="_GoBack"/>
      <w:bookmarkEnd w:id="0"/>
      <w:r w:rsidRPr="001E4B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.03.2019</w:t>
      </w:r>
    </w:p>
    <w:p w:rsidR="00931A85" w:rsidRPr="001E4B66" w:rsidRDefault="00931A85" w:rsidP="00985040">
      <w:pPr>
        <w:spacing w:line="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913685" w:rsidRDefault="00913685">
      <w:pPr>
        <w:spacing w:line="0" w:lineRule="atLeast"/>
        <w:jc w:val="center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bookmarkStart w:id="1" w:name="page2"/>
      <w:bookmarkEnd w:id="1"/>
    </w:p>
    <w:p w:rsidR="00931A85" w:rsidRPr="001E4B66" w:rsidRDefault="00EC7BE0">
      <w:pPr>
        <w:spacing w:line="0" w:lineRule="atLeast"/>
        <w:jc w:val="center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lastRenderedPageBreak/>
        <w:t>Table of Contents</w:t>
      </w:r>
    </w:p>
    <w:sdt>
      <w:sdtPr>
        <w:rPr>
          <w:rFonts w:ascii="Calibri" w:eastAsia="Calibri" w:hAnsi="Calibri" w:cs="Arial"/>
          <w:b w:val="0"/>
          <w:bCs w:val="0"/>
          <w:color w:val="000000" w:themeColor="text1"/>
          <w:sz w:val="20"/>
          <w:szCs w:val="20"/>
          <w:lang w:eastAsia="bg-BG"/>
        </w:rPr>
        <w:id w:val="85212879"/>
        <w:docPartObj>
          <w:docPartGallery w:val="Table of Contents"/>
          <w:docPartUnique/>
        </w:docPartObj>
      </w:sdtPr>
      <w:sdtEndPr/>
      <w:sdtContent>
        <w:p w:rsidR="00985040" w:rsidRPr="001E4B66" w:rsidRDefault="00985040">
          <w:pPr>
            <w:pStyle w:val="TOCHeading"/>
            <w:rPr>
              <w:color w:val="000000" w:themeColor="text1"/>
            </w:rPr>
          </w:pPr>
        </w:p>
        <w:p w:rsidR="00DF64C7" w:rsidRDefault="005013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E4B66">
            <w:rPr>
              <w:color w:val="000000" w:themeColor="text1"/>
            </w:rPr>
            <w:fldChar w:fldCharType="begin"/>
          </w:r>
          <w:r w:rsidR="00985040" w:rsidRPr="001E4B66">
            <w:rPr>
              <w:color w:val="000000" w:themeColor="text1"/>
            </w:rPr>
            <w:instrText xml:space="preserve"> TOC \o "1-3" \h \z \u </w:instrText>
          </w:r>
          <w:r w:rsidRPr="001E4B66">
            <w:rPr>
              <w:color w:val="000000" w:themeColor="text1"/>
            </w:rPr>
            <w:fldChar w:fldCharType="separate"/>
          </w:r>
          <w:hyperlink w:anchor="_Toc4502019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1.</w:t>
            </w:r>
            <w:r w:rsidR="00DF64C7" w:rsidRPr="002C1BDB">
              <w:rPr>
                <w:rStyle w:val="Hyperlink"/>
                <w:rFonts w:eastAsia="Cambria"/>
                <w:noProof/>
              </w:rPr>
              <w:t>Introduction</w:t>
            </w:r>
            <w:r w:rsidR="00DF64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0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1.1.</w:t>
            </w:r>
            <w:r w:rsidR="00DF64C7" w:rsidRPr="002C1BDB">
              <w:rPr>
                <w:rStyle w:val="Hyperlink"/>
                <w:rFonts w:eastAsia="Cambria"/>
                <w:noProof/>
              </w:rPr>
              <w:t>Purpose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_Toc4502020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3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1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1.2.</w:t>
            </w:r>
            <w:r w:rsidR="00DF64C7" w:rsidRPr="002C1BDB">
              <w:rPr>
                <w:rStyle w:val="Hyperlink"/>
                <w:rFonts w:eastAsia="Cambria"/>
                <w:noProof/>
              </w:rPr>
              <w:t>Scope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_Toc4502021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3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2" w:history="1">
            <w:r w:rsidR="00DF64C7" w:rsidRPr="002C1BDB">
              <w:rPr>
                <w:rStyle w:val="Hyperlink"/>
                <w:rFonts w:eastAsia="Cambria"/>
                <w:noProof/>
              </w:rPr>
              <w:t>1.3 Definitions, acronyms, and abbreviations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_Toc4502022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3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3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1.4.</w:t>
            </w:r>
            <w:r w:rsidR="00DF64C7" w:rsidRPr="002C1BDB">
              <w:rPr>
                <w:rStyle w:val="Hyperlink"/>
                <w:rFonts w:eastAsia="Cambria"/>
                <w:noProof/>
              </w:rPr>
              <w:t>Reference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_Toc4502023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4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4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2</w:t>
            </w:r>
            <w:r w:rsidR="00DF64C7" w:rsidRPr="002C1BDB">
              <w:rPr>
                <w:rStyle w:val="Hyperlink"/>
                <w:rFonts w:eastAsia="Cambria"/>
                <w:noProof/>
              </w:rPr>
              <w:t>. Overview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_Toc4502024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4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5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3.</w:t>
            </w:r>
            <w:r w:rsidR="00DF64C7" w:rsidRPr="002C1BDB">
              <w:rPr>
                <w:rStyle w:val="Hyperlink"/>
                <w:rFonts w:eastAsia="Cambria"/>
                <w:noProof/>
              </w:rPr>
              <w:t>User characteristics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_Toc4502025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6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6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4.</w:t>
            </w:r>
            <w:r w:rsidR="00DF64C7" w:rsidRPr="002C1BDB">
              <w:rPr>
                <w:rStyle w:val="Hyperlink"/>
                <w:rFonts w:eastAsia="Cambria"/>
                <w:noProof/>
              </w:rPr>
              <w:t>Functional requirements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_Toc4502026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7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7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4.1.</w:t>
            </w:r>
            <w:r w:rsidR="00DF64C7" w:rsidRPr="002C1BDB">
              <w:rPr>
                <w:rStyle w:val="Hyperlink"/>
                <w:rFonts w:eastAsia="Cambria"/>
                <w:noProof/>
              </w:rPr>
              <w:t xml:space="preserve"> Use</w:t>
            </w:r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 xml:space="preserve"> Cases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_Toc4502027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7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8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4.</w:t>
            </w:r>
            <w:r w:rsidR="00DF64C7" w:rsidRPr="002C1BDB">
              <w:rPr>
                <w:rStyle w:val="Hyperlink"/>
                <w:rFonts w:eastAsia="Cambria"/>
                <w:noProof/>
              </w:rPr>
              <w:t>1.1 Functional requirement 1.1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_Toc4502028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7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29" w:history="1">
            <w:r w:rsidR="00DF64C7" w:rsidRPr="002C1BDB">
              <w:rPr>
                <w:rStyle w:val="Hyperlink"/>
                <w:rFonts w:eastAsia="Cambria"/>
                <w:noProof/>
              </w:rPr>
              <w:t>4.1.2 Functional requirement 1.2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_Toc4502029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7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0" w:history="1">
            <w:r w:rsidR="00DF64C7" w:rsidRPr="002C1BDB">
              <w:rPr>
                <w:rStyle w:val="Hyperlink"/>
                <w:rFonts w:eastAsia="Cambria"/>
                <w:noProof/>
              </w:rPr>
              <w:t>4.1.</w:t>
            </w:r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3</w:t>
            </w:r>
            <w:r w:rsidR="00DF64C7" w:rsidRPr="002C1BDB">
              <w:rPr>
                <w:rStyle w:val="Hyperlink"/>
                <w:rFonts w:eastAsia="Cambria"/>
                <w:noProof/>
              </w:rPr>
              <w:t xml:space="preserve"> Functional requirement 1.</w:t>
            </w:r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3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_Toc4502030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8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1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4.1.4</w:t>
            </w:r>
            <w:r w:rsidR="00DF64C7" w:rsidRPr="002C1BDB">
              <w:rPr>
                <w:rStyle w:val="Hyperlink"/>
                <w:rFonts w:eastAsia="Cambria"/>
                <w:noProof/>
              </w:rPr>
              <w:t xml:space="preserve"> Functional requirement 1.</w:t>
            </w:r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_Toc4502031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8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2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4.1.5</w:t>
            </w:r>
            <w:r w:rsidR="00DF64C7" w:rsidRPr="002C1BDB">
              <w:rPr>
                <w:rStyle w:val="Hyperlink"/>
                <w:rFonts w:eastAsia="Cambria"/>
                <w:noProof/>
              </w:rPr>
              <w:t xml:space="preserve"> Functional requirement 1.</w:t>
            </w:r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5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_Toc4502032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9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3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4.1.6</w:t>
            </w:r>
            <w:r w:rsidR="00DF64C7" w:rsidRPr="002C1BDB">
              <w:rPr>
                <w:rStyle w:val="Hyperlink"/>
                <w:rFonts w:eastAsia="Cambria"/>
                <w:noProof/>
              </w:rPr>
              <w:t xml:space="preserve"> Functional requirement 1.</w:t>
            </w:r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6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_Toc4502033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9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4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4.1.7</w:t>
            </w:r>
            <w:r w:rsidR="00DF64C7" w:rsidRPr="002C1BDB">
              <w:rPr>
                <w:rStyle w:val="Hyperlink"/>
                <w:rFonts w:eastAsia="Cambria"/>
                <w:noProof/>
              </w:rPr>
              <w:t xml:space="preserve"> Functional requirement 1.</w:t>
            </w:r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7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_Toc4502034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10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5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4.1.8</w:t>
            </w:r>
            <w:r w:rsidR="00DF64C7" w:rsidRPr="002C1BDB">
              <w:rPr>
                <w:rStyle w:val="Hyperlink"/>
                <w:rFonts w:eastAsia="Cambria"/>
                <w:noProof/>
              </w:rPr>
              <w:t xml:space="preserve"> Functional requirement 1.</w:t>
            </w:r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8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_Toc4502035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10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6" w:history="1"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4.1.9</w:t>
            </w:r>
            <w:r w:rsidR="00DF64C7" w:rsidRPr="002C1BDB">
              <w:rPr>
                <w:rStyle w:val="Hyperlink"/>
                <w:rFonts w:eastAsia="Cambria"/>
                <w:noProof/>
              </w:rPr>
              <w:t xml:space="preserve"> Functional requirement 1.</w:t>
            </w:r>
            <w:r w:rsidR="00DF64C7" w:rsidRPr="002C1BDB">
              <w:rPr>
                <w:rStyle w:val="Hyperlink"/>
                <w:rFonts w:eastAsia="Cambria"/>
                <w:noProof/>
                <w:lang w:val="en-US"/>
              </w:rPr>
              <w:t>9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_Toc4502036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11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7" w:history="1">
            <w:r w:rsidR="00DF64C7" w:rsidRPr="002C1BDB">
              <w:rPr>
                <w:rStyle w:val="Hyperlink"/>
                <w:noProof/>
                <w:lang w:val="en-US"/>
              </w:rPr>
              <w:t>4.2 Non-functional requirements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_Toc4502037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11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8" w:history="1">
            <w:r w:rsidR="00DF64C7" w:rsidRPr="002C1BDB">
              <w:rPr>
                <w:rStyle w:val="Hyperlink"/>
                <w:noProof/>
              </w:rPr>
              <w:t>4.2.1 Usability Requirements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_Toc4502038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11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DF64C7" w:rsidRDefault="00B725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2039" w:history="1">
            <w:r w:rsidR="00DF64C7" w:rsidRPr="002C1BDB">
              <w:rPr>
                <w:rStyle w:val="Hyperlink"/>
                <w:noProof/>
                <w:lang w:val="en-US"/>
              </w:rPr>
              <w:t>4.2.3    Compatibility Requirements</w:t>
            </w:r>
            <w:r w:rsidR="00DF64C7">
              <w:rPr>
                <w:noProof/>
                <w:webHidden/>
              </w:rPr>
              <w:tab/>
            </w:r>
            <w:r w:rsidR="005013D5">
              <w:rPr>
                <w:noProof/>
                <w:webHidden/>
              </w:rPr>
              <w:fldChar w:fldCharType="begin"/>
            </w:r>
            <w:r w:rsidR="00DF64C7">
              <w:rPr>
                <w:noProof/>
                <w:webHidden/>
              </w:rPr>
              <w:instrText xml:space="preserve"> PAGEREF _Toc4502039 \h </w:instrText>
            </w:r>
            <w:r w:rsidR="005013D5">
              <w:rPr>
                <w:noProof/>
                <w:webHidden/>
              </w:rPr>
            </w:r>
            <w:r w:rsidR="005013D5">
              <w:rPr>
                <w:noProof/>
                <w:webHidden/>
              </w:rPr>
              <w:fldChar w:fldCharType="separate"/>
            </w:r>
            <w:r w:rsidR="00DF64C7">
              <w:rPr>
                <w:noProof/>
                <w:webHidden/>
              </w:rPr>
              <w:t>12</w:t>
            </w:r>
            <w:r w:rsidR="005013D5">
              <w:rPr>
                <w:noProof/>
                <w:webHidden/>
              </w:rPr>
              <w:fldChar w:fldCharType="end"/>
            </w:r>
          </w:hyperlink>
        </w:p>
        <w:p w:rsidR="00985040" w:rsidRPr="001E4B66" w:rsidRDefault="005013D5">
          <w:pPr>
            <w:rPr>
              <w:color w:val="000000" w:themeColor="text1"/>
            </w:rPr>
          </w:pPr>
          <w:r w:rsidRPr="001E4B66">
            <w:rPr>
              <w:color w:val="000000" w:themeColor="text1"/>
            </w:rPr>
            <w:fldChar w:fldCharType="end"/>
          </w:r>
        </w:p>
      </w:sdtContent>
    </w:sdt>
    <w:p w:rsidR="00985040" w:rsidRPr="001E4B66" w:rsidRDefault="00985040">
      <w:pPr>
        <w:spacing w:line="0" w:lineRule="atLeast"/>
        <w:jc w:val="center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931A85" w:rsidRPr="001E4B66" w:rsidRDefault="00931A85">
      <w:pPr>
        <w:spacing w:line="44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 w:rsidP="00B43BA7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sectPr w:rsidR="00931A85" w:rsidRPr="001E4B66">
          <w:footerReference w:type="even" r:id="rId9"/>
          <w:footerReference w:type="default" r:id="rId10"/>
          <w:pgSz w:w="12240" w:h="15840"/>
          <w:pgMar w:top="1435" w:right="1440" w:bottom="403" w:left="1440" w:header="0" w:footer="0" w:gutter="0"/>
          <w:cols w:space="708" w:equalWidth="0">
            <w:col w:w="9360"/>
          </w:cols>
          <w:docGrid w:linePitch="360"/>
        </w:sectPr>
      </w:pPr>
    </w:p>
    <w:p w:rsidR="00931A85" w:rsidRPr="001E4B66" w:rsidRDefault="00985040" w:rsidP="00985040">
      <w:pPr>
        <w:pStyle w:val="Heading1"/>
        <w:rPr>
          <w:rFonts w:eastAsia="Cambria"/>
          <w:color w:val="000000" w:themeColor="text1"/>
        </w:rPr>
      </w:pPr>
      <w:bookmarkStart w:id="2" w:name="page3"/>
      <w:bookmarkStart w:id="3" w:name="_Toc4502019"/>
      <w:bookmarkEnd w:id="2"/>
      <w:r w:rsidRPr="001E4B66">
        <w:rPr>
          <w:rFonts w:eastAsia="Cambria"/>
          <w:color w:val="000000" w:themeColor="text1"/>
          <w:lang w:val="en-US"/>
        </w:rPr>
        <w:lastRenderedPageBreak/>
        <w:t>1.</w:t>
      </w:r>
      <w:r w:rsidR="00EC7BE0" w:rsidRPr="001E4B66">
        <w:rPr>
          <w:rFonts w:eastAsia="Cambria"/>
          <w:color w:val="000000" w:themeColor="text1"/>
        </w:rPr>
        <w:t>Introduction</w:t>
      </w:r>
      <w:bookmarkEnd w:id="3"/>
    </w:p>
    <w:p w:rsidR="00931A85" w:rsidRPr="001E4B66" w:rsidRDefault="00BB5263">
      <w:pPr>
        <w:spacing w:line="218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      Herein, there`s a short overview of the SRS document for the blog system.</w:t>
      </w:r>
    </w:p>
    <w:p w:rsidR="00931A85" w:rsidRPr="001E4B66" w:rsidRDefault="00985040" w:rsidP="00985040">
      <w:pPr>
        <w:pStyle w:val="Heading2"/>
        <w:rPr>
          <w:rFonts w:eastAsia="Cambria"/>
          <w:color w:val="000000" w:themeColor="text1"/>
        </w:rPr>
      </w:pPr>
      <w:bookmarkStart w:id="4" w:name="_Toc4502020"/>
      <w:r w:rsidRPr="001E4B66">
        <w:rPr>
          <w:rFonts w:eastAsia="Cambria"/>
          <w:color w:val="000000" w:themeColor="text1"/>
          <w:lang w:val="en-US"/>
        </w:rPr>
        <w:t>1.</w:t>
      </w:r>
      <w:proofErr w:type="gramStart"/>
      <w:r w:rsidRPr="001E4B66">
        <w:rPr>
          <w:rFonts w:eastAsia="Cambria"/>
          <w:color w:val="000000" w:themeColor="text1"/>
          <w:lang w:val="en-US"/>
        </w:rPr>
        <w:t>1.</w:t>
      </w:r>
      <w:r w:rsidR="00EC7BE0" w:rsidRPr="001E4B66">
        <w:rPr>
          <w:rFonts w:eastAsia="Cambria"/>
          <w:color w:val="000000" w:themeColor="text1"/>
        </w:rPr>
        <w:t>Purpose</w:t>
      </w:r>
      <w:bookmarkEnd w:id="4"/>
      <w:proofErr w:type="gramEnd"/>
    </w:p>
    <w:p w:rsidR="00931A85" w:rsidRPr="001E4B66" w:rsidRDefault="00931A85">
      <w:pPr>
        <w:spacing w:line="51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EC7BE0">
      <w:pPr>
        <w:spacing w:line="273" w:lineRule="auto"/>
        <w:ind w:left="100" w:right="340" w:firstLine="71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purpose of this document is to give a detailed description of the requirements for the “</w:t>
      </w:r>
      <w:proofErr w:type="spellStart"/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SoftUni</w:t>
      </w:r>
      <w:proofErr w:type="spellEnd"/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Blog”</w:t>
      </w:r>
      <w:r w:rsidR="00E62904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E62904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proofErr w:type="spellEnd"/>
      <w:proofErr w:type="gramEnd"/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will explain the purpose and features of the system, the interfaces of the system and what the system will do. This doc</w:t>
      </w:r>
      <w:r w:rsidR="00E62904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ument is intended for both the D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E62904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velopers of the system and the Quality A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ssurance team.</w:t>
      </w:r>
    </w:p>
    <w:p w:rsidR="00931A85" w:rsidRPr="001E4B66" w:rsidRDefault="00931A85">
      <w:pPr>
        <w:spacing w:line="212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85040" w:rsidP="00985040">
      <w:pPr>
        <w:pStyle w:val="Heading2"/>
        <w:rPr>
          <w:rFonts w:eastAsia="Cambria"/>
          <w:color w:val="000000" w:themeColor="text1"/>
        </w:rPr>
      </w:pPr>
      <w:bookmarkStart w:id="5" w:name="_Toc4502021"/>
      <w:r w:rsidRPr="001E4B66">
        <w:rPr>
          <w:rFonts w:eastAsia="Cambria"/>
          <w:color w:val="000000" w:themeColor="text1"/>
          <w:lang w:val="en-US"/>
        </w:rPr>
        <w:t>1.</w:t>
      </w:r>
      <w:proofErr w:type="gramStart"/>
      <w:r w:rsidRPr="001E4B66">
        <w:rPr>
          <w:rFonts w:eastAsia="Cambria"/>
          <w:color w:val="000000" w:themeColor="text1"/>
          <w:lang w:val="en-US"/>
        </w:rPr>
        <w:t>2.</w:t>
      </w:r>
      <w:r w:rsidR="00EC7BE0" w:rsidRPr="001E4B66">
        <w:rPr>
          <w:rFonts w:eastAsia="Cambria"/>
          <w:color w:val="000000" w:themeColor="text1"/>
        </w:rPr>
        <w:t>Scope</w:t>
      </w:r>
      <w:bookmarkEnd w:id="5"/>
      <w:proofErr w:type="gramEnd"/>
    </w:p>
    <w:p w:rsidR="005744FE" w:rsidRPr="001E4B66" w:rsidRDefault="005744FE">
      <w:pPr>
        <w:spacing w:line="272" w:lineRule="auto"/>
        <w:ind w:right="1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1A85" w:rsidRPr="001E4B66" w:rsidRDefault="00EC7BE0">
      <w:pPr>
        <w:spacing w:line="272" w:lineRule="auto"/>
        <w:ind w:right="14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The system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a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basic online blog, which p</w:t>
      </w:r>
      <w:r w:rsidR="005744FE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rovides functionality, where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users can post their own </w:t>
      </w:r>
      <w:r w:rsidR="00AB7B47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thoughts, their vision</w:t>
      </w:r>
      <w:r w:rsidR="005744FE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on specifi</w:t>
      </w:r>
      <w:r w:rsidR="00DA4F91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 problems or things that are to</w:t>
      </w:r>
      <w:r w:rsidR="005744FE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their interest</w:t>
      </w:r>
      <w:r w:rsidR="004B6C0D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The system also allows users to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 or delete their posts.</w:t>
      </w:r>
    </w:p>
    <w:p w:rsidR="00931A85" w:rsidRPr="001E4B66" w:rsidRDefault="004F7161">
      <w:pPr>
        <w:spacing w:line="272" w:lineRule="auto"/>
        <w:ind w:left="100" w:right="100" w:firstLine="71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sers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can have different access to the system, access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as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 ordinary user or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as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 administrator. R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eg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istered users can make posts,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ed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 or delete their posts and administrators can monitor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for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correctness of the posts on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blog. </w:t>
      </w:r>
    </w:p>
    <w:p w:rsidR="00931A85" w:rsidRPr="001E4B66" w:rsidRDefault="007D7BBD">
      <w:pPr>
        <w:spacing w:line="272" w:lineRule="auto"/>
        <w:ind w:left="100" w:right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system works on different browsers and needs I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nternet connection.</w:t>
      </w:r>
    </w:p>
    <w:p w:rsidR="00931A85" w:rsidRPr="001E4B66" w:rsidRDefault="00EC7BE0" w:rsidP="00985040">
      <w:pPr>
        <w:pStyle w:val="Heading2"/>
        <w:rPr>
          <w:rFonts w:eastAsia="Cambria"/>
          <w:color w:val="000000" w:themeColor="text1"/>
        </w:rPr>
      </w:pPr>
      <w:bookmarkStart w:id="6" w:name="_Toc4502022"/>
      <w:r w:rsidRPr="001E4B66">
        <w:rPr>
          <w:rFonts w:eastAsia="Cambria"/>
          <w:color w:val="000000" w:themeColor="text1"/>
        </w:rPr>
        <w:t>1.3 Definitions, acronyms, and abbreviations</w:t>
      </w:r>
      <w:bookmarkEnd w:id="6"/>
      <w:r w:rsidRPr="001E4B66">
        <w:rPr>
          <w:rFonts w:eastAsia="Cambria"/>
          <w:color w:val="000000" w:themeColor="text1"/>
        </w:rPr>
        <w:tab/>
      </w:r>
    </w:p>
    <w:p w:rsidR="00931A85" w:rsidRPr="001E4B66" w:rsidRDefault="00E620FF">
      <w:pPr>
        <w:spacing w:line="323" w:lineRule="exac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Table Definitions:</w:t>
      </w:r>
    </w:p>
    <w:tbl>
      <w:tblPr>
        <w:tblStyle w:val="TableGrid"/>
        <w:tblpPr w:leftFromText="141" w:rightFromText="141" w:vertAnchor="text" w:horzAnchor="margin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900"/>
        <w:gridCol w:w="3901"/>
      </w:tblGrid>
      <w:tr w:rsidR="00F059D1" w:rsidRPr="001E4B66" w:rsidTr="00F059D1">
        <w:trPr>
          <w:trHeight w:val="600"/>
        </w:trPr>
        <w:tc>
          <w:tcPr>
            <w:tcW w:w="3900" w:type="dxa"/>
            <w:vAlign w:val="bottom"/>
          </w:tcPr>
          <w:p w:rsidR="00F059D1" w:rsidRPr="001E4B66" w:rsidRDefault="00F059D1" w:rsidP="00F059D1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bookmarkStart w:id="7" w:name="page4"/>
            <w:bookmarkEnd w:id="7"/>
            <w:r w:rsidRPr="001E4B6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Term</w:t>
            </w:r>
          </w:p>
        </w:tc>
        <w:tc>
          <w:tcPr>
            <w:tcW w:w="3901" w:type="dxa"/>
            <w:vAlign w:val="bottom"/>
          </w:tcPr>
          <w:p w:rsidR="00F059D1" w:rsidRPr="001E4B66" w:rsidRDefault="00F059D1" w:rsidP="00F059D1">
            <w:pPr>
              <w:spacing w:line="0" w:lineRule="atLeast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Definition</w:t>
            </w:r>
          </w:p>
        </w:tc>
      </w:tr>
      <w:tr w:rsidR="00F059D1" w:rsidRPr="001E4B66" w:rsidTr="00F059D1">
        <w:trPr>
          <w:trHeight w:val="732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Blog</w:t>
            </w:r>
          </w:p>
        </w:tc>
        <w:tc>
          <w:tcPr>
            <w:tcW w:w="3901" w:type="dxa"/>
          </w:tcPr>
          <w:p w:rsidR="00F059D1" w:rsidRPr="001E4B66" w:rsidRDefault="00F059D1" w:rsidP="00F059D1">
            <w:pPr>
              <w:shd w:val="clear" w:color="auto" w:fill="FFFFFF"/>
              <w:ind w:left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  <w:lang w:val="en-US" w:eastAsia="zh-CN"/>
              </w:rPr>
              <w:t>A regularly updated web-based system, which displays the posts of individuals or small group with same interests.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295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Admin/Administrator</w:t>
            </w:r>
          </w:p>
        </w:tc>
        <w:tc>
          <w:tcPr>
            <w:tcW w:w="3901" w:type="dxa"/>
            <w:vAlign w:val="bottom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 person</w:t>
            </w: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who is given specific permission for managing </w:t>
            </w:r>
            <w:proofErr w:type="gramStart"/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and</w:t>
            </w:r>
            <w:r w:rsidRPr="001E4B6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 </w:t>
            </w: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controlling</w:t>
            </w:r>
            <w:proofErr w:type="gramEnd"/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 system</w:t>
            </w:r>
          </w:p>
        </w:tc>
      </w:tr>
      <w:tr w:rsidR="00F059D1" w:rsidRPr="001E4B66" w:rsidTr="00F059D1">
        <w:trPr>
          <w:trHeight w:val="428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</w:p>
        </w:tc>
        <w:tc>
          <w:tcPr>
            <w:tcW w:w="3901" w:type="dxa"/>
            <w:vAlign w:val="bottom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A person who uses functionalities, provided by the system and </w:t>
            </w:r>
            <w:proofErr w:type="gramStart"/>
            <w:r w:rsidRPr="001E4B6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has  some</w:t>
            </w:r>
            <w:proofErr w:type="gramEnd"/>
            <w:r w:rsidRPr="001E4B6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limited permission.</w:t>
            </w:r>
          </w:p>
        </w:tc>
      </w:tr>
      <w:tr w:rsidR="00F059D1" w:rsidRPr="001E4B66" w:rsidTr="00F059D1">
        <w:trPr>
          <w:trHeight w:val="438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Stakeholder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Any person who has interaction with the system who is not a developer.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285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DESC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Description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295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RAT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Rational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285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DEP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Dependency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579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TAG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237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A unique, persistent identifier contained in a PLanguage statement [2]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571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GIST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234" w:lineRule="auto"/>
              <w:ind w:right="50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A short, simple description of the concept contained in a PLanguage statement [2]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571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SCALE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234" w:lineRule="auto"/>
              <w:ind w:right="12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The scale of measure used by the requirement contained in a PLanguage statement [2]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571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METER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234" w:lineRule="auto"/>
              <w:ind w:right="22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The process or device used to establish location on a SCALE contained in a PLanguage statement [2]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571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MUST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234" w:lineRule="auto"/>
              <w:ind w:right="82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The minimum level required to avoid failure contained in a PLanguage statement [2]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571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PLAN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235" w:lineRule="auto"/>
              <w:ind w:right="52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The level at which good success can be claimed contained in a PLanguage statement [2]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713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WISH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234" w:lineRule="auto"/>
              <w:ind w:right="26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A desirable level of achievement that may not be attainable through available means contained in a PLanguage statement [2]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F059D1" w:rsidRPr="001E4B66" w:rsidTr="00F059D1">
        <w:trPr>
          <w:trHeight w:val="438"/>
        </w:trPr>
        <w:tc>
          <w:tcPr>
            <w:tcW w:w="3900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DEFINED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901" w:type="dxa"/>
          </w:tcPr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4B66">
              <w:rPr>
                <w:rFonts w:ascii="Times New Roman" w:eastAsia="Times New Roman" w:hAnsi="Times New Roman" w:cs="Times New Roman"/>
                <w:color w:val="000000" w:themeColor="text1"/>
              </w:rPr>
              <w:t>The official definition of a term contained in a PLanguage statement [2]</w:t>
            </w:r>
          </w:p>
          <w:p w:rsidR="00F059D1" w:rsidRPr="001E4B66" w:rsidRDefault="00F059D1" w:rsidP="00F059D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sectPr w:rsidR="00931A85" w:rsidRPr="001E4B66" w:rsidSect="00026F82">
          <w:headerReference w:type="default" r:id="rId11"/>
          <w:footerReference w:type="default" r:id="rId12"/>
          <w:pgSz w:w="12240" w:h="15840"/>
          <w:pgMar w:top="567" w:right="1440" w:bottom="403" w:left="1440" w:header="0" w:footer="0" w:gutter="0"/>
          <w:cols w:space="708" w:equalWidth="0">
            <w:col w:w="9360"/>
          </w:cols>
          <w:docGrid w:linePitch="360"/>
        </w:sectPr>
      </w:pP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sectPr w:rsidR="00931A85" w:rsidRPr="001E4B66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sectPr w:rsidR="00931A85" w:rsidRPr="001E4B66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700" w:space="600"/>
            <w:col w:w="7060"/>
          </w:cols>
          <w:docGrid w:linePitch="360"/>
        </w:sectPr>
      </w:pPr>
    </w:p>
    <w:p w:rsidR="00931A85" w:rsidRPr="001E4B66" w:rsidRDefault="00931A85">
      <w:pPr>
        <w:spacing w:line="239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EC7BE0">
      <w:pPr>
        <w:spacing w:line="239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column"/>
      </w: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931A85" w:rsidRPr="001E4B66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:rsidR="00931A85" w:rsidRPr="001E4B66" w:rsidRDefault="00931A85">
      <w:pPr>
        <w:spacing w:line="226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EC7BE0">
      <w:pPr>
        <w:spacing w:line="238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column"/>
      </w: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23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931A85" w:rsidRPr="001E4B66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:rsidR="00931A85" w:rsidRPr="001E4B66" w:rsidRDefault="00931A85">
      <w:pPr>
        <w:spacing w:line="237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EC7BE0">
      <w:pPr>
        <w:spacing w:line="237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column"/>
      </w: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spacing w:line="2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931A85" w:rsidRPr="001E4B66">
          <w:type w:val="continuous"/>
          <w:pgSz w:w="12240" w:h="15840"/>
          <w:pgMar w:top="1440" w:right="1440" w:bottom="403" w:left="1440" w:header="0" w:footer="0" w:gutter="0"/>
          <w:cols w:num="2" w:space="708" w:equalWidth="0">
            <w:col w:w="1580" w:space="720"/>
            <w:col w:w="7060"/>
          </w:cols>
          <w:docGrid w:linePitch="360"/>
        </w:sectPr>
      </w:pPr>
    </w:p>
    <w:p w:rsidR="00E620FF" w:rsidRPr="001E4B66" w:rsidRDefault="00E620FF" w:rsidP="00E620FF">
      <w:pPr>
        <w:tabs>
          <w:tab w:val="left" w:pos="3945"/>
        </w:tabs>
        <w:spacing w:line="239" w:lineRule="exact"/>
        <w:rPr>
          <w:rFonts w:ascii="Times New Roman" w:eastAsia="Cambria" w:hAnsi="Times New Roman"/>
          <w:color w:val="000000" w:themeColor="text1"/>
          <w:sz w:val="24"/>
          <w:szCs w:val="24"/>
          <w:lang w:val="en-US"/>
        </w:rPr>
      </w:pPr>
    </w:p>
    <w:p w:rsidR="00E620FF" w:rsidRPr="001E4B66" w:rsidRDefault="00E620FF" w:rsidP="00E620FF">
      <w:pPr>
        <w:tabs>
          <w:tab w:val="left" w:pos="3945"/>
        </w:tabs>
        <w:spacing w:line="239" w:lineRule="exact"/>
        <w:rPr>
          <w:rFonts w:ascii="Times New Roman" w:eastAsia="Cambria" w:hAnsi="Times New Roman"/>
          <w:color w:val="000000" w:themeColor="text1"/>
          <w:sz w:val="24"/>
          <w:szCs w:val="24"/>
          <w:lang w:val="en-US"/>
        </w:rPr>
      </w:pPr>
    </w:p>
    <w:p w:rsidR="00931A85" w:rsidRPr="001E4B66" w:rsidRDefault="00931A85" w:rsidP="00EC7BE0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931A85">
      <w:pPr>
        <w:ind w:left="720"/>
        <w:rPr>
          <w:color w:val="000000" w:themeColor="text1"/>
          <w:sz w:val="21"/>
          <w:szCs w:val="22"/>
          <w:lang w:val="en-US"/>
        </w:rPr>
      </w:pPr>
    </w:p>
    <w:p w:rsidR="00E620FF" w:rsidRPr="001E4B66" w:rsidRDefault="00E620FF" w:rsidP="00DF64C7">
      <w:pPr>
        <w:pStyle w:val="Heading2"/>
        <w:rPr>
          <w:strike/>
          <w:lang w:val="en-US"/>
        </w:rPr>
      </w:pPr>
      <w:bookmarkStart w:id="8" w:name="_Toc4502023"/>
      <w:r w:rsidRPr="001E4B66">
        <w:rPr>
          <w:rFonts w:eastAsia="Cambria"/>
          <w:lang w:val="en-US"/>
        </w:rPr>
        <w:t>1.</w:t>
      </w:r>
      <w:proofErr w:type="gramStart"/>
      <w:r w:rsidRPr="001E4B66">
        <w:rPr>
          <w:rFonts w:eastAsia="Cambria"/>
          <w:lang w:val="en-US"/>
        </w:rPr>
        <w:t>4.</w:t>
      </w:r>
      <w:r w:rsidRPr="001E4B66">
        <w:rPr>
          <w:rFonts w:eastAsia="Cambria"/>
        </w:rPr>
        <w:t>Reference</w:t>
      </w:r>
      <w:bookmarkEnd w:id="8"/>
      <w:proofErr w:type="gramEnd"/>
    </w:p>
    <w:p w:rsidR="006C25C3" w:rsidRPr="001E4B66" w:rsidRDefault="00B72536">
      <w:pPr>
        <w:ind w:left="720"/>
        <w:rPr>
          <w:color w:val="000000" w:themeColor="text1"/>
          <w:sz w:val="21"/>
          <w:szCs w:val="22"/>
          <w:lang w:val="en-US"/>
        </w:rPr>
      </w:pPr>
      <w:hyperlink r:id="rId13" w:history="1">
        <w:r w:rsidR="00E620FF" w:rsidRPr="001E4B66">
          <w:rPr>
            <w:color w:val="000000" w:themeColor="text1"/>
            <w:sz w:val="21"/>
            <w:szCs w:val="22"/>
            <w:lang w:val="en-US"/>
          </w:rPr>
          <w:t>http://www.softwaretestingstandard.org/</w:t>
        </w:r>
      </w:hyperlink>
      <w:r w:rsidR="00E620FF" w:rsidRPr="001E4B66">
        <w:rPr>
          <w:color w:val="000000" w:themeColor="text1"/>
          <w:sz w:val="21"/>
          <w:szCs w:val="22"/>
        </w:rPr>
        <w:t xml:space="preserve">  </w:t>
      </w:r>
      <w:r w:rsidR="00E620FF" w:rsidRPr="001E4B66">
        <w:rPr>
          <w:color w:val="000000" w:themeColor="text1"/>
          <w:sz w:val="21"/>
          <w:szCs w:val="22"/>
          <w:lang w:val="en-US"/>
        </w:rPr>
        <w:t>International standards for software testing</w:t>
      </w:r>
    </w:p>
    <w:p w:rsidR="006C25C3" w:rsidRPr="001E4B66" w:rsidRDefault="006C25C3">
      <w:pPr>
        <w:ind w:left="720"/>
        <w:rPr>
          <w:color w:val="000000" w:themeColor="text1"/>
          <w:sz w:val="21"/>
          <w:szCs w:val="22"/>
          <w:lang w:val="en-US"/>
        </w:rPr>
      </w:pPr>
    </w:p>
    <w:p w:rsidR="006C25C3" w:rsidRPr="00DF64C7" w:rsidRDefault="00DF64C7" w:rsidP="00DF64C7">
      <w:pPr>
        <w:pStyle w:val="Heading1"/>
        <w:rPr>
          <w:rFonts w:eastAsia="Cambria"/>
        </w:rPr>
      </w:pPr>
      <w:bookmarkStart w:id="9" w:name="_Toc4502024"/>
      <w:r>
        <w:rPr>
          <w:rFonts w:eastAsia="Cambria"/>
          <w:lang w:val="en-US"/>
        </w:rPr>
        <w:t>2</w:t>
      </w:r>
      <w:r w:rsidR="006C25C3" w:rsidRPr="00DF64C7">
        <w:rPr>
          <w:rFonts w:eastAsia="Cambria"/>
        </w:rPr>
        <w:t>.</w:t>
      </w:r>
      <w:r w:rsidR="00FC73A5" w:rsidRPr="00DF64C7">
        <w:rPr>
          <w:rFonts w:eastAsia="Cambria"/>
        </w:rPr>
        <w:t xml:space="preserve"> Overview</w:t>
      </w:r>
      <w:bookmarkEnd w:id="9"/>
    </w:p>
    <w:p w:rsidR="00FC73A5" w:rsidRPr="001E4B66" w:rsidRDefault="00FC73A5" w:rsidP="00FC73A5">
      <w:pPr>
        <w:rPr>
          <w:color w:val="000000" w:themeColor="text1"/>
          <w:lang w:val="en-GB"/>
        </w:rPr>
      </w:pPr>
    </w:p>
    <w:p w:rsidR="00E620FF" w:rsidRPr="001E4B66" w:rsidRDefault="00E620FF" w:rsidP="00E620FF">
      <w:pPr>
        <w:spacing w:line="272" w:lineRule="auto"/>
        <w:ind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When a user loads the Internet address of the system, he/she should see the home page of the web site:</w:t>
      </w:r>
    </w:p>
    <w:p w:rsidR="00FC73A5" w:rsidRPr="001E4B66" w:rsidRDefault="00FC73A5" w:rsidP="00FC73A5">
      <w:pPr>
        <w:rPr>
          <w:color w:val="000000" w:themeColor="text1"/>
          <w:lang w:val="en-GB"/>
        </w:rPr>
      </w:pPr>
    </w:p>
    <w:p w:rsidR="00E620FF" w:rsidRPr="001E4B66" w:rsidRDefault="00E620FF" w:rsidP="00FC73A5">
      <w:pPr>
        <w:rPr>
          <w:color w:val="000000" w:themeColor="text1"/>
          <w:lang w:val="en-GB"/>
        </w:rPr>
        <w:sectPr w:rsidR="00E620FF" w:rsidRPr="001E4B66" w:rsidSect="006C25C3">
          <w:type w:val="continuous"/>
          <w:pgSz w:w="12240" w:h="15840"/>
          <w:pgMar w:top="1440" w:right="1440" w:bottom="403" w:left="1440" w:header="0" w:footer="0" w:gutter="0"/>
          <w:cols w:space="708" w:equalWidth="0">
            <w:col w:w="9360"/>
          </w:cols>
          <w:docGrid w:linePitch="360"/>
        </w:sectPr>
      </w:pPr>
      <w:r w:rsidRPr="001E4B66">
        <w:rPr>
          <w:noProof/>
          <w:color w:val="000000" w:themeColor="text1"/>
        </w:rPr>
        <w:drawing>
          <wp:inline distT="0" distB="0" distL="114300" distR="114300">
            <wp:extent cx="5942330" cy="1926590"/>
            <wp:effectExtent l="0" t="0" r="1270" b="16510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1A85" w:rsidRPr="001E4B66" w:rsidRDefault="00EC7BE0">
      <w:pPr>
        <w:spacing w:line="272" w:lineRule="auto"/>
        <w:ind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0" w:name="page5"/>
      <w:bookmarkEnd w:id="10"/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the user is not registered, he</w:t>
      </w:r>
      <w:r w:rsidR="00377EE1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/she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must register his</w:t>
      </w:r>
      <w:r w:rsidR="00377EE1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/her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own profile in the system from the Register menu:</w:t>
      </w:r>
    </w:p>
    <w:p w:rsidR="00931A85" w:rsidRPr="001E4B66" w:rsidRDefault="00EC7BE0">
      <w:pPr>
        <w:spacing w:line="272" w:lineRule="auto"/>
        <w:ind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4B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32805" cy="2573020"/>
            <wp:effectExtent l="19050" t="0" r="0" b="0"/>
            <wp:docPr id="1" name="Картина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85" w:rsidRPr="001E4B66" w:rsidRDefault="00EC7BE0">
      <w:pPr>
        <w:spacing w:line="272" w:lineRule="auto"/>
        <w:ind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the user is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already registered, he</w:t>
      </w:r>
      <w:r w:rsidR="00377EE1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/she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must enter his</w:t>
      </w:r>
      <w:r w:rsidR="00377EE1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/her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username and password form the Log in menu:</w:t>
      </w:r>
    </w:p>
    <w:p w:rsidR="00931A85" w:rsidRPr="001E4B66" w:rsidRDefault="00931A85">
      <w:pPr>
        <w:spacing w:line="272" w:lineRule="auto"/>
        <w:ind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1A85" w:rsidRPr="001E4B66" w:rsidRDefault="00EC7BE0">
      <w:pPr>
        <w:spacing w:line="288" w:lineRule="auto"/>
        <w:ind w:right="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800225"/>
            <wp:effectExtent l="19050" t="0" r="0" b="0"/>
            <wp:docPr id="2" name="Картина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85" w:rsidRPr="001E4B66" w:rsidRDefault="00EC7BE0">
      <w:pPr>
        <w:spacing w:line="270" w:lineRule="auto"/>
        <w:ind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Registered user</w:t>
      </w:r>
      <w:r w:rsidR="00377EE1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 can manage their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profile from special menu, </w:t>
      </w:r>
      <w:proofErr w:type="gramStart"/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with </w:t>
      </w:r>
      <w:r w:rsidR="00377EE1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</w:t>
      </w:r>
      <w:proofErr w:type="gramEnd"/>
      <w:r w:rsidR="00377EE1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functionalit</w:t>
      </w:r>
      <w:r w:rsidR="00377EE1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y for changing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password:</w:t>
      </w:r>
    </w:p>
    <w:p w:rsidR="00931A85" w:rsidRPr="001E4B66" w:rsidRDefault="00E620FF">
      <w:pPr>
        <w:spacing w:line="270" w:lineRule="auto"/>
        <w:ind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797050"/>
            <wp:effectExtent l="19050" t="0" r="0" b="0"/>
            <wp:docPr id="37" name="Картина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85" w:rsidRPr="001E4B66" w:rsidRDefault="00931A85">
      <w:pPr>
        <w:spacing w:line="270" w:lineRule="auto"/>
        <w:ind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1A85" w:rsidRPr="001E4B66" w:rsidRDefault="00EC7BE0">
      <w:pPr>
        <w:spacing w:line="270" w:lineRule="auto"/>
        <w:ind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Registered and logged user</w:t>
      </w:r>
      <w:r w:rsidR="005E0ED6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 can create their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E0ED6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own articles and publish them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E0ED6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 the main page of the blog. They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must p</w:t>
      </w:r>
      <w:r w:rsidR="005E0ED6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rovide Title and Content for their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post</w:t>
      </w:r>
      <w:r w:rsidR="005E0ED6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931A85" w:rsidRPr="001E4B66" w:rsidRDefault="00EC7BE0">
      <w:pPr>
        <w:pStyle w:val="Heading3"/>
        <w:rPr>
          <w:color w:val="000000" w:themeColor="text1"/>
          <w:sz w:val="24"/>
          <w:szCs w:val="24"/>
        </w:rPr>
      </w:pPr>
      <w:r w:rsidRPr="001E4B6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32805" cy="2637155"/>
            <wp:effectExtent l="19050" t="0" r="0" b="0"/>
            <wp:docPr id="4" name="Картина 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85" w:rsidRPr="001E4B66" w:rsidRDefault="005E0ED6">
      <w:pPr>
        <w:rPr>
          <w:color w:val="000000" w:themeColor="text1"/>
          <w:sz w:val="24"/>
          <w:szCs w:val="24"/>
          <w:lang w:val="en-US"/>
        </w:rPr>
      </w:pPr>
      <w:r w:rsidRPr="001E4B66">
        <w:rPr>
          <w:color w:val="000000" w:themeColor="text1"/>
          <w:sz w:val="24"/>
          <w:szCs w:val="24"/>
          <w:lang w:val="en-US"/>
        </w:rPr>
        <w:t>Users can edit or delete their</w:t>
      </w:r>
      <w:r w:rsidR="00EC7BE0" w:rsidRPr="001E4B66">
        <w:rPr>
          <w:color w:val="000000" w:themeColor="text1"/>
          <w:sz w:val="24"/>
          <w:szCs w:val="24"/>
          <w:lang w:val="en-US"/>
        </w:rPr>
        <w:t xml:space="preserve"> post</w:t>
      </w:r>
      <w:r w:rsidRPr="001E4B66">
        <w:rPr>
          <w:color w:val="000000" w:themeColor="text1"/>
          <w:sz w:val="24"/>
          <w:szCs w:val="24"/>
          <w:lang w:val="en-US"/>
        </w:rPr>
        <w:t>s</w:t>
      </w:r>
      <w:r w:rsidR="00EC7BE0" w:rsidRPr="001E4B66">
        <w:rPr>
          <w:color w:val="000000" w:themeColor="text1"/>
          <w:sz w:val="24"/>
          <w:szCs w:val="24"/>
          <w:lang w:val="en-US"/>
        </w:rPr>
        <w:t xml:space="preserve"> </w:t>
      </w:r>
      <w:r w:rsidRPr="001E4B66">
        <w:rPr>
          <w:color w:val="000000" w:themeColor="text1"/>
          <w:sz w:val="24"/>
          <w:szCs w:val="24"/>
          <w:lang w:val="en-US"/>
        </w:rPr>
        <w:t>by clicking on them</w:t>
      </w:r>
      <w:r w:rsidR="00EC7BE0" w:rsidRPr="001E4B66">
        <w:rPr>
          <w:color w:val="000000" w:themeColor="text1"/>
          <w:sz w:val="24"/>
          <w:szCs w:val="24"/>
          <w:lang w:val="en-US"/>
        </w:rPr>
        <w:t xml:space="preserve"> from the main page:</w:t>
      </w:r>
    </w:p>
    <w:p w:rsidR="00931A85" w:rsidRPr="001E4B66" w:rsidRDefault="00EC7BE0">
      <w:pPr>
        <w:rPr>
          <w:color w:val="000000" w:themeColor="text1"/>
        </w:rPr>
      </w:pPr>
      <w:r w:rsidRPr="001E4B66">
        <w:rPr>
          <w:noProof/>
          <w:color w:val="000000" w:themeColor="text1"/>
        </w:rPr>
        <w:drawing>
          <wp:inline distT="0" distB="0" distL="114300" distR="114300">
            <wp:extent cx="5937250" cy="1445895"/>
            <wp:effectExtent l="0" t="0" r="6350" b="190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1A85" w:rsidRPr="001E4B66" w:rsidRDefault="00931A85">
      <w:pPr>
        <w:rPr>
          <w:color w:val="000000" w:themeColor="text1"/>
        </w:rPr>
      </w:pPr>
    </w:p>
    <w:p w:rsidR="00931A85" w:rsidRPr="001E4B66" w:rsidRDefault="00EC7BE0">
      <w:pPr>
        <w:rPr>
          <w:color w:val="000000" w:themeColor="text1"/>
        </w:rPr>
      </w:pPr>
      <w:r w:rsidRPr="001E4B66">
        <w:rPr>
          <w:noProof/>
          <w:color w:val="000000" w:themeColor="text1"/>
        </w:rPr>
        <w:drawing>
          <wp:inline distT="0" distB="0" distL="114300" distR="114300">
            <wp:extent cx="5991225" cy="2352675"/>
            <wp:effectExtent l="19050" t="0" r="9525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1A85" w:rsidRPr="001E4B66" w:rsidRDefault="00DF64C7" w:rsidP="00DF64C7">
      <w:pPr>
        <w:pStyle w:val="Heading1"/>
        <w:rPr>
          <w:rFonts w:eastAsia="Cambria"/>
          <w:lang w:val="en-US"/>
        </w:rPr>
      </w:pPr>
      <w:bookmarkStart w:id="11" w:name="_Toc4502025"/>
      <w:r>
        <w:rPr>
          <w:rFonts w:eastAsia="Cambria"/>
          <w:lang w:val="en-US"/>
        </w:rPr>
        <w:t>3.</w:t>
      </w:r>
      <w:r w:rsidR="00EC7BE0" w:rsidRPr="001E4B66">
        <w:rPr>
          <w:rFonts w:eastAsia="Cambria"/>
        </w:rPr>
        <w:t>User characteristics</w:t>
      </w:r>
      <w:bookmarkEnd w:id="11"/>
    </w:p>
    <w:p w:rsidR="00931A85" w:rsidRPr="001E4B66" w:rsidRDefault="00931A85">
      <w:pPr>
        <w:spacing w:line="51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1A85" w:rsidRPr="001E4B66" w:rsidRDefault="00EC7BE0">
      <w:pPr>
        <w:spacing w:line="270" w:lineRule="auto"/>
        <w:ind w:right="30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are t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wo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types of users that interact with the system: users of the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blog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administrators. Each of these t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wo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types of users has different use of the system so each of them has their own requirements.</w:t>
      </w:r>
    </w:p>
    <w:p w:rsidR="00931A85" w:rsidRPr="001E4B66" w:rsidRDefault="005E0ED6">
      <w:pPr>
        <w:spacing w:line="270" w:lineRule="auto"/>
        <w:ind w:right="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Administrators only interact through 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blog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portal. They manage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overall system so there is</w:t>
      </w:r>
      <w:r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incorrect information in</w:t>
      </w:r>
      <w:r w:rsidR="00EC7BE0" w:rsidRPr="001E4B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it. </w:t>
      </w:r>
    </w:p>
    <w:p w:rsidR="00931A85" w:rsidRPr="001E4B66" w:rsidRDefault="00931A85">
      <w:pPr>
        <w:spacing w:line="200" w:lineRule="exact"/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</w:pPr>
    </w:p>
    <w:p w:rsidR="00931A85" w:rsidRPr="001E4B66" w:rsidRDefault="00EC7BE0" w:rsidP="00DF64C7">
      <w:pPr>
        <w:pStyle w:val="Heading1"/>
        <w:rPr>
          <w:rFonts w:eastAsia="Cambria"/>
          <w:lang w:val="en-US"/>
        </w:rPr>
      </w:pPr>
      <w:bookmarkStart w:id="12" w:name="_Toc4502026"/>
      <w:r w:rsidRPr="001E4B66">
        <w:rPr>
          <w:rFonts w:eastAsia="Cambria"/>
          <w:lang w:val="en-US"/>
        </w:rPr>
        <w:t>4.</w:t>
      </w:r>
      <w:r w:rsidRPr="001E4B66">
        <w:rPr>
          <w:rFonts w:eastAsia="Cambria"/>
        </w:rPr>
        <w:t>Functional requirements</w:t>
      </w:r>
      <w:bookmarkEnd w:id="12"/>
    </w:p>
    <w:p w:rsidR="00931A85" w:rsidRPr="001E4B66" w:rsidRDefault="00931A85">
      <w:pPr>
        <w:spacing w:line="0" w:lineRule="atLeast"/>
        <w:jc w:val="both"/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lang w:val="en-US"/>
        </w:rPr>
      </w:pPr>
    </w:p>
    <w:p w:rsidR="00931A85" w:rsidRPr="001E4B66" w:rsidRDefault="00EC7BE0" w:rsidP="00DF64C7">
      <w:pPr>
        <w:pStyle w:val="Heading2"/>
        <w:rPr>
          <w:rFonts w:eastAsia="Cambria"/>
          <w:lang w:val="en-US"/>
        </w:rPr>
      </w:pPr>
      <w:bookmarkStart w:id="13" w:name="_Toc4502027"/>
      <w:r w:rsidRPr="001E4B66">
        <w:rPr>
          <w:rFonts w:eastAsia="Cambria"/>
          <w:lang w:val="en-US"/>
        </w:rPr>
        <w:t>4.1.</w:t>
      </w:r>
      <w:r w:rsidRPr="001E4B66">
        <w:rPr>
          <w:rFonts w:eastAsia="Cambria"/>
        </w:rPr>
        <w:t xml:space="preserve"> Use</w:t>
      </w:r>
      <w:r w:rsidRPr="001E4B66">
        <w:rPr>
          <w:rFonts w:eastAsia="Cambria"/>
          <w:lang w:val="en-US"/>
        </w:rPr>
        <w:t xml:space="preserve"> Cases</w:t>
      </w:r>
      <w:bookmarkEnd w:id="13"/>
    </w:p>
    <w:p w:rsidR="00F926FF" w:rsidRDefault="00F926FF" w:rsidP="00F926FF">
      <w:pPr>
        <w:pStyle w:val="Heading4"/>
        <w:tabs>
          <w:tab w:val="left" w:pos="4185"/>
        </w:tabs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4.</w:t>
      </w:r>
      <w:r>
        <w:rPr>
          <w:rFonts w:ascii="Times New Roman" w:eastAsia="Cambria" w:hAnsi="Times New Roman"/>
          <w:sz w:val="24"/>
          <w:szCs w:val="24"/>
        </w:rPr>
        <w:t>1.1 Functional requirement 1.1</w:t>
      </w:r>
      <w:r>
        <w:rPr>
          <w:rFonts w:ascii="Times New Roman" w:eastAsia="Cambria" w:hAnsi="Times New Roman"/>
          <w:sz w:val="24"/>
          <w:szCs w:val="24"/>
        </w:rPr>
        <w:tab/>
      </w:r>
    </w:p>
    <w:p w:rsidR="00F926FF" w:rsidRPr="00A06DD3" w:rsidRDefault="00F926FF" w:rsidP="00F926FF"/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FR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:rsidR="00F926FF" w:rsidRDefault="00F926FF" w:rsidP="00F926FF">
      <w:pPr>
        <w:spacing w:line="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A06DD3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 Page </w:t>
      </w:r>
      <w:r w:rsidR="009109BD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nregistered </w:t>
      </w:r>
      <w:r w:rsidR="009109BD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</w:p>
    <w:p w:rsidR="00F926FF" w:rsidRDefault="00F926FF" w:rsidP="00F926FF">
      <w:pPr>
        <w:spacing w:line="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a user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loads the Blog 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should be able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view </w:t>
      </w:r>
      <w:r w:rsidR="007C7F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 Page.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Home Page displays Articles with Titles, part of the Body text and Author.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The Articles are ordered by Date, latest articles on top of the page.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The Home Page should have header with Link Text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Softuni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Blog” on the left side, wh</w:t>
      </w:r>
      <w:r w:rsidR="007414D0">
        <w:rPr>
          <w:rFonts w:ascii="Times New Roman" w:eastAsia="Times New Roman" w:hAnsi="Times New Roman" w:cs="Times New Roman"/>
          <w:sz w:val="24"/>
          <w:szCs w:val="24"/>
          <w:lang w:val="en-US"/>
        </w:rPr>
        <w:t>ich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should lead to </w:t>
      </w:r>
      <w:r w:rsidR="00D870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Home Page and “Register” and “Log in” buttons on the right side.</w:t>
      </w:r>
    </w:p>
    <w:p w:rsidR="00F926FF" w:rsidRPr="00A06DD3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The Home Page should have footer with text for the Blog Producer.</w:t>
      </w:r>
    </w:p>
    <w:p w:rsidR="00F926FF" w:rsidRDefault="00F926FF" w:rsidP="00F926FF">
      <w:pPr>
        <w:spacing w:line="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9C15A4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order unregistered user to see </w:t>
      </w:r>
      <w:r w:rsidR="009C5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Home Page</w:t>
      </w:r>
    </w:p>
    <w:p w:rsidR="00F926FF" w:rsidRDefault="00F926FF" w:rsidP="00F926FF">
      <w:pPr>
        <w:spacing w:line="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042C19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None</w:t>
      </w:r>
    </w:p>
    <w:p w:rsidR="00F926FF" w:rsidRPr="00A06DD3" w:rsidRDefault="00F926FF" w:rsidP="00F926FF"/>
    <w:p w:rsidR="00F926FF" w:rsidRDefault="00F926FF" w:rsidP="00F926FF">
      <w:pPr>
        <w:pStyle w:val="Heading4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4.1.2 Functional requirement 1.2</w:t>
      </w:r>
    </w:p>
    <w:p w:rsidR="00F926FF" w:rsidRDefault="00F926FF" w:rsidP="00F926FF">
      <w:pPr>
        <w:spacing w:line="2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FR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User </w:t>
      </w:r>
      <w:r w:rsidR="000E762B">
        <w:rPr>
          <w:rFonts w:ascii="Times New Roman" w:eastAsia="Times New Roman" w:hAnsi="Times New Roman" w:cs="Times New Roman"/>
          <w:sz w:val="24"/>
          <w:szCs w:val="24"/>
          <w:lang w:val="en-GB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egistration </w:t>
      </w:r>
    </w:p>
    <w:p w:rsidR="00F926FF" w:rsidRDefault="00F926FF" w:rsidP="00F926FF">
      <w:pPr>
        <w:spacing w:line="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 unregistered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loads the Blog 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WHEN The user clicks on the “Log in” button on the header.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 Registration page should load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</w:t>
      </w:r>
      <w:r>
        <w:rPr>
          <w:rFonts w:ascii="Times New Roman" w:eastAsia="Times New Roman" w:hAnsi="Times New Roman" w:cs="Times New Roman"/>
          <w:sz w:val="24"/>
          <w:szCs w:val="24"/>
        </w:rPr>
        <w:t>he user must provide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password and ha</w:t>
      </w:r>
      <w:r w:rsidR="004D76C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confirm the created password in different fields.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All fields should be mandator</w:t>
      </w:r>
      <w:r w:rsidR="00EF331F">
        <w:rPr>
          <w:rFonts w:ascii="Times New Roman" w:eastAsia="Times New Roman" w:hAnsi="Times New Roman" w:cs="Times New Roman"/>
          <w:sz w:val="24"/>
          <w:szCs w:val="24"/>
          <w:lang w:val="en-US"/>
        </w:rPr>
        <w:t>y.</w:t>
      </w:r>
    </w:p>
    <w:p w:rsidR="00F926FF" w:rsidRPr="009E37C9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should be able to registe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RAT: In order for a user to register on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blog.</w:t>
      </w:r>
    </w:p>
    <w:p w:rsidR="00F926FF" w:rsidRDefault="00F926FF" w:rsidP="00F926FF">
      <w:pPr>
        <w:spacing w:line="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DF4FA5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None</w:t>
      </w:r>
    </w:p>
    <w:p w:rsidR="00F926FF" w:rsidRDefault="00F926FF" w:rsidP="00F926F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bookmarkStart w:id="14" w:name="page12"/>
      <w:bookmarkEnd w:id="14"/>
      <w:r>
        <w:rPr>
          <w:rFonts w:ascii="Times New Roman" w:eastAsia="Cambria" w:hAnsi="Times New Roman"/>
          <w:sz w:val="24"/>
          <w:szCs w:val="24"/>
        </w:rPr>
        <w:t>4.1.</w:t>
      </w:r>
      <w:r>
        <w:rPr>
          <w:rFonts w:ascii="Times New Roman" w:eastAsia="Cambria" w:hAnsi="Times New Roman"/>
          <w:sz w:val="24"/>
          <w:szCs w:val="24"/>
          <w:lang w:val="en-US"/>
        </w:rPr>
        <w:t>3</w:t>
      </w:r>
      <w:r>
        <w:rPr>
          <w:rFonts w:ascii="Times New Roman" w:eastAsia="Cambria" w:hAnsi="Times New Roman"/>
          <w:sz w:val="24"/>
          <w:szCs w:val="24"/>
        </w:rPr>
        <w:t xml:space="preserve"> Functional requirement 1.</w:t>
      </w:r>
      <w:r>
        <w:rPr>
          <w:rFonts w:ascii="Times New Roman" w:eastAsia="Cambria" w:hAnsi="Times New Roman"/>
          <w:sz w:val="24"/>
          <w:szCs w:val="24"/>
          <w:lang w:val="en-US"/>
        </w:rPr>
        <w:t>3</w:t>
      </w:r>
    </w:p>
    <w:p w:rsidR="00F926FF" w:rsidRPr="00DF4FA5" w:rsidRDefault="00F926FF" w:rsidP="00F926FF">
      <w:pPr>
        <w:rPr>
          <w:lang w:val="en-US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FR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:rsidR="00F926FF" w:rsidRDefault="00F926FF" w:rsidP="00F926FF">
      <w:pPr>
        <w:spacing w:line="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DF4FA5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User </w:t>
      </w:r>
      <w:r w:rsidR="007328A4">
        <w:rPr>
          <w:rFonts w:ascii="Times New Roman" w:eastAsia="Times New Roman" w:hAnsi="Times New Roman" w:cs="Times New Roman"/>
          <w:sz w:val="24"/>
          <w:szCs w:val="24"/>
          <w:lang w:val="en-GB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og-</w:t>
      </w:r>
      <w:r w:rsidR="007328A4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:rsidR="00F926FF" w:rsidRDefault="00F926FF" w:rsidP="00F926FF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registered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loads the Blog Address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user clicks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”Log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in” button on the header.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 Log</w:t>
      </w:r>
      <w:r w:rsidR="00247C4B">
        <w:rPr>
          <w:rFonts w:ascii="Times New Roman" w:eastAsia="Times New Roman" w:hAnsi="Times New Roman" w:cs="Times New Roman"/>
          <w:sz w:val="24"/>
          <w:szCs w:val="24"/>
          <w:lang w:val="en-US"/>
        </w:rPr>
        <w:t>ging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page should load. 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The log in page should contain “Email” and “Password” fields, “Log in” button and “Remember me” check box. 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user checks the “Remember me” button, 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the user visits the site again, 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 the log in credentials should be automatically filled</w:t>
      </w:r>
      <w:r w:rsidR="00FD5D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in.</w:t>
      </w:r>
    </w:p>
    <w:p w:rsidR="00F926FF" w:rsidRDefault="00F926FF" w:rsidP="00F926FF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DF4FA5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RAT: In order for a user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in.</w:t>
      </w:r>
    </w:p>
    <w:p w:rsidR="00F926FF" w:rsidRDefault="00F926FF" w:rsidP="00F926FF">
      <w:pPr>
        <w:spacing w:line="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user is registered</w:t>
      </w: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26FF" w:rsidRDefault="00F926FF" w:rsidP="00F926FF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4.1.4</w:t>
      </w:r>
      <w:r>
        <w:rPr>
          <w:rFonts w:ascii="Times New Roman" w:eastAsia="Cambria" w:hAnsi="Times New Roman"/>
          <w:sz w:val="24"/>
          <w:szCs w:val="24"/>
        </w:rPr>
        <w:t xml:space="preserve"> Functional requirement 1.</w:t>
      </w:r>
      <w:r>
        <w:rPr>
          <w:rFonts w:ascii="Times New Roman" w:eastAsia="Cambria" w:hAnsi="Times New Roman"/>
          <w:sz w:val="24"/>
          <w:szCs w:val="24"/>
          <w:lang w:val="en-US"/>
        </w:rPr>
        <w:t>4</w:t>
      </w: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FR4</w:t>
      </w:r>
    </w:p>
    <w:p w:rsidR="00F926FF" w:rsidRDefault="00F926FF" w:rsidP="00F926FF">
      <w:pPr>
        <w:spacing w:line="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A06DD3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 Page </w:t>
      </w:r>
      <w:r w:rsidR="00A42D4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egistered </w:t>
      </w:r>
      <w:r w:rsidR="00A42D4F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</w:p>
    <w:p w:rsidR="00F926FF" w:rsidRDefault="00F926FF" w:rsidP="00F926FF">
      <w:pPr>
        <w:spacing w:line="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GIVEN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registered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loads the Blog Address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WHN log</w:t>
      </w:r>
      <w:r w:rsidR="004B5F08">
        <w:rPr>
          <w:rFonts w:ascii="Times New Roman" w:eastAsia="Times New Roman" w:hAnsi="Times New Roman" w:cs="Times New Roman"/>
          <w:sz w:val="24"/>
          <w:szCs w:val="24"/>
          <w:lang w:val="en-US"/>
        </w:rPr>
        <w:t>ging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with valid credentials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should be able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view Home Page.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Home Page should display Articles with Titles, part of the Body text and Author.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AND The Articles are ordered by Date, latest articles on top of the page.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The Home Page should have header with Link Text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Softuni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Blog” on the left side,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the Link should lead to </w:t>
      </w:r>
      <w:r w:rsidR="006743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 Page.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On the right side of the header there should be “Create” button, wh</w:t>
      </w:r>
      <w:r w:rsidR="00815B57">
        <w:rPr>
          <w:rFonts w:ascii="Times New Roman" w:eastAsia="Times New Roman" w:hAnsi="Times New Roman" w:cs="Times New Roman"/>
          <w:sz w:val="24"/>
          <w:szCs w:val="24"/>
          <w:lang w:val="en-US"/>
        </w:rPr>
        <w:t>ich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leads to a “Create article” page,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“Greetings” link with text “Hello [user email]!”, wh</w:t>
      </w:r>
      <w:r w:rsidR="001D35BA">
        <w:rPr>
          <w:rFonts w:ascii="Times New Roman" w:eastAsia="Times New Roman" w:hAnsi="Times New Roman" w:cs="Times New Roman"/>
          <w:sz w:val="24"/>
          <w:szCs w:val="24"/>
          <w:lang w:val="en-US"/>
        </w:rPr>
        <w:t>ich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leads to “Manage” page, where user can change his</w:t>
      </w:r>
      <w:r w:rsidR="007D62F0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password,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“Log out” button, wh</w:t>
      </w:r>
      <w:r w:rsidR="005229B9">
        <w:rPr>
          <w:rFonts w:ascii="Times New Roman" w:eastAsia="Times New Roman" w:hAnsi="Times New Roman" w:cs="Times New Roman"/>
          <w:sz w:val="24"/>
          <w:szCs w:val="24"/>
          <w:lang w:val="en-US"/>
        </w:rPr>
        <w:t>ich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should load “Home Page” for unregistered users. </w:t>
      </w:r>
    </w:p>
    <w:p w:rsidR="00F926FF" w:rsidRPr="00A06DD3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The Home Page should have footer with text for the Blog Producer.</w:t>
      </w:r>
    </w:p>
    <w:p w:rsidR="00F926FF" w:rsidRDefault="00F926FF" w:rsidP="00F926FF">
      <w:pPr>
        <w:spacing w:line="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9C15A4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order </w:t>
      </w:r>
      <w:r w:rsidR="00C732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registered user to see </w:t>
      </w:r>
      <w:r w:rsidR="00570B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Home Page</w:t>
      </w:r>
    </w:p>
    <w:p w:rsidR="00F926FF" w:rsidRDefault="00F926FF" w:rsidP="00F926FF">
      <w:pPr>
        <w:spacing w:line="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DF4FA5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user is registered</w:t>
      </w:r>
    </w:p>
    <w:p w:rsidR="00F926FF" w:rsidRDefault="00F926FF" w:rsidP="00F926FF">
      <w:pPr>
        <w:spacing w:line="24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4.1.5</w:t>
      </w:r>
      <w:r>
        <w:rPr>
          <w:rFonts w:ascii="Times New Roman" w:eastAsia="Cambria" w:hAnsi="Times New Roman"/>
          <w:sz w:val="24"/>
          <w:szCs w:val="24"/>
        </w:rPr>
        <w:t xml:space="preserve"> Functional requirement 1.</w:t>
      </w:r>
      <w:r>
        <w:rPr>
          <w:rFonts w:ascii="Times New Roman" w:eastAsia="Cambria" w:hAnsi="Times New Roman"/>
          <w:sz w:val="24"/>
          <w:szCs w:val="24"/>
          <w:lang w:val="en-US"/>
        </w:rPr>
        <w:t>5</w:t>
      </w: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26FF" w:rsidRPr="004073A9" w:rsidRDefault="00F926FF" w:rsidP="00F926F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FR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</w:p>
    <w:p w:rsidR="00F926FF" w:rsidRDefault="00F926FF" w:rsidP="00F926FF">
      <w:pPr>
        <w:spacing w:line="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A06DD3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Change Password </w:t>
      </w:r>
    </w:p>
    <w:p w:rsidR="00F926FF" w:rsidRDefault="00F926FF" w:rsidP="00F926FF">
      <w:pPr>
        <w:spacing w:line="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GIVEN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registered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loads the Blog Address</w:t>
      </w:r>
    </w:p>
    <w:p w:rsidR="00F926FF" w:rsidRDefault="00F926FF" w:rsidP="00F926FF">
      <w:pPr>
        <w:spacing w:line="268" w:lineRule="auto"/>
        <w:ind w:right="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WHEN log</w:t>
      </w:r>
      <w:r w:rsidR="002826C7">
        <w:rPr>
          <w:rFonts w:ascii="Times New Roman" w:eastAsia="Times New Roman" w:hAnsi="Times New Roman" w:cs="Times New Roman"/>
          <w:sz w:val="24"/>
          <w:szCs w:val="24"/>
          <w:lang w:val="en-US"/>
        </w:rPr>
        <w:t>ging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with valid credentials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The user clicks on the “Greetings” link on the header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 the “Manage” page should be loaded.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user clicks on “Change your password” button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 “Change Password” page should load.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On the “Change Password” page there should be 3 mandatory fields:</w:t>
      </w:r>
    </w:p>
    <w:p w:rsidR="00F926FF" w:rsidRDefault="00F926FF" w:rsidP="00F926FF">
      <w:pPr>
        <w:pStyle w:val="ListParagraph"/>
        <w:numPr>
          <w:ilvl w:val="0"/>
          <w:numId w:val="29"/>
        </w:num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“Old Password”</w:t>
      </w:r>
    </w:p>
    <w:p w:rsidR="00F926FF" w:rsidRDefault="00F926FF" w:rsidP="00F926FF">
      <w:pPr>
        <w:pStyle w:val="ListParagraph"/>
        <w:numPr>
          <w:ilvl w:val="0"/>
          <w:numId w:val="29"/>
        </w:num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“New Password”</w:t>
      </w:r>
    </w:p>
    <w:p w:rsidR="00F926FF" w:rsidRDefault="00F926FF" w:rsidP="00F926FF">
      <w:pPr>
        <w:pStyle w:val="ListParagraph"/>
        <w:numPr>
          <w:ilvl w:val="0"/>
          <w:numId w:val="29"/>
        </w:num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“Confirm new Password”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“Change password” button.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user fills all fields with valid credentials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clicks on “Change password” button,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 the user should be redirect back to the “Manage” page </w:t>
      </w:r>
    </w:p>
    <w:p w:rsidR="00F926FF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AND appropriate message that the password is successfully changed should appear.</w:t>
      </w:r>
    </w:p>
    <w:p w:rsidR="00F926FF" w:rsidRPr="009C15A4" w:rsidRDefault="00F926FF" w:rsidP="00F926FF">
      <w:pPr>
        <w:spacing w:line="268" w:lineRule="auto"/>
        <w:ind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 order registered user to see change his password.</w:t>
      </w:r>
    </w:p>
    <w:p w:rsidR="00F926FF" w:rsidRDefault="00F926FF" w:rsidP="00F926FF">
      <w:pPr>
        <w:spacing w:line="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DF4FA5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user is registered</w:t>
      </w:r>
    </w:p>
    <w:p w:rsidR="00F926FF" w:rsidRDefault="00F926FF" w:rsidP="00F926FF">
      <w:pPr>
        <w:spacing w:line="2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4.1.6</w:t>
      </w:r>
      <w:r>
        <w:rPr>
          <w:rFonts w:ascii="Times New Roman" w:eastAsia="Cambria" w:hAnsi="Times New Roman"/>
          <w:sz w:val="24"/>
          <w:szCs w:val="24"/>
        </w:rPr>
        <w:t xml:space="preserve"> Functional requirement 1.</w:t>
      </w:r>
      <w:r>
        <w:rPr>
          <w:rFonts w:ascii="Times New Roman" w:eastAsia="Cambria" w:hAnsi="Times New Roman"/>
          <w:sz w:val="24"/>
          <w:szCs w:val="24"/>
          <w:lang w:val="en-US"/>
        </w:rPr>
        <w:t>6</w:t>
      </w:r>
    </w:p>
    <w:p w:rsidR="00F926FF" w:rsidRDefault="00F926FF" w:rsidP="00F926FF">
      <w:pPr>
        <w:spacing w:line="2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FR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Article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registered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logged in to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blog.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WHEN the user clicks on the “Create” button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 the “Create” page should load.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“Create” page should contain “Author” and “Content” fields and “Cancel” and “Create” buttons.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Both fields should be mandatory.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“Cancel” button should lead to the “Home Page” without saving and posting any new article.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“Create” button should lead to the “Home Page’, where the new article should be posted.</w:t>
      </w:r>
    </w:p>
    <w:p w:rsidR="00F926FF" w:rsidRPr="006B2405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RAT: In order for 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registered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create article.</w:t>
      </w:r>
    </w:p>
    <w:p w:rsidR="00F926FF" w:rsidRDefault="00F926FF" w:rsidP="00F926FF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user is registered</w:t>
      </w: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26FF" w:rsidRPr="00913A10" w:rsidRDefault="00F926FF" w:rsidP="00F926FF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4.1.7</w:t>
      </w:r>
      <w:r>
        <w:rPr>
          <w:rFonts w:ascii="Times New Roman" w:eastAsia="Cambria" w:hAnsi="Times New Roman"/>
          <w:sz w:val="24"/>
          <w:szCs w:val="24"/>
        </w:rPr>
        <w:t xml:space="preserve"> Functional requirement 1.</w:t>
      </w:r>
      <w:r>
        <w:rPr>
          <w:rFonts w:ascii="Times New Roman" w:eastAsia="Cambria" w:hAnsi="Times New Roman"/>
          <w:sz w:val="24"/>
          <w:szCs w:val="24"/>
          <w:lang w:val="en-US"/>
        </w:rPr>
        <w:t>7</w:t>
      </w:r>
    </w:p>
    <w:p w:rsidR="00F926FF" w:rsidRDefault="00F926FF" w:rsidP="00F926FF">
      <w:pPr>
        <w:spacing w:line="2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FR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Article Page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loads the Home Page,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 he</w:t>
      </w:r>
      <w:r w:rsidR="0048399A">
        <w:rPr>
          <w:rFonts w:ascii="Times New Roman" w:eastAsia="Times New Roman" w:hAnsi="Times New Roman" w:cs="Times New Roman"/>
          <w:sz w:val="24"/>
          <w:szCs w:val="24"/>
          <w:lang w:val="en-US"/>
        </w:rPr>
        <w:t>/she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able to view all articles.</w:t>
      </w:r>
    </w:p>
    <w:p w:rsidR="00F926FF" w:rsidRPr="00DB52D0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WHEN the user clicks on each article in order to read the full text.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 the “Article” page should contain the Title of the article,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the body of the article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Author of the article on the bottom left corner.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On the bottom right corner of the article </w:t>
      </w:r>
      <w:r w:rsidR="00C70F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should be three buttons:</w:t>
      </w:r>
    </w:p>
    <w:p w:rsidR="00F926FF" w:rsidRPr="003D60DB" w:rsidRDefault="00F926FF" w:rsidP="00F926FF">
      <w:pPr>
        <w:pStyle w:val="ListParagraph"/>
        <w:numPr>
          <w:ilvl w:val="0"/>
          <w:numId w:val="29"/>
        </w:num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“Edit”- If the user is registered and logged in, he</w:t>
      </w:r>
      <w:r w:rsidR="00210770">
        <w:rPr>
          <w:rFonts w:ascii="Times New Roman" w:eastAsia="Times New Roman" w:hAnsi="Times New Roman" w:cs="Times New Roman"/>
          <w:sz w:val="24"/>
          <w:szCs w:val="24"/>
          <w:lang w:val="en-US"/>
        </w:rPr>
        <w:t>/she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should be able to edit his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own articles. If the user is registered and logged in and tr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ies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edit the article of 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author, 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a proper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message that he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/she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doesn’t have permission to edit articles of other authors should 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display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If the user is not registered and clicks on “Edit” button, the log in page should be loaded. </w:t>
      </w:r>
    </w:p>
    <w:p w:rsidR="00F926FF" w:rsidRPr="003D60DB" w:rsidRDefault="00F926FF" w:rsidP="00F926FF">
      <w:pPr>
        <w:pStyle w:val="ListParagraph"/>
        <w:numPr>
          <w:ilvl w:val="0"/>
          <w:numId w:val="29"/>
        </w:num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“Delete” -</w:t>
      </w:r>
      <w:r w:rsidRPr="003D6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 the user is registered and logged in, he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/she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should be able to delete his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own articles. If the user is registered and logged in and tr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ies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delete the article of 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author, 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proper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message that he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gramStart"/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doesn’t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permission to delete articles of other authors should 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display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If the user is not registered and clicks on “Delete” button, the log in page should be loaded. </w:t>
      </w:r>
    </w:p>
    <w:p w:rsidR="00F926FF" w:rsidRPr="003D60DB" w:rsidRDefault="00F926FF" w:rsidP="00F926FF">
      <w:pPr>
        <w:pStyle w:val="ListParagraph"/>
        <w:numPr>
          <w:ilvl w:val="0"/>
          <w:numId w:val="29"/>
        </w:num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“Back” button, wh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ich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should lead to the “Home Page”</w:t>
      </w:r>
    </w:p>
    <w:p w:rsidR="00F926FF" w:rsidRPr="006B2405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RAT: In order for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read, edit and delete article</w:t>
      </w:r>
      <w:r w:rsidR="00B036CE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926FF" w:rsidRDefault="00F926FF" w:rsidP="00F926FF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6B2405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</w:p>
    <w:p w:rsidR="00F926FF" w:rsidRPr="006B2405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913A10" w:rsidRDefault="00F926FF" w:rsidP="00F926FF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t>4.1.8</w:t>
      </w:r>
      <w:r>
        <w:rPr>
          <w:rFonts w:ascii="Times New Roman" w:eastAsia="Cambria" w:hAnsi="Times New Roman"/>
          <w:sz w:val="24"/>
          <w:szCs w:val="24"/>
        </w:rPr>
        <w:t xml:space="preserve"> Functional requirement 1.</w:t>
      </w:r>
      <w:r>
        <w:rPr>
          <w:rFonts w:ascii="Times New Roman" w:eastAsia="Cambria" w:hAnsi="Times New Roman"/>
          <w:sz w:val="24"/>
          <w:szCs w:val="24"/>
          <w:lang w:val="en-US"/>
        </w:rPr>
        <w:t>8</w:t>
      </w:r>
    </w:p>
    <w:p w:rsidR="00F926FF" w:rsidRDefault="00F926FF" w:rsidP="00F926FF">
      <w:pPr>
        <w:spacing w:line="2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FR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Edit Article Page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registered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logged in to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blog.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 the user should be able to edit his own articles.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WHEN The user opens “Article” Page on his</w:t>
      </w:r>
      <w:r w:rsidR="00A05CCD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own article,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the user clicks “Edit” button on the bottom of the article.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 “Edit Article” page should be loaded with fields “Author” and “Content”, where the user can make changes.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Under the fields, there should be two buttons:</w:t>
      </w:r>
    </w:p>
    <w:p w:rsidR="00F926FF" w:rsidRPr="00DD226E" w:rsidRDefault="00F926FF" w:rsidP="00F926FF">
      <w:pPr>
        <w:pStyle w:val="ListParagraph"/>
        <w:numPr>
          <w:ilvl w:val="0"/>
          <w:numId w:val="29"/>
        </w:num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Cancel”, which loads the “Home Page” without any changes,</w:t>
      </w:r>
    </w:p>
    <w:p w:rsidR="00F926FF" w:rsidRPr="00DD226E" w:rsidRDefault="00F926FF" w:rsidP="00F926FF">
      <w:pPr>
        <w:pStyle w:val="ListParagraph"/>
        <w:numPr>
          <w:ilvl w:val="0"/>
          <w:numId w:val="29"/>
        </w:num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“Edit”, which loads the “Home Page”, where the changes are visible.</w:t>
      </w:r>
    </w:p>
    <w:p w:rsidR="00F926FF" w:rsidRPr="00DD226E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eastAsia="Times New Roman" w:hAnsi="Times New Roman" w:cs="Times New Roman"/>
          <w:sz w:val="24"/>
          <w:szCs w:val="24"/>
        </w:rPr>
        <w:t>In order for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edit article</w:t>
      </w:r>
      <w:r w:rsidR="00A05CC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926FF" w:rsidRPr="00DD226E" w:rsidRDefault="00F926FF" w:rsidP="00F926FF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Pr="006B2405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user is registered, logged in and has his</w:t>
      </w:r>
      <w:r w:rsidR="00A05CCD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own articles.</w:t>
      </w:r>
    </w:p>
    <w:p w:rsidR="00F926FF" w:rsidRDefault="00F926FF" w:rsidP="00F926FF"/>
    <w:p w:rsidR="00F926FF" w:rsidRDefault="00F926FF" w:rsidP="00F926FF"/>
    <w:p w:rsidR="00F926FF" w:rsidRPr="00913A10" w:rsidRDefault="00F926FF" w:rsidP="00F926FF">
      <w:pPr>
        <w:pStyle w:val="Heading4"/>
        <w:rPr>
          <w:rFonts w:ascii="Times New Roman" w:eastAsia="Cambria" w:hAnsi="Times New Roman"/>
          <w:sz w:val="24"/>
          <w:szCs w:val="24"/>
          <w:lang w:val="en-US"/>
        </w:rPr>
      </w:pPr>
      <w:r>
        <w:rPr>
          <w:rFonts w:ascii="Times New Roman" w:eastAsia="Cambria" w:hAnsi="Times New Roman"/>
          <w:sz w:val="24"/>
          <w:szCs w:val="24"/>
          <w:lang w:val="en-US"/>
        </w:rPr>
        <w:lastRenderedPageBreak/>
        <w:t>4.1.9</w:t>
      </w:r>
      <w:r>
        <w:rPr>
          <w:rFonts w:ascii="Times New Roman" w:eastAsia="Cambria" w:hAnsi="Times New Roman"/>
          <w:sz w:val="24"/>
          <w:szCs w:val="24"/>
        </w:rPr>
        <w:t xml:space="preserve"> Functional requirement 1.</w:t>
      </w:r>
      <w:r>
        <w:rPr>
          <w:rFonts w:ascii="Times New Roman" w:eastAsia="Cambria" w:hAnsi="Times New Roman"/>
          <w:sz w:val="24"/>
          <w:szCs w:val="24"/>
          <w:lang w:val="en-US"/>
        </w:rPr>
        <w:t>9</w:t>
      </w:r>
    </w:p>
    <w:p w:rsidR="00F926FF" w:rsidRDefault="00F926FF" w:rsidP="00F926FF">
      <w:pPr>
        <w:spacing w:line="23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 FR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</w:p>
    <w:p w:rsidR="00F926FF" w:rsidRDefault="00F926FF" w:rsidP="00F926FF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Delete Article Page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registered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logged in to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blog.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 the user should be able to delete his</w:t>
      </w:r>
      <w:r w:rsidR="00112CDC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own articles.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WHEN The user opens “Article” Page on his</w:t>
      </w:r>
      <w:r w:rsidR="00112CDC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own article,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the user clicks “Delete” button </w:t>
      </w:r>
      <w:r w:rsidR="00112CDC">
        <w:rPr>
          <w:rFonts w:ascii="Times New Roman" w:eastAsia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bottom of the article.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THEN “Delete Article” page should be loaded with fields “Author” and “Content”, which are not active for making changes.</w:t>
      </w:r>
    </w:p>
    <w:p w:rsidR="00F926FF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Under the fields, there should be two buttons:</w:t>
      </w:r>
    </w:p>
    <w:p w:rsidR="00F926FF" w:rsidRPr="00DD226E" w:rsidRDefault="00F926FF" w:rsidP="00F926FF">
      <w:pPr>
        <w:pStyle w:val="ListParagraph"/>
        <w:numPr>
          <w:ilvl w:val="0"/>
          <w:numId w:val="29"/>
        </w:num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Cancel”, which loads the “Home Page” without any changes,</w:t>
      </w:r>
    </w:p>
    <w:p w:rsidR="00F926FF" w:rsidRPr="00DD226E" w:rsidRDefault="00F926FF" w:rsidP="00F926FF">
      <w:pPr>
        <w:pStyle w:val="ListParagraph"/>
        <w:numPr>
          <w:ilvl w:val="0"/>
          <w:numId w:val="29"/>
        </w:num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“Delete”, which loads the “Home Page”, where the article is not visible anymore.</w:t>
      </w:r>
    </w:p>
    <w:p w:rsidR="00F926FF" w:rsidRPr="00DD226E" w:rsidRDefault="00F926FF" w:rsidP="00F926FF">
      <w:pPr>
        <w:spacing w:line="271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eastAsia="Times New Roman" w:hAnsi="Times New Roman" w:cs="Times New Roman"/>
          <w:sz w:val="24"/>
          <w:szCs w:val="24"/>
        </w:rPr>
        <w:t>In order for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delete artic</w:t>
      </w:r>
      <w:r w:rsidR="00112CDC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112CD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926FF" w:rsidRPr="00DD226E" w:rsidRDefault="00F926FF" w:rsidP="00F926FF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926FF" w:rsidRDefault="00F926FF" w:rsidP="00F926FF">
      <w:r>
        <w:rPr>
          <w:rFonts w:ascii="Times New Roman" w:eastAsia="Times New Roman" w:hAnsi="Times New Roman" w:cs="Times New Roman"/>
          <w:sz w:val="24"/>
          <w:szCs w:val="24"/>
        </w:rPr>
        <w:t xml:space="preserve">DEP: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user is registered, logged in and has his</w:t>
      </w:r>
      <w:r w:rsidR="00B462B8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own articles.</w:t>
      </w:r>
    </w:p>
    <w:p w:rsidR="00E620FF" w:rsidRPr="001E4B66" w:rsidRDefault="00E620FF" w:rsidP="00E620FF">
      <w:pPr>
        <w:rPr>
          <w:color w:val="000000" w:themeColor="text1"/>
          <w:lang w:val="en-US"/>
        </w:rPr>
      </w:pPr>
    </w:p>
    <w:p w:rsidR="00931A85" w:rsidRPr="001E4B66" w:rsidRDefault="0003075F" w:rsidP="00DF64C7">
      <w:pPr>
        <w:pStyle w:val="Heading2"/>
        <w:rPr>
          <w:lang w:val="en-US"/>
        </w:rPr>
      </w:pPr>
      <w:bookmarkStart w:id="15" w:name="_Toc4502037"/>
      <w:r w:rsidRPr="001E4B66">
        <w:rPr>
          <w:lang w:val="en-US"/>
        </w:rPr>
        <w:t>4.2 Non-</w:t>
      </w:r>
      <w:r w:rsidR="00EC7BE0" w:rsidRPr="001E4B66">
        <w:rPr>
          <w:lang w:val="en-US"/>
        </w:rPr>
        <w:t>functional requirements</w:t>
      </w:r>
      <w:bookmarkEnd w:id="15"/>
    </w:p>
    <w:p w:rsidR="00931A85" w:rsidRPr="001E4B66" w:rsidRDefault="00EC7BE0">
      <w:pPr>
        <w:pStyle w:val="NormalWeb"/>
        <w:shd w:val="clear" w:color="auto" w:fill="FFFFFF"/>
        <w:spacing w:before="0" w:beforeAutospacing="0" w:after="210" w:afterAutospacing="0"/>
        <w:rPr>
          <w:color w:val="000000" w:themeColor="text1"/>
          <w:lang w:val="en-US"/>
        </w:rPr>
      </w:pPr>
      <w:bookmarkStart w:id="16" w:name="_Toc4502038"/>
      <w:r w:rsidRPr="00DF64C7">
        <w:rPr>
          <w:rStyle w:val="Heading3Char"/>
        </w:rPr>
        <w:t>4.2.1 Usabil</w:t>
      </w:r>
      <w:r w:rsidR="0064111C" w:rsidRPr="00DF64C7">
        <w:rPr>
          <w:rStyle w:val="Heading3Char"/>
        </w:rPr>
        <w:t>ity Requirements</w:t>
      </w:r>
      <w:bookmarkEnd w:id="16"/>
      <w:r w:rsidR="0064111C" w:rsidRPr="001E4B66">
        <w:rPr>
          <w:color w:val="000000" w:themeColor="text1"/>
          <w:lang w:val="en-US"/>
        </w:rPr>
        <w:t> </w:t>
      </w:r>
      <w:r w:rsidR="0064111C" w:rsidRPr="001E4B66">
        <w:rPr>
          <w:color w:val="000000" w:themeColor="text1"/>
          <w:lang w:val="en-US"/>
        </w:rPr>
        <w:br/>
      </w:r>
      <w:r w:rsidR="0064111C" w:rsidRPr="001E4B66">
        <w:rPr>
          <w:color w:val="000000" w:themeColor="text1"/>
          <w:lang w:val="en-US"/>
        </w:rPr>
        <w:br/>
        <w:t>•    Colors t</w:t>
      </w:r>
      <w:r w:rsidRPr="001E4B66">
        <w:rPr>
          <w:color w:val="000000" w:themeColor="text1"/>
          <w:lang w:val="en-US"/>
        </w:rPr>
        <w:t>hat</w:t>
      </w:r>
      <w:r w:rsidR="0064111C" w:rsidRPr="001E4B66">
        <w:rPr>
          <w:color w:val="000000" w:themeColor="text1"/>
          <w:lang w:val="en-US"/>
        </w:rPr>
        <w:t xml:space="preserve"> we use on</w:t>
      </w:r>
      <w:r w:rsidRPr="001E4B66">
        <w:rPr>
          <w:color w:val="000000" w:themeColor="text1"/>
          <w:lang w:val="en-US"/>
        </w:rPr>
        <w:t xml:space="preserve"> this web system design must be attra</w:t>
      </w:r>
      <w:r w:rsidR="0064111C" w:rsidRPr="001E4B66">
        <w:rPr>
          <w:color w:val="000000" w:themeColor="text1"/>
          <w:lang w:val="en-US"/>
        </w:rPr>
        <w:t>ctive.</w:t>
      </w:r>
      <w:r w:rsidR="0064111C" w:rsidRPr="001E4B66">
        <w:rPr>
          <w:color w:val="000000" w:themeColor="text1"/>
          <w:lang w:val="en-US"/>
        </w:rPr>
        <w:br/>
        <w:t>•    Easy navigation is</w:t>
      </w:r>
      <w:r w:rsidRPr="001E4B66">
        <w:rPr>
          <w:color w:val="000000" w:themeColor="text1"/>
          <w:lang w:val="en-US"/>
        </w:rPr>
        <w:t xml:space="preserve"> preferable to do any task.</w:t>
      </w:r>
      <w:r w:rsidRPr="001E4B66">
        <w:rPr>
          <w:color w:val="000000" w:themeColor="text1"/>
          <w:lang w:val="en-US"/>
        </w:rPr>
        <w:br/>
        <w:t>•    Multiple flows (ways) are preferable to do any task.</w:t>
      </w:r>
      <w:r w:rsidRPr="001E4B66">
        <w:rPr>
          <w:color w:val="000000" w:themeColor="text1"/>
          <w:lang w:val="en-US"/>
        </w:rPr>
        <w:br/>
        <w:t>•    Home page should be centralized</w:t>
      </w:r>
      <w:r w:rsidR="0064111C" w:rsidRPr="001E4B66">
        <w:rPr>
          <w:color w:val="000000" w:themeColor="text1"/>
          <w:lang w:val="en-US"/>
        </w:rPr>
        <w:t xml:space="preserve"> system (Screen/Window) to navigate to</w:t>
      </w:r>
      <w:r w:rsidRPr="001E4B66">
        <w:rPr>
          <w:color w:val="000000" w:themeColor="text1"/>
          <w:lang w:val="en-US"/>
        </w:rPr>
        <w:t xml:space="preserve"> any feature and to get any result.</w:t>
      </w:r>
      <w:r w:rsidRPr="001E4B66">
        <w:rPr>
          <w:color w:val="000000" w:themeColor="text1"/>
          <w:lang w:val="en-US"/>
        </w:rPr>
        <w:br/>
        <w:t xml:space="preserve">•    The facility to return to Home page from any page should </w:t>
      </w:r>
      <w:r w:rsidR="0064111C" w:rsidRPr="001E4B66">
        <w:rPr>
          <w:color w:val="000000" w:themeColor="text1"/>
          <w:lang w:val="en-US"/>
        </w:rPr>
        <w:t xml:space="preserve"> be </w:t>
      </w:r>
      <w:r w:rsidRPr="001E4B66">
        <w:rPr>
          <w:color w:val="000000" w:themeColor="text1"/>
          <w:lang w:val="en-US"/>
        </w:rPr>
        <w:t>available.</w:t>
      </w:r>
      <w:r w:rsidRPr="001E4B66">
        <w:rPr>
          <w:color w:val="000000" w:themeColor="text1"/>
          <w:lang w:val="en-US"/>
        </w:rPr>
        <w:br/>
      </w:r>
      <w:r w:rsidRPr="001E4B66">
        <w:rPr>
          <w:color w:val="000000" w:themeColor="text1"/>
          <w:lang w:val="en-US"/>
        </w:rPr>
        <w:br/>
      </w:r>
      <w:r w:rsidRPr="00DF64C7">
        <w:rPr>
          <w:rStyle w:val="Heading3Char"/>
        </w:rPr>
        <w:t>4.2.2    Performance Requireme</w:t>
      </w:r>
      <w:r w:rsidR="0064111C" w:rsidRPr="00DF64C7">
        <w:rPr>
          <w:rStyle w:val="Heading3Char"/>
        </w:rPr>
        <w:t>nts</w:t>
      </w:r>
      <w:r w:rsidR="0064111C" w:rsidRPr="001E4B66">
        <w:rPr>
          <w:color w:val="000000" w:themeColor="text1"/>
          <w:lang w:val="en-US"/>
        </w:rPr>
        <w:t> </w:t>
      </w:r>
      <w:r w:rsidR="0064111C" w:rsidRPr="001E4B66">
        <w:rPr>
          <w:color w:val="000000" w:themeColor="text1"/>
          <w:lang w:val="en-US"/>
        </w:rPr>
        <w:br/>
      </w:r>
      <w:r w:rsidR="0064111C" w:rsidRPr="001E4B66">
        <w:rPr>
          <w:color w:val="000000" w:themeColor="text1"/>
          <w:lang w:val="en-US"/>
        </w:rPr>
        <w:br/>
        <w:t>•    It has to load, with</w:t>
      </w:r>
      <w:r w:rsidRPr="001E4B66">
        <w:rPr>
          <w:color w:val="000000" w:themeColor="text1"/>
          <w:lang w:val="en-US"/>
        </w:rPr>
        <w:t>in the industry standard time.</w:t>
      </w:r>
      <w:r w:rsidRPr="001E4B66">
        <w:rPr>
          <w:color w:val="000000" w:themeColor="text1"/>
          <w:lang w:val="en-US"/>
        </w:rPr>
        <w:br/>
        <w:t>•    It has to support up to 1 000 concurrent users.</w:t>
      </w:r>
      <w:r w:rsidRPr="001E4B66">
        <w:rPr>
          <w:color w:val="000000" w:themeColor="text1"/>
          <w:lang w:val="en-US"/>
        </w:rPr>
        <w:br/>
        <w:t>•    Response time should be 4 seconds</w:t>
      </w:r>
    </w:p>
    <w:p w:rsidR="00931A85" w:rsidRPr="001E4B66" w:rsidRDefault="00EC7BE0" w:rsidP="00DF64C7">
      <w:pPr>
        <w:pStyle w:val="Heading3"/>
        <w:rPr>
          <w:lang w:val="en-US"/>
        </w:rPr>
      </w:pPr>
      <w:r w:rsidRPr="001E4B66">
        <w:rPr>
          <w:lang w:val="en-US"/>
        </w:rPr>
        <w:br/>
      </w:r>
      <w:bookmarkStart w:id="17" w:name="_Toc4502039"/>
      <w:r w:rsidRPr="001E4B66">
        <w:rPr>
          <w:lang w:val="en-US"/>
        </w:rPr>
        <w:t>4.2.3    Compatibility Requirements</w:t>
      </w:r>
      <w:bookmarkEnd w:id="17"/>
    </w:p>
    <w:p w:rsidR="00931A85" w:rsidRPr="001E4B66" w:rsidRDefault="00EC7BE0" w:rsidP="0064111C">
      <w:pPr>
        <w:pStyle w:val="NormalWeb"/>
        <w:shd w:val="clear" w:color="auto" w:fill="FFFFFF"/>
        <w:spacing w:before="0" w:beforeAutospacing="0" w:after="210" w:afterAutospacing="0"/>
        <w:rPr>
          <w:color w:val="000000" w:themeColor="text1"/>
          <w:lang w:val="en-US"/>
        </w:rPr>
      </w:pPr>
      <w:r w:rsidRPr="001E4B66">
        <w:rPr>
          <w:color w:val="000000" w:themeColor="text1"/>
          <w:lang w:val="en-US"/>
        </w:rPr>
        <w:br/>
        <w:t>•    It should support all types of hardware versions, operating systems and browsers</w:t>
      </w:r>
      <w:r w:rsidRPr="001E4B66">
        <w:rPr>
          <w:color w:val="000000" w:themeColor="text1"/>
          <w:lang w:val="en-US"/>
        </w:rPr>
        <w:br/>
      </w:r>
      <w:r w:rsidRPr="001E4B66">
        <w:rPr>
          <w:color w:val="000000" w:themeColor="text1"/>
          <w:lang w:val="en-US"/>
        </w:rPr>
        <w:br/>
      </w:r>
      <w:r w:rsidRPr="00DF64C7">
        <w:rPr>
          <w:rStyle w:val="Heading3Char"/>
        </w:rPr>
        <w:lastRenderedPageBreak/>
        <w:t>4.2.4    Operating Systems</w:t>
      </w:r>
      <w:r w:rsidRPr="001E4B66">
        <w:rPr>
          <w:color w:val="000000" w:themeColor="text1"/>
          <w:lang w:val="en-US"/>
        </w:rPr>
        <w:t> </w:t>
      </w:r>
      <w:r w:rsidRPr="001E4B66">
        <w:rPr>
          <w:color w:val="000000" w:themeColor="text1"/>
          <w:lang w:val="en-US"/>
        </w:rPr>
        <w:br/>
      </w:r>
      <w:r w:rsidRPr="001E4B66">
        <w:rPr>
          <w:color w:val="000000" w:themeColor="text1"/>
          <w:lang w:val="en-US"/>
        </w:rPr>
        <w:br/>
        <w:t xml:space="preserve">•    Operating systems -Wndows98 and upper Versions (EX: Win98, windows 2000 prof, XP Vista and win NT </w:t>
      </w:r>
      <w:proofErr w:type="spellStart"/>
      <w:r w:rsidRPr="001E4B66">
        <w:rPr>
          <w:color w:val="000000" w:themeColor="text1"/>
          <w:lang w:val="en-US"/>
        </w:rPr>
        <w:t>Server,windows</w:t>
      </w:r>
      <w:proofErr w:type="spellEnd"/>
      <w:r w:rsidRPr="001E4B66">
        <w:rPr>
          <w:color w:val="000000" w:themeColor="text1"/>
          <w:lang w:val="en-US"/>
        </w:rPr>
        <w:t xml:space="preserve"> 2000 server, 2003 server and windows 2008 server)</w:t>
      </w:r>
      <w:r w:rsidRPr="001E4B66">
        <w:rPr>
          <w:color w:val="000000" w:themeColor="text1"/>
          <w:lang w:val="en-US"/>
        </w:rPr>
        <w:br/>
        <w:t> </w:t>
      </w:r>
      <w:r w:rsidRPr="001E4B66">
        <w:rPr>
          <w:color w:val="000000" w:themeColor="text1"/>
          <w:lang w:val="en-US"/>
        </w:rPr>
        <w:br/>
      </w:r>
      <w:r w:rsidRPr="00DF64C7">
        <w:rPr>
          <w:rStyle w:val="Heading3Char"/>
        </w:rPr>
        <w:t>4.2.5    Browsers</w:t>
      </w:r>
      <w:r w:rsidRPr="001E4B66">
        <w:rPr>
          <w:color w:val="000000" w:themeColor="text1"/>
          <w:lang w:val="en-US"/>
        </w:rPr>
        <w:t> </w:t>
      </w:r>
      <w:r w:rsidRPr="001E4B66">
        <w:rPr>
          <w:color w:val="000000" w:themeColor="text1"/>
          <w:lang w:val="en-US"/>
        </w:rPr>
        <w:br/>
      </w:r>
      <w:r w:rsidRPr="001E4B66">
        <w:rPr>
          <w:color w:val="000000" w:themeColor="text1"/>
          <w:lang w:val="en-US"/>
        </w:rPr>
        <w:br/>
        <w:t>•    IE 6.0 and higher versions , Latest versions of Mozilla Firefox, Opera and Google Chrome</w:t>
      </w:r>
      <w:r w:rsidRPr="001E4B66">
        <w:rPr>
          <w:color w:val="000000" w:themeColor="text1"/>
          <w:lang w:val="en-US"/>
        </w:rPr>
        <w:br/>
      </w:r>
      <w:r w:rsidRPr="001E4B66">
        <w:rPr>
          <w:color w:val="000000" w:themeColor="text1"/>
          <w:lang w:val="en-US"/>
        </w:rPr>
        <w:br/>
      </w:r>
      <w:r w:rsidRPr="00DF64C7">
        <w:rPr>
          <w:rStyle w:val="Heading3Char"/>
        </w:rPr>
        <w:t>4.2.6    Security Requirements</w:t>
      </w:r>
      <w:r w:rsidRPr="001E4B66">
        <w:rPr>
          <w:color w:val="000000" w:themeColor="text1"/>
          <w:lang w:val="en-US"/>
        </w:rPr>
        <w:br/>
      </w:r>
      <w:r w:rsidRPr="001E4B66">
        <w:rPr>
          <w:color w:val="000000" w:themeColor="text1"/>
          <w:lang w:val="en-US"/>
        </w:rPr>
        <w:br/>
        <w:t>•    Data should be encrypted during Login and while performing publishing.</w:t>
      </w:r>
      <w:r w:rsidRPr="001E4B66">
        <w:rPr>
          <w:color w:val="000000" w:themeColor="text1"/>
          <w:lang w:val="en-US"/>
        </w:rPr>
        <w:br/>
        <w:t>•    Server on which database resides must have its own security to prevent unauthorized acces</w:t>
      </w:r>
      <w:r w:rsidR="0064111C" w:rsidRPr="001E4B66">
        <w:rPr>
          <w:color w:val="000000" w:themeColor="text1"/>
          <w:lang w:val="en-US"/>
        </w:rPr>
        <w:t>s. It should be accessed only by</w:t>
      </w:r>
      <w:r w:rsidRPr="001E4B66">
        <w:rPr>
          <w:color w:val="000000" w:themeColor="text1"/>
          <w:lang w:val="en-US"/>
        </w:rPr>
        <w:t xml:space="preserve"> the privile</w:t>
      </w:r>
      <w:r w:rsidR="0064111C" w:rsidRPr="001E4B66">
        <w:rPr>
          <w:color w:val="000000" w:themeColor="text1"/>
          <w:lang w:val="en-US"/>
        </w:rPr>
        <w:t>ged users</w:t>
      </w:r>
      <w:r w:rsidR="0064111C" w:rsidRPr="001E4B66">
        <w:rPr>
          <w:color w:val="000000" w:themeColor="text1"/>
          <w:lang w:val="en-US"/>
        </w:rPr>
        <w:br/>
        <w:t>•    The s</w:t>
      </w:r>
      <w:r w:rsidRPr="001E4B66">
        <w:rPr>
          <w:color w:val="000000" w:themeColor="text1"/>
          <w:lang w:val="en-US"/>
        </w:rPr>
        <w:t>erver on which application resides must have its own security. A</w:t>
      </w:r>
      <w:r w:rsidR="0064111C" w:rsidRPr="001E4B66">
        <w:rPr>
          <w:color w:val="000000" w:themeColor="text1"/>
          <w:lang w:val="en-US"/>
        </w:rPr>
        <w:t>uthorization and Authentication checks should be performed</w:t>
      </w:r>
      <w:r w:rsidRPr="001E4B66">
        <w:rPr>
          <w:color w:val="000000" w:themeColor="text1"/>
          <w:lang w:val="en-US"/>
        </w:rPr>
        <w:t>.</w:t>
      </w:r>
    </w:p>
    <w:p w:rsidR="00931A85" w:rsidRPr="001E4B66" w:rsidRDefault="00931A85">
      <w:pPr>
        <w:spacing w:line="264" w:lineRule="auto"/>
        <w:ind w:right="4040"/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lang w:val="en-US"/>
        </w:rPr>
      </w:pPr>
    </w:p>
    <w:p w:rsidR="00931A85" w:rsidRPr="001E4B66" w:rsidRDefault="00931A85">
      <w:pPr>
        <w:pStyle w:val="level2bullet"/>
        <w:tabs>
          <w:tab w:val="clear" w:pos="720"/>
          <w:tab w:val="clear" w:pos="5760"/>
          <w:tab w:val="left" w:pos="450"/>
          <w:tab w:val="left" w:pos="1520"/>
        </w:tabs>
        <w:ind w:left="0" w:hanging="18"/>
        <w:rPr>
          <w:strike/>
          <w:color w:val="000000" w:themeColor="text1"/>
        </w:rPr>
      </w:pPr>
    </w:p>
    <w:p w:rsidR="00931A85" w:rsidRPr="001E4B66" w:rsidRDefault="00931A85" w:rsidP="001E4B66">
      <w:pPr>
        <w:spacing w:line="241" w:lineRule="exact"/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</w:pPr>
    </w:p>
    <w:sectPr w:rsidR="00931A85" w:rsidRPr="001E4B66" w:rsidSect="00026F82">
      <w:type w:val="continuous"/>
      <w:pgSz w:w="12240" w:h="15840"/>
      <w:pgMar w:top="720" w:right="720" w:bottom="720" w:left="720" w:header="0" w:footer="0" w:gutter="0"/>
      <w:cols w:space="708" w:equalWidth="0">
        <w:col w:w="10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536" w:rsidRDefault="00B72536">
      <w:pPr>
        <w:spacing w:after="0" w:line="240" w:lineRule="auto"/>
      </w:pPr>
      <w:r>
        <w:separator/>
      </w:r>
    </w:p>
  </w:endnote>
  <w:endnote w:type="continuationSeparator" w:id="0">
    <w:p w:rsidR="00B72536" w:rsidRDefault="00B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BE0" w:rsidRDefault="005013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C7BE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7BE0" w:rsidRDefault="00EC7B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A01" w:rsidRDefault="00BF5A01">
    <w:pPr>
      <w:pStyle w:val="Footer"/>
      <w:jc w:val="right"/>
    </w:pPr>
  </w:p>
  <w:p w:rsidR="00EC7BE0" w:rsidRPr="00BF5A01" w:rsidRDefault="00EC7BE0" w:rsidP="00BF5A01">
    <w:pPr>
      <w:pStyle w:val="Footer"/>
      <w:ind w:right="360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212886"/>
      <w:docPartObj>
        <w:docPartGallery w:val="Page Numbers (Bottom of Page)"/>
        <w:docPartUnique/>
      </w:docPartObj>
    </w:sdtPr>
    <w:sdtEndPr/>
    <w:sdtContent>
      <w:p w:rsidR="00026F82" w:rsidRDefault="00F56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6FF">
          <w:rPr>
            <w:noProof/>
          </w:rPr>
          <w:t>1</w:t>
        </w:r>
        <w:r w:rsidR="00F926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5A01" w:rsidRPr="00BF5A01" w:rsidRDefault="00BF5A01" w:rsidP="00BF5A01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536" w:rsidRDefault="00B72536">
      <w:pPr>
        <w:spacing w:after="0" w:line="240" w:lineRule="auto"/>
      </w:pPr>
      <w:r>
        <w:separator/>
      </w:r>
    </w:p>
  </w:footnote>
  <w:footnote w:type="continuationSeparator" w:id="0">
    <w:p w:rsidR="00B72536" w:rsidRDefault="00B7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A01" w:rsidRPr="00026F82" w:rsidRDefault="00BF5A01" w:rsidP="00026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E"/>
    <w:lvl w:ilvl="0">
      <w:numFmt w:val="decimal"/>
      <w:lvlText w:val="*"/>
      <w:lvlJc w:val="left"/>
    </w:lvl>
  </w:abstractNum>
  <w:abstractNum w:abstractNumId="1" w15:restartNumberingAfterBreak="0">
    <w:nsid w:val="035D2C95"/>
    <w:multiLevelType w:val="singleLevel"/>
    <w:tmpl w:val="035D2C95"/>
    <w:lvl w:ilvl="0">
      <w:start w:val="1"/>
      <w:numFmt w:val="decimal"/>
      <w:lvlText w:val="(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05FD1DD1"/>
    <w:multiLevelType w:val="singleLevel"/>
    <w:tmpl w:val="05FD1DD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2241DE"/>
    <w:multiLevelType w:val="singleLevel"/>
    <w:tmpl w:val="082241DE"/>
    <w:lvl w:ilvl="0">
      <w:start w:val="8"/>
      <w:numFmt w:val="decimal"/>
      <w:lvlText w:val="(%1) "/>
      <w:legacy w:legacy="1" w:legacySpace="0" w:legacyIndent="360"/>
      <w:lvlJc w:val="left"/>
      <w:pPr>
        <w:ind w:left="648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45F3CAC"/>
    <w:multiLevelType w:val="singleLevel"/>
    <w:tmpl w:val="145F3CA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7F42439"/>
    <w:multiLevelType w:val="singleLevel"/>
    <w:tmpl w:val="17F42439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6" w15:restartNumberingAfterBreak="0">
    <w:nsid w:val="1A4A4742"/>
    <w:multiLevelType w:val="singleLevel"/>
    <w:tmpl w:val="1A4A474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7" w15:restartNumberingAfterBreak="0">
    <w:nsid w:val="1B443D3A"/>
    <w:multiLevelType w:val="multilevel"/>
    <w:tmpl w:val="1B443D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E863FB"/>
    <w:multiLevelType w:val="multilevel"/>
    <w:tmpl w:val="22E863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B07D27"/>
    <w:multiLevelType w:val="hybridMultilevel"/>
    <w:tmpl w:val="1C320E78"/>
    <w:lvl w:ilvl="0" w:tplc="9AE82BE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D57B9"/>
    <w:multiLevelType w:val="singleLevel"/>
    <w:tmpl w:val="2DCD57B9"/>
    <w:lvl w:ilvl="0">
      <w:start w:val="3"/>
      <w:numFmt w:val="decimal"/>
      <w:lvlText w:val="(%1)"/>
      <w:lvlJc w:val="left"/>
      <w:pPr>
        <w:tabs>
          <w:tab w:val="left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38419E3"/>
    <w:multiLevelType w:val="singleLevel"/>
    <w:tmpl w:val="338419E3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2" w15:restartNumberingAfterBreak="0">
    <w:nsid w:val="35B528C9"/>
    <w:multiLevelType w:val="singleLevel"/>
    <w:tmpl w:val="35B528C9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3" w15:restartNumberingAfterBreak="0">
    <w:nsid w:val="3A5BE4A1"/>
    <w:multiLevelType w:val="singleLevel"/>
    <w:tmpl w:val="3A5BE4A1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3D2A4701"/>
    <w:multiLevelType w:val="multilevel"/>
    <w:tmpl w:val="3D2A470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1494C"/>
    <w:multiLevelType w:val="singleLevel"/>
    <w:tmpl w:val="4081494C"/>
    <w:lvl w:ilvl="0">
      <w:numFmt w:val="decimal"/>
      <w:lvlText w:val="*"/>
      <w:lvlJc w:val="left"/>
    </w:lvl>
  </w:abstractNum>
  <w:abstractNum w:abstractNumId="16" w15:restartNumberingAfterBreak="0">
    <w:nsid w:val="40A23CE4"/>
    <w:multiLevelType w:val="singleLevel"/>
    <w:tmpl w:val="40A23CE4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7" w15:restartNumberingAfterBreak="0">
    <w:nsid w:val="4156426F"/>
    <w:multiLevelType w:val="singleLevel"/>
    <w:tmpl w:val="4156426F"/>
    <w:lvl w:ilvl="0">
      <w:numFmt w:val="decimal"/>
      <w:lvlText w:val="*"/>
      <w:lvlJc w:val="left"/>
    </w:lvl>
  </w:abstractNum>
  <w:abstractNum w:abstractNumId="18" w15:restartNumberingAfterBreak="0">
    <w:nsid w:val="4AAF6B2D"/>
    <w:multiLevelType w:val="singleLevel"/>
    <w:tmpl w:val="4AAF6B2D"/>
    <w:lvl w:ilvl="0">
      <w:numFmt w:val="decimal"/>
      <w:lvlText w:val="*"/>
      <w:lvlJc w:val="left"/>
    </w:lvl>
  </w:abstractNum>
  <w:abstractNum w:abstractNumId="19" w15:restartNumberingAfterBreak="0">
    <w:nsid w:val="526A6391"/>
    <w:multiLevelType w:val="multilevel"/>
    <w:tmpl w:val="526A63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C671A58"/>
    <w:multiLevelType w:val="multilevel"/>
    <w:tmpl w:val="5C671A58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E41BD"/>
    <w:multiLevelType w:val="singleLevel"/>
    <w:tmpl w:val="649E41BD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2" w15:restartNumberingAfterBreak="0">
    <w:nsid w:val="6A545E81"/>
    <w:multiLevelType w:val="singleLevel"/>
    <w:tmpl w:val="6A545E81"/>
    <w:lvl w:ilvl="0">
      <w:numFmt w:val="decimal"/>
      <w:lvlText w:val="*"/>
      <w:lvlJc w:val="left"/>
    </w:lvl>
  </w:abstractNum>
  <w:abstractNum w:abstractNumId="23" w15:restartNumberingAfterBreak="0">
    <w:nsid w:val="749134D3"/>
    <w:multiLevelType w:val="multilevel"/>
    <w:tmpl w:val="749134D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5C4322F"/>
    <w:multiLevelType w:val="singleLevel"/>
    <w:tmpl w:val="75C4322F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5" w15:restartNumberingAfterBreak="0">
    <w:nsid w:val="78745ECB"/>
    <w:multiLevelType w:val="singleLevel"/>
    <w:tmpl w:val="78745ECB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79CC666E"/>
    <w:multiLevelType w:val="singleLevel"/>
    <w:tmpl w:val="79CC666E"/>
    <w:lvl w:ilvl="0">
      <w:start w:val="1"/>
      <w:numFmt w:val="decimal"/>
      <w:lvlText w:val="(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9D409F0"/>
    <w:multiLevelType w:val="singleLevel"/>
    <w:tmpl w:val="79D409F0"/>
    <w:lvl w:ilvl="0">
      <w:numFmt w:val="decimal"/>
      <w:lvlText w:val="*"/>
      <w:lvlJc w:val="left"/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4"/>
  </w:num>
  <w:num w:numId="5">
    <w:abstractNumId w:val="5"/>
  </w:num>
  <w:num w:numId="6">
    <w:abstractNumId w:val="8"/>
  </w:num>
  <w:num w:numId="7">
    <w:abstractNumId w:val="21"/>
  </w:num>
  <w:num w:numId="8">
    <w:abstractNumId w:val="12"/>
  </w:num>
  <w:num w:numId="9">
    <w:abstractNumId w:val="6"/>
  </w:num>
  <w:num w:numId="10">
    <w:abstractNumId w:val="24"/>
  </w:num>
  <w:num w:numId="11">
    <w:abstractNumId w:val="1"/>
  </w:num>
  <w:num w:numId="12">
    <w:abstractNumId w:val="26"/>
  </w:num>
  <w:num w:numId="13">
    <w:abstractNumId w:val="7"/>
  </w:num>
  <w:num w:numId="14">
    <w:abstractNumId w:val="3"/>
  </w:num>
  <w:num w:numId="15">
    <w:abstractNumId w:val="3"/>
    <w:lvlOverride w:ilvl="0">
      <w:lvl w:ilvl="0">
        <w:start w:val="1"/>
        <w:numFmt w:val="decimal"/>
        <w:lvlText w:val="(%1) "/>
        <w:legacy w:legacy="1" w:legacySpace="0" w:legacyIndent="360"/>
        <w:lvlJc w:val="left"/>
        <w:pPr>
          <w:ind w:left="648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1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8">
    <w:abstractNumId w:val="18"/>
  </w:num>
  <w:num w:numId="19">
    <w:abstractNumId w:val="15"/>
  </w:num>
  <w:num w:numId="20">
    <w:abstractNumId w:val="25"/>
  </w:num>
  <w:num w:numId="21">
    <w:abstractNumId w:val="13"/>
  </w:num>
  <w:num w:numId="22">
    <w:abstractNumId w:val="2"/>
  </w:num>
  <w:num w:numId="23">
    <w:abstractNumId w:val="4"/>
  </w:num>
  <w:num w:numId="24">
    <w:abstractNumId w:val="23"/>
  </w:num>
  <w:num w:numId="25">
    <w:abstractNumId w:val="27"/>
  </w:num>
  <w:num w:numId="26">
    <w:abstractNumId w:val="22"/>
  </w:num>
  <w:num w:numId="27">
    <w:abstractNumId w:val="20"/>
  </w:num>
  <w:num w:numId="28">
    <w:abstractNumId w:val="1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DB"/>
    <w:rsid w:val="0000414B"/>
    <w:rsid w:val="00010185"/>
    <w:rsid w:val="00026F82"/>
    <w:rsid w:val="0003075F"/>
    <w:rsid w:val="000347F5"/>
    <w:rsid w:val="000714EC"/>
    <w:rsid w:val="000959E7"/>
    <w:rsid w:val="00097321"/>
    <w:rsid w:val="000B19DB"/>
    <w:rsid w:val="000E08A1"/>
    <w:rsid w:val="000E3B6B"/>
    <w:rsid w:val="000E762B"/>
    <w:rsid w:val="000F49DB"/>
    <w:rsid w:val="000F7510"/>
    <w:rsid w:val="00112CDC"/>
    <w:rsid w:val="00120250"/>
    <w:rsid w:val="0013487B"/>
    <w:rsid w:val="00141EBE"/>
    <w:rsid w:val="00151860"/>
    <w:rsid w:val="00164772"/>
    <w:rsid w:val="00196B61"/>
    <w:rsid w:val="001A4106"/>
    <w:rsid w:val="001D35BA"/>
    <w:rsid w:val="001E3310"/>
    <w:rsid w:val="001E4B66"/>
    <w:rsid w:val="001F58BE"/>
    <w:rsid w:val="001F5DAA"/>
    <w:rsid w:val="002036FE"/>
    <w:rsid w:val="00210770"/>
    <w:rsid w:val="00220600"/>
    <w:rsid w:val="00247C4B"/>
    <w:rsid w:val="00262BDF"/>
    <w:rsid w:val="0027673D"/>
    <w:rsid w:val="002826C7"/>
    <w:rsid w:val="002A2112"/>
    <w:rsid w:val="002A4646"/>
    <w:rsid w:val="002A4D7D"/>
    <w:rsid w:val="002A66EF"/>
    <w:rsid w:val="00325B8F"/>
    <w:rsid w:val="0033360C"/>
    <w:rsid w:val="00374EFF"/>
    <w:rsid w:val="00377EE1"/>
    <w:rsid w:val="0038236A"/>
    <w:rsid w:val="003917B9"/>
    <w:rsid w:val="003A5B21"/>
    <w:rsid w:val="003A5FC3"/>
    <w:rsid w:val="003F06BD"/>
    <w:rsid w:val="003F29D8"/>
    <w:rsid w:val="004224AD"/>
    <w:rsid w:val="0042636C"/>
    <w:rsid w:val="00431A13"/>
    <w:rsid w:val="0043583B"/>
    <w:rsid w:val="004574D2"/>
    <w:rsid w:val="0048399A"/>
    <w:rsid w:val="00486EFB"/>
    <w:rsid w:val="0049044E"/>
    <w:rsid w:val="0049393A"/>
    <w:rsid w:val="004B0EE3"/>
    <w:rsid w:val="004B5F08"/>
    <w:rsid w:val="004B6C0D"/>
    <w:rsid w:val="004C44A7"/>
    <w:rsid w:val="004D76CA"/>
    <w:rsid w:val="004F4466"/>
    <w:rsid w:val="004F7161"/>
    <w:rsid w:val="005013D5"/>
    <w:rsid w:val="005078BD"/>
    <w:rsid w:val="00520E5E"/>
    <w:rsid w:val="005229B9"/>
    <w:rsid w:val="00524B07"/>
    <w:rsid w:val="005307B1"/>
    <w:rsid w:val="00570B55"/>
    <w:rsid w:val="005744FE"/>
    <w:rsid w:val="005A2E9D"/>
    <w:rsid w:val="005C5598"/>
    <w:rsid w:val="005E0ED6"/>
    <w:rsid w:val="00604314"/>
    <w:rsid w:val="00620A72"/>
    <w:rsid w:val="0064111C"/>
    <w:rsid w:val="006743FB"/>
    <w:rsid w:val="00681883"/>
    <w:rsid w:val="00692F46"/>
    <w:rsid w:val="006945D4"/>
    <w:rsid w:val="00695EE0"/>
    <w:rsid w:val="006979B5"/>
    <w:rsid w:val="006C1216"/>
    <w:rsid w:val="006C25C3"/>
    <w:rsid w:val="006F6A68"/>
    <w:rsid w:val="007070E0"/>
    <w:rsid w:val="00712D0B"/>
    <w:rsid w:val="00713E1B"/>
    <w:rsid w:val="00725F4C"/>
    <w:rsid w:val="007328A4"/>
    <w:rsid w:val="00740F8A"/>
    <w:rsid w:val="00741374"/>
    <w:rsid w:val="007414D0"/>
    <w:rsid w:val="007631E9"/>
    <w:rsid w:val="00770F7E"/>
    <w:rsid w:val="007856B5"/>
    <w:rsid w:val="0078590E"/>
    <w:rsid w:val="007908AB"/>
    <w:rsid w:val="007A1523"/>
    <w:rsid w:val="007B319A"/>
    <w:rsid w:val="007C4211"/>
    <w:rsid w:val="007C7F94"/>
    <w:rsid w:val="007D62F0"/>
    <w:rsid w:val="007D7BBD"/>
    <w:rsid w:val="007F2337"/>
    <w:rsid w:val="008110A2"/>
    <w:rsid w:val="008122E2"/>
    <w:rsid w:val="00815B57"/>
    <w:rsid w:val="00847694"/>
    <w:rsid w:val="008816E1"/>
    <w:rsid w:val="008D0E37"/>
    <w:rsid w:val="008F17EC"/>
    <w:rsid w:val="008F6447"/>
    <w:rsid w:val="009109BD"/>
    <w:rsid w:val="00913685"/>
    <w:rsid w:val="00915298"/>
    <w:rsid w:val="009156BF"/>
    <w:rsid w:val="00931A85"/>
    <w:rsid w:val="009457B8"/>
    <w:rsid w:val="00973A34"/>
    <w:rsid w:val="00976BD5"/>
    <w:rsid w:val="00982D73"/>
    <w:rsid w:val="00985040"/>
    <w:rsid w:val="009B6B53"/>
    <w:rsid w:val="009C58D6"/>
    <w:rsid w:val="009D71FB"/>
    <w:rsid w:val="009E6005"/>
    <w:rsid w:val="00A02930"/>
    <w:rsid w:val="00A05CCD"/>
    <w:rsid w:val="00A23D37"/>
    <w:rsid w:val="00A245D1"/>
    <w:rsid w:val="00A30A7D"/>
    <w:rsid w:val="00A317D7"/>
    <w:rsid w:val="00A42D4F"/>
    <w:rsid w:val="00A672AC"/>
    <w:rsid w:val="00AB2CB5"/>
    <w:rsid w:val="00AB7B47"/>
    <w:rsid w:val="00AC1721"/>
    <w:rsid w:val="00AD4BCB"/>
    <w:rsid w:val="00AE1C1C"/>
    <w:rsid w:val="00AE1F25"/>
    <w:rsid w:val="00B036CE"/>
    <w:rsid w:val="00B1276D"/>
    <w:rsid w:val="00B20225"/>
    <w:rsid w:val="00B36CC0"/>
    <w:rsid w:val="00B43BA7"/>
    <w:rsid w:val="00B462B8"/>
    <w:rsid w:val="00B4684C"/>
    <w:rsid w:val="00B60D9B"/>
    <w:rsid w:val="00B72536"/>
    <w:rsid w:val="00BB5263"/>
    <w:rsid w:val="00BF5A01"/>
    <w:rsid w:val="00C334B3"/>
    <w:rsid w:val="00C4301A"/>
    <w:rsid w:val="00C54753"/>
    <w:rsid w:val="00C70F87"/>
    <w:rsid w:val="00C732A0"/>
    <w:rsid w:val="00CD37B2"/>
    <w:rsid w:val="00CE15D6"/>
    <w:rsid w:val="00CE2788"/>
    <w:rsid w:val="00CE5B5D"/>
    <w:rsid w:val="00CE71C1"/>
    <w:rsid w:val="00D05CE1"/>
    <w:rsid w:val="00D06457"/>
    <w:rsid w:val="00D5575A"/>
    <w:rsid w:val="00D8705B"/>
    <w:rsid w:val="00DA4075"/>
    <w:rsid w:val="00DA4F91"/>
    <w:rsid w:val="00DB42DB"/>
    <w:rsid w:val="00DD127B"/>
    <w:rsid w:val="00DE1F1B"/>
    <w:rsid w:val="00DF64C7"/>
    <w:rsid w:val="00E004E4"/>
    <w:rsid w:val="00E11D2A"/>
    <w:rsid w:val="00E12FB9"/>
    <w:rsid w:val="00E26117"/>
    <w:rsid w:val="00E2775F"/>
    <w:rsid w:val="00E51310"/>
    <w:rsid w:val="00E620FF"/>
    <w:rsid w:val="00E62904"/>
    <w:rsid w:val="00E82742"/>
    <w:rsid w:val="00E91E90"/>
    <w:rsid w:val="00E95824"/>
    <w:rsid w:val="00EA7704"/>
    <w:rsid w:val="00EC279C"/>
    <w:rsid w:val="00EC7BE0"/>
    <w:rsid w:val="00EE5BD9"/>
    <w:rsid w:val="00EE6758"/>
    <w:rsid w:val="00EF1AB4"/>
    <w:rsid w:val="00EF331F"/>
    <w:rsid w:val="00F059D1"/>
    <w:rsid w:val="00F22997"/>
    <w:rsid w:val="00F40828"/>
    <w:rsid w:val="00F42E6F"/>
    <w:rsid w:val="00F5642A"/>
    <w:rsid w:val="00F66E11"/>
    <w:rsid w:val="00F926FF"/>
    <w:rsid w:val="00FB1150"/>
    <w:rsid w:val="00FC73A5"/>
    <w:rsid w:val="00FD5DDD"/>
    <w:rsid w:val="026275CD"/>
    <w:rsid w:val="02F91AB4"/>
    <w:rsid w:val="052F0243"/>
    <w:rsid w:val="0C02781B"/>
    <w:rsid w:val="0C714C93"/>
    <w:rsid w:val="0CBB4E6B"/>
    <w:rsid w:val="0D171C58"/>
    <w:rsid w:val="0E1D4B96"/>
    <w:rsid w:val="14A613BA"/>
    <w:rsid w:val="17BB761E"/>
    <w:rsid w:val="18EB01B8"/>
    <w:rsid w:val="19E20440"/>
    <w:rsid w:val="19F2387C"/>
    <w:rsid w:val="1AFE0E75"/>
    <w:rsid w:val="1B7D5EEE"/>
    <w:rsid w:val="1DFE266E"/>
    <w:rsid w:val="20432135"/>
    <w:rsid w:val="20EB0E37"/>
    <w:rsid w:val="221E50C5"/>
    <w:rsid w:val="237944DA"/>
    <w:rsid w:val="24681989"/>
    <w:rsid w:val="25476AB7"/>
    <w:rsid w:val="2AA019B7"/>
    <w:rsid w:val="2C675A46"/>
    <w:rsid w:val="2CA762F3"/>
    <w:rsid w:val="2CD16D49"/>
    <w:rsid w:val="2D673908"/>
    <w:rsid w:val="2FCD0F77"/>
    <w:rsid w:val="317B1F91"/>
    <w:rsid w:val="31DB7BE1"/>
    <w:rsid w:val="33884EC0"/>
    <w:rsid w:val="35066B86"/>
    <w:rsid w:val="367B3EA6"/>
    <w:rsid w:val="37754B0C"/>
    <w:rsid w:val="38C67096"/>
    <w:rsid w:val="397878D3"/>
    <w:rsid w:val="3F792595"/>
    <w:rsid w:val="42B870B2"/>
    <w:rsid w:val="45395CBF"/>
    <w:rsid w:val="4598266A"/>
    <w:rsid w:val="469903EC"/>
    <w:rsid w:val="47C83892"/>
    <w:rsid w:val="47EE3DC1"/>
    <w:rsid w:val="48D2010A"/>
    <w:rsid w:val="4EC90992"/>
    <w:rsid w:val="52FC7986"/>
    <w:rsid w:val="55AC7DB4"/>
    <w:rsid w:val="597A2624"/>
    <w:rsid w:val="5A1478C1"/>
    <w:rsid w:val="5B4C7C7F"/>
    <w:rsid w:val="5C0E6BDA"/>
    <w:rsid w:val="5D696B5D"/>
    <w:rsid w:val="5DB7391F"/>
    <w:rsid w:val="5E4C7604"/>
    <w:rsid w:val="5F2F4799"/>
    <w:rsid w:val="60390481"/>
    <w:rsid w:val="615C7C66"/>
    <w:rsid w:val="62F56DA6"/>
    <w:rsid w:val="631B30CB"/>
    <w:rsid w:val="64724F65"/>
    <w:rsid w:val="650D74CE"/>
    <w:rsid w:val="67E33669"/>
    <w:rsid w:val="69C73E31"/>
    <w:rsid w:val="69CB40FB"/>
    <w:rsid w:val="6B832FCE"/>
    <w:rsid w:val="6C4911FB"/>
    <w:rsid w:val="6D8D161A"/>
    <w:rsid w:val="6D9C2A9D"/>
    <w:rsid w:val="6DEC1C5A"/>
    <w:rsid w:val="70044093"/>
    <w:rsid w:val="71287A9F"/>
    <w:rsid w:val="73E2671E"/>
    <w:rsid w:val="744270A6"/>
    <w:rsid w:val="76E66CBD"/>
    <w:rsid w:val="78750511"/>
    <w:rsid w:val="7BD57073"/>
    <w:rsid w:val="7CF3431F"/>
    <w:rsid w:val="7D10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7E0CA28"/>
  <w15:docId w15:val="{5DFB2CA7-B7FF-4837-9D96-F966FBE8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772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7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772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647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772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qFormat/>
    <w:rsid w:val="00164772"/>
  </w:style>
  <w:style w:type="paragraph" w:styleId="Footer">
    <w:name w:val="footer"/>
    <w:basedOn w:val="Normal"/>
    <w:link w:val="FooterChar"/>
    <w:uiPriority w:val="99"/>
    <w:unhideWhenUsed/>
    <w:qFormat/>
    <w:rsid w:val="00164772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164772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unhideWhenUsed/>
    <w:qFormat/>
    <w:rsid w:val="001647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4772"/>
    <w:rPr>
      <w:i/>
      <w:iCs/>
    </w:rPr>
  </w:style>
  <w:style w:type="character" w:styleId="Hyperlink">
    <w:name w:val="Hyperlink"/>
    <w:basedOn w:val="DefaultParagraphFont"/>
    <w:uiPriority w:val="99"/>
    <w:unhideWhenUsed/>
    <w:rsid w:val="00164772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164772"/>
  </w:style>
  <w:style w:type="character" w:customStyle="1" w:styleId="Heading3Char">
    <w:name w:val="Heading 3 Char"/>
    <w:basedOn w:val="DefaultParagraphFont"/>
    <w:link w:val="Heading3"/>
    <w:uiPriority w:val="9"/>
    <w:qFormat/>
    <w:rsid w:val="001647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477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477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64772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level2bullet">
    <w:name w:val="level 2 bullet"/>
    <w:basedOn w:val="Normal"/>
    <w:qFormat/>
    <w:rsid w:val="00164772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lang w:val="en-US" w:eastAsia="en-US"/>
    </w:rPr>
  </w:style>
  <w:style w:type="paragraph" w:customStyle="1" w:styleId="level2bullet0">
    <w:name w:val="level 2 bullet"/>
    <w:basedOn w:val="Normal"/>
    <w:qFormat/>
    <w:rsid w:val="00164772"/>
    <w:pPr>
      <w:tabs>
        <w:tab w:val="left" w:pos="720"/>
        <w:tab w:val="left" w:pos="1260"/>
        <w:tab w:val="left" w:pos="5760"/>
        <w:tab w:val="left" w:pos="5940"/>
        <w:tab w:val="left" w:pos="630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lang w:val="en-US" w:eastAsia="en-US"/>
    </w:rPr>
  </w:style>
  <w:style w:type="paragraph" w:customStyle="1" w:styleId="lev2">
    <w:name w:val="lev2"/>
    <w:basedOn w:val="Normal"/>
    <w:qFormat/>
    <w:rsid w:val="00164772"/>
    <w:pPr>
      <w:tabs>
        <w:tab w:val="left" w:pos="720"/>
        <w:tab w:val="left" w:pos="5760"/>
      </w:tabs>
      <w:spacing w:after="100"/>
      <w:ind w:left="360" w:right="720"/>
    </w:pPr>
    <w:rPr>
      <w:rFonts w:ascii="Times New Roman" w:eastAsia="Times New Roman" w:hAnsi="Times New Roman" w:cs="Times New Roman"/>
      <w:b/>
      <w:color w:val="000000"/>
      <w:sz w:val="24"/>
      <w:u w:val="single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64772"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64772"/>
  </w:style>
  <w:style w:type="character" w:styleId="CommentReference">
    <w:name w:val="annotation reference"/>
    <w:basedOn w:val="DefaultParagraphFont"/>
    <w:uiPriority w:val="99"/>
    <w:semiHidden/>
    <w:unhideWhenUsed/>
    <w:rsid w:val="0016477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04"/>
    <w:rPr>
      <w:rFonts w:ascii="Segoe UI" w:eastAsia="Calibr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04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50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04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85040"/>
    <w:pPr>
      <w:spacing w:after="100"/>
      <w:ind w:left="400"/>
    </w:pPr>
  </w:style>
  <w:style w:type="table" w:styleId="TableGrid">
    <w:name w:val="Table Grid"/>
    <w:basedOn w:val="TableNormal"/>
    <w:uiPriority w:val="59"/>
    <w:rsid w:val="00B60D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620FF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ftwaretestingstandard.org/" TargetMode="External"/><Relationship Id="rId18" Type="http://schemas.openxmlformats.org/officeDocument/2006/relationships/image" Target="media/image5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7E00E1-9B63-44FF-B78C-FD8C194F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2113</Words>
  <Characters>12050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Madlena Ivanova</cp:lastModifiedBy>
  <cp:revision>3</cp:revision>
  <cp:lastPrinted>2019-03-04T22:50:00Z</cp:lastPrinted>
  <dcterms:created xsi:type="dcterms:W3CDTF">2019-03-29T14:25:00Z</dcterms:created>
  <dcterms:modified xsi:type="dcterms:W3CDTF">2019-03-29T14:28:00Z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