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nominativo (scrivendo compaiono i contatti della tua rubrica, prima le persone del team del Kick-off), email, ruolo nel progetto, organizzazione (cliente, interno, fornitore),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(esclusi quelli Annullati):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