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632" w:type="dxa"/>
        <w:tblLayout w:type="fixed"/>
        <w:tblCellMar>
          <w:top w:w="57" w:type="dxa"/>
          <w:bottom w:w="57" w:type="dxa"/>
        </w:tblCellMar>
        <w:tblLook w:val="04A0" w:firstRow="1" w:lastRow="0" w:firstColumn="1" w:lastColumn="0" w:noHBand="0" w:noVBand="1"/>
      </w:tblPr>
      <w:tblGrid>
        <w:gridCol w:w="4895"/>
        <w:gridCol w:w="3418"/>
        <w:gridCol w:w="1319"/>
      </w:tblGrid>
      <w:tr w:rsidR="00BE2253" w14:paraId="3B023B27" w14:textId="77777777">
        <w:tc>
          <w:tcPr>
            <w:tcW w:w="4895" w:type="dxa"/>
            <w:tcBorders>
              <w:top w:val="nil"/>
              <w:left w:val="nil"/>
              <w:bottom w:val="nil"/>
              <w:right w:val="nil"/>
            </w:tcBorders>
          </w:tcPr>
          <w:p w14:paraId="3AB8AA33" w14:textId="77777777" w:rsidR="00BE2253" w:rsidRDefault="00002217">
            <w:pPr>
              <w:pStyle w:val="NoSpacing"/>
              <w:rPr>
                <w:rFonts w:ascii="Arial" w:eastAsia="Arial" w:hAnsi="Arial"/>
              </w:rPr>
            </w:pPr>
            <w:r>
              <w:rPr>
                <w:rFonts w:eastAsia="Arial"/>
                <w:noProof/>
              </w:rPr>
              <w:drawing>
                <wp:inline distT="0" distB="0" distL="0" distR="0" wp14:anchorId="18BA34F0" wp14:editId="3A8DAAB0">
                  <wp:extent cx="2971800" cy="69532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0"/>
                          <a:stretch>
                            <a:fillRect/>
                          </a:stretch>
                        </pic:blipFill>
                        <pic:spPr bwMode="auto">
                          <a:xfrm>
                            <a:off x="0" y="0"/>
                            <a:ext cx="2971800" cy="695325"/>
                          </a:xfrm>
                          <a:prstGeom prst="rect">
                            <a:avLst/>
                          </a:prstGeom>
                        </pic:spPr>
                      </pic:pic>
                    </a:graphicData>
                  </a:graphic>
                </wp:inline>
              </w:drawing>
            </w:r>
          </w:p>
        </w:tc>
        <w:tc>
          <w:tcPr>
            <w:tcW w:w="3418" w:type="dxa"/>
            <w:tcBorders>
              <w:top w:val="nil"/>
              <w:left w:val="nil"/>
              <w:bottom w:val="nil"/>
              <w:right w:val="nil"/>
            </w:tcBorders>
          </w:tcPr>
          <w:p w14:paraId="59662DC8" w14:textId="77777777" w:rsidR="00BE2253" w:rsidRDefault="00002217">
            <w:pPr>
              <w:pStyle w:val="Hoofding"/>
              <w:rPr>
                <w:rFonts w:ascii="Arial" w:eastAsia="Arial" w:hAnsi="Arial"/>
              </w:rPr>
            </w:pPr>
            <w:r>
              <w:rPr>
                <w:rFonts w:eastAsia="Arial"/>
              </w:rPr>
              <w:t>Leerkracht: H. Maes</w:t>
            </w:r>
          </w:p>
          <w:p w14:paraId="3FF747E5" w14:textId="77777777" w:rsidR="00BE2253" w:rsidRDefault="00002217">
            <w:pPr>
              <w:pStyle w:val="Hoofding"/>
              <w:rPr>
                <w:rFonts w:ascii="Arial" w:eastAsia="Arial" w:hAnsi="Arial"/>
              </w:rPr>
            </w:pPr>
            <w:r>
              <w:rPr>
                <w:rFonts w:eastAsia="Arial"/>
              </w:rPr>
              <w:t>Vak: Hardware</w:t>
            </w:r>
          </w:p>
        </w:tc>
        <w:tc>
          <w:tcPr>
            <w:tcW w:w="1319" w:type="dxa"/>
            <w:tcBorders>
              <w:top w:val="nil"/>
              <w:left w:val="nil"/>
              <w:bottom w:val="nil"/>
              <w:right w:val="nil"/>
            </w:tcBorders>
          </w:tcPr>
          <w:p w14:paraId="0C8DE7CC" w14:textId="77777777" w:rsidR="00BE2253" w:rsidRDefault="00BE2253">
            <w:pPr>
              <w:pStyle w:val="NoSpacing"/>
              <w:rPr>
                <w:rFonts w:ascii="Arial" w:eastAsia="Arial" w:hAnsi="Arial"/>
              </w:rPr>
            </w:pPr>
          </w:p>
        </w:tc>
      </w:tr>
      <w:tr w:rsidR="00BE2253" w14:paraId="331DC33B" w14:textId="77777777">
        <w:tc>
          <w:tcPr>
            <w:tcW w:w="9632" w:type="dxa"/>
            <w:gridSpan w:val="3"/>
            <w:tcBorders>
              <w:top w:val="nil"/>
              <w:left w:val="nil"/>
              <w:right w:val="nil"/>
            </w:tcBorders>
          </w:tcPr>
          <w:p w14:paraId="5FA409ED" w14:textId="715403D0" w:rsidR="00BE2253" w:rsidRDefault="00002217">
            <w:pPr>
              <w:pStyle w:val="HoofdingInvul"/>
              <w:rPr>
                <w:rFonts w:ascii="Arial" w:eastAsia="Arial" w:hAnsi="Arial"/>
              </w:rPr>
            </w:pPr>
            <w:r>
              <w:rPr>
                <w:rFonts w:eastAsia="Arial"/>
              </w:rPr>
              <w:t xml:space="preserve">Naam leerling: </w:t>
            </w:r>
            <w:r w:rsidR="000A0969">
              <w:rPr>
                <w:rFonts w:eastAsia="Arial"/>
              </w:rPr>
              <w:t>Mohamed Koubaa</w:t>
            </w:r>
          </w:p>
        </w:tc>
      </w:tr>
    </w:tbl>
    <w:p w14:paraId="17D78B1F" w14:textId="77777777" w:rsidR="00BE2253" w:rsidRDefault="00002217">
      <w:pPr>
        <w:pStyle w:val="Toetstaaktitel"/>
        <w:rPr>
          <w:rFonts w:ascii="Verdana" w:hAnsi="Verdana"/>
        </w:rPr>
      </w:pPr>
      <w:r>
        <w:rPr>
          <w:rFonts w:ascii="Verdana" w:hAnsi="Verdana"/>
        </w:rPr>
        <w:t>Opdracht: Processorkoeling</w:t>
      </w:r>
    </w:p>
    <w:p w14:paraId="4300F230" w14:textId="77777777" w:rsidR="00BE2253" w:rsidRDefault="00BE2253">
      <w:pPr>
        <w:rPr>
          <w:rFonts w:ascii="Verdana" w:hAnsi="Verdana"/>
          <w:b/>
          <w:bCs/>
          <w:szCs w:val="22"/>
          <w:u w:val="single"/>
        </w:rPr>
      </w:pPr>
    </w:p>
    <w:p w14:paraId="1657F1AF" w14:textId="77777777" w:rsidR="00BE2253" w:rsidRDefault="00002217">
      <w:hyperlink r:id="rId11">
        <w:r>
          <w:rPr>
            <w:rStyle w:val="Hyperlink"/>
          </w:rPr>
          <w:t>https://youtu.be/pzs</w:t>
        </w:r>
        <w:r>
          <w:rPr>
            <w:rStyle w:val="Hyperlink"/>
          </w:rPr>
          <w:t>P</w:t>
        </w:r>
        <w:r>
          <w:rPr>
            <w:rStyle w:val="Hyperlink"/>
          </w:rPr>
          <w:t>WY-ofQg</w:t>
        </w:r>
      </w:hyperlink>
    </w:p>
    <w:p w14:paraId="46DF7CAC" w14:textId="77777777" w:rsidR="00BE2253" w:rsidRDefault="00BE2253">
      <w:pPr>
        <w:rPr>
          <w:rFonts w:ascii="Verdana" w:hAnsi="Verdana"/>
          <w:szCs w:val="22"/>
        </w:rPr>
      </w:pPr>
    </w:p>
    <w:p w14:paraId="06BEB1DF" w14:textId="77777777" w:rsidR="00BE2253" w:rsidRDefault="00002217">
      <w:pPr>
        <w:rPr>
          <w:rFonts w:ascii="Verdana" w:hAnsi="Verdana"/>
          <w:szCs w:val="22"/>
        </w:rPr>
      </w:pPr>
      <w:r>
        <w:rPr>
          <w:rFonts w:ascii="Verdana" w:hAnsi="Verdana"/>
          <w:b/>
          <w:bCs/>
          <w:szCs w:val="22"/>
          <w:u w:val="single"/>
        </w:rPr>
        <w:t>De noodzaak van processorkoeling (CPU cooling)</w:t>
      </w:r>
    </w:p>
    <w:p w14:paraId="5CBA7441" w14:textId="77777777" w:rsidR="00BE2253" w:rsidRDefault="00002217">
      <w:pPr>
        <w:rPr>
          <w:rFonts w:ascii="Verdana" w:hAnsi="Verdana"/>
          <w:szCs w:val="22"/>
        </w:rPr>
      </w:pPr>
      <w:r>
        <w:rPr>
          <w:rFonts w:ascii="Verdana" w:hAnsi="Verdana"/>
          <w:szCs w:val="22"/>
        </w:rPr>
        <w:t>De ergste warmteveroorzaker in een computer is de processor (de CPU). De CPU veroorzaakt veel warmte op korte tijd.</w:t>
      </w:r>
    </w:p>
    <w:p w14:paraId="780ABCF3" w14:textId="77777777" w:rsidR="00BE2253" w:rsidRDefault="00002217">
      <w:pPr>
        <w:rPr>
          <w:rFonts w:ascii="Verdana" w:hAnsi="Verdana"/>
          <w:szCs w:val="22"/>
        </w:rPr>
      </w:pPr>
      <w:r>
        <w:rPr>
          <w:rFonts w:ascii="Verdana" w:hAnsi="Verdana"/>
          <w:szCs w:val="22"/>
        </w:rPr>
        <w:t>Wat zou er gebeuren als de CPU niet voorzien werd van koeling?</w:t>
      </w:r>
    </w:p>
    <w:p w14:paraId="436D88AA" w14:textId="24D5A080" w:rsidR="00BE2253" w:rsidRPr="00F90465" w:rsidRDefault="00F90465">
      <w:pPr>
        <w:rPr>
          <w:rFonts w:ascii="Verdana" w:hAnsi="Verdana"/>
          <w:color w:val="0070C0"/>
          <w:szCs w:val="22"/>
        </w:rPr>
      </w:pPr>
      <w:r w:rsidRPr="00F90465">
        <w:rPr>
          <w:rFonts w:ascii="Verdana" w:hAnsi="Verdana"/>
          <w:color w:val="0070C0"/>
          <w:szCs w:val="22"/>
        </w:rPr>
        <w:t>De CPU zou overhitten, wat kan leiden tot verminderde prestaties, schade aan de hardware of zelfs permanente defecten.</w:t>
      </w:r>
    </w:p>
    <w:p w14:paraId="5C20AB90" w14:textId="3C39EBA5" w:rsidR="00BE2253" w:rsidRDefault="00002217">
      <w:pPr>
        <w:rPr>
          <w:rFonts w:ascii="Verdana" w:hAnsi="Verdana"/>
          <w:b/>
          <w:bCs/>
          <w:szCs w:val="22"/>
        </w:rPr>
      </w:pPr>
      <w:r>
        <w:rPr>
          <w:rFonts w:ascii="Verdana" w:hAnsi="Verdana"/>
          <w:b/>
          <w:bCs/>
          <w:szCs w:val="22"/>
        </w:rPr>
        <w:t xml:space="preserve">We gaan het eerst hebben over het meest gebruikte type van koeling, namelijk </w:t>
      </w:r>
      <w:r w:rsidR="00F90465" w:rsidRPr="00F90465">
        <w:rPr>
          <w:rFonts w:ascii="Verdana" w:hAnsi="Verdana"/>
          <w:b/>
          <w:bCs/>
          <w:color w:val="0070C0"/>
          <w:szCs w:val="22"/>
        </w:rPr>
        <w:t>Luchtkoeling</w:t>
      </w:r>
      <w:r w:rsidR="00F90465">
        <w:rPr>
          <w:rFonts w:ascii="Verdana" w:hAnsi="Verdana"/>
          <w:b/>
          <w:bCs/>
          <w:szCs w:val="22"/>
        </w:rPr>
        <w:t>.</w:t>
      </w:r>
    </w:p>
    <w:p w14:paraId="6C6289ED" w14:textId="77777777" w:rsidR="00BE2253" w:rsidRDefault="00BE2253">
      <w:pPr>
        <w:rPr>
          <w:rFonts w:ascii="Verdana" w:hAnsi="Verdana"/>
          <w:szCs w:val="22"/>
        </w:rPr>
      </w:pPr>
    </w:p>
    <w:p w14:paraId="1B524867" w14:textId="77777777" w:rsidR="00BE2253" w:rsidRDefault="00002217">
      <w:pPr>
        <w:rPr>
          <w:rFonts w:ascii="Verdana" w:hAnsi="Verdana"/>
          <w:b/>
          <w:bCs/>
          <w:szCs w:val="22"/>
          <w:u w:val="single"/>
        </w:rPr>
      </w:pPr>
      <w:r>
        <w:rPr>
          <w:rFonts w:ascii="Verdana" w:hAnsi="Verdana"/>
          <w:b/>
          <w:bCs/>
          <w:szCs w:val="22"/>
          <w:u w:val="single"/>
        </w:rPr>
        <w:t>De onderdelen van de koeling</w:t>
      </w:r>
    </w:p>
    <w:p w14:paraId="3EB06246" w14:textId="77777777" w:rsidR="00BE2253" w:rsidRDefault="00BE2253">
      <w:pPr>
        <w:rPr>
          <w:rFonts w:ascii="Verdana" w:hAnsi="Verdana"/>
          <w:szCs w:val="22"/>
        </w:rPr>
      </w:pPr>
    </w:p>
    <w:p w14:paraId="0FB6DC84" w14:textId="77777777" w:rsidR="00BE2253" w:rsidRDefault="00002217">
      <w:pPr>
        <w:rPr>
          <w:rFonts w:ascii="Verdana" w:hAnsi="Verdana"/>
          <w:szCs w:val="22"/>
          <w:u w:val="single"/>
        </w:rPr>
      </w:pPr>
      <w:r>
        <w:rPr>
          <w:rFonts w:ascii="Verdana" w:hAnsi="Verdana"/>
          <w:szCs w:val="22"/>
          <w:u w:val="single"/>
        </w:rPr>
        <w:t>De heat sink</w:t>
      </w:r>
    </w:p>
    <w:p w14:paraId="7536798F" w14:textId="77777777" w:rsidR="00BE2253" w:rsidRDefault="00002217">
      <w:pPr>
        <w:rPr>
          <w:rFonts w:ascii="Verdana" w:hAnsi="Verdana"/>
          <w:szCs w:val="22"/>
        </w:rPr>
      </w:pPr>
      <w:r>
        <w:rPr>
          <w:rFonts w:ascii="Verdana" w:hAnsi="Verdana"/>
          <w:szCs w:val="22"/>
        </w:rPr>
        <w:t>Zoek op het internet een afbeelding van een heat sink.</w:t>
      </w:r>
    </w:p>
    <w:tbl>
      <w:tblPr>
        <w:tblStyle w:val="TableGrid"/>
        <w:tblW w:w="9622" w:type="dxa"/>
        <w:tblLayout w:type="fixed"/>
        <w:tblLook w:val="04A0" w:firstRow="1" w:lastRow="0" w:firstColumn="1" w:lastColumn="0" w:noHBand="0" w:noVBand="1"/>
      </w:tblPr>
      <w:tblGrid>
        <w:gridCol w:w="9622"/>
      </w:tblGrid>
      <w:tr w:rsidR="00BE2253" w14:paraId="26D901D2" w14:textId="77777777">
        <w:tc>
          <w:tcPr>
            <w:tcW w:w="9622" w:type="dxa"/>
          </w:tcPr>
          <w:p w14:paraId="45E25956" w14:textId="0E81FEE9" w:rsidR="00BE2253" w:rsidRDefault="00064734" w:rsidP="00064734">
            <w:pPr>
              <w:jc w:val="center"/>
              <w:rPr>
                <w:rFonts w:ascii="Verdana" w:hAnsi="Verdana"/>
                <w:szCs w:val="22"/>
              </w:rPr>
            </w:pPr>
            <w:r>
              <w:rPr>
                <w:noProof/>
              </w:rPr>
              <w:drawing>
                <wp:inline distT="0" distB="0" distL="0" distR="0" wp14:anchorId="5D941CC8" wp14:editId="5BBBEEF9">
                  <wp:extent cx="1365662" cy="1365662"/>
                  <wp:effectExtent l="0" t="0" r="0" b="0"/>
                  <wp:docPr id="689826329" name="Picture 5" descr="Aluminium Heatsink Radiator Good Conductivity Thermal Heatsink 11 Fins 40 x  40 x 20 mm White : Amazon.com.be: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minium Heatsink Radiator Good Conductivity Thermal Heatsink 11 Fins 40 x  40 x 20 mm White : Amazon.com.be: Electronic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4616" cy="1374616"/>
                          </a:xfrm>
                          <a:prstGeom prst="rect">
                            <a:avLst/>
                          </a:prstGeom>
                          <a:noFill/>
                          <a:ln>
                            <a:noFill/>
                          </a:ln>
                        </pic:spPr>
                      </pic:pic>
                    </a:graphicData>
                  </a:graphic>
                </wp:inline>
              </w:drawing>
            </w:r>
          </w:p>
          <w:p w14:paraId="178A11C9" w14:textId="77777777" w:rsidR="00BE2253" w:rsidRDefault="00BE2253">
            <w:pPr>
              <w:rPr>
                <w:rFonts w:ascii="Verdana" w:hAnsi="Verdana"/>
                <w:szCs w:val="22"/>
              </w:rPr>
            </w:pPr>
          </w:p>
        </w:tc>
      </w:tr>
    </w:tbl>
    <w:p w14:paraId="6E2798CC" w14:textId="77777777" w:rsidR="00BE2253" w:rsidRDefault="00BE2253">
      <w:pPr>
        <w:rPr>
          <w:rFonts w:ascii="Verdana" w:hAnsi="Verdana"/>
          <w:szCs w:val="22"/>
        </w:rPr>
      </w:pPr>
    </w:p>
    <w:p w14:paraId="001DBD34" w14:textId="77777777" w:rsidR="00BE2253" w:rsidRDefault="00002217">
      <w:pPr>
        <w:rPr>
          <w:rFonts w:ascii="Verdana" w:hAnsi="Verdana"/>
          <w:szCs w:val="22"/>
        </w:rPr>
      </w:pPr>
      <w:r>
        <w:rPr>
          <w:rFonts w:ascii="Verdana" w:hAnsi="Verdana"/>
          <w:szCs w:val="22"/>
        </w:rPr>
        <w:t>Wat is de functie van de heat sink?</w:t>
      </w:r>
    </w:p>
    <w:p w14:paraId="5B95EA0B" w14:textId="4C1B88AF" w:rsidR="00BE2253" w:rsidRPr="005C1118" w:rsidRDefault="00CD0508">
      <w:pPr>
        <w:rPr>
          <w:rFonts w:ascii="Verdana" w:hAnsi="Verdana"/>
          <w:color w:val="0070C0"/>
          <w:szCs w:val="22"/>
        </w:rPr>
      </w:pPr>
      <w:r w:rsidRPr="005C1118">
        <w:rPr>
          <w:rFonts w:ascii="Verdana" w:hAnsi="Verdana"/>
          <w:color w:val="0070C0"/>
          <w:szCs w:val="22"/>
        </w:rPr>
        <w:t xml:space="preserve">De heat sink voert warmte af van de </w:t>
      </w:r>
      <w:r w:rsidR="005C1118" w:rsidRPr="005C1118">
        <w:rPr>
          <w:rFonts w:ascii="Verdana" w:hAnsi="Verdana"/>
          <w:color w:val="0070C0"/>
          <w:szCs w:val="22"/>
        </w:rPr>
        <w:t>CPU door deze te verspreiden over een groot oppervlak, zodat de warmte makkelijker kan worden afgevoerd door de luchtstroom.</w:t>
      </w:r>
    </w:p>
    <w:p w14:paraId="21409FA4" w14:textId="77777777" w:rsidR="00BE2253" w:rsidRDefault="00002217">
      <w:pPr>
        <w:rPr>
          <w:rFonts w:ascii="Verdana" w:hAnsi="Verdana"/>
          <w:szCs w:val="22"/>
        </w:rPr>
      </w:pPr>
      <w:r>
        <w:rPr>
          <w:rFonts w:ascii="Verdana" w:hAnsi="Verdana"/>
          <w:szCs w:val="22"/>
        </w:rPr>
        <w:t>Uit welk materiaal is de heat sink vervaardigd?</w:t>
      </w:r>
    </w:p>
    <w:p w14:paraId="08A42BE8" w14:textId="46F6244A" w:rsidR="00BE2253" w:rsidRPr="00BD5A71" w:rsidRDefault="005C1118">
      <w:pPr>
        <w:rPr>
          <w:rFonts w:ascii="Verdana" w:hAnsi="Verdana"/>
          <w:color w:val="0070C0"/>
          <w:szCs w:val="22"/>
        </w:rPr>
      </w:pPr>
      <w:r w:rsidRPr="00BD5A71">
        <w:rPr>
          <w:rFonts w:ascii="Verdana" w:hAnsi="Verdana"/>
          <w:color w:val="0070C0"/>
          <w:szCs w:val="22"/>
        </w:rPr>
        <w:t>Meestal van alumin</w:t>
      </w:r>
      <w:r w:rsidR="00BD5A71" w:rsidRPr="00BD5A71">
        <w:rPr>
          <w:rFonts w:ascii="Verdana" w:hAnsi="Verdana"/>
          <w:color w:val="0070C0"/>
          <w:szCs w:val="22"/>
        </w:rPr>
        <w:t>ium of koper. Aluminum is licht en goedkoop, terwijl koper betere warmtegeleiding biedt.</w:t>
      </w:r>
    </w:p>
    <w:p w14:paraId="7E2D0191" w14:textId="77777777" w:rsidR="00BD5A71" w:rsidRDefault="00BD5A71">
      <w:pPr>
        <w:rPr>
          <w:rFonts w:ascii="Verdana" w:hAnsi="Verdana"/>
          <w:szCs w:val="22"/>
        </w:rPr>
      </w:pPr>
    </w:p>
    <w:p w14:paraId="79AF4C65" w14:textId="77777777" w:rsidR="00BD5A71" w:rsidRDefault="00BD5A71">
      <w:pPr>
        <w:rPr>
          <w:rFonts w:ascii="Verdana" w:hAnsi="Verdana"/>
          <w:szCs w:val="22"/>
        </w:rPr>
      </w:pPr>
    </w:p>
    <w:p w14:paraId="1D351B8E" w14:textId="33A26FFF" w:rsidR="00BE2253" w:rsidRDefault="00002217">
      <w:pPr>
        <w:rPr>
          <w:rFonts w:ascii="Verdana" w:hAnsi="Verdana"/>
          <w:szCs w:val="22"/>
        </w:rPr>
      </w:pPr>
      <w:r>
        <w:rPr>
          <w:rFonts w:ascii="Verdana" w:hAnsi="Verdana"/>
          <w:szCs w:val="22"/>
        </w:rPr>
        <w:lastRenderedPageBreak/>
        <w:t>Leg de werking van de heat sink uit.</w:t>
      </w:r>
    </w:p>
    <w:p w14:paraId="4A49537D" w14:textId="6D2CC003" w:rsidR="00BD5A71" w:rsidRPr="00A75399" w:rsidRDefault="00BD5A71">
      <w:pPr>
        <w:rPr>
          <w:rFonts w:ascii="Verdana" w:hAnsi="Verdana"/>
          <w:color w:val="0070C0"/>
          <w:szCs w:val="22"/>
          <w:lang w:val="nl-BE"/>
        </w:rPr>
      </w:pPr>
      <w:r w:rsidRPr="00A75399">
        <w:rPr>
          <w:rFonts w:ascii="Verdana" w:hAnsi="Verdana"/>
          <w:color w:val="0070C0"/>
          <w:szCs w:val="22"/>
          <w:lang w:val="nl-BE"/>
        </w:rPr>
        <w:t xml:space="preserve">De heat sink wordt op de CPU geplaatst en geleidt de warmte van de processor naar zijn metalen oppervlak. Door het grote oppervlak van de heat sink kan de warmte sneller aan de omgevingslucht worden overgedragen, vaak geholpen door een ventilator die de luchtstroom </w:t>
      </w:r>
      <w:r w:rsidR="00A75399" w:rsidRPr="00A75399">
        <w:rPr>
          <w:rFonts w:ascii="Verdana" w:hAnsi="Verdana"/>
          <w:color w:val="0070C0"/>
          <w:szCs w:val="22"/>
          <w:lang w:val="nl-BE"/>
        </w:rPr>
        <w:t>verhoogt.</w:t>
      </w:r>
    </w:p>
    <w:p w14:paraId="0EF84A5F" w14:textId="77777777" w:rsidR="00BE2253" w:rsidRPr="00BD5A71" w:rsidRDefault="00BE2253">
      <w:pPr>
        <w:spacing w:after="0"/>
        <w:rPr>
          <w:rFonts w:ascii="Verdana" w:hAnsi="Verdana"/>
          <w:szCs w:val="22"/>
          <w:u w:val="single"/>
          <w:lang w:val="nl-BE"/>
        </w:rPr>
      </w:pPr>
    </w:p>
    <w:p w14:paraId="6649C8B2" w14:textId="77777777" w:rsidR="00BE2253" w:rsidRPr="00BD5A71" w:rsidRDefault="00002217">
      <w:pPr>
        <w:rPr>
          <w:rFonts w:ascii="Verdana" w:hAnsi="Verdana"/>
          <w:szCs w:val="22"/>
          <w:u w:val="single"/>
          <w:lang w:val="fr-BE"/>
        </w:rPr>
      </w:pPr>
      <w:r w:rsidRPr="00BD5A71">
        <w:rPr>
          <w:rFonts w:ascii="Verdana" w:hAnsi="Verdana"/>
          <w:szCs w:val="22"/>
          <w:u w:val="single"/>
          <w:lang w:val="fr-BE"/>
        </w:rPr>
        <w:t>De ventilator (fan)</w:t>
      </w:r>
    </w:p>
    <w:p w14:paraId="37A5389F" w14:textId="77777777" w:rsidR="00BE2253" w:rsidRDefault="00002217">
      <w:pPr>
        <w:rPr>
          <w:rFonts w:ascii="Verdana" w:hAnsi="Verdana"/>
          <w:szCs w:val="22"/>
        </w:rPr>
      </w:pPr>
      <w:r>
        <w:rPr>
          <w:rFonts w:ascii="Verdana" w:hAnsi="Verdana"/>
          <w:szCs w:val="22"/>
        </w:rPr>
        <w:t>Zoek op het internet een afbeelding van een heat sink met gemonteerde ventilator.</w:t>
      </w:r>
    </w:p>
    <w:tbl>
      <w:tblPr>
        <w:tblStyle w:val="TableGrid"/>
        <w:tblW w:w="9622" w:type="dxa"/>
        <w:tblLayout w:type="fixed"/>
        <w:tblLook w:val="04A0" w:firstRow="1" w:lastRow="0" w:firstColumn="1" w:lastColumn="0" w:noHBand="0" w:noVBand="1"/>
      </w:tblPr>
      <w:tblGrid>
        <w:gridCol w:w="9622"/>
      </w:tblGrid>
      <w:tr w:rsidR="00BE2253" w14:paraId="164D377F" w14:textId="77777777">
        <w:tc>
          <w:tcPr>
            <w:tcW w:w="9622" w:type="dxa"/>
          </w:tcPr>
          <w:p w14:paraId="5879EB13" w14:textId="730822DC" w:rsidR="00BE2253" w:rsidRDefault="00CC65CA" w:rsidP="00CC65CA">
            <w:pPr>
              <w:jc w:val="center"/>
              <w:rPr>
                <w:rFonts w:ascii="Verdana" w:hAnsi="Verdana"/>
                <w:szCs w:val="22"/>
              </w:rPr>
            </w:pPr>
            <w:r>
              <w:rPr>
                <w:noProof/>
              </w:rPr>
              <w:drawing>
                <wp:inline distT="0" distB="0" distL="0" distR="0" wp14:anchorId="2B592FA2" wp14:editId="6791F252">
                  <wp:extent cx="2101933" cy="1578113"/>
                  <wp:effectExtent l="0" t="0" r="0" b="0"/>
                  <wp:docPr id="1281530424" name="Picture 6" descr="Heat Sink Behuizing met dubbele ventilator voor RPi 5 - Zwart | Kiwi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 Sink Behuizing met dubbele ventilator voor RPi 5 - Zwart | Kiwi  Electron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3587" cy="1586863"/>
                          </a:xfrm>
                          <a:prstGeom prst="rect">
                            <a:avLst/>
                          </a:prstGeom>
                          <a:noFill/>
                          <a:ln>
                            <a:noFill/>
                          </a:ln>
                        </pic:spPr>
                      </pic:pic>
                    </a:graphicData>
                  </a:graphic>
                </wp:inline>
              </w:drawing>
            </w:r>
          </w:p>
          <w:p w14:paraId="583C2466" w14:textId="77777777" w:rsidR="00BE2253" w:rsidRDefault="00BE2253">
            <w:pPr>
              <w:rPr>
                <w:rFonts w:ascii="Verdana" w:hAnsi="Verdana"/>
                <w:szCs w:val="22"/>
              </w:rPr>
            </w:pPr>
          </w:p>
        </w:tc>
      </w:tr>
    </w:tbl>
    <w:p w14:paraId="2B56BFD5" w14:textId="77777777" w:rsidR="00BE2253" w:rsidRDefault="00BE2253">
      <w:pPr>
        <w:rPr>
          <w:rFonts w:ascii="Verdana" w:hAnsi="Verdana"/>
          <w:szCs w:val="22"/>
        </w:rPr>
      </w:pPr>
    </w:p>
    <w:p w14:paraId="3A0A06CD" w14:textId="77777777" w:rsidR="00BE2253" w:rsidRDefault="00002217">
      <w:pPr>
        <w:rPr>
          <w:rFonts w:ascii="Verdana" w:hAnsi="Verdana"/>
          <w:szCs w:val="22"/>
        </w:rPr>
      </w:pPr>
      <w:r>
        <w:rPr>
          <w:rFonts w:ascii="Verdana" w:hAnsi="Verdana"/>
          <w:szCs w:val="22"/>
        </w:rPr>
        <w:t>Leg de functie en werking van de ventilator uit.</w:t>
      </w:r>
    </w:p>
    <w:p w14:paraId="6F000A42" w14:textId="404E087D" w:rsidR="00BE2253" w:rsidRPr="00237754" w:rsidRDefault="00653B9A">
      <w:pPr>
        <w:rPr>
          <w:rFonts w:ascii="Verdana" w:hAnsi="Verdana"/>
          <w:color w:val="0070C0"/>
          <w:szCs w:val="22"/>
          <w:lang w:val="nl-BE"/>
        </w:rPr>
      </w:pPr>
      <w:r w:rsidRPr="00237754">
        <w:rPr>
          <w:rFonts w:ascii="Verdana" w:hAnsi="Verdana"/>
          <w:color w:val="0070C0"/>
          <w:szCs w:val="22"/>
          <w:lang w:val="nl-BE"/>
        </w:rPr>
        <w:t>De ventilator helpt bij het afvoeren van de warmte die de heatsink heeft opgenomen. Door de lucht over de</w:t>
      </w:r>
      <w:r w:rsidR="00237754" w:rsidRPr="00237754">
        <w:rPr>
          <w:rFonts w:ascii="Verdana" w:hAnsi="Verdana"/>
          <w:color w:val="0070C0"/>
          <w:szCs w:val="22"/>
          <w:lang w:val="nl-BE"/>
        </w:rPr>
        <w:t xml:space="preserve"> vinnen van de heat sink te blazen, wordt de warmte sneller afgevoerd naar de omgeving.</w:t>
      </w:r>
    </w:p>
    <w:p w14:paraId="6F9675D8" w14:textId="77777777" w:rsidR="00BE2253" w:rsidRPr="00237754" w:rsidRDefault="00002217">
      <w:pPr>
        <w:rPr>
          <w:rFonts w:ascii="Verdana" w:hAnsi="Verdana"/>
          <w:szCs w:val="22"/>
          <w:u w:val="single"/>
          <w:lang w:val="en-US"/>
        </w:rPr>
      </w:pPr>
      <w:r w:rsidRPr="00237754">
        <w:rPr>
          <w:rFonts w:ascii="Verdana" w:hAnsi="Verdana"/>
          <w:szCs w:val="22"/>
          <w:u w:val="single"/>
          <w:lang w:val="en-US"/>
        </w:rPr>
        <w:t>Koelpasta (thermal compound, thermal paste)</w:t>
      </w:r>
    </w:p>
    <w:p w14:paraId="7A33C0A6" w14:textId="77777777" w:rsidR="00BE2253" w:rsidRDefault="00002217">
      <w:pPr>
        <w:rPr>
          <w:rFonts w:ascii="Verdana" w:hAnsi="Verdana"/>
          <w:szCs w:val="22"/>
        </w:rPr>
      </w:pPr>
      <w:r>
        <w:rPr>
          <w:rFonts w:ascii="Verdana" w:hAnsi="Verdana"/>
          <w:szCs w:val="22"/>
        </w:rPr>
        <w:t>Waarom wordt koelpasta gebruikt?</w:t>
      </w:r>
    </w:p>
    <w:p w14:paraId="43928FC7" w14:textId="0A6721FB" w:rsidR="00BE2253" w:rsidRPr="00B218CE" w:rsidRDefault="00B218CE">
      <w:pPr>
        <w:rPr>
          <w:rFonts w:ascii="Verdana" w:hAnsi="Verdana"/>
          <w:color w:val="0070C0"/>
          <w:szCs w:val="22"/>
        </w:rPr>
      </w:pPr>
      <w:r w:rsidRPr="00B218CE">
        <w:rPr>
          <w:rFonts w:ascii="Verdana" w:hAnsi="Verdana"/>
          <w:color w:val="0070C0"/>
          <w:szCs w:val="22"/>
        </w:rPr>
        <w:t>Om luchtbellen tussen de CPU en een heatsink op te vullen, waardoor warmte efficiënt kan worden overgedragen en overhitting wordt voorkomen.</w:t>
      </w:r>
    </w:p>
    <w:p w14:paraId="61C2BCA4" w14:textId="77777777" w:rsidR="00B218CE" w:rsidRDefault="00B218CE">
      <w:pPr>
        <w:rPr>
          <w:rFonts w:ascii="Verdana" w:hAnsi="Verdana"/>
          <w:b/>
          <w:bCs/>
          <w:szCs w:val="22"/>
        </w:rPr>
      </w:pPr>
    </w:p>
    <w:p w14:paraId="68A28D72" w14:textId="0E48310A" w:rsidR="00BE2253" w:rsidRDefault="00002217">
      <w:pPr>
        <w:rPr>
          <w:rFonts w:ascii="Verdana" w:hAnsi="Verdana"/>
          <w:b/>
          <w:bCs/>
          <w:szCs w:val="22"/>
        </w:rPr>
      </w:pPr>
      <w:r>
        <w:rPr>
          <w:rFonts w:ascii="Verdana" w:hAnsi="Verdana"/>
          <w:b/>
          <w:bCs/>
          <w:szCs w:val="22"/>
        </w:rPr>
        <w:t xml:space="preserve">Vervolgens komt het tweede type van processorkoeling aan bod, namelijk </w:t>
      </w:r>
      <w:r w:rsidR="00950789" w:rsidRPr="00950789">
        <w:rPr>
          <w:rFonts w:ascii="Verdana" w:hAnsi="Verdana"/>
          <w:b/>
          <w:bCs/>
          <w:color w:val="0070C0"/>
          <w:szCs w:val="22"/>
        </w:rPr>
        <w:t>Waterkoeling</w:t>
      </w:r>
      <w:r w:rsidR="00950789">
        <w:rPr>
          <w:rFonts w:ascii="Verdana" w:hAnsi="Verdana"/>
          <w:b/>
          <w:bCs/>
          <w:szCs w:val="22"/>
        </w:rPr>
        <w:t>.</w:t>
      </w:r>
    </w:p>
    <w:p w14:paraId="3F194B8B" w14:textId="77777777" w:rsidR="00BE2253" w:rsidRDefault="00BE2253">
      <w:pPr>
        <w:rPr>
          <w:rFonts w:ascii="Verdana" w:hAnsi="Verdana"/>
          <w:szCs w:val="22"/>
        </w:rPr>
      </w:pPr>
    </w:p>
    <w:p w14:paraId="55383A21" w14:textId="77777777" w:rsidR="00B218CE" w:rsidRDefault="00B218CE">
      <w:pPr>
        <w:rPr>
          <w:rFonts w:ascii="Verdana" w:hAnsi="Verdana"/>
          <w:b/>
          <w:bCs/>
          <w:szCs w:val="22"/>
          <w:u w:val="single"/>
        </w:rPr>
      </w:pPr>
    </w:p>
    <w:p w14:paraId="4A51D66F" w14:textId="77777777" w:rsidR="00B218CE" w:rsidRDefault="00B218CE">
      <w:pPr>
        <w:rPr>
          <w:rFonts w:ascii="Verdana" w:hAnsi="Verdana"/>
          <w:b/>
          <w:bCs/>
          <w:szCs w:val="22"/>
          <w:u w:val="single"/>
        </w:rPr>
      </w:pPr>
    </w:p>
    <w:p w14:paraId="42D5216C" w14:textId="77777777" w:rsidR="00B218CE" w:rsidRDefault="00B218CE">
      <w:pPr>
        <w:rPr>
          <w:rFonts w:ascii="Verdana" w:hAnsi="Verdana"/>
          <w:b/>
          <w:bCs/>
          <w:szCs w:val="22"/>
          <w:u w:val="single"/>
        </w:rPr>
      </w:pPr>
    </w:p>
    <w:p w14:paraId="37A8616D" w14:textId="77777777" w:rsidR="00B218CE" w:rsidRDefault="00B218CE">
      <w:pPr>
        <w:rPr>
          <w:rFonts w:ascii="Verdana" w:hAnsi="Verdana"/>
          <w:b/>
          <w:bCs/>
          <w:szCs w:val="22"/>
          <w:u w:val="single"/>
        </w:rPr>
      </w:pPr>
    </w:p>
    <w:p w14:paraId="2A214645" w14:textId="77777777" w:rsidR="00B218CE" w:rsidRDefault="00B218CE">
      <w:pPr>
        <w:rPr>
          <w:rFonts w:ascii="Verdana" w:hAnsi="Verdana"/>
          <w:b/>
          <w:bCs/>
          <w:szCs w:val="22"/>
          <w:u w:val="single"/>
        </w:rPr>
      </w:pPr>
    </w:p>
    <w:p w14:paraId="3DF250D9" w14:textId="77777777" w:rsidR="00B218CE" w:rsidRDefault="00B218CE">
      <w:pPr>
        <w:rPr>
          <w:rFonts w:ascii="Verdana" w:hAnsi="Verdana"/>
          <w:b/>
          <w:bCs/>
          <w:szCs w:val="22"/>
          <w:u w:val="single"/>
        </w:rPr>
      </w:pPr>
    </w:p>
    <w:p w14:paraId="6E767333" w14:textId="77777777" w:rsidR="00B218CE" w:rsidRDefault="00B218CE">
      <w:pPr>
        <w:rPr>
          <w:rFonts w:ascii="Verdana" w:hAnsi="Verdana"/>
          <w:b/>
          <w:bCs/>
          <w:szCs w:val="22"/>
          <w:u w:val="single"/>
        </w:rPr>
      </w:pPr>
    </w:p>
    <w:p w14:paraId="782D8D33" w14:textId="77777777" w:rsidR="00B218CE" w:rsidRDefault="00B218CE">
      <w:pPr>
        <w:rPr>
          <w:rFonts w:ascii="Verdana" w:hAnsi="Verdana"/>
          <w:b/>
          <w:bCs/>
          <w:szCs w:val="22"/>
          <w:u w:val="single"/>
        </w:rPr>
      </w:pPr>
    </w:p>
    <w:p w14:paraId="2F6D5CD2" w14:textId="77777777" w:rsidR="00B218CE" w:rsidRDefault="00B218CE">
      <w:pPr>
        <w:rPr>
          <w:rFonts w:ascii="Verdana" w:hAnsi="Verdana"/>
          <w:b/>
          <w:bCs/>
          <w:szCs w:val="22"/>
          <w:u w:val="single"/>
        </w:rPr>
      </w:pPr>
    </w:p>
    <w:p w14:paraId="2A2F8009" w14:textId="77777777" w:rsidR="00B218CE" w:rsidRDefault="00B218CE">
      <w:pPr>
        <w:rPr>
          <w:rFonts w:ascii="Verdana" w:hAnsi="Verdana"/>
          <w:b/>
          <w:bCs/>
          <w:szCs w:val="22"/>
          <w:u w:val="single"/>
        </w:rPr>
      </w:pPr>
    </w:p>
    <w:p w14:paraId="3921872B" w14:textId="77777777" w:rsidR="00B218CE" w:rsidRDefault="00B218CE">
      <w:pPr>
        <w:rPr>
          <w:rFonts w:ascii="Verdana" w:hAnsi="Verdana"/>
          <w:b/>
          <w:bCs/>
          <w:szCs w:val="22"/>
          <w:u w:val="single"/>
        </w:rPr>
      </w:pPr>
    </w:p>
    <w:p w14:paraId="4873FA5F" w14:textId="7B4FA2B2" w:rsidR="00BE2253" w:rsidRDefault="00002217">
      <w:pPr>
        <w:rPr>
          <w:rFonts w:ascii="Verdana" w:hAnsi="Verdana"/>
          <w:b/>
          <w:bCs/>
          <w:szCs w:val="22"/>
          <w:u w:val="single"/>
        </w:rPr>
      </w:pPr>
      <w:r>
        <w:rPr>
          <w:rFonts w:ascii="Verdana" w:hAnsi="Verdana"/>
          <w:b/>
          <w:bCs/>
          <w:szCs w:val="22"/>
          <w:u w:val="single"/>
        </w:rPr>
        <w:lastRenderedPageBreak/>
        <w:t>De onderdelen van de koeling</w:t>
      </w:r>
    </w:p>
    <w:p w14:paraId="2458F76A" w14:textId="77777777" w:rsidR="00BE2253" w:rsidRDefault="00002217">
      <w:pPr>
        <w:rPr>
          <w:rFonts w:ascii="Verdana" w:hAnsi="Verdana"/>
          <w:szCs w:val="22"/>
        </w:rPr>
      </w:pPr>
      <w:r>
        <w:rPr>
          <w:noProof/>
        </w:rPr>
        <w:drawing>
          <wp:inline distT="0" distB="0" distL="0" distR="0" wp14:anchorId="67D9F10F" wp14:editId="2F01C576">
            <wp:extent cx="6116320" cy="429768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pic:cNvPicPr>
                      <a:picLocks noChangeAspect="1" noChangeArrowheads="1"/>
                    </pic:cNvPicPr>
                  </pic:nvPicPr>
                  <pic:blipFill>
                    <a:blip r:embed="rId14"/>
                    <a:stretch>
                      <a:fillRect/>
                    </a:stretch>
                  </pic:blipFill>
                  <pic:spPr bwMode="auto">
                    <a:xfrm>
                      <a:off x="0" y="0"/>
                      <a:ext cx="6116320" cy="4297680"/>
                    </a:xfrm>
                    <a:prstGeom prst="rect">
                      <a:avLst/>
                    </a:prstGeom>
                  </pic:spPr>
                </pic:pic>
              </a:graphicData>
            </a:graphic>
          </wp:inline>
        </w:drawing>
      </w:r>
    </w:p>
    <w:p w14:paraId="04185C60" w14:textId="77777777" w:rsidR="00BE2253" w:rsidRDefault="00002217">
      <w:pPr>
        <w:rPr>
          <w:rFonts w:ascii="Verdana" w:hAnsi="Verdana"/>
          <w:szCs w:val="22"/>
        </w:rPr>
      </w:pPr>
      <w:r>
        <w:rPr>
          <w:rFonts w:ascii="Verdana" w:hAnsi="Verdana"/>
          <w:szCs w:val="22"/>
        </w:rPr>
        <w:t>Duid de onderdelen aan, en benoem ze.</w:t>
      </w:r>
    </w:p>
    <w:p w14:paraId="3C6613A8" w14:textId="77777777" w:rsidR="00875A7E" w:rsidRDefault="00875A7E" w:rsidP="00875A7E">
      <w:pPr>
        <w:rPr>
          <w:rFonts w:ascii="Verdana" w:hAnsi="Verdana"/>
          <w:szCs w:val="22"/>
          <w:lang w:val="nl-BE"/>
        </w:rPr>
      </w:pPr>
      <w:r w:rsidRPr="00875A7E">
        <w:rPr>
          <w:rFonts w:ascii="Verdana" w:hAnsi="Verdana"/>
          <w:b/>
          <w:bCs/>
          <w:szCs w:val="22"/>
          <w:lang w:val="nl-BE"/>
        </w:rPr>
        <w:t>CPU Waterblok</w:t>
      </w:r>
      <w:r w:rsidRPr="00875A7E">
        <w:rPr>
          <w:rFonts w:ascii="Verdana" w:hAnsi="Verdana"/>
          <w:szCs w:val="22"/>
          <w:lang w:val="nl-BE"/>
        </w:rPr>
        <w:t xml:space="preserve">: </w:t>
      </w:r>
    </w:p>
    <w:p w14:paraId="693460BA" w14:textId="5DC3D242" w:rsidR="00875A7E" w:rsidRPr="00875A7E" w:rsidRDefault="00875A7E" w:rsidP="00875A7E">
      <w:pPr>
        <w:rPr>
          <w:rFonts w:ascii="Verdana" w:hAnsi="Verdana"/>
          <w:color w:val="0070C0"/>
          <w:szCs w:val="22"/>
          <w:lang w:val="nl-BE"/>
        </w:rPr>
      </w:pPr>
      <w:r w:rsidRPr="00875A7E">
        <w:rPr>
          <w:rFonts w:ascii="Verdana" w:hAnsi="Verdana"/>
          <w:color w:val="0070C0"/>
          <w:szCs w:val="22"/>
          <w:lang w:val="nl-BE"/>
        </w:rPr>
        <w:t>Dit is het onderdeel dat direct contact maakt met de processor (CPU) en warmte van de CPU opneemt.</w:t>
      </w:r>
    </w:p>
    <w:p w14:paraId="10D223EA" w14:textId="77777777" w:rsidR="00875A7E" w:rsidRDefault="00875A7E" w:rsidP="00875A7E">
      <w:pPr>
        <w:rPr>
          <w:rFonts w:ascii="Verdana" w:hAnsi="Verdana"/>
          <w:szCs w:val="22"/>
          <w:lang w:val="nl-BE"/>
        </w:rPr>
      </w:pPr>
      <w:r w:rsidRPr="00875A7E">
        <w:rPr>
          <w:rFonts w:ascii="Verdana" w:hAnsi="Verdana"/>
          <w:b/>
          <w:bCs/>
          <w:szCs w:val="22"/>
          <w:lang w:val="nl-BE"/>
        </w:rPr>
        <w:t>Slangen</w:t>
      </w:r>
      <w:r w:rsidRPr="00875A7E">
        <w:rPr>
          <w:rFonts w:ascii="Verdana" w:hAnsi="Verdana"/>
          <w:szCs w:val="22"/>
          <w:lang w:val="nl-BE"/>
        </w:rPr>
        <w:t xml:space="preserve">: </w:t>
      </w:r>
    </w:p>
    <w:p w14:paraId="196FA3E7" w14:textId="330CE5A1" w:rsidR="00875A7E" w:rsidRPr="00875A7E" w:rsidRDefault="00875A7E" w:rsidP="00875A7E">
      <w:pPr>
        <w:rPr>
          <w:rFonts w:ascii="Verdana" w:hAnsi="Verdana"/>
          <w:color w:val="0070C0"/>
          <w:szCs w:val="22"/>
          <w:lang w:val="nl-BE"/>
        </w:rPr>
      </w:pPr>
      <w:r w:rsidRPr="00875A7E">
        <w:rPr>
          <w:rFonts w:ascii="Verdana" w:hAnsi="Verdana"/>
          <w:color w:val="0070C0"/>
          <w:szCs w:val="22"/>
          <w:lang w:val="nl-BE"/>
        </w:rPr>
        <w:t>De flexibele buizen transporteren de vloeistof tussen het waterblok en de radiator.</w:t>
      </w:r>
    </w:p>
    <w:p w14:paraId="0746A2A8" w14:textId="77777777" w:rsidR="00875A7E" w:rsidRDefault="00875A7E" w:rsidP="00875A7E">
      <w:pPr>
        <w:rPr>
          <w:rFonts w:ascii="Verdana" w:hAnsi="Verdana"/>
          <w:szCs w:val="22"/>
          <w:lang w:val="nl-BE"/>
        </w:rPr>
      </w:pPr>
      <w:r w:rsidRPr="00875A7E">
        <w:rPr>
          <w:rFonts w:ascii="Verdana" w:hAnsi="Verdana"/>
          <w:b/>
          <w:bCs/>
          <w:szCs w:val="22"/>
          <w:lang w:val="nl-BE"/>
        </w:rPr>
        <w:t>Radiator</w:t>
      </w:r>
      <w:r w:rsidRPr="00875A7E">
        <w:rPr>
          <w:rFonts w:ascii="Verdana" w:hAnsi="Verdana"/>
          <w:szCs w:val="22"/>
          <w:lang w:val="nl-BE"/>
        </w:rPr>
        <w:t xml:space="preserve">: </w:t>
      </w:r>
    </w:p>
    <w:p w14:paraId="6AEF90B5" w14:textId="68B873FD" w:rsidR="00875A7E" w:rsidRPr="00875A7E" w:rsidRDefault="00875A7E" w:rsidP="00875A7E">
      <w:pPr>
        <w:rPr>
          <w:rFonts w:ascii="Verdana" w:hAnsi="Verdana"/>
          <w:color w:val="0070C0"/>
          <w:szCs w:val="22"/>
          <w:lang w:val="nl-BE"/>
        </w:rPr>
      </w:pPr>
      <w:r w:rsidRPr="00875A7E">
        <w:rPr>
          <w:rFonts w:ascii="Verdana" w:hAnsi="Verdana"/>
          <w:color w:val="0070C0"/>
          <w:szCs w:val="22"/>
          <w:lang w:val="nl-BE"/>
        </w:rPr>
        <w:t>Dit onderdeel zorgt voor de afvoer van warmte van de vloeistof naar de lucht.</w:t>
      </w:r>
    </w:p>
    <w:p w14:paraId="4FA530BF" w14:textId="77777777" w:rsidR="00875A7E" w:rsidRDefault="00875A7E" w:rsidP="00875A7E">
      <w:pPr>
        <w:rPr>
          <w:rFonts w:ascii="Verdana" w:hAnsi="Verdana"/>
          <w:szCs w:val="22"/>
          <w:lang w:val="nl-BE"/>
        </w:rPr>
      </w:pPr>
      <w:r w:rsidRPr="00875A7E">
        <w:rPr>
          <w:rFonts w:ascii="Verdana" w:hAnsi="Verdana"/>
          <w:b/>
          <w:bCs/>
          <w:szCs w:val="22"/>
          <w:lang w:val="nl-BE"/>
        </w:rPr>
        <w:t>Ventilator(en)</w:t>
      </w:r>
      <w:r w:rsidRPr="00875A7E">
        <w:rPr>
          <w:rFonts w:ascii="Verdana" w:hAnsi="Verdana"/>
          <w:szCs w:val="22"/>
          <w:lang w:val="nl-BE"/>
        </w:rPr>
        <w:t xml:space="preserve">: </w:t>
      </w:r>
    </w:p>
    <w:p w14:paraId="038F6E03" w14:textId="3BDAB02B" w:rsidR="00875A7E" w:rsidRPr="00875A7E" w:rsidRDefault="00875A7E" w:rsidP="00875A7E">
      <w:pPr>
        <w:rPr>
          <w:rFonts w:ascii="Verdana" w:hAnsi="Verdana"/>
          <w:color w:val="0070C0"/>
          <w:szCs w:val="22"/>
          <w:lang w:val="nl-BE"/>
        </w:rPr>
      </w:pPr>
      <w:r w:rsidRPr="00875A7E">
        <w:rPr>
          <w:rFonts w:ascii="Verdana" w:hAnsi="Verdana"/>
          <w:color w:val="0070C0"/>
          <w:szCs w:val="22"/>
          <w:lang w:val="nl-BE"/>
        </w:rPr>
        <w:t>Bevestigd aan de radiator om de luchtstroom te verbeteren en de warmte sneller af te voeren.</w:t>
      </w:r>
    </w:p>
    <w:p w14:paraId="6D2B3428" w14:textId="77777777" w:rsidR="00875A7E" w:rsidRDefault="00875A7E" w:rsidP="00875A7E">
      <w:pPr>
        <w:rPr>
          <w:rFonts w:ascii="Verdana" w:hAnsi="Verdana"/>
          <w:szCs w:val="22"/>
          <w:lang w:val="nl-BE"/>
        </w:rPr>
      </w:pPr>
      <w:r w:rsidRPr="00875A7E">
        <w:rPr>
          <w:rFonts w:ascii="Verdana" w:hAnsi="Verdana"/>
          <w:b/>
          <w:bCs/>
          <w:szCs w:val="22"/>
          <w:lang w:val="nl-BE"/>
        </w:rPr>
        <w:t>Pomp</w:t>
      </w:r>
      <w:r w:rsidRPr="00875A7E">
        <w:rPr>
          <w:rFonts w:ascii="Verdana" w:hAnsi="Verdana"/>
          <w:szCs w:val="22"/>
          <w:lang w:val="nl-BE"/>
        </w:rPr>
        <w:t xml:space="preserve">: </w:t>
      </w:r>
    </w:p>
    <w:p w14:paraId="6DC3B084" w14:textId="0F4BE209" w:rsidR="00BE2253" w:rsidRPr="00875A7E" w:rsidRDefault="00875A7E" w:rsidP="00875A7E">
      <w:pPr>
        <w:rPr>
          <w:rFonts w:ascii="Verdana" w:hAnsi="Verdana"/>
          <w:color w:val="0070C0"/>
          <w:szCs w:val="22"/>
        </w:rPr>
      </w:pPr>
      <w:r w:rsidRPr="00875A7E">
        <w:rPr>
          <w:rFonts w:ascii="Verdana" w:hAnsi="Verdana"/>
          <w:color w:val="0070C0"/>
          <w:szCs w:val="22"/>
          <w:lang w:val="nl-BE"/>
        </w:rPr>
        <w:t>Circulatie van de vloeistof door het systeem.</w:t>
      </w:r>
    </w:p>
    <w:p w14:paraId="0757B829" w14:textId="77777777" w:rsidR="00BE2253" w:rsidRDefault="00002217">
      <w:pPr>
        <w:rPr>
          <w:rFonts w:ascii="Verdana" w:hAnsi="Verdana"/>
          <w:szCs w:val="22"/>
        </w:rPr>
      </w:pPr>
      <w:r>
        <w:rPr>
          <w:rFonts w:ascii="Verdana" w:hAnsi="Verdana"/>
          <w:szCs w:val="22"/>
        </w:rPr>
        <w:t>Leg de werking uit van dit type koeling.</w:t>
      </w:r>
    </w:p>
    <w:p w14:paraId="7E32C70E" w14:textId="5A2FDCA8" w:rsidR="00BE2253" w:rsidRDefault="00875A7E">
      <w:pPr>
        <w:rPr>
          <w:rFonts w:ascii="Verdana" w:hAnsi="Verdana"/>
          <w:szCs w:val="22"/>
        </w:rPr>
      </w:pPr>
      <w:r w:rsidRPr="00002217">
        <w:rPr>
          <w:rFonts w:ascii="Verdana" w:hAnsi="Verdana"/>
          <w:color w:val="0070C0"/>
          <w:szCs w:val="22"/>
        </w:rPr>
        <w:t>Deze koeling gebruikt een vloeistof om warmte van de CPU af te voeren. De warmte wordt opgenomen door het waterblok, dat op de CPU zit. De pomp laat de verwarmde vloeistof door de slangen naar de radiator stromen. In de radiator wordt de warmte overgedragen aan de lucht met behulp van ventilatoren. De afgekoelde vloeistof stroomt vervolgens terug naar het waterblok en het proces herhaalt zich zo</w:t>
      </w:r>
      <w:r>
        <w:rPr>
          <w:rFonts w:ascii="Verdana" w:hAnsi="Verdana"/>
          <w:szCs w:val="22"/>
        </w:rPr>
        <w:t>.</w:t>
      </w:r>
    </w:p>
    <w:p w14:paraId="675AB5BD" w14:textId="77777777" w:rsidR="00875A7E" w:rsidRDefault="00875A7E">
      <w:pPr>
        <w:rPr>
          <w:rFonts w:ascii="Verdana" w:hAnsi="Verdana"/>
          <w:b/>
          <w:bCs/>
          <w:szCs w:val="22"/>
          <w:u w:val="single"/>
        </w:rPr>
      </w:pPr>
    </w:p>
    <w:p w14:paraId="7D0B60FD" w14:textId="7930FCAF" w:rsidR="00BE2253" w:rsidRDefault="00002217">
      <w:pPr>
        <w:rPr>
          <w:rFonts w:ascii="Verdana" w:hAnsi="Verdana"/>
          <w:b/>
          <w:bCs/>
          <w:szCs w:val="22"/>
          <w:u w:val="single"/>
        </w:rPr>
      </w:pPr>
      <w:r>
        <w:rPr>
          <w:rFonts w:ascii="Verdana" w:hAnsi="Verdana"/>
          <w:b/>
          <w:bCs/>
          <w:szCs w:val="22"/>
          <w:u w:val="single"/>
        </w:rPr>
        <w:lastRenderedPageBreak/>
        <w:t>Vergelijking beide types processorkoeling</w:t>
      </w:r>
    </w:p>
    <w:p w14:paraId="3894C252" w14:textId="77777777" w:rsidR="00BE2253" w:rsidRDefault="00002217">
      <w:pPr>
        <w:rPr>
          <w:rFonts w:ascii="Verdana" w:hAnsi="Verdana"/>
          <w:szCs w:val="22"/>
        </w:rPr>
      </w:pPr>
      <w:r>
        <w:rPr>
          <w:rFonts w:ascii="Verdana" w:hAnsi="Verdana"/>
          <w:szCs w:val="22"/>
        </w:rPr>
        <w:t>Geef de voor- en nadelen van beide types processorkoeling.</w:t>
      </w:r>
    </w:p>
    <w:p w14:paraId="3AA8019D" w14:textId="77777777" w:rsidR="005400E4" w:rsidRPr="005400E4" w:rsidRDefault="005400E4" w:rsidP="005400E4">
      <w:pPr>
        <w:numPr>
          <w:ilvl w:val="0"/>
          <w:numId w:val="5"/>
        </w:numPr>
        <w:rPr>
          <w:rFonts w:ascii="Verdana" w:hAnsi="Verdana"/>
          <w:szCs w:val="22"/>
          <w:lang w:val="nl-BE"/>
        </w:rPr>
      </w:pPr>
      <w:r w:rsidRPr="005400E4">
        <w:rPr>
          <w:rFonts w:ascii="Verdana" w:hAnsi="Verdana"/>
          <w:b/>
          <w:bCs/>
          <w:szCs w:val="22"/>
          <w:lang w:val="nl-BE"/>
        </w:rPr>
        <w:t>Luchtkoeling:</w:t>
      </w:r>
    </w:p>
    <w:p w14:paraId="5A52B209" w14:textId="77777777" w:rsidR="005400E4" w:rsidRPr="005400E4" w:rsidRDefault="005400E4" w:rsidP="005400E4">
      <w:pPr>
        <w:ind w:left="720"/>
        <w:rPr>
          <w:rFonts w:ascii="Verdana" w:hAnsi="Verdana"/>
          <w:color w:val="0070C0"/>
          <w:szCs w:val="22"/>
          <w:lang w:val="nl-BE"/>
        </w:rPr>
      </w:pPr>
      <w:r w:rsidRPr="005400E4">
        <w:rPr>
          <w:rFonts w:ascii="Verdana" w:hAnsi="Verdana"/>
          <w:b/>
          <w:bCs/>
          <w:color w:val="0070C0"/>
          <w:szCs w:val="22"/>
          <w:lang w:val="nl-BE"/>
        </w:rPr>
        <w:t>Voordelen:</w:t>
      </w:r>
    </w:p>
    <w:p w14:paraId="3184E07B" w14:textId="6A67DCD2" w:rsidR="005400E4" w:rsidRPr="005400E4" w:rsidRDefault="005400E4" w:rsidP="005400E4">
      <w:pPr>
        <w:numPr>
          <w:ilvl w:val="1"/>
          <w:numId w:val="5"/>
        </w:numPr>
        <w:rPr>
          <w:rFonts w:ascii="Verdana" w:hAnsi="Verdana"/>
          <w:color w:val="0070C0"/>
          <w:szCs w:val="22"/>
          <w:lang w:val="nl-BE"/>
        </w:rPr>
      </w:pPr>
      <w:r w:rsidRPr="005400E4">
        <w:rPr>
          <w:rFonts w:ascii="Verdana" w:hAnsi="Verdana"/>
          <w:color w:val="0070C0"/>
          <w:szCs w:val="22"/>
          <w:lang w:val="nl-BE"/>
        </w:rPr>
        <w:t>Goedkoper</w:t>
      </w:r>
    </w:p>
    <w:p w14:paraId="51A4A706" w14:textId="7A3BFD0D" w:rsidR="005400E4" w:rsidRPr="005400E4" w:rsidRDefault="005400E4" w:rsidP="005400E4">
      <w:pPr>
        <w:numPr>
          <w:ilvl w:val="1"/>
          <w:numId w:val="5"/>
        </w:numPr>
        <w:rPr>
          <w:rFonts w:ascii="Verdana" w:hAnsi="Verdana"/>
          <w:color w:val="0070C0"/>
          <w:szCs w:val="22"/>
          <w:lang w:val="nl-BE"/>
        </w:rPr>
      </w:pPr>
      <w:r w:rsidRPr="005400E4">
        <w:rPr>
          <w:rFonts w:ascii="Verdana" w:hAnsi="Verdana"/>
          <w:color w:val="0070C0"/>
          <w:szCs w:val="22"/>
          <w:lang w:val="nl-BE"/>
        </w:rPr>
        <w:t>Gemakkelijker te installeren</w:t>
      </w:r>
    </w:p>
    <w:p w14:paraId="34A870F0" w14:textId="30AD0F98" w:rsidR="005400E4" w:rsidRPr="005400E4" w:rsidRDefault="005400E4" w:rsidP="005400E4">
      <w:pPr>
        <w:numPr>
          <w:ilvl w:val="1"/>
          <w:numId w:val="5"/>
        </w:numPr>
        <w:rPr>
          <w:rFonts w:ascii="Verdana" w:hAnsi="Verdana"/>
          <w:color w:val="0070C0"/>
          <w:szCs w:val="22"/>
          <w:lang w:val="nl-BE"/>
        </w:rPr>
      </w:pPr>
      <w:r w:rsidRPr="005400E4">
        <w:rPr>
          <w:rFonts w:ascii="Verdana" w:hAnsi="Verdana"/>
          <w:color w:val="0070C0"/>
          <w:szCs w:val="22"/>
          <w:lang w:val="nl-BE"/>
        </w:rPr>
        <w:t>Minder onderhoud nodig</w:t>
      </w:r>
    </w:p>
    <w:p w14:paraId="3D018646" w14:textId="12587165" w:rsidR="005400E4" w:rsidRPr="005400E4" w:rsidRDefault="005400E4" w:rsidP="005400E4">
      <w:pPr>
        <w:rPr>
          <w:rFonts w:ascii="Verdana" w:hAnsi="Verdana"/>
          <w:color w:val="0070C0"/>
          <w:szCs w:val="22"/>
          <w:lang w:val="nl-BE"/>
        </w:rPr>
      </w:pPr>
      <w:r w:rsidRPr="00002217">
        <w:rPr>
          <w:rFonts w:ascii="Verdana" w:hAnsi="Verdana"/>
          <w:b/>
          <w:bCs/>
          <w:color w:val="0070C0"/>
          <w:szCs w:val="22"/>
          <w:lang w:val="nl-BE"/>
        </w:rPr>
        <w:t xml:space="preserve">         </w:t>
      </w:r>
      <w:r w:rsidRPr="005400E4">
        <w:rPr>
          <w:rFonts w:ascii="Verdana" w:hAnsi="Verdana"/>
          <w:b/>
          <w:bCs/>
          <w:color w:val="0070C0"/>
          <w:szCs w:val="22"/>
          <w:lang w:val="nl-BE"/>
        </w:rPr>
        <w:t>Nadelen:</w:t>
      </w:r>
    </w:p>
    <w:p w14:paraId="7E88F229" w14:textId="1FEBB5E0" w:rsidR="005400E4" w:rsidRPr="005400E4" w:rsidRDefault="005400E4" w:rsidP="005400E4">
      <w:pPr>
        <w:numPr>
          <w:ilvl w:val="1"/>
          <w:numId w:val="5"/>
        </w:numPr>
        <w:rPr>
          <w:rFonts w:ascii="Verdana" w:hAnsi="Verdana"/>
          <w:color w:val="0070C0"/>
          <w:szCs w:val="22"/>
          <w:lang w:val="nl-BE"/>
        </w:rPr>
      </w:pPr>
      <w:r w:rsidRPr="005400E4">
        <w:rPr>
          <w:rFonts w:ascii="Verdana" w:hAnsi="Verdana"/>
          <w:color w:val="0070C0"/>
          <w:szCs w:val="22"/>
          <w:lang w:val="nl-BE"/>
        </w:rPr>
        <w:t>Minder efficiënt bij hoge temperaturen of krachtige CPU’s</w:t>
      </w:r>
    </w:p>
    <w:p w14:paraId="66BEFAB7" w14:textId="5C6B6AC4" w:rsidR="005400E4" w:rsidRPr="00002217" w:rsidRDefault="005400E4" w:rsidP="005400E4">
      <w:pPr>
        <w:numPr>
          <w:ilvl w:val="1"/>
          <w:numId w:val="5"/>
        </w:numPr>
        <w:rPr>
          <w:rFonts w:ascii="Verdana" w:hAnsi="Verdana"/>
          <w:color w:val="0070C0"/>
          <w:szCs w:val="22"/>
          <w:lang w:val="nl-BE"/>
        </w:rPr>
      </w:pPr>
      <w:r w:rsidRPr="005400E4">
        <w:rPr>
          <w:rFonts w:ascii="Verdana" w:hAnsi="Verdana"/>
          <w:color w:val="0070C0"/>
          <w:szCs w:val="22"/>
          <w:lang w:val="nl-BE"/>
        </w:rPr>
        <w:t>Grotere koellichamen kunnen veel ruimte innemen</w:t>
      </w:r>
    </w:p>
    <w:p w14:paraId="3CE02E82" w14:textId="77777777" w:rsidR="00002217" w:rsidRPr="005400E4" w:rsidRDefault="00002217" w:rsidP="00002217">
      <w:pPr>
        <w:ind w:left="1440"/>
        <w:rPr>
          <w:rFonts w:ascii="Verdana" w:hAnsi="Verdana"/>
          <w:szCs w:val="22"/>
          <w:lang w:val="nl-BE"/>
        </w:rPr>
      </w:pPr>
    </w:p>
    <w:p w14:paraId="47A52701" w14:textId="77777777" w:rsidR="005400E4" w:rsidRPr="005400E4" w:rsidRDefault="005400E4" w:rsidP="005400E4">
      <w:pPr>
        <w:numPr>
          <w:ilvl w:val="0"/>
          <w:numId w:val="5"/>
        </w:numPr>
        <w:rPr>
          <w:rFonts w:ascii="Verdana" w:hAnsi="Verdana"/>
          <w:szCs w:val="22"/>
          <w:lang w:val="nl-BE"/>
        </w:rPr>
      </w:pPr>
      <w:r w:rsidRPr="005400E4">
        <w:rPr>
          <w:rFonts w:ascii="Verdana" w:hAnsi="Verdana"/>
          <w:b/>
          <w:bCs/>
          <w:szCs w:val="22"/>
          <w:lang w:val="nl-BE"/>
        </w:rPr>
        <w:t>Waterkoeling:</w:t>
      </w:r>
    </w:p>
    <w:p w14:paraId="25D63A1D" w14:textId="77777777" w:rsidR="005400E4" w:rsidRPr="005400E4" w:rsidRDefault="005400E4" w:rsidP="005400E4">
      <w:pPr>
        <w:ind w:left="720"/>
        <w:rPr>
          <w:rFonts w:ascii="Verdana" w:hAnsi="Verdana"/>
          <w:color w:val="0070C0"/>
          <w:szCs w:val="22"/>
          <w:lang w:val="nl-BE"/>
        </w:rPr>
      </w:pPr>
      <w:r w:rsidRPr="005400E4">
        <w:rPr>
          <w:rFonts w:ascii="Verdana" w:hAnsi="Verdana"/>
          <w:b/>
          <w:bCs/>
          <w:color w:val="0070C0"/>
          <w:szCs w:val="22"/>
          <w:lang w:val="nl-BE"/>
        </w:rPr>
        <w:t>Voordelen:</w:t>
      </w:r>
    </w:p>
    <w:p w14:paraId="268041D4" w14:textId="6877F128" w:rsidR="005400E4" w:rsidRPr="005400E4" w:rsidRDefault="005400E4" w:rsidP="005400E4">
      <w:pPr>
        <w:numPr>
          <w:ilvl w:val="1"/>
          <w:numId w:val="5"/>
        </w:numPr>
        <w:rPr>
          <w:rFonts w:ascii="Verdana" w:hAnsi="Verdana"/>
          <w:color w:val="0070C0"/>
          <w:szCs w:val="22"/>
          <w:lang w:val="nl-BE"/>
        </w:rPr>
      </w:pPr>
      <w:r w:rsidRPr="005400E4">
        <w:rPr>
          <w:rFonts w:ascii="Verdana" w:hAnsi="Verdana"/>
          <w:color w:val="0070C0"/>
          <w:szCs w:val="22"/>
          <w:lang w:val="nl-BE"/>
        </w:rPr>
        <w:t>Zeer efficiënt bij het koelen van krachtige CPU’s</w:t>
      </w:r>
    </w:p>
    <w:p w14:paraId="216A2CF2" w14:textId="2876967D" w:rsidR="005400E4" w:rsidRPr="005400E4" w:rsidRDefault="005400E4" w:rsidP="005400E4">
      <w:pPr>
        <w:numPr>
          <w:ilvl w:val="1"/>
          <w:numId w:val="5"/>
        </w:numPr>
        <w:rPr>
          <w:rFonts w:ascii="Verdana" w:hAnsi="Verdana"/>
          <w:color w:val="0070C0"/>
          <w:szCs w:val="22"/>
          <w:lang w:val="nl-BE"/>
        </w:rPr>
      </w:pPr>
      <w:r w:rsidRPr="005400E4">
        <w:rPr>
          <w:rFonts w:ascii="Verdana" w:hAnsi="Verdana"/>
          <w:color w:val="0070C0"/>
          <w:szCs w:val="22"/>
          <w:lang w:val="nl-BE"/>
        </w:rPr>
        <w:t>Minder geluid doordat ventilatoren minder hard hoeven te draaien</w:t>
      </w:r>
    </w:p>
    <w:p w14:paraId="3716EA95" w14:textId="77777777" w:rsidR="005400E4" w:rsidRPr="005400E4" w:rsidRDefault="005400E4" w:rsidP="00002217">
      <w:pPr>
        <w:ind w:left="720"/>
        <w:rPr>
          <w:rFonts w:ascii="Verdana" w:hAnsi="Verdana"/>
          <w:color w:val="0070C0"/>
          <w:szCs w:val="22"/>
          <w:lang w:val="nl-BE"/>
        </w:rPr>
      </w:pPr>
      <w:r w:rsidRPr="005400E4">
        <w:rPr>
          <w:rFonts w:ascii="Verdana" w:hAnsi="Verdana"/>
          <w:b/>
          <w:bCs/>
          <w:color w:val="0070C0"/>
          <w:szCs w:val="22"/>
          <w:lang w:val="nl-BE"/>
        </w:rPr>
        <w:t>Nadelen:</w:t>
      </w:r>
    </w:p>
    <w:p w14:paraId="05322688" w14:textId="5E9A47A5" w:rsidR="005400E4" w:rsidRPr="005400E4" w:rsidRDefault="005400E4" w:rsidP="00002217">
      <w:pPr>
        <w:numPr>
          <w:ilvl w:val="1"/>
          <w:numId w:val="5"/>
        </w:numPr>
        <w:rPr>
          <w:rFonts w:ascii="Verdana" w:hAnsi="Verdana"/>
          <w:color w:val="0070C0"/>
          <w:szCs w:val="22"/>
          <w:lang w:val="nl-BE"/>
        </w:rPr>
      </w:pPr>
      <w:r w:rsidRPr="005400E4">
        <w:rPr>
          <w:rFonts w:ascii="Verdana" w:hAnsi="Verdana"/>
          <w:color w:val="0070C0"/>
          <w:szCs w:val="22"/>
          <w:lang w:val="nl-BE"/>
        </w:rPr>
        <w:t>Duurde</w:t>
      </w:r>
      <w:r w:rsidR="00002217" w:rsidRPr="00002217">
        <w:rPr>
          <w:rFonts w:ascii="Verdana" w:hAnsi="Verdana"/>
          <w:color w:val="0070C0"/>
          <w:szCs w:val="22"/>
          <w:lang w:val="nl-BE"/>
        </w:rPr>
        <w:t>r</w:t>
      </w:r>
    </w:p>
    <w:p w14:paraId="6FFCEA86" w14:textId="5FBB80A5" w:rsidR="005400E4" w:rsidRPr="005400E4" w:rsidRDefault="005400E4" w:rsidP="00002217">
      <w:pPr>
        <w:numPr>
          <w:ilvl w:val="1"/>
          <w:numId w:val="5"/>
        </w:numPr>
        <w:rPr>
          <w:rFonts w:ascii="Verdana" w:hAnsi="Verdana"/>
          <w:color w:val="0070C0"/>
          <w:szCs w:val="22"/>
          <w:lang w:val="nl-BE"/>
        </w:rPr>
      </w:pPr>
      <w:r w:rsidRPr="005400E4">
        <w:rPr>
          <w:rFonts w:ascii="Verdana" w:hAnsi="Verdana"/>
          <w:color w:val="0070C0"/>
          <w:szCs w:val="22"/>
          <w:lang w:val="nl-BE"/>
        </w:rPr>
        <w:t>Complexere installatie</w:t>
      </w:r>
    </w:p>
    <w:p w14:paraId="54BDFC95" w14:textId="374335E0" w:rsidR="005400E4" w:rsidRPr="005400E4" w:rsidRDefault="005400E4" w:rsidP="00002217">
      <w:pPr>
        <w:numPr>
          <w:ilvl w:val="1"/>
          <w:numId w:val="5"/>
        </w:numPr>
        <w:rPr>
          <w:rFonts w:ascii="Verdana" w:hAnsi="Verdana"/>
          <w:color w:val="0070C0"/>
          <w:szCs w:val="22"/>
          <w:lang w:val="nl-BE"/>
        </w:rPr>
      </w:pPr>
      <w:r w:rsidRPr="005400E4">
        <w:rPr>
          <w:rFonts w:ascii="Verdana" w:hAnsi="Verdana"/>
          <w:color w:val="0070C0"/>
          <w:szCs w:val="22"/>
          <w:lang w:val="nl-BE"/>
        </w:rPr>
        <w:t>Kans op lekkage (hoewel dit bij moderne systemen minimaal is)</w:t>
      </w:r>
    </w:p>
    <w:p w14:paraId="7B9B87EB" w14:textId="37A1A040" w:rsidR="00BE2253" w:rsidRPr="00002217" w:rsidRDefault="00002217">
      <w:pPr>
        <w:rPr>
          <w:rFonts w:ascii="Verdana" w:hAnsi="Verdana"/>
          <w:color w:val="0070C0"/>
          <w:szCs w:val="22"/>
        </w:rPr>
      </w:pPr>
      <w:r w:rsidRPr="00002217">
        <w:rPr>
          <w:rFonts w:ascii="Verdana" w:hAnsi="Verdana"/>
          <w:color w:val="0070C0"/>
          <w:szCs w:val="22"/>
        </w:rPr>
        <w:t xml:space="preserve"> </w:t>
      </w:r>
    </w:p>
    <w:sectPr w:rsidR="00BE2253" w:rsidRPr="00002217">
      <w:headerReference w:type="even" r:id="rId15"/>
      <w:headerReference w:type="default" r:id="rId16"/>
      <w:footerReference w:type="even" r:id="rId17"/>
      <w:footerReference w:type="default" r:id="rId18"/>
      <w:pgSz w:w="11906" w:h="16838"/>
      <w:pgMar w:top="1134" w:right="1134" w:bottom="1134" w:left="1134"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EF5ED" w14:textId="77777777" w:rsidR="00002217" w:rsidRDefault="00002217">
      <w:pPr>
        <w:spacing w:after="0"/>
      </w:pPr>
      <w:r>
        <w:separator/>
      </w:r>
    </w:p>
  </w:endnote>
  <w:endnote w:type="continuationSeparator" w:id="0">
    <w:p w14:paraId="077E3796" w14:textId="77777777" w:rsidR="00002217" w:rsidRDefault="000022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Hoofdtekst C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1C234" w14:textId="73ADC276" w:rsidR="00BE2253" w:rsidRDefault="007C7364">
    <w:pPr>
      <w:pStyle w:val="Footer"/>
    </w:pPr>
    <w:r>
      <w:rPr>
        <w:noProof/>
      </w:rPr>
      <w:pict w14:anchorId="1ABC4298">
        <v:oval id="Ovaal 6" o:spid="_x0000_s2049" style="position:absolute;left:0;text-align:left;margin-left:553.75pt;margin-top:524.5pt;width:14.15pt;height:14.15pt;z-index:-503316469;visibility:visible;mso-wrap-style:square;mso-wrap-distance-left:0;mso-wrap-distance-top:0;mso-wrap-distance-right:.85pt;mso-wrap-distance-bottom:.8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" o:allowincell="f" fillcolor="#a5a5a5" strokecolor="#7a7a7a" strokeweight="1pt">
          <v:stroke joinstyle="miter"/>
          <w10:wrap anchorx="page" anchory="page"/>
        </v:oval>
      </w:pict>
    </w:r>
    <w:r w:rsidR="00002217">
      <w:t xml:space="preserve">Pagina </w:t>
    </w:r>
    <w:r w:rsidR="00002217">
      <w:fldChar w:fldCharType="begin"/>
    </w:r>
    <w:r w:rsidR="00002217">
      <w:instrText xml:space="preserve"> PAGE </w:instrText>
    </w:r>
    <w:r w:rsidR="00002217">
      <w:fldChar w:fldCharType="separate"/>
    </w:r>
    <w:r w:rsidR="00002217">
      <w:t>4</w:t>
    </w:r>
    <w:r w:rsidR="00002217">
      <w:fldChar w:fldCharType="end"/>
    </w:r>
    <w:r w:rsidR="00002217">
      <w:t xml:space="preserve"> van </w:t>
    </w:r>
    <w:r w:rsidR="00002217">
      <w:fldChar w:fldCharType="begin"/>
    </w:r>
    <w:r w:rsidR="00002217">
      <w:instrText xml:space="preserve"> NUMPAGES </w:instrText>
    </w:r>
    <w:r w:rsidR="00002217">
      <w:fldChar w:fldCharType="separate"/>
    </w:r>
    <w:r w:rsidR="00002217">
      <w:t>4</w:t>
    </w:r>
    <w:r w:rsidR="0000221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D0116" w14:textId="77777777" w:rsidR="00BE2253" w:rsidRDefault="00002217">
    <w:pPr>
      <w:pStyle w:val="Footer"/>
    </w:pPr>
    <w:r>
      <w:t xml:space="preserve">Pagina </w:t>
    </w:r>
    <w:r>
      <w:fldChar w:fldCharType="begin"/>
    </w:r>
    <w:r>
      <w:instrText xml:space="preserve"> PAGE </w:instrText>
    </w:r>
    <w:r>
      <w:fldChar w:fldCharType="separate"/>
    </w:r>
    <w:r>
      <w:t>1</w:t>
    </w:r>
    <w:r>
      <w:fldChar w:fldCharType="end"/>
    </w:r>
    <w:r>
      <w:t xml:space="preserve"> van </w:t>
    </w:r>
    <w:r>
      <w:fldChar w:fldCharType="begin"/>
    </w:r>
    <w:r>
      <w:instrText xml:space="preserve"> NUMPAGES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6D17E" w14:textId="77777777" w:rsidR="00002217" w:rsidRDefault="00002217">
      <w:pPr>
        <w:spacing w:after="0"/>
      </w:pPr>
      <w:r>
        <w:separator/>
      </w:r>
    </w:p>
  </w:footnote>
  <w:footnote w:type="continuationSeparator" w:id="0">
    <w:p w14:paraId="4E35B07C" w14:textId="77777777" w:rsidR="00002217" w:rsidRDefault="000022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816F6" w14:textId="68D17C6B" w:rsidR="00BE2253" w:rsidRDefault="007C7364">
    <w:pPr>
      <w:pStyle w:val="Header"/>
    </w:pPr>
    <w:r>
      <w:rPr>
        <w:noProof/>
      </w:rPr>
      <w:pict w14:anchorId="34621605">
        <v:oval id="Ovaal 5" o:spid="_x0000_s2052" style="position:absolute;margin-left:553.75pt;margin-top:297.7pt;width:14.15pt;height:14.15pt;z-index:-503316471;visibility:visible;mso-wrap-style:square;mso-wrap-distance-left:0;mso-wrap-distance-top:0;mso-wrap-distance-right:.85pt;mso-wrap-distance-bottom:.8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" o:allowincell="f" fillcolor="#a5a5a5" strokecolor="#7a7a7a" strokeweight="1pt">
          <v:stroke joinstyle="miter"/>
          <w10:wrap anchorx="page" anchory="page"/>
        </v:oval>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DCC84" w14:textId="64D5CA50" w:rsidR="00BE2253" w:rsidRDefault="007C7364">
    <w:pPr>
      <w:pStyle w:val="Header"/>
    </w:pPr>
    <w:r>
      <w:rPr>
        <w:noProof/>
      </w:rPr>
      <w:pict w14:anchorId="19347400">
        <v:oval id="Ovaal 2" o:spid="_x0000_s2051" style="position:absolute;margin-left:25.5pt;margin-top:297.7pt;width:14.15pt;height:14.15pt;z-index:-503316475;visibility:visible;mso-wrap-style:square;mso-wrap-distance-left:0;mso-wrap-distance-top:0;mso-wrap-distance-right:.85pt;mso-wrap-distance-bottom:.8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" o:allowincell="f" fillcolor="#a5a5a5" strokecolor="#7a7a7a" strokeweight="1pt">
          <v:stroke joinstyle="miter"/>
          <w10:wrap anchorx="page" anchory="page"/>
        </v:oval>
      </w:pict>
    </w:r>
    <w:r>
      <w:rPr>
        <w:noProof/>
      </w:rPr>
      <w:pict w14:anchorId="6AD87605">
        <v:oval id="Ovaal 3" o:spid="_x0000_s2050" style="position:absolute;margin-left:25.5pt;margin-top:524.5pt;width:14.15pt;height:14.15pt;z-index:-503316473;visibility:visible;mso-wrap-style:square;mso-wrap-distance-left:0;mso-wrap-distance-top:0;mso-wrap-distance-right:.85pt;mso-wrap-distance-bottom:.8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" o:allowincell="f" fillcolor="#a5a5a5" strokecolor="#7a7a7a" strokeweight="1pt">
          <v:stroke joinstyle="miter"/>
          <w10:wrap anchorx="page" anchory="page"/>
        </v:oval>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D1764"/>
    <w:multiLevelType w:val="multilevel"/>
    <w:tmpl w:val="224662B8"/>
    <w:lvl w:ilvl="0">
      <w:start w:val="1"/>
      <w:numFmt w:val="bullet"/>
      <w:pStyle w:val="InvulOpsom"/>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141F1B"/>
    <w:multiLevelType w:val="multilevel"/>
    <w:tmpl w:val="288E4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E06BA"/>
    <w:multiLevelType w:val="multilevel"/>
    <w:tmpl w:val="9AB47D98"/>
    <w:lvl w:ilvl="0">
      <w:start w:val="1"/>
      <w:numFmt w:val="bullet"/>
      <w:pStyle w:val="AntwOpsom"/>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B916168"/>
    <w:multiLevelType w:val="multilevel"/>
    <w:tmpl w:val="4B289D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B932A89"/>
    <w:multiLevelType w:val="multilevel"/>
    <w:tmpl w:val="289A0688"/>
    <w:lvl w:ilvl="0">
      <w:start w:val="1"/>
      <w:numFmt w:val="decimal"/>
      <w:pStyle w:val="OpgaveNr"/>
      <w:lvlText w:val="%1"/>
      <w:lvlJc w:val="left"/>
      <w:pPr>
        <w:tabs>
          <w:tab w:val="num" w:pos="0"/>
        </w:tabs>
        <w:ind w:left="567" w:hanging="567"/>
      </w:pPr>
      <w:rPr>
        <w:rFonts w:ascii="Arial" w:hAnsi="Arial"/>
        <w:b/>
        <w:i w:val="0"/>
        <w:sz w:val="22"/>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10207920">
    <w:abstractNumId w:val="4"/>
  </w:num>
  <w:num w:numId="2" w16cid:durableId="1167790856">
    <w:abstractNumId w:val="2"/>
  </w:num>
  <w:num w:numId="3" w16cid:durableId="464279564">
    <w:abstractNumId w:val="0"/>
  </w:num>
  <w:num w:numId="4" w16cid:durableId="143282034">
    <w:abstractNumId w:val="3"/>
  </w:num>
  <w:num w:numId="5" w16cid:durableId="347147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autoHyphenation/>
  <w:hyphenationZone w:val="425"/>
  <w:evenAndOddHeaders/>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2253"/>
    <w:rsid w:val="00002217"/>
    <w:rsid w:val="00064734"/>
    <w:rsid w:val="000A0969"/>
    <w:rsid w:val="00237754"/>
    <w:rsid w:val="00293FB7"/>
    <w:rsid w:val="005400E4"/>
    <w:rsid w:val="005C1118"/>
    <w:rsid w:val="00653B9A"/>
    <w:rsid w:val="007C7364"/>
    <w:rsid w:val="00875A7E"/>
    <w:rsid w:val="00950789"/>
    <w:rsid w:val="00A75399"/>
    <w:rsid w:val="00B218CE"/>
    <w:rsid w:val="00BD52DE"/>
    <w:rsid w:val="00BD5A71"/>
    <w:rsid w:val="00BE2253"/>
    <w:rsid w:val="00CC65CA"/>
    <w:rsid w:val="00CD0508"/>
    <w:rsid w:val="00D7654A"/>
    <w:rsid w:val="00F90465"/>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B6642CA"/>
  <w15:docId w15:val="{D1D2B282-910F-41C5-91F2-605EBE34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F7C6C"/>
    <w:pPr>
      <w:spacing w:after="120"/>
    </w:pPr>
    <w:rPr>
      <w:rFonts w:eastAsia="Times New Roman" w:cs="Times New Roman"/>
      <w:sz w:val="22"/>
      <w:lang w:eastAsia="nl-NL"/>
    </w:rPr>
  </w:style>
  <w:style w:type="paragraph" w:styleId="Heading1">
    <w:name w:val="heading 1"/>
    <w:basedOn w:val="Normal"/>
    <w:next w:val="Normal"/>
    <w:link w:val="Heading1Char"/>
    <w:uiPriority w:val="9"/>
    <w:qFormat/>
    <w:rsid w:val="00283FDE"/>
    <w:pPr>
      <w:keepNext/>
      <w:keepLines/>
      <w:spacing w:before="240" w:after="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83FDE"/>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876A5A"/>
    <w:rPr>
      <w:rFonts w:ascii="Arial" w:eastAsia="Times New Roman" w:hAnsi="Arial" w:cs="Times New Roman"/>
      <w:sz w:val="22"/>
      <w:lang w:eastAsia="nl-NL"/>
    </w:rPr>
  </w:style>
  <w:style w:type="character" w:customStyle="1" w:styleId="FooterChar">
    <w:name w:val="Footer Char"/>
    <w:basedOn w:val="DefaultParagraphFont"/>
    <w:link w:val="Footer"/>
    <w:uiPriority w:val="99"/>
    <w:qFormat/>
    <w:rsid w:val="005C0D95"/>
    <w:rPr>
      <w:rFonts w:ascii="Arial" w:eastAsia="Times New Roman" w:hAnsi="Arial" w:cs="Times New Roman"/>
      <w:sz w:val="22"/>
      <w:lang w:eastAsia="nl-NL"/>
    </w:rPr>
  </w:style>
  <w:style w:type="character" w:customStyle="1" w:styleId="NoSpacingChar">
    <w:name w:val="No Spacing Char"/>
    <w:basedOn w:val="DefaultParagraphFont"/>
    <w:link w:val="NoSpacing"/>
    <w:uiPriority w:val="1"/>
    <w:qFormat/>
    <w:rsid w:val="00C11E8C"/>
    <w:rPr>
      <w:sz w:val="22"/>
    </w:rPr>
  </w:style>
  <w:style w:type="character" w:styleId="Hyperlink">
    <w:name w:val="Hyperlink"/>
    <w:basedOn w:val="DefaultParagraphFont"/>
    <w:uiPriority w:val="99"/>
    <w:unhideWhenUsed/>
    <w:rsid w:val="000A5119"/>
    <w:rPr>
      <w:color w:val="0563C1" w:themeColor="hyperlink"/>
      <w:u w:val="single"/>
    </w:rPr>
  </w:style>
  <w:style w:type="character" w:styleId="UnresolvedMention">
    <w:name w:val="Unresolved Mention"/>
    <w:basedOn w:val="DefaultParagraphFont"/>
    <w:uiPriority w:val="99"/>
    <w:qFormat/>
    <w:rsid w:val="000A5119"/>
    <w:rPr>
      <w:color w:val="605E5C"/>
      <w:shd w:val="clear" w:color="auto" w:fill="E1DFDD"/>
    </w:rPr>
  </w:style>
  <w:style w:type="character" w:styleId="FollowedHyperlink">
    <w:name w:val="FollowedHyperlink"/>
    <w:basedOn w:val="DefaultParagraphFont"/>
    <w:uiPriority w:val="99"/>
    <w:semiHidden/>
    <w:unhideWhenUsed/>
    <w:rsid w:val="00996455"/>
    <w:rPr>
      <w:color w:val="954F72" w:themeColor="followedHyperlink"/>
      <w:u w:val="single"/>
    </w:rPr>
  </w:style>
  <w:style w:type="paragraph" w:customStyle="1" w:styleId="Heading">
    <w:name w:val="Heading"/>
    <w:basedOn w:val="Normal"/>
    <w:next w:val="BodyText"/>
    <w:qFormat/>
    <w:pPr>
      <w:keepNext/>
      <w:spacing w:before="24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sz w:val="24"/>
    </w:rPr>
  </w:style>
  <w:style w:type="paragraph" w:customStyle="1" w:styleId="Index">
    <w:name w:val="Index"/>
    <w:basedOn w:val="Normal"/>
    <w:qFormat/>
    <w:pPr>
      <w:suppressLineNumbers/>
    </w:pPr>
    <w:rPr>
      <w:rFonts w:cs="Noto Sans Devanagari"/>
    </w:rPr>
  </w:style>
  <w:style w:type="paragraph" w:styleId="NoSpacing">
    <w:name w:val="No Spacing"/>
    <w:link w:val="NoSpacingChar"/>
    <w:uiPriority w:val="1"/>
    <w:qFormat/>
    <w:rsid w:val="00AF7C6C"/>
    <w:rPr>
      <w:sz w:val="22"/>
    </w:rPr>
  </w:style>
  <w:style w:type="paragraph" w:customStyle="1" w:styleId="Hoofding">
    <w:name w:val="Hoofding"/>
    <w:basedOn w:val="NoSpacing"/>
    <w:qFormat/>
    <w:rsid w:val="005B79B4"/>
    <w:pPr>
      <w:spacing w:line="360" w:lineRule="auto"/>
    </w:pPr>
    <w:rPr>
      <w:b/>
    </w:rPr>
  </w:style>
  <w:style w:type="paragraph" w:customStyle="1" w:styleId="HoofdingInvul">
    <w:name w:val="HoofdingInvul"/>
    <w:basedOn w:val="NoSpacing"/>
    <w:qFormat/>
    <w:rsid w:val="005D7E47"/>
    <w:pPr>
      <w:tabs>
        <w:tab w:val="right" w:leader="dot" w:pos="6804"/>
      </w:tabs>
      <w:spacing w:line="480" w:lineRule="auto"/>
    </w:pPr>
    <w:rPr>
      <w:b/>
    </w:rPr>
  </w:style>
  <w:style w:type="paragraph" w:customStyle="1" w:styleId="Toetstaaktitel">
    <w:name w:val="Toets/taaktitel"/>
    <w:basedOn w:val="Normal"/>
    <w:qFormat/>
    <w:rsid w:val="007B4734"/>
    <w:pPr>
      <w:spacing w:before="240" w:after="240"/>
      <w:jc w:val="center"/>
    </w:pPr>
    <w:rPr>
      <w:b/>
      <w:sz w:val="32"/>
    </w:rPr>
  </w:style>
  <w:style w:type="paragraph" w:customStyle="1" w:styleId="Scorewijzer">
    <w:name w:val="Scorewijzer"/>
    <w:basedOn w:val="NoSpacing"/>
    <w:qFormat/>
    <w:rsid w:val="00E77ECD"/>
    <w:pPr>
      <w:tabs>
        <w:tab w:val="left" w:pos="680"/>
      </w:tabs>
      <w:ind w:left="680" w:hanging="680"/>
    </w:pPr>
    <w:rPr>
      <w:rFonts w:eastAsiaTheme="minorEastAsia" w:cs="Times New Roman (Hoofdtekst CS)"/>
      <w:szCs w:val="22"/>
      <w:lang w:val="nl-BE" w:eastAsia="nl-BE"/>
    </w:rPr>
  </w:style>
  <w:style w:type="paragraph" w:customStyle="1" w:styleId="OpgaveNr">
    <w:name w:val="OpgaveNr"/>
    <w:basedOn w:val="Normal"/>
    <w:next w:val="Normal"/>
    <w:qFormat/>
    <w:rsid w:val="000167B9"/>
    <w:pPr>
      <w:numPr>
        <w:numId w:val="1"/>
      </w:numPr>
      <w:spacing w:before="240" w:after="240"/>
    </w:pPr>
    <w:rPr>
      <w:b/>
    </w:rPr>
  </w:style>
  <w:style w:type="paragraph" w:customStyle="1" w:styleId="Antwoord">
    <w:name w:val="Antwoord"/>
    <w:basedOn w:val="Normal"/>
    <w:qFormat/>
    <w:rsid w:val="00BD3E50"/>
    <w:rPr>
      <w:i/>
      <w:color w:val="0070C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76A5A"/>
    <w:pPr>
      <w:tabs>
        <w:tab w:val="center" w:pos="4536"/>
        <w:tab w:val="right" w:pos="9072"/>
      </w:tabs>
      <w:spacing w:after="0"/>
    </w:pPr>
  </w:style>
  <w:style w:type="paragraph" w:styleId="Footer">
    <w:name w:val="footer"/>
    <w:basedOn w:val="Normal"/>
    <w:link w:val="FooterChar"/>
    <w:uiPriority w:val="99"/>
    <w:unhideWhenUsed/>
    <w:rsid w:val="005C0D95"/>
    <w:pPr>
      <w:pBdr>
        <w:top w:val="single" w:sz="4" w:space="1" w:color="000000"/>
      </w:pBdr>
      <w:spacing w:after="0"/>
      <w:jc w:val="center"/>
    </w:pPr>
  </w:style>
  <w:style w:type="paragraph" w:customStyle="1" w:styleId="AntwOpsom">
    <w:name w:val="AntwOpsom"/>
    <w:basedOn w:val="Antwoord"/>
    <w:qFormat/>
    <w:rsid w:val="00F50883"/>
    <w:pPr>
      <w:numPr>
        <w:numId w:val="2"/>
      </w:numPr>
      <w:contextualSpacing/>
    </w:pPr>
  </w:style>
  <w:style w:type="paragraph" w:customStyle="1" w:styleId="AntwTabel">
    <w:name w:val="AntwTabel"/>
    <w:basedOn w:val="Antwoord"/>
    <w:qFormat/>
    <w:rsid w:val="00D90260"/>
    <w:pPr>
      <w:spacing w:after="0"/>
      <w:jc w:val="center"/>
    </w:pPr>
    <w:rPr>
      <w:rFonts w:eastAsiaTheme="minorHAnsi"/>
    </w:rPr>
  </w:style>
  <w:style w:type="paragraph" w:customStyle="1" w:styleId="Invul">
    <w:name w:val="Invul"/>
    <w:basedOn w:val="Normal"/>
    <w:qFormat/>
    <w:rsid w:val="005D7E47"/>
    <w:pPr>
      <w:tabs>
        <w:tab w:val="right" w:leader="dot" w:pos="9639"/>
      </w:tabs>
      <w:spacing w:before="120" w:line="480" w:lineRule="auto"/>
    </w:pPr>
  </w:style>
  <w:style w:type="paragraph" w:customStyle="1" w:styleId="InvulOpsom">
    <w:name w:val="InvulOpsom"/>
    <w:basedOn w:val="Invul"/>
    <w:qFormat/>
    <w:rsid w:val="005D7E47"/>
    <w:pPr>
      <w:numPr>
        <w:numId w:val="3"/>
      </w:numPr>
    </w:pPr>
  </w:style>
  <w:style w:type="paragraph" w:styleId="ListParagraph">
    <w:name w:val="List Paragraph"/>
    <w:basedOn w:val="Normal"/>
    <w:uiPriority w:val="34"/>
    <w:qFormat/>
    <w:rsid w:val="007548F7"/>
    <w:pPr>
      <w:ind w:left="720"/>
      <w:contextualSpacing/>
    </w:pPr>
  </w:style>
  <w:style w:type="table" w:styleId="TableGrid">
    <w:name w:val="Table Grid"/>
    <w:basedOn w:val="TableNormal"/>
    <w:uiPriority w:val="39"/>
    <w:rsid w:val="00AF7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40503">
      <w:bodyDiv w:val="1"/>
      <w:marLeft w:val="0"/>
      <w:marRight w:val="0"/>
      <w:marTop w:val="0"/>
      <w:marBottom w:val="0"/>
      <w:divBdr>
        <w:top w:val="none" w:sz="0" w:space="0" w:color="auto"/>
        <w:left w:val="none" w:sz="0" w:space="0" w:color="auto"/>
        <w:bottom w:val="none" w:sz="0" w:space="0" w:color="auto"/>
        <w:right w:val="none" w:sz="0" w:space="0" w:color="auto"/>
      </w:divBdr>
    </w:div>
    <w:div w:id="855189833">
      <w:bodyDiv w:val="1"/>
      <w:marLeft w:val="0"/>
      <w:marRight w:val="0"/>
      <w:marTop w:val="0"/>
      <w:marBottom w:val="0"/>
      <w:divBdr>
        <w:top w:val="none" w:sz="0" w:space="0" w:color="auto"/>
        <w:left w:val="none" w:sz="0" w:space="0" w:color="auto"/>
        <w:bottom w:val="none" w:sz="0" w:space="0" w:color="auto"/>
        <w:right w:val="none" w:sz="0" w:space="0" w:color="auto"/>
      </w:divBdr>
    </w:div>
    <w:div w:id="1038578892">
      <w:bodyDiv w:val="1"/>
      <w:marLeft w:val="0"/>
      <w:marRight w:val="0"/>
      <w:marTop w:val="0"/>
      <w:marBottom w:val="0"/>
      <w:divBdr>
        <w:top w:val="none" w:sz="0" w:space="0" w:color="auto"/>
        <w:left w:val="none" w:sz="0" w:space="0" w:color="auto"/>
        <w:bottom w:val="none" w:sz="0" w:space="0" w:color="auto"/>
        <w:right w:val="none" w:sz="0" w:space="0" w:color="auto"/>
      </w:divBdr>
    </w:div>
    <w:div w:id="174484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pzsPWY-ofQ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7144D8E3-3E41-49CB-BF45-BA3919A06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52A735-DADE-4ED8-8727-C73ABE317B53}">
  <ds:schemaRefs>
    <ds:schemaRef ds:uri="http://schemas.microsoft.com/sharepoint/v3/contenttype/forms"/>
  </ds:schemaRefs>
</ds:datastoreItem>
</file>

<file path=customXml/itemProps3.xml><?xml version="1.0" encoding="utf-8"?>
<ds:datastoreItem xmlns:ds="http://schemas.openxmlformats.org/officeDocument/2006/customXml" ds:itemID="{017F7002-A83B-42B0-8907-5BBC9EB0C37B}">
  <ds:schemaRefs>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cb619299-245e-4998-8eac-b9679c8307d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550</Words>
  <Characters>3026</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Verschaeren</dc:creator>
  <dc:description/>
  <cp:lastModifiedBy>Mohamed Koubaa</cp:lastModifiedBy>
  <cp:revision>19</cp:revision>
  <cp:lastPrinted>2022-05-15T22:18:00Z</cp:lastPrinted>
  <dcterms:created xsi:type="dcterms:W3CDTF">2025-01-22T23:14:00Z</dcterms:created>
  <dcterms:modified xsi:type="dcterms:W3CDTF">2025-01-22T23:32:00Z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