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pPr w:leftFromText="141" w:rightFromText="141" w:vertAnchor="page" w:horzAnchor="margin" w:tblpY="565"/>
        <w:tblW w:w="10844" w:type="dxa"/>
        <w:tblLook w:val="04A0" w:firstRow="1" w:lastRow="0" w:firstColumn="1" w:lastColumn="0" w:noHBand="0" w:noVBand="1"/>
      </w:tblPr>
      <w:tblGrid>
        <w:gridCol w:w="4106"/>
        <w:gridCol w:w="2381"/>
        <w:gridCol w:w="4357"/>
      </w:tblGrid>
      <w:tr w:rsidR="009D5232" w14:paraId="4F08852E" w14:textId="77777777" w:rsidTr="007B7C98">
        <w:trPr>
          <w:trHeight w:val="849"/>
        </w:trPr>
        <w:tc>
          <w:tcPr>
            <w:tcW w:w="4106" w:type="dxa"/>
          </w:tcPr>
          <w:p w14:paraId="77D49D7B" w14:textId="5963416E" w:rsidR="009D5232" w:rsidRDefault="009D5232" w:rsidP="007B7C98">
            <w:r>
              <w:t>Wat zijn jouw actiepunten (AP)?</w:t>
            </w:r>
          </w:p>
        </w:tc>
        <w:tc>
          <w:tcPr>
            <w:tcW w:w="6738" w:type="dxa"/>
            <w:gridSpan w:val="2"/>
          </w:tcPr>
          <w:p w14:paraId="32AA6C46" w14:textId="7FC2D897" w:rsidR="009D5232" w:rsidRDefault="009D5232" w:rsidP="007B7C98">
            <w:r>
              <w:t xml:space="preserve">AP1: </w:t>
            </w:r>
            <w:r w:rsidR="00371F19">
              <w:t xml:space="preserve">Meer slapen </w:t>
            </w:r>
          </w:p>
        </w:tc>
      </w:tr>
      <w:tr w:rsidR="009D5232" w14:paraId="5553909D" w14:textId="77777777" w:rsidTr="007B7C98">
        <w:trPr>
          <w:trHeight w:val="849"/>
        </w:trPr>
        <w:tc>
          <w:tcPr>
            <w:tcW w:w="4106" w:type="dxa"/>
          </w:tcPr>
          <w:p w14:paraId="651004ED" w14:textId="77777777" w:rsidR="009D5232" w:rsidRDefault="009D5232" w:rsidP="007B7C98"/>
        </w:tc>
        <w:tc>
          <w:tcPr>
            <w:tcW w:w="6738" w:type="dxa"/>
            <w:gridSpan w:val="2"/>
          </w:tcPr>
          <w:p w14:paraId="3299E784" w14:textId="6110C44A" w:rsidR="009D5232" w:rsidRDefault="009D5232" w:rsidP="007B7C98">
            <w:r>
              <w:t xml:space="preserve">AP2: </w:t>
            </w:r>
            <w:r w:rsidR="00975B68">
              <w:t>Meer groenten en fruit eten</w:t>
            </w:r>
          </w:p>
        </w:tc>
      </w:tr>
      <w:tr w:rsidR="009D5232" w14:paraId="463A1DD4" w14:textId="77777777" w:rsidTr="007B7C98">
        <w:trPr>
          <w:trHeight w:val="849"/>
        </w:trPr>
        <w:tc>
          <w:tcPr>
            <w:tcW w:w="4106" w:type="dxa"/>
          </w:tcPr>
          <w:p w14:paraId="14EA280E" w14:textId="4B2FBD99" w:rsidR="009D5232" w:rsidRDefault="009D5232" w:rsidP="007B7C98">
            <w:r>
              <w:t xml:space="preserve">Waarom koos je voor deze actiepunten? </w:t>
            </w:r>
          </w:p>
        </w:tc>
        <w:tc>
          <w:tcPr>
            <w:tcW w:w="6738" w:type="dxa"/>
            <w:gridSpan w:val="2"/>
          </w:tcPr>
          <w:p w14:paraId="760F5B9A" w14:textId="2D79B124" w:rsidR="009D5232" w:rsidRDefault="009D5232" w:rsidP="007B7C98">
            <w:r>
              <w:t>AP1:</w:t>
            </w:r>
            <w:r w:rsidR="00371F19">
              <w:t xml:space="preserve"> Ik merk dat ik </w:t>
            </w:r>
            <w:r w:rsidR="0087204E">
              <w:t>tijdens elke les wel de neiging heb om te slapen.</w:t>
            </w:r>
          </w:p>
        </w:tc>
      </w:tr>
      <w:tr w:rsidR="009D5232" w14:paraId="63E62D89" w14:textId="77777777" w:rsidTr="007B7C98">
        <w:trPr>
          <w:trHeight w:val="849"/>
        </w:trPr>
        <w:tc>
          <w:tcPr>
            <w:tcW w:w="4106" w:type="dxa"/>
          </w:tcPr>
          <w:p w14:paraId="7E528DE8" w14:textId="77777777" w:rsidR="009D5232" w:rsidRDefault="009D5232" w:rsidP="007B7C98"/>
        </w:tc>
        <w:tc>
          <w:tcPr>
            <w:tcW w:w="6738" w:type="dxa"/>
            <w:gridSpan w:val="2"/>
          </w:tcPr>
          <w:p w14:paraId="401AEC40" w14:textId="17E584A2" w:rsidR="009D5232" w:rsidRDefault="009D5232" w:rsidP="007B7C98">
            <w:r>
              <w:t>AP2:</w:t>
            </w:r>
            <w:r w:rsidR="0087204E">
              <w:t xml:space="preserve"> </w:t>
            </w:r>
            <w:r w:rsidR="00975B68">
              <w:t>Ik eet</w:t>
            </w:r>
            <w:r w:rsidR="002B0B5F">
              <w:t xml:space="preserve"> nauwelijks groenten en fruit dit kan erge nadelen hebben op de vitamines van het lichaam.</w:t>
            </w:r>
          </w:p>
        </w:tc>
      </w:tr>
      <w:tr w:rsidR="009D5232" w14:paraId="76ED5CF1" w14:textId="77777777" w:rsidTr="007B7C98">
        <w:trPr>
          <w:trHeight w:val="888"/>
        </w:trPr>
        <w:tc>
          <w:tcPr>
            <w:tcW w:w="4106" w:type="dxa"/>
          </w:tcPr>
          <w:p w14:paraId="3E9723A9" w14:textId="738A8D8C" w:rsidR="009D5232" w:rsidRDefault="009D5232" w:rsidP="007B7C98">
            <w:r>
              <w:t xml:space="preserve">Welk actiepunt ga je verbeteren voor ttr2a en welk voor ttr2b? </w:t>
            </w:r>
          </w:p>
        </w:tc>
        <w:tc>
          <w:tcPr>
            <w:tcW w:w="6738" w:type="dxa"/>
            <w:gridSpan w:val="2"/>
          </w:tcPr>
          <w:p w14:paraId="473FD579" w14:textId="22EAFF30" w:rsidR="009D5232" w:rsidRDefault="00A00891" w:rsidP="007B7C98">
            <w:r>
              <w:t>Ttr2a</w:t>
            </w:r>
            <w:r w:rsidR="009D5232">
              <w:t>:</w:t>
            </w:r>
            <w:r w:rsidR="002B0B5F">
              <w:t xml:space="preserve"> Meer slapen</w:t>
            </w:r>
          </w:p>
        </w:tc>
      </w:tr>
      <w:tr w:rsidR="009D5232" w14:paraId="119828D0" w14:textId="77777777" w:rsidTr="007B7C98">
        <w:trPr>
          <w:trHeight w:val="888"/>
        </w:trPr>
        <w:tc>
          <w:tcPr>
            <w:tcW w:w="4106" w:type="dxa"/>
          </w:tcPr>
          <w:p w14:paraId="6EA4F643" w14:textId="77777777" w:rsidR="009D5232" w:rsidRDefault="009D5232" w:rsidP="007B7C98"/>
        </w:tc>
        <w:tc>
          <w:tcPr>
            <w:tcW w:w="6738" w:type="dxa"/>
            <w:gridSpan w:val="2"/>
          </w:tcPr>
          <w:p w14:paraId="49886BB0" w14:textId="310ADCE5" w:rsidR="009D5232" w:rsidRDefault="00A00891" w:rsidP="007B7C98">
            <w:r>
              <w:t>Ttr2b</w:t>
            </w:r>
            <w:r w:rsidR="009D5232">
              <w:t>:</w:t>
            </w:r>
            <w:r w:rsidR="002B0B5F">
              <w:t xml:space="preserve"> Meer groeten en fruit eten</w:t>
            </w:r>
          </w:p>
        </w:tc>
      </w:tr>
      <w:tr w:rsidR="009D5232" w14:paraId="2C0C0BFE" w14:textId="77777777" w:rsidTr="007B7C98">
        <w:trPr>
          <w:trHeight w:val="849"/>
        </w:trPr>
        <w:tc>
          <w:tcPr>
            <w:tcW w:w="4106" w:type="dxa"/>
          </w:tcPr>
          <w:p w14:paraId="0B138F87" w14:textId="2696E86E" w:rsidR="009D5232" w:rsidRDefault="009D5232" w:rsidP="007B7C98">
            <w:r>
              <w:t>Leg uit wat jouw actiepunten precies inhouden (definities/verklaring van termen/…)</w:t>
            </w:r>
          </w:p>
        </w:tc>
        <w:tc>
          <w:tcPr>
            <w:tcW w:w="6738" w:type="dxa"/>
            <w:gridSpan w:val="2"/>
          </w:tcPr>
          <w:p w14:paraId="5AAD9833" w14:textId="77777777" w:rsidR="00B542ED" w:rsidRDefault="009D5232" w:rsidP="007B7C98">
            <w:r>
              <w:t>AP1:</w:t>
            </w:r>
            <w:r w:rsidR="002B0B5F">
              <w:t xml:space="preserve"> </w:t>
            </w:r>
          </w:p>
          <w:p w14:paraId="0875D8D5" w14:textId="36B1B65B" w:rsidR="009D5232" w:rsidRPr="001C0C6E" w:rsidRDefault="001C0C6E" w:rsidP="007B7C98">
            <w:r w:rsidRPr="001C0C6E">
              <w:t>Gezonde slaap is ononderbroken, van voldoende duur (meestal 7-9 uur voor volwassenen) en omvat alle slaapfasen, waaronder diepe slaap en REM-slaap. Het draagt bij aan fysiek herstel, mentaal functioneren en emotioneel welzijn. Regelmatigheid in bedtijd en opstaan is daarbij essentieel voor een goed slaapritme.</w:t>
            </w:r>
          </w:p>
        </w:tc>
      </w:tr>
      <w:tr w:rsidR="009D5232" w14:paraId="3D20B6F5" w14:textId="77777777" w:rsidTr="007B7C98">
        <w:trPr>
          <w:trHeight w:val="849"/>
        </w:trPr>
        <w:tc>
          <w:tcPr>
            <w:tcW w:w="4106" w:type="dxa"/>
          </w:tcPr>
          <w:p w14:paraId="03513AE2" w14:textId="77777777" w:rsidR="009D5232" w:rsidRDefault="009D5232" w:rsidP="007B7C98"/>
        </w:tc>
        <w:tc>
          <w:tcPr>
            <w:tcW w:w="6738" w:type="dxa"/>
            <w:gridSpan w:val="2"/>
          </w:tcPr>
          <w:p w14:paraId="7697E104" w14:textId="77777777" w:rsidR="009D5232" w:rsidRDefault="009D5232" w:rsidP="007B7C98">
            <w:r>
              <w:t>AP2:</w:t>
            </w:r>
          </w:p>
          <w:p w14:paraId="5E4CA347" w14:textId="55455339" w:rsidR="00B542ED" w:rsidRDefault="00B542ED" w:rsidP="007B7C98">
            <w:r w:rsidRPr="00B542ED">
              <w:t>Groenten zijn eetbare delen van planten, zoals bladeren, stengels, wortels, knollen en bloemen, die vaak rijk zijn aan vezels, vitaminen en mineralen. Fruit is het eetbare, vaak zoete of zure product van een plant dat ontstaat uit de bloem en doorgaans zaden bevat, zoals appels, bessen en citrusvruchten.</w:t>
            </w:r>
          </w:p>
        </w:tc>
      </w:tr>
      <w:tr w:rsidR="009D5232" w14:paraId="608C587A" w14:textId="77777777" w:rsidTr="007B7C98">
        <w:trPr>
          <w:trHeight w:val="849"/>
        </w:trPr>
        <w:tc>
          <w:tcPr>
            <w:tcW w:w="4106" w:type="dxa"/>
          </w:tcPr>
          <w:p w14:paraId="6534D3FB" w14:textId="66D39409" w:rsidR="009D5232" w:rsidRDefault="009D5232" w:rsidP="007B7C98">
            <w:r>
              <w:t xml:space="preserve">Wat is je beginsituatie voor elk actiepunt? </w:t>
            </w:r>
          </w:p>
        </w:tc>
        <w:tc>
          <w:tcPr>
            <w:tcW w:w="6738" w:type="dxa"/>
            <w:gridSpan w:val="2"/>
          </w:tcPr>
          <w:p w14:paraId="36B533AE" w14:textId="497A4F01" w:rsidR="00834DC7" w:rsidRDefault="009D5232" w:rsidP="007B7C98">
            <w:r>
              <w:t>AP1:</w:t>
            </w:r>
            <w:r w:rsidR="00834DC7">
              <w:t xml:space="preserve"> Elke dag ga ik 15 minuten vroeger slapen.</w:t>
            </w:r>
          </w:p>
        </w:tc>
      </w:tr>
      <w:tr w:rsidR="009D5232" w14:paraId="78995D3C" w14:textId="77777777" w:rsidTr="007B7C98">
        <w:trPr>
          <w:trHeight w:val="849"/>
        </w:trPr>
        <w:tc>
          <w:tcPr>
            <w:tcW w:w="4106" w:type="dxa"/>
          </w:tcPr>
          <w:p w14:paraId="032B17FE" w14:textId="77777777" w:rsidR="009D5232" w:rsidRDefault="009D5232" w:rsidP="007B7C98"/>
        </w:tc>
        <w:tc>
          <w:tcPr>
            <w:tcW w:w="6738" w:type="dxa"/>
            <w:gridSpan w:val="2"/>
          </w:tcPr>
          <w:p w14:paraId="27440C52" w14:textId="63EBB38C" w:rsidR="009D5232" w:rsidRDefault="009D5232" w:rsidP="007B7C98">
            <w:r>
              <w:t>AP2:</w:t>
            </w:r>
            <w:r w:rsidR="00834DC7">
              <w:t xml:space="preserve"> Ik eet 250</w:t>
            </w:r>
            <w:r w:rsidR="00F2123A">
              <w:t xml:space="preserve"> </w:t>
            </w:r>
            <w:r w:rsidR="00834DC7">
              <w:t>gram groenten en fruit per dag.</w:t>
            </w:r>
          </w:p>
        </w:tc>
      </w:tr>
      <w:tr w:rsidR="009D5232" w14:paraId="2F3870DA" w14:textId="77777777" w:rsidTr="007B7C98">
        <w:trPr>
          <w:trHeight w:val="849"/>
        </w:trPr>
        <w:tc>
          <w:tcPr>
            <w:tcW w:w="4106" w:type="dxa"/>
          </w:tcPr>
          <w:p w14:paraId="2E9AC786" w14:textId="340E86A1" w:rsidR="009D5232" w:rsidRDefault="009D5232" w:rsidP="007B7C98">
            <w:r>
              <w:t>Welk doel wil je bereiken voor elk actiepunt?</w:t>
            </w:r>
          </w:p>
        </w:tc>
        <w:tc>
          <w:tcPr>
            <w:tcW w:w="6738" w:type="dxa"/>
            <w:gridSpan w:val="2"/>
          </w:tcPr>
          <w:p w14:paraId="02E53BEC" w14:textId="10E08A50" w:rsidR="009D5232" w:rsidRDefault="009D5232" w:rsidP="007B7C98">
            <w:r>
              <w:t>AP1:</w:t>
            </w:r>
            <w:r w:rsidR="00834DC7">
              <w:t xml:space="preserve"> </w:t>
            </w:r>
            <w:r w:rsidR="0057647C">
              <w:t>Ik wil een gezond slaapritme ontwikkelen.</w:t>
            </w:r>
          </w:p>
        </w:tc>
      </w:tr>
      <w:tr w:rsidR="009D5232" w14:paraId="7A4A2B62" w14:textId="77777777" w:rsidTr="007B7C98">
        <w:trPr>
          <w:trHeight w:val="888"/>
        </w:trPr>
        <w:tc>
          <w:tcPr>
            <w:tcW w:w="4106" w:type="dxa"/>
          </w:tcPr>
          <w:p w14:paraId="234E23CE" w14:textId="77777777" w:rsidR="009D5232" w:rsidRDefault="009D5232" w:rsidP="007B7C98"/>
        </w:tc>
        <w:tc>
          <w:tcPr>
            <w:tcW w:w="6738" w:type="dxa"/>
            <w:gridSpan w:val="2"/>
          </w:tcPr>
          <w:p w14:paraId="07C060B1" w14:textId="66A11D8E" w:rsidR="009D5232" w:rsidRDefault="009D5232" w:rsidP="007B7C98">
            <w:r>
              <w:t>AP2:</w:t>
            </w:r>
            <w:r w:rsidR="0057647C">
              <w:t xml:space="preserve"> </w:t>
            </w:r>
            <w:r w:rsidR="002D5511">
              <w:t xml:space="preserve">Elke dag </w:t>
            </w:r>
            <w:proofErr w:type="spellStart"/>
            <w:r w:rsidR="002D5511">
              <w:t>gro</w:t>
            </w:r>
            <w:proofErr w:type="spellEnd"/>
          </w:p>
        </w:tc>
      </w:tr>
      <w:tr w:rsidR="009D5232" w14:paraId="46FBF53B" w14:textId="77777777" w:rsidTr="007B7C98">
        <w:trPr>
          <w:trHeight w:val="888"/>
        </w:trPr>
        <w:tc>
          <w:tcPr>
            <w:tcW w:w="4106" w:type="dxa"/>
          </w:tcPr>
          <w:p w14:paraId="0DAC5726" w14:textId="4FF32CBE" w:rsidR="004D5D4C" w:rsidRDefault="009D5232" w:rsidP="007B7C98">
            <w:r>
              <w:t>Hoe wil je je doel bereiken</w:t>
            </w:r>
            <w:r w:rsidR="00FC6026">
              <w:t>?</w:t>
            </w:r>
            <w:r w:rsidR="004D5D4C">
              <w:t xml:space="preserve"> M.a.w. </w:t>
            </w:r>
            <w:r w:rsidR="00806D9A">
              <w:t xml:space="preserve">hoe ga je van je beginsituatie naar je einddoel? Welke kleine stapjes zet je om wekelijks dichter bij je doel te komen. </w:t>
            </w:r>
          </w:p>
          <w:p w14:paraId="4AE77341" w14:textId="3F085D53" w:rsidR="009D5232" w:rsidRDefault="000F1DCE" w:rsidP="007B7C98">
            <w:r>
              <w:t xml:space="preserve">Bekijk wat je online vindt zeer kritisch. </w:t>
            </w:r>
          </w:p>
        </w:tc>
        <w:tc>
          <w:tcPr>
            <w:tcW w:w="6738" w:type="dxa"/>
            <w:gridSpan w:val="2"/>
          </w:tcPr>
          <w:p w14:paraId="631BCB6F" w14:textId="77777777" w:rsidR="009D5232" w:rsidRDefault="009D5232" w:rsidP="007B7C98">
            <w:r>
              <w:t>AP1:</w:t>
            </w:r>
            <w:r w:rsidR="00D808A5">
              <w:t xml:space="preserve"> </w:t>
            </w:r>
          </w:p>
          <w:p w14:paraId="2C3D4E92" w14:textId="4E56711E" w:rsidR="00D808A5" w:rsidRDefault="00D808A5" w:rsidP="007B7C98">
            <w:r>
              <w:t xml:space="preserve">Elke dag 15 minuten vroeger gaan slapen tot dat </w:t>
            </w:r>
            <w:r w:rsidR="00C160A1">
              <w:t>mijn slaapritme weer normaal is en 2 uur voor het slapen gaan niet meer bezig zijn met schermen.</w:t>
            </w:r>
          </w:p>
        </w:tc>
      </w:tr>
      <w:tr w:rsidR="009D5232" w14:paraId="62CE5781" w14:textId="77777777" w:rsidTr="007B7C98">
        <w:trPr>
          <w:trHeight w:val="888"/>
        </w:trPr>
        <w:tc>
          <w:tcPr>
            <w:tcW w:w="4106" w:type="dxa"/>
          </w:tcPr>
          <w:p w14:paraId="13E121B8" w14:textId="77777777" w:rsidR="009D5232" w:rsidRDefault="009D5232" w:rsidP="007B7C98"/>
        </w:tc>
        <w:tc>
          <w:tcPr>
            <w:tcW w:w="6738" w:type="dxa"/>
            <w:gridSpan w:val="2"/>
          </w:tcPr>
          <w:p w14:paraId="283BD987" w14:textId="77777777" w:rsidR="009D5232" w:rsidRDefault="009D5232" w:rsidP="007B7C98">
            <w:r>
              <w:t>AP2:</w:t>
            </w:r>
          </w:p>
          <w:p w14:paraId="3ED74066" w14:textId="072DC158" w:rsidR="00C160A1" w:rsidRDefault="00256631" w:rsidP="007B7C98">
            <w:r>
              <w:t>Zoeken naar een fruit of groenten die ik lekker vind en dit dan regelmatig eten.</w:t>
            </w:r>
          </w:p>
        </w:tc>
      </w:tr>
      <w:tr w:rsidR="009D5232" w14:paraId="1AD211EB" w14:textId="77777777" w:rsidTr="007B7C98">
        <w:trPr>
          <w:trHeight w:val="888"/>
        </w:trPr>
        <w:tc>
          <w:tcPr>
            <w:tcW w:w="4106" w:type="dxa"/>
          </w:tcPr>
          <w:p w14:paraId="6CE11A34" w14:textId="5CA84611" w:rsidR="009D5232" w:rsidRDefault="009D5232" w:rsidP="007B7C98">
            <w:r>
              <w:t xml:space="preserve">Ben je gemotiveerd om dit tot een goed einde te brengen en waarom? </w:t>
            </w:r>
          </w:p>
        </w:tc>
        <w:tc>
          <w:tcPr>
            <w:tcW w:w="2381" w:type="dxa"/>
          </w:tcPr>
          <w:p w14:paraId="2C12CF08" w14:textId="22B3CD89" w:rsidR="009D5232" w:rsidRDefault="009D5232" w:rsidP="007B7C98">
            <w:r w:rsidRPr="002B0B5F">
              <w:rPr>
                <w:highlight w:val="yellow"/>
              </w:rPr>
              <w:t>Ja</w:t>
            </w:r>
            <w:r>
              <w:t xml:space="preserve"> / Nee</w:t>
            </w:r>
          </w:p>
        </w:tc>
        <w:tc>
          <w:tcPr>
            <w:tcW w:w="4357" w:type="dxa"/>
          </w:tcPr>
          <w:p w14:paraId="12B73DFF" w14:textId="113C11F8" w:rsidR="009D5232" w:rsidRDefault="00391E45" w:rsidP="007B7C98">
            <w:r>
              <w:t xml:space="preserve">Verklaring: </w:t>
            </w:r>
            <w:r w:rsidR="002B0B5F">
              <w:t xml:space="preserve">Omdat het anders een groot effect gaat hebben op mijn lichaam, want ik denk </w:t>
            </w:r>
            <w:r w:rsidR="002B0B5F">
              <w:lastRenderedPageBreak/>
              <w:t>niet dat het gezond is om elke dag maar 5 uur te slapen.</w:t>
            </w:r>
          </w:p>
        </w:tc>
      </w:tr>
      <w:tr w:rsidR="007B7C98" w14:paraId="64C3A3B7" w14:textId="77777777" w:rsidTr="007B7C98">
        <w:trPr>
          <w:trHeight w:val="888"/>
        </w:trPr>
        <w:tc>
          <w:tcPr>
            <w:tcW w:w="4106" w:type="dxa"/>
          </w:tcPr>
          <w:p w14:paraId="2AC08BA5" w14:textId="30175634" w:rsidR="007B7C98" w:rsidRDefault="007B7C98" w:rsidP="007B7C98">
            <w:r>
              <w:lastRenderedPageBreak/>
              <w:t xml:space="preserve">Wie gaat jouw buddy zijn die je mee opvolgt? </w:t>
            </w:r>
          </w:p>
        </w:tc>
        <w:tc>
          <w:tcPr>
            <w:tcW w:w="6738" w:type="dxa"/>
            <w:gridSpan w:val="2"/>
          </w:tcPr>
          <w:p w14:paraId="07D2178F" w14:textId="77777777" w:rsidR="007304D9" w:rsidRDefault="007B7C98" w:rsidP="007B7C98">
            <w:r>
              <w:t xml:space="preserve">Naam: </w:t>
            </w:r>
          </w:p>
          <w:p w14:paraId="73BAEA83" w14:textId="6ECE9FB7" w:rsidR="007B7C98" w:rsidRDefault="007304D9" w:rsidP="007B7C98">
            <w:r>
              <w:t>Niemand, ik doe dit alleen.</w:t>
            </w:r>
          </w:p>
        </w:tc>
      </w:tr>
      <w:tr w:rsidR="007B7C98" w14:paraId="1A093352" w14:textId="77777777" w:rsidTr="007B7C98">
        <w:trPr>
          <w:trHeight w:val="888"/>
        </w:trPr>
        <w:tc>
          <w:tcPr>
            <w:tcW w:w="4106" w:type="dxa"/>
          </w:tcPr>
          <w:p w14:paraId="18F6CDDF" w14:textId="300474F6" w:rsidR="007B7C98" w:rsidRDefault="007B7C98" w:rsidP="007B7C98">
            <w:r>
              <w:t xml:space="preserve">Hoe kan jouw buddy je helpen volgens jou? </w:t>
            </w:r>
            <w:r w:rsidR="00BA3530">
              <w:t xml:space="preserve">Hoe gaat hij/zij je opvolgen? Welke steun verwacht je van je buddy? </w:t>
            </w:r>
          </w:p>
        </w:tc>
        <w:tc>
          <w:tcPr>
            <w:tcW w:w="6738" w:type="dxa"/>
            <w:gridSpan w:val="2"/>
          </w:tcPr>
          <w:p w14:paraId="4F44B60F" w14:textId="678C7B4B" w:rsidR="007B7C98" w:rsidRDefault="007B7C98" w:rsidP="007B7C98">
            <w:r>
              <w:t xml:space="preserve">AP1: </w:t>
            </w:r>
            <w:r w:rsidR="007304D9">
              <w:t>De buddy zou me kunnen helpen maar ik wil dit zonder hulp doen, zodat ik er later trots op kan zijn.</w:t>
            </w:r>
          </w:p>
        </w:tc>
      </w:tr>
      <w:tr w:rsidR="007B7C98" w14:paraId="379E25F0" w14:textId="77777777" w:rsidTr="007B7C98">
        <w:trPr>
          <w:trHeight w:val="888"/>
        </w:trPr>
        <w:tc>
          <w:tcPr>
            <w:tcW w:w="4106" w:type="dxa"/>
          </w:tcPr>
          <w:p w14:paraId="0067CF16" w14:textId="77777777" w:rsidR="007B7C98" w:rsidRDefault="007B7C98" w:rsidP="007B7C98"/>
        </w:tc>
        <w:tc>
          <w:tcPr>
            <w:tcW w:w="6738" w:type="dxa"/>
            <w:gridSpan w:val="2"/>
          </w:tcPr>
          <w:p w14:paraId="29803C83" w14:textId="1E137519" w:rsidR="007B7C98" w:rsidRDefault="007B7C98" w:rsidP="007B7C98">
            <w:r>
              <w:t>AP2:</w:t>
            </w:r>
            <w:r w:rsidR="007304D9">
              <w:t xml:space="preserve"> Hetzelfde als AP2.</w:t>
            </w:r>
          </w:p>
        </w:tc>
      </w:tr>
    </w:tbl>
    <w:p w14:paraId="3592A244" w14:textId="77777777" w:rsidR="007B7C98" w:rsidRPr="009D5232" w:rsidRDefault="007B7C98" w:rsidP="009D5232">
      <w:pPr>
        <w:jc w:val="center"/>
        <w:rPr>
          <w:b/>
          <w:bCs/>
          <w:sz w:val="36"/>
          <w:szCs w:val="36"/>
          <w:u w:val="single"/>
        </w:rPr>
      </w:pPr>
    </w:p>
    <w:sectPr w:rsidR="007B7C98" w:rsidRPr="009D5232" w:rsidSect="009D523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BBE3F" w14:textId="77777777" w:rsidR="00553019" w:rsidRDefault="00553019" w:rsidP="002D5511">
      <w:pPr>
        <w:spacing w:after="0" w:line="240" w:lineRule="auto"/>
      </w:pPr>
      <w:r>
        <w:separator/>
      </w:r>
    </w:p>
  </w:endnote>
  <w:endnote w:type="continuationSeparator" w:id="0">
    <w:p w14:paraId="61E9C9B9" w14:textId="77777777" w:rsidR="00553019" w:rsidRDefault="00553019" w:rsidP="002D5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C1737" w14:textId="77777777" w:rsidR="00553019" w:rsidRDefault="00553019" w:rsidP="002D5511">
      <w:pPr>
        <w:spacing w:after="0" w:line="240" w:lineRule="auto"/>
      </w:pPr>
      <w:r>
        <w:separator/>
      </w:r>
    </w:p>
  </w:footnote>
  <w:footnote w:type="continuationSeparator" w:id="0">
    <w:p w14:paraId="33D0B003" w14:textId="77777777" w:rsidR="00553019" w:rsidRDefault="00553019" w:rsidP="002D5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F44E3" w14:textId="77777777" w:rsidR="002D5511" w:rsidRPr="002D5511" w:rsidRDefault="002D5511">
    <w:pPr>
      <w:pStyle w:val="Kopteks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12"/>
    <w:rsid w:val="000F1DCE"/>
    <w:rsid w:val="001360E4"/>
    <w:rsid w:val="001C0C6E"/>
    <w:rsid w:val="00203E4A"/>
    <w:rsid w:val="00256631"/>
    <w:rsid w:val="002B0B5F"/>
    <w:rsid w:val="002D5511"/>
    <w:rsid w:val="00371F19"/>
    <w:rsid w:val="00391E45"/>
    <w:rsid w:val="004326E3"/>
    <w:rsid w:val="004D5D4C"/>
    <w:rsid w:val="00553019"/>
    <w:rsid w:val="0057647C"/>
    <w:rsid w:val="007304D9"/>
    <w:rsid w:val="007B7C98"/>
    <w:rsid w:val="00806D9A"/>
    <w:rsid w:val="00834DC7"/>
    <w:rsid w:val="0087204E"/>
    <w:rsid w:val="00952512"/>
    <w:rsid w:val="00975B68"/>
    <w:rsid w:val="009D5232"/>
    <w:rsid w:val="00A00891"/>
    <w:rsid w:val="00B542ED"/>
    <w:rsid w:val="00B61DAD"/>
    <w:rsid w:val="00BA3530"/>
    <w:rsid w:val="00C160A1"/>
    <w:rsid w:val="00C22E1E"/>
    <w:rsid w:val="00D808A5"/>
    <w:rsid w:val="00F2123A"/>
    <w:rsid w:val="00F33F60"/>
    <w:rsid w:val="00FC6026"/>
    <w:rsid w:val="00FE5C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F06A"/>
  <w15:chartTrackingRefBased/>
  <w15:docId w15:val="{6DFF2EFB-B2B5-4FDD-9341-711D542D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25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9525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95251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95251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95251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95251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5251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251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251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512"/>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95251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952512"/>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952512"/>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952512"/>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95251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5251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251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2512"/>
    <w:rPr>
      <w:rFonts w:eastAsiaTheme="majorEastAsia" w:cstheme="majorBidi"/>
      <w:color w:val="272727" w:themeColor="text1" w:themeTint="D8"/>
    </w:rPr>
  </w:style>
  <w:style w:type="paragraph" w:styleId="Titel">
    <w:name w:val="Title"/>
    <w:basedOn w:val="Standaard"/>
    <w:next w:val="Standaard"/>
    <w:link w:val="TitelChar"/>
    <w:uiPriority w:val="10"/>
    <w:qFormat/>
    <w:rsid w:val="00952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251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251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251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251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2512"/>
    <w:rPr>
      <w:i/>
      <w:iCs/>
      <w:color w:val="404040" w:themeColor="text1" w:themeTint="BF"/>
    </w:rPr>
  </w:style>
  <w:style w:type="paragraph" w:styleId="Lijstalinea">
    <w:name w:val="List Paragraph"/>
    <w:basedOn w:val="Standaard"/>
    <w:uiPriority w:val="34"/>
    <w:qFormat/>
    <w:rsid w:val="00952512"/>
    <w:pPr>
      <w:ind w:left="720"/>
      <w:contextualSpacing/>
    </w:pPr>
  </w:style>
  <w:style w:type="character" w:styleId="Intensievebenadrukking">
    <w:name w:val="Intense Emphasis"/>
    <w:basedOn w:val="Standaardalinea-lettertype"/>
    <w:uiPriority w:val="21"/>
    <w:qFormat/>
    <w:rsid w:val="00952512"/>
    <w:rPr>
      <w:i/>
      <w:iCs/>
      <w:color w:val="2F5496" w:themeColor="accent1" w:themeShade="BF"/>
    </w:rPr>
  </w:style>
  <w:style w:type="paragraph" w:styleId="Duidelijkcitaat">
    <w:name w:val="Intense Quote"/>
    <w:basedOn w:val="Standaard"/>
    <w:next w:val="Standaard"/>
    <w:link w:val="DuidelijkcitaatChar"/>
    <w:uiPriority w:val="30"/>
    <w:qFormat/>
    <w:rsid w:val="009525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952512"/>
    <w:rPr>
      <w:i/>
      <w:iCs/>
      <w:color w:val="2F5496" w:themeColor="accent1" w:themeShade="BF"/>
    </w:rPr>
  </w:style>
  <w:style w:type="character" w:styleId="Intensieveverwijzing">
    <w:name w:val="Intense Reference"/>
    <w:basedOn w:val="Standaardalinea-lettertype"/>
    <w:uiPriority w:val="32"/>
    <w:qFormat/>
    <w:rsid w:val="00952512"/>
    <w:rPr>
      <w:b/>
      <w:bCs/>
      <w:smallCaps/>
      <w:color w:val="2F5496" w:themeColor="accent1" w:themeShade="BF"/>
      <w:spacing w:val="5"/>
    </w:rPr>
  </w:style>
  <w:style w:type="table" w:styleId="Tabelraster">
    <w:name w:val="Table Grid"/>
    <w:basedOn w:val="Standaardtabel"/>
    <w:uiPriority w:val="39"/>
    <w:rsid w:val="009D5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D551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D5511"/>
  </w:style>
  <w:style w:type="paragraph" w:styleId="Voettekst">
    <w:name w:val="footer"/>
    <w:basedOn w:val="Standaard"/>
    <w:link w:val="VoettekstChar"/>
    <w:uiPriority w:val="99"/>
    <w:unhideWhenUsed/>
    <w:rsid w:val="002D551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D5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B4F01F5D-0444-488C-9816-E74248976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BF7D23-2F48-450B-9737-89F5E99FC1B3}">
  <ds:schemaRefs>
    <ds:schemaRef ds:uri="http://schemas.microsoft.com/sharepoint/v3/contenttype/forms"/>
  </ds:schemaRefs>
</ds:datastoreItem>
</file>

<file path=customXml/itemProps3.xml><?xml version="1.0" encoding="utf-8"?>
<ds:datastoreItem xmlns:ds="http://schemas.openxmlformats.org/officeDocument/2006/customXml" ds:itemID="{800CEC37-497D-45CB-BB77-AA47C3DCDD29}">
  <ds:schemaRefs>
    <ds:schemaRef ds:uri="http://schemas.microsoft.com/office/2006/metadata/properties"/>
    <ds:schemaRef ds:uri="http://schemas.microsoft.com/office/infopath/2007/PartnerControls"/>
    <ds:schemaRef ds:uri="cb619299-245e-4998-8eac-b9679c8307d4"/>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366</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Diddens</dc:creator>
  <cp:keywords/>
  <dc:description/>
  <cp:lastModifiedBy>Mohamed Koubaa</cp:lastModifiedBy>
  <cp:revision>18</cp:revision>
  <dcterms:created xsi:type="dcterms:W3CDTF">2024-11-18T22:03:00Z</dcterms:created>
  <dcterms:modified xsi:type="dcterms:W3CDTF">2024-11-18T22:26:00Z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