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596"/>
        <w:gridCol w:w="4250"/>
        <w:gridCol w:w="1776"/>
      </w:tblGrid>
      <w:tr w:rsidR="00AF7C6C" w:rsidRPr="000D342C" w14:paraId="2434F462" w14:textId="77777777" w:rsidTr="005B79B4">
        <w:tc>
          <w:tcPr>
            <w:tcW w:w="3596" w:type="dxa"/>
          </w:tcPr>
          <w:p w14:paraId="44207CC0" w14:textId="75BC596A" w:rsidR="00AF7C6C" w:rsidRPr="000D342C" w:rsidRDefault="00175D9C" w:rsidP="00AF7C6C">
            <w:pPr>
              <w:pStyle w:val="Geenafstand"/>
            </w:pPr>
            <w:r>
              <w:rPr>
                <w:noProof/>
              </w:rPr>
              <w:drawing>
                <wp:inline distT="0" distB="0" distL="0" distR="0" wp14:anchorId="55BF1E75" wp14:editId="20005E86">
                  <wp:extent cx="1873885" cy="399415"/>
                  <wp:effectExtent l="0" t="0" r="0" b="635"/>
                  <wp:docPr id="13" name="image2.png" descr="https://bazandpoort.be/assets/dist/img/logo-zandpoort.png"/>
                  <wp:cNvGraphicFramePr/>
                  <a:graphic xmlns:a="http://schemas.openxmlformats.org/drawingml/2006/main">
                    <a:graphicData uri="http://schemas.openxmlformats.org/drawingml/2006/picture">
                      <pic:pic xmlns:pic="http://schemas.openxmlformats.org/drawingml/2006/picture">
                        <pic:nvPicPr>
                          <pic:cNvPr id="13" name="image2.png" descr="https://bazandpoort.be/assets/dist/img/logo-zandpoort.png"/>
                          <pic:cNvPicPr/>
                        </pic:nvPicPr>
                        <pic:blipFill>
                          <a:blip r:embed="rId8"/>
                          <a:srcRect/>
                          <a:stretch>
                            <a:fillRect/>
                          </a:stretch>
                        </pic:blipFill>
                        <pic:spPr>
                          <a:xfrm>
                            <a:off x="0" y="0"/>
                            <a:ext cx="1873885" cy="399415"/>
                          </a:xfrm>
                          <a:prstGeom prst="rect">
                            <a:avLst/>
                          </a:prstGeom>
                          <a:ln/>
                        </pic:spPr>
                      </pic:pic>
                    </a:graphicData>
                  </a:graphic>
                </wp:inline>
              </w:drawing>
            </w:r>
          </w:p>
        </w:tc>
        <w:tc>
          <w:tcPr>
            <w:tcW w:w="4250" w:type="dxa"/>
          </w:tcPr>
          <w:p w14:paraId="2D5E9BA1" w14:textId="3C9CE5C0" w:rsidR="00AF7C6C" w:rsidRPr="000D342C" w:rsidRDefault="00AF7C6C" w:rsidP="00773DC6">
            <w:pPr>
              <w:pStyle w:val="Hoofding"/>
            </w:pPr>
            <w:r w:rsidRPr="000D342C">
              <w:t xml:space="preserve">Leerkracht: </w:t>
            </w:r>
            <w:r w:rsidR="008A4484">
              <w:t>S. Vermeulen</w:t>
            </w:r>
          </w:p>
          <w:p w14:paraId="571827B1" w14:textId="64412EC3" w:rsidR="009A03EC" w:rsidRDefault="00AF7C6C" w:rsidP="009A03EC">
            <w:pPr>
              <w:pStyle w:val="Hoofding"/>
            </w:pPr>
            <w:r w:rsidRPr="000D342C">
              <w:t xml:space="preserve">Vak: </w:t>
            </w:r>
            <w:r w:rsidR="008A0EA2">
              <w:t>Networking</w:t>
            </w:r>
          </w:p>
          <w:p w14:paraId="406F1844" w14:textId="5E6095ED" w:rsidR="00AF7C6C" w:rsidRDefault="00AF7C6C" w:rsidP="009A03EC">
            <w:pPr>
              <w:pStyle w:val="Hoofding"/>
            </w:pPr>
            <w:r w:rsidRPr="000D342C">
              <w:t xml:space="preserve">Klas: </w:t>
            </w:r>
            <w:r w:rsidR="00D3582C">
              <w:t>6</w:t>
            </w:r>
            <w:r w:rsidR="003841EA">
              <w:t>A&amp;D</w:t>
            </w:r>
          </w:p>
          <w:p w14:paraId="11EAA6B9" w14:textId="0B52181E" w:rsidR="005F7D26" w:rsidRPr="000D342C" w:rsidRDefault="005F7D26" w:rsidP="009A03EC">
            <w:pPr>
              <w:pStyle w:val="Hoofding"/>
            </w:pPr>
            <w:r>
              <w:t>Datum:</w:t>
            </w:r>
            <w:r w:rsidR="00BE78AA">
              <w:t xml:space="preserve"> </w:t>
            </w:r>
            <w:r w:rsidR="003841EA">
              <w:t>06</w:t>
            </w:r>
            <w:r w:rsidR="00BE78AA">
              <w:t>/</w:t>
            </w:r>
            <w:r w:rsidR="003841EA">
              <w:t>10</w:t>
            </w:r>
            <w:r w:rsidR="00BE78AA">
              <w:t>/2025</w:t>
            </w:r>
          </w:p>
        </w:tc>
        <w:tc>
          <w:tcPr>
            <w:tcW w:w="1776" w:type="dxa"/>
          </w:tcPr>
          <w:p w14:paraId="720AD25B" w14:textId="3EEE8220" w:rsidR="00AF7C6C" w:rsidRPr="000D342C" w:rsidRDefault="00AF7C6C" w:rsidP="00AF7C6C">
            <w:pPr>
              <w:pStyle w:val="Geenafstand"/>
            </w:pPr>
          </w:p>
        </w:tc>
      </w:tr>
      <w:tr w:rsidR="00AF7C6C" w:rsidRPr="000D342C" w14:paraId="2CA9CCF4" w14:textId="77777777" w:rsidTr="005B79B4">
        <w:tc>
          <w:tcPr>
            <w:tcW w:w="9622" w:type="dxa"/>
            <w:gridSpan w:val="3"/>
            <w:tcBorders>
              <w:bottom w:val="single" w:sz="4" w:space="0" w:color="auto"/>
            </w:tcBorders>
          </w:tcPr>
          <w:p w14:paraId="7085D453" w14:textId="278BCDD0" w:rsidR="005F7D26" w:rsidRDefault="005F7D26" w:rsidP="005B79B4">
            <w:pPr>
              <w:pStyle w:val="HoofdingInvul"/>
            </w:pPr>
            <w:r>
              <w:t xml:space="preserve">Naam: </w:t>
            </w:r>
            <w:r w:rsidR="004804FF">
              <w:t>Mohamed Koubaa</w:t>
            </w:r>
          </w:p>
          <w:p w14:paraId="16B158D6" w14:textId="696CC470" w:rsidR="00AF7C6C" w:rsidRPr="000D342C" w:rsidRDefault="00AF7C6C" w:rsidP="005B79B4">
            <w:pPr>
              <w:pStyle w:val="HoofdingInvul"/>
            </w:pPr>
          </w:p>
        </w:tc>
      </w:tr>
    </w:tbl>
    <w:p w14:paraId="092883DC" w14:textId="2A359C6B" w:rsidR="00175D9C" w:rsidRDefault="00D04A87" w:rsidP="007B4734">
      <w:pPr>
        <w:pStyle w:val="Toetstaaktitel"/>
        <w:rPr>
          <w:rFonts w:ascii="Verdana" w:hAnsi="Verdana"/>
        </w:rPr>
      </w:pPr>
      <w:r>
        <w:rPr>
          <w:rFonts w:ascii="Verdana" w:hAnsi="Verdana"/>
        </w:rPr>
        <w:t>Opdracht</w:t>
      </w:r>
      <w:r w:rsidR="00DE6B18">
        <w:rPr>
          <w:rFonts w:ascii="Verdana" w:hAnsi="Verdana"/>
        </w:rPr>
        <w:t xml:space="preserve">: </w:t>
      </w:r>
      <w:r>
        <w:rPr>
          <w:rFonts w:ascii="Verdana" w:hAnsi="Verdana"/>
        </w:rPr>
        <w:t xml:space="preserve">glasvezelkabel (fiber </w:t>
      </w:r>
      <w:proofErr w:type="spellStart"/>
      <w:r>
        <w:rPr>
          <w:rFonts w:ascii="Verdana" w:hAnsi="Verdana"/>
        </w:rPr>
        <w:t>optic</w:t>
      </w:r>
      <w:proofErr w:type="spellEnd"/>
      <w:r>
        <w:rPr>
          <w:rFonts w:ascii="Verdana" w:hAnsi="Verdana"/>
        </w:rPr>
        <w:t xml:space="preserve"> </w:t>
      </w:r>
      <w:proofErr w:type="spellStart"/>
      <w:r>
        <w:rPr>
          <w:rFonts w:ascii="Verdana" w:hAnsi="Verdana"/>
        </w:rPr>
        <w:t>cable</w:t>
      </w:r>
      <w:proofErr w:type="spellEnd"/>
      <w:r>
        <w:rPr>
          <w:rFonts w:ascii="Verdana" w:hAnsi="Verdana"/>
        </w:rPr>
        <w:t>)</w:t>
      </w:r>
    </w:p>
    <w:p w14:paraId="390926E6" w14:textId="1700D6A8" w:rsidR="009A44F4" w:rsidRDefault="00D265A4" w:rsidP="0078583D">
      <w:hyperlink r:id="rId9" w:history="1">
        <w:r w:rsidRPr="00DD3CF6">
          <w:rPr>
            <w:rStyle w:val="Hyperlink"/>
          </w:rPr>
          <w:t>https://youtu.be/E3DEJ7odWq0?si=FplwPGS4BE3UFIT8</w:t>
        </w:r>
      </w:hyperlink>
    </w:p>
    <w:p w14:paraId="43E3DE90" w14:textId="77777777" w:rsidR="00D265A4" w:rsidRDefault="00D265A4" w:rsidP="0078583D"/>
    <w:p w14:paraId="19C38F4E" w14:textId="46F4F889" w:rsidR="00D265A4" w:rsidRPr="00C33724" w:rsidRDefault="00D265A4" w:rsidP="0078583D">
      <w:pPr>
        <w:rPr>
          <w:b/>
          <w:bCs/>
          <w:u w:val="single"/>
        </w:rPr>
      </w:pPr>
      <w:r w:rsidRPr="00C33724">
        <w:rPr>
          <w:b/>
          <w:bCs/>
          <w:u w:val="single"/>
        </w:rPr>
        <w:t>Enkele begrippen vooraf:</w:t>
      </w:r>
    </w:p>
    <w:p w14:paraId="19113CD4" w14:textId="7FECE56D" w:rsidR="00C33724" w:rsidRPr="00C33724" w:rsidRDefault="00C33724" w:rsidP="0078583D">
      <w:pPr>
        <w:rPr>
          <w:u w:val="single"/>
          <w:lang w:val="nl-BE"/>
        </w:rPr>
      </w:pPr>
      <w:r w:rsidRPr="00C33724">
        <w:rPr>
          <w:u w:val="single"/>
          <w:lang w:val="nl-BE"/>
        </w:rPr>
        <w:t>EMI</w:t>
      </w:r>
    </w:p>
    <w:p w14:paraId="02221DFB" w14:textId="0E8B8245" w:rsidR="00D265A4" w:rsidRDefault="0072487F" w:rsidP="0078583D">
      <w:pPr>
        <w:rPr>
          <w:lang w:val="nl-BE"/>
        </w:rPr>
      </w:pPr>
      <w:r w:rsidRPr="004C2E11">
        <w:rPr>
          <w:lang w:val="nl-BE"/>
        </w:rPr>
        <w:t xml:space="preserve">EMI = </w:t>
      </w:r>
      <w:proofErr w:type="spellStart"/>
      <w:r w:rsidRPr="004C2E11">
        <w:rPr>
          <w:lang w:val="nl-BE"/>
        </w:rPr>
        <w:t>Electromagnetic</w:t>
      </w:r>
      <w:proofErr w:type="spellEnd"/>
      <w:r w:rsidRPr="004C2E11">
        <w:rPr>
          <w:lang w:val="nl-BE"/>
        </w:rPr>
        <w:t xml:space="preserve"> </w:t>
      </w:r>
      <w:proofErr w:type="spellStart"/>
      <w:r w:rsidRPr="004C2E11">
        <w:rPr>
          <w:lang w:val="nl-BE"/>
        </w:rPr>
        <w:t>Interference</w:t>
      </w:r>
      <w:proofErr w:type="spellEnd"/>
      <w:r w:rsidRPr="004C2E11">
        <w:rPr>
          <w:lang w:val="nl-BE"/>
        </w:rPr>
        <w:t xml:space="preserve"> = elektromagnetische interferentie</w:t>
      </w:r>
      <w:r w:rsidR="008D76DF" w:rsidRPr="004C2E11">
        <w:rPr>
          <w:lang w:val="nl-BE"/>
        </w:rPr>
        <w:t xml:space="preserve"> -&gt; </w:t>
      </w:r>
      <w:r w:rsidR="004C2E11" w:rsidRPr="004C2E11">
        <w:rPr>
          <w:lang w:val="nl-BE"/>
        </w:rPr>
        <w:t>Elektrische en elektronische componenten kunnen elektromagnetische velden opwekken die andere componenten binnen het apparaat of andere apparaten kunnen beïnvloeden</w:t>
      </w:r>
      <w:r w:rsidR="004C2E11">
        <w:rPr>
          <w:lang w:val="nl-BE"/>
        </w:rPr>
        <w:t xml:space="preserve"> (bron: Wikipedia)</w:t>
      </w:r>
      <w:r w:rsidR="004C2E11" w:rsidRPr="004C2E11">
        <w:rPr>
          <w:lang w:val="nl-BE"/>
        </w:rPr>
        <w:t>.</w:t>
      </w:r>
    </w:p>
    <w:p w14:paraId="64A8A36A" w14:textId="7BC46643" w:rsidR="004C2E11" w:rsidRDefault="00C33724" w:rsidP="0078583D">
      <w:pPr>
        <w:rPr>
          <w:lang w:val="nl-BE"/>
        </w:rPr>
      </w:pPr>
      <w:r>
        <w:rPr>
          <w:lang w:val="nl-BE"/>
        </w:rPr>
        <w:t xml:space="preserve">Dit treedt ook op </w:t>
      </w:r>
      <w:r w:rsidR="00357777">
        <w:rPr>
          <w:lang w:val="nl-BE"/>
        </w:rPr>
        <w:t>bij ethernetkabels.</w:t>
      </w:r>
    </w:p>
    <w:p w14:paraId="2561741A" w14:textId="77777777" w:rsidR="00357777" w:rsidRDefault="00357777" w:rsidP="0078583D">
      <w:pPr>
        <w:rPr>
          <w:lang w:val="nl-BE"/>
        </w:rPr>
      </w:pPr>
    </w:p>
    <w:p w14:paraId="43E8E21D" w14:textId="10481104" w:rsidR="00357777" w:rsidRPr="00E95C4B" w:rsidRDefault="00357777" w:rsidP="0078583D">
      <w:pPr>
        <w:rPr>
          <w:u w:val="single"/>
          <w:lang w:val="nl-BE"/>
        </w:rPr>
      </w:pPr>
      <w:r w:rsidRPr="00E95C4B">
        <w:rPr>
          <w:u w:val="single"/>
          <w:lang w:val="nl-BE"/>
        </w:rPr>
        <w:t>Cr</w:t>
      </w:r>
      <w:r w:rsidR="0061712F" w:rsidRPr="00E95C4B">
        <w:rPr>
          <w:u w:val="single"/>
          <w:lang w:val="nl-BE"/>
        </w:rPr>
        <w:t>osstalk (</w:t>
      </w:r>
      <w:proofErr w:type="spellStart"/>
      <w:r w:rsidR="0061712F" w:rsidRPr="00E95C4B">
        <w:rPr>
          <w:u w:val="single"/>
          <w:lang w:val="nl-BE"/>
        </w:rPr>
        <w:t>overspraak</w:t>
      </w:r>
      <w:proofErr w:type="spellEnd"/>
      <w:r w:rsidR="0061712F" w:rsidRPr="00E95C4B">
        <w:rPr>
          <w:u w:val="single"/>
          <w:lang w:val="nl-BE"/>
        </w:rPr>
        <w:t>)</w:t>
      </w:r>
    </w:p>
    <w:p w14:paraId="14D12CBD" w14:textId="2EA81E55" w:rsidR="0061712F" w:rsidRDefault="00574FEB" w:rsidP="0078583D">
      <w:pPr>
        <w:rPr>
          <w:lang w:val="nl-BE"/>
        </w:rPr>
      </w:pPr>
      <w:r>
        <w:rPr>
          <w:lang w:val="nl-BE"/>
        </w:rPr>
        <w:t>Wanneer elektrische dataverbindingen (zoals ethernetkabels) dicht bij elkaar liggen</w:t>
      </w:r>
      <w:r w:rsidR="003B72ED">
        <w:rPr>
          <w:lang w:val="nl-BE"/>
        </w:rPr>
        <w:t xml:space="preserve">, </w:t>
      </w:r>
      <w:r w:rsidR="002A0B63">
        <w:rPr>
          <w:lang w:val="nl-BE"/>
        </w:rPr>
        <w:t xml:space="preserve">kunnen de signalen uit </w:t>
      </w:r>
      <w:r w:rsidR="00AE2150">
        <w:rPr>
          <w:lang w:val="nl-BE"/>
        </w:rPr>
        <w:t>de kabels elkaar verstoren door de elektromagnetische</w:t>
      </w:r>
      <w:r w:rsidR="00E95C4B">
        <w:rPr>
          <w:lang w:val="nl-BE"/>
        </w:rPr>
        <w:t xml:space="preserve"> interferentie. Dit noemen we crosstalk of </w:t>
      </w:r>
      <w:proofErr w:type="spellStart"/>
      <w:r w:rsidR="00E95C4B">
        <w:rPr>
          <w:lang w:val="nl-BE"/>
        </w:rPr>
        <w:t>overspraak</w:t>
      </w:r>
      <w:proofErr w:type="spellEnd"/>
      <w:r w:rsidR="00E95C4B">
        <w:rPr>
          <w:lang w:val="nl-BE"/>
        </w:rPr>
        <w:t>.</w:t>
      </w:r>
    </w:p>
    <w:p w14:paraId="5E6AF838" w14:textId="77777777" w:rsidR="00E95C4B" w:rsidRDefault="00E95C4B" w:rsidP="0078583D">
      <w:pPr>
        <w:rPr>
          <w:lang w:val="nl-BE"/>
        </w:rPr>
      </w:pPr>
    </w:p>
    <w:p w14:paraId="3BE353F3" w14:textId="4F523ECD" w:rsidR="00E95C4B" w:rsidRPr="0028352E" w:rsidRDefault="00AC3D66" w:rsidP="0078583D">
      <w:pPr>
        <w:rPr>
          <w:u w:val="single"/>
          <w:lang w:val="nl-BE"/>
        </w:rPr>
      </w:pPr>
      <w:proofErr w:type="spellStart"/>
      <w:r w:rsidRPr="0028352E">
        <w:rPr>
          <w:u w:val="single"/>
          <w:lang w:val="nl-BE"/>
        </w:rPr>
        <w:t>Attenuation</w:t>
      </w:r>
      <w:proofErr w:type="spellEnd"/>
      <w:r w:rsidR="003647A7">
        <w:rPr>
          <w:u w:val="single"/>
          <w:lang w:val="nl-BE"/>
        </w:rPr>
        <w:t xml:space="preserve">, </w:t>
      </w:r>
      <w:proofErr w:type="spellStart"/>
      <w:r w:rsidR="003647A7">
        <w:rPr>
          <w:u w:val="single"/>
          <w:lang w:val="nl-BE"/>
        </w:rPr>
        <w:t>insertion</w:t>
      </w:r>
      <w:proofErr w:type="spellEnd"/>
      <w:r w:rsidR="003647A7">
        <w:rPr>
          <w:u w:val="single"/>
          <w:lang w:val="nl-BE"/>
        </w:rPr>
        <w:t xml:space="preserve"> </w:t>
      </w:r>
      <w:proofErr w:type="spellStart"/>
      <w:r w:rsidR="003647A7">
        <w:rPr>
          <w:u w:val="single"/>
          <w:lang w:val="nl-BE"/>
        </w:rPr>
        <w:t>loss</w:t>
      </w:r>
      <w:proofErr w:type="spellEnd"/>
    </w:p>
    <w:p w14:paraId="3E887F2B" w14:textId="6052BD2C" w:rsidR="00574FEB" w:rsidRDefault="009D1EAA" w:rsidP="0078583D">
      <w:pPr>
        <w:rPr>
          <w:lang w:val="nl-BE"/>
        </w:rPr>
      </w:pPr>
      <w:proofErr w:type="spellStart"/>
      <w:r>
        <w:rPr>
          <w:lang w:val="nl-BE"/>
        </w:rPr>
        <w:t>Attenu</w:t>
      </w:r>
      <w:r w:rsidR="001A2788">
        <w:rPr>
          <w:lang w:val="nl-BE"/>
        </w:rPr>
        <w:t>a</w:t>
      </w:r>
      <w:r>
        <w:rPr>
          <w:lang w:val="nl-BE"/>
        </w:rPr>
        <w:t>tion</w:t>
      </w:r>
      <w:proofErr w:type="spellEnd"/>
      <w:r>
        <w:rPr>
          <w:lang w:val="nl-BE"/>
        </w:rPr>
        <w:t xml:space="preserve"> </w:t>
      </w:r>
      <w:r w:rsidR="003647A7">
        <w:rPr>
          <w:lang w:val="nl-BE"/>
        </w:rPr>
        <w:t>(</w:t>
      </w:r>
      <w:r w:rsidR="0036779E">
        <w:rPr>
          <w:lang w:val="nl-BE"/>
        </w:rPr>
        <w:t>ook</w:t>
      </w:r>
      <w:r w:rsidR="003647A7">
        <w:rPr>
          <w:lang w:val="nl-BE"/>
        </w:rPr>
        <w:t xml:space="preserve"> </w:t>
      </w:r>
      <w:proofErr w:type="spellStart"/>
      <w:r w:rsidR="003647A7">
        <w:rPr>
          <w:lang w:val="nl-BE"/>
        </w:rPr>
        <w:t>insertion</w:t>
      </w:r>
      <w:proofErr w:type="spellEnd"/>
      <w:r w:rsidR="003647A7">
        <w:rPr>
          <w:lang w:val="nl-BE"/>
        </w:rPr>
        <w:t xml:space="preserve"> </w:t>
      </w:r>
      <w:proofErr w:type="spellStart"/>
      <w:r w:rsidR="003647A7">
        <w:rPr>
          <w:lang w:val="nl-BE"/>
        </w:rPr>
        <w:t>loss</w:t>
      </w:r>
      <w:proofErr w:type="spellEnd"/>
      <w:r w:rsidR="003647A7">
        <w:rPr>
          <w:lang w:val="nl-BE"/>
        </w:rPr>
        <w:t xml:space="preserve"> genoemd) </w:t>
      </w:r>
      <w:r>
        <w:rPr>
          <w:lang w:val="nl-BE"/>
        </w:rPr>
        <w:t xml:space="preserve">is de signaalverzwakking die onderweg in een </w:t>
      </w:r>
      <w:r w:rsidR="006654C5">
        <w:rPr>
          <w:lang w:val="nl-BE"/>
        </w:rPr>
        <w:t>(ethernet)</w:t>
      </w:r>
      <w:r>
        <w:rPr>
          <w:lang w:val="nl-BE"/>
        </w:rPr>
        <w:t>kabel optreedt.</w:t>
      </w:r>
      <w:r w:rsidR="006654C5">
        <w:rPr>
          <w:lang w:val="nl-BE"/>
        </w:rPr>
        <w:t xml:space="preserve"> De mate van signaalverzwakking bepaalt </w:t>
      </w:r>
      <w:r w:rsidR="0028352E">
        <w:rPr>
          <w:lang w:val="nl-BE"/>
        </w:rPr>
        <w:t xml:space="preserve">de </w:t>
      </w:r>
      <w:r w:rsidR="006654C5">
        <w:rPr>
          <w:lang w:val="nl-BE"/>
        </w:rPr>
        <w:t>maximum bruikbare kabellengte.</w:t>
      </w:r>
    </w:p>
    <w:p w14:paraId="6D935DA6" w14:textId="77777777" w:rsidR="00574FEB" w:rsidRDefault="00574FEB" w:rsidP="0078583D">
      <w:pPr>
        <w:rPr>
          <w:lang w:val="nl-BE"/>
        </w:rPr>
      </w:pPr>
    </w:p>
    <w:p w14:paraId="49C09EDE" w14:textId="0261AC6C" w:rsidR="001A1AE6" w:rsidRPr="00ED3860" w:rsidRDefault="00ED3860" w:rsidP="0078583D">
      <w:pPr>
        <w:rPr>
          <w:u w:val="single"/>
          <w:lang w:val="nl-BE"/>
        </w:rPr>
      </w:pPr>
      <w:r w:rsidRPr="00ED3860">
        <w:rPr>
          <w:u w:val="single"/>
          <w:lang w:val="nl-BE"/>
        </w:rPr>
        <w:t>Glasveze</w:t>
      </w:r>
      <w:r w:rsidR="005704F1">
        <w:rPr>
          <w:u w:val="single"/>
          <w:lang w:val="nl-BE"/>
        </w:rPr>
        <w:t>l</w:t>
      </w:r>
      <w:r w:rsidRPr="00ED3860">
        <w:rPr>
          <w:u w:val="single"/>
          <w:lang w:val="nl-BE"/>
        </w:rPr>
        <w:t xml:space="preserve">kabel (fiber </w:t>
      </w:r>
      <w:proofErr w:type="spellStart"/>
      <w:r w:rsidRPr="00ED3860">
        <w:rPr>
          <w:u w:val="single"/>
          <w:lang w:val="nl-BE"/>
        </w:rPr>
        <w:t>optic</w:t>
      </w:r>
      <w:proofErr w:type="spellEnd"/>
      <w:r w:rsidRPr="00ED3860">
        <w:rPr>
          <w:u w:val="single"/>
          <w:lang w:val="nl-BE"/>
        </w:rPr>
        <w:t xml:space="preserve"> </w:t>
      </w:r>
      <w:proofErr w:type="spellStart"/>
      <w:r w:rsidRPr="00ED3860">
        <w:rPr>
          <w:u w:val="single"/>
          <w:lang w:val="nl-BE"/>
        </w:rPr>
        <w:t>cable</w:t>
      </w:r>
      <w:proofErr w:type="spellEnd"/>
      <w:r w:rsidRPr="00ED3860">
        <w:rPr>
          <w:u w:val="single"/>
          <w:lang w:val="nl-BE"/>
        </w:rPr>
        <w:t>)</w:t>
      </w:r>
    </w:p>
    <w:p w14:paraId="151175BC" w14:textId="0EADC4E6" w:rsidR="00ED3860" w:rsidRDefault="00ED3860" w:rsidP="0078583D">
      <w:pPr>
        <w:rPr>
          <w:lang w:val="nl-BE"/>
        </w:rPr>
      </w:pPr>
    </w:p>
    <w:p w14:paraId="140AB3D0" w14:textId="58455832" w:rsidR="003B74D0" w:rsidRDefault="003B74D0" w:rsidP="0078583D">
      <w:pPr>
        <w:rPr>
          <w:lang w:val="nl-BE"/>
        </w:rPr>
      </w:pPr>
      <w:r>
        <w:rPr>
          <w:lang w:val="nl-BE"/>
        </w:rPr>
        <w:t xml:space="preserve">Waarom </w:t>
      </w:r>
      <w:r w:rsidR="00660B15">
        <w:rPr>
          <w:lang w:val="nl-BE"/>
        </w:rPr>
        <w:t>is het een goed idee om lichtsignalen te gebruiken voor het transport van bits in het internet i.p.v. elektrische signalen?</w:t>
      </w:r>
    </w:p>
    <w:tbl>
      <w:tblPr>
        <w:tblStyle w:val="Tabelraster"/>
        <w:tblW w:w="0" w:type="auto"/>
        <w:tblLook w:val="04A0" w:firstRow="1" w:lastRow="0" w:firstColumn="1" w:lastColumn="0" w:noHBand="0" w:noVBand="1"/>
      </w:tblPr>
      <w:tblGrid>
        <w:gridCol w:w="9622"/>
      </w:tblGrid>
      <w:tr w:rsidR="005704F1" w14:paraId="1CEA5FBD" w14:textId="77777777" w:rsidTr="005704F1">
        <w:tc>
          <w:tcPr>
            <w:tcW w:w="9622" w:type="dxa"/>
          </w:tcPr>
          <w:p w14:paraId="7E758198" w14:textId="77777777" w:rsidR="005704F1" w:rsidRDefault="004804FF" w:rsidP="004804FF">
            <w:pPr>
              <w:pStyle w:val="AntwOpsom"/>
              <w:numPr>
                <w:ilvl w:val="0"/>
                <w:numId w:val="0"/>
              </w:numPr>
              <w:ind w:left="340" w:hanging="340"/>
              <w:rPr>
                <w:lang w:val="nl-BE"/>
              </w:rPr>
            </w:pPr>
            <w:r>
              <w:rPr>
                <w:lang w:val="nl-BE"/>
              </w:rPr>
              <w:t>Omdat lichtsignalen verschillende voordelen hebben ten opzichte van elektrische signalen:</w:t>
            </w:r>
          </w:p>
          <w:p w14:paraId="5EC24FDE" w14:textId="77777777" w:rsidR="004804FF" w:rsidRDefault="004804FF" w:rsidP="004804FF">
            <w:pPr>
              <w:pStyle w:val="AntwOpsom"/>
              <w:rPr>
                <w:lang w:val="nl-BE"/>
              </w:rPr>
            </w:pPr>
            <w:r>
              <w:rPr>
                <w:lang w:val="nl-BE"/>
              </w:rPr>
              <w:t>Geen elektromagnetische interferentie</w:t>
            </w:r>
          </w:p>
          <w:p w14:paraId="753FF23F" w14:textId="77777777" w:rsidR="004804FF" w:rsidRDefault="004804FF" w:rsidP="004804FF">
            <w:pPr>
              <w:pStyle w:val="AntwOpsom"/>
              <w:rPr>
                <w:lang w:val="nl-BE"/>
              </w:rPr>
            </w:pPr>
            <w:r>
              <w:rPr>
                <w:lang w:val="nl-BE"/>
              </w:rPr>
              <w:t>Hogere snelheid</w:t>
            </w:r>
          </w:p>
          <w:p w14:paraId="3B7970F1" w14:textId="77777777" w:rsidR="004804FF" w:rsidRDefault="004804FF" w:rsidP="004804FF">
            <w:pPr>
              <w:pStyle w:val="AntwOpsom"/>
              <w:rPr>
                <w:lang w:val="nl-BE"/>
              </w:rPr>
            </w:pPr>
            <w:r>
              <w:rPr>
                <w:lang w:val="nl-BE"/>
              </w:rPr>
              <w:t>Grotere Bandbreedte</w:t>
            </w:r>
          </w:p>
          <w:p w14:paraId="6BE86E7E" w14:textId="77777777" w:rsidR="004804FF" w:rsidRDefault="004804FF" w:rsidP="004804FF">
            <w:pPr>
              <w:pStyle w:val="AntwOpsom"/>
              <w:rPr>
                <w:lang w:val="nl-BE"/>
              </w:rPr>
            </w:pPr>
            <w:r>
              <w:rPr>
                <w:lang w:val="nl-BE"/>
              </w:rPr>
              <w:t>Minder verlies van sterkte over grote afstanden</w:t>
            </w:r>
          </w:p>
          <w:p w14:paraId="413B59A1" w14:textId="7A6ADBD4" w:rsidR="004804FF" w:rsidRPr="004804FF" w:rsidRDefault="004804FF" w:rsidP="004804FF">
            <w:pPr>
              <w:pStyle w:val="AntwOpsom"/>
              <w:rPr>
                <w:lang w:val="nl-BE"/>
              </w:rPr>
            </w:pPr>
            <w:r>
              <w:rPr>
                <w:lang w:val="nl-BE"/>
              </w:rPr>
              <w:t>Veiliger</w:t>
            </w:r>
          </w:p>
        </w:tc>
      </w:tr>
    </w:tbl>
    <w:p w14:paraId="20F63080" w14:textId="77777777" w:rsidR="00660B15" w:rsidRDefault="00660B15" w:rsidP="0078583D">
      <w:pPr>
        <w:rPr>
          <w:lang w:val="nl-BE"/>
        </w:rPr>
      </w:pPr>
    </w:p>
    <w:p w14:paraId="1FAB232F" w14:textId="77777777" w:rsidR="004804FF" w:rsidRDefault="004804FF" w:rsidP="0078583D">
      <w:pPr>
        <w:rPr>
          <w:lang w:val="nl-BE"/>
        </w:rPr>
      </w:pPr>
    </w:p>
    <w:p w14:paraId="324758F0" w14:textId="77777777" w:rsidR="004804FF" w:rsidRDefault="004804FF" w:rsidP="0078583D">
      <w:pPr>
        <w:rPr>
          <w:lang w:val="nl-BE"/>
        </w:rPr>
      </w:pPr>
    </w:p>
    <w:p w14:paraId="09D17773" w14:textId="77777777" w:rsidR="004804FF" w:rsidRDefault="004804FF" w:rsidP="0078583D">
      <w:pPr>
        <w:rPr>
          <w:lang w:val="nl-BE"/>
        </w:rPr>
      </w:pPr>
    </w:p>
    <w:p w14:paraId="30466FE2" w14:textId="28D1FCB4" w:rsidR="005704F1" w:rsidRDefault="00F66E26" w:rsidP="0078583D">
      <w:pPr>
        <w:rPr>
          <w:lang w:val="nl-BE"/>
        </w:rPr>
      </w:pPr>
      <w:r>
        <w:rPr>
          <w:lang w:val="nl-BE"/>
        </w:rPr>
        <w:lastRenderedPageBreak/>
        <w:t xml:space="preserve">Is het wel degelijk zo dat we </w:t>
      </w:r>
      <w:r w:rsidR="00A03EC0">
        <w:rPr>
          <w:lang w:val="nl-BE"/>
        </w:rPr>
        <w:t>met</w:t>
      </w:r>
      <w:r>
        <w:rPr>
          <w:lang w:val="nl-BE"/>
        </w:rPr>
        <w:t xml:space="preserve"> glasvezelkabel</w:t>
      </w:r>
      <w:r w:rsidR="00A03EC0">
        <w:rPr>
          <w:lang w:val="nl-BE"/>
        </w:rPr>
        <w:t xml:space="preserve"> bits vervoeren aan de snelheid van het licht?</w:t>
      </w:r>
    </w:p>
    <w:tbl>
      <w:tblPr>
        <w:tblStyle w:val="Tabelraster"/>
        <w:tblW w:w="0" w:type="auto"/>
        <w:tblLook w:val="04A0" w:firstRow="1" w:lastRow="0" w:firstColumn="1" w:lastColumn="0" w:noHBand="0" w:noVBand="1"/>
      </w:tblPr>
      <w:tblGrid>
        <w:gridCol w:w="9622"/>
      </w:tblGrid>
      <w:tr w:rsidR="00A03EC0" w14:paraId="78631C96" w14:textId="77777777" w:rsidTr="00A03EC0">
        <w:tc>
          <w:tcPr>
            <w:tcW w:w="9622" w:type="dxa"/>
          </w:tcPr>
          <w:p w14:paraId="4973BE94" w14:textId="7E0B62B0" w:rsidR="00A03EC0" w:rsidRDefault="004804FF" w:rsidP="004804FF">
            <w:pPr>
              <w:pStyle w:val="AntwTabel"/>
              <w:rPr>
                <w:lang w:val="nl-BE"/>
              </w:rPr>
            </w:pPr>
            <w:r>
              <w:rPr>
                <w:lang w:val="nl-BE"/>
              </w:rPr>
              <w:t>Nee, licht gaat langzamer door de brekingsindex van het glas. In glasvezel reist licht ongeveer aan 2/3 van de lichtsnelheid in vacuüm.</w:t>
            </w:r>
          </w:p>
        </w:tc>
      </w:tr>
    </w:tbl>
    <w:p w14:paraId="783A9E14" w14:textId="77777777" w:rsidR="00A03EC0" w:rsidRDefault="00A03EC0" w:rsidP="0078583D">
      <w:pPr>
        <w:rPr>
          <w:lang w:val="nl-BE"/>
        </w:rPr>
      </w:pPr>
    </w:p>
    <w:p w14:paraId="266C9886" w14:textId="3673AF55" w:rsidR="00660B15" w:rsidRDefault="00BD4D68" w:rsidP="0078583D">
      <w:pPr>
        <w:rPr>
          <w:lang w:val="nl-BE"/>
        </w:rPr>
      </w:pPr>
      <w:r>
        <w:rPr>
          <w:lang w:val="nl-BE"/>
        </w:rPr>
        <w:t>Geef</w:t>
      </w:r>
      <w:r w:rsidR="00AC6D90">
        <w:rPr>
          <w:lang w:val="nl-BE"/>
        </w:rPr>
        <w:t xml:space="preserve"> een aantal voordelen van glasvezelkabel t.o.v. ethernetkabel</w:t>
      </w:r>
    </w:p>
    <w:tbl>
      <w:tblPr>
        <w:tblStyle w:val="Tabelraster"/>
        <w:tblW w:w="0" w:type="auto"/>
        <w:tblLook w:val="04A0" w:firstRow="1" w:lastRow="0" w:firstColumn="1" w:lastColumn="0" w:noHBand="0" w:noVBand="1"/>
      </w:tblPr>
      <w:tblGrid>
        <w:gridCol w:w="9622"/>
      </w:tblGrid>
      <w:tr w:rsidR="007D18A0" w14:paraId="13CAFB8C" w14:textId="77777777" w:rsidTr="007D18A0">
        <w:tc>
          <w:tcPr>
            <w:tcW w:w="9622" w:type="dxa"/>
          </w:tcPr>
          <w:p w14:paraId="14718489" w14:textId="77777777" w:rsidR="007D18A0" w:rsidRDefault="004804FF" w:rsidP="004804FF">
            <w:pPr>
              <w:pStyle w:val="AntwOpsom"/>
              <w:rPr>
                <w:lang w:val="nl-BE"/>
              </w:rPr>
            </w:pPr>
            <w:r>
              <w:rPr>
                <w:lang w:val="nl-BE"/>
              </w:rPr>
              <w:t>Geen EMI</w:t>
            </w:r>
          </w:p>
          <w:p w14:paraId="36A8C02D" w14:textId="77777777" w:rsidR="004804FF" w:rsidRDefault="004804FF" w:rsidP="004804FF">
            <w:pPr>
              <w:pStyle w:val="AntwOpsom"/>
              <w:rPr>
                <w:lang w:val="nl-BE"/>
              </w:rPr>
            </w:pPr>
            <w:r>
              <w:rPr>
                <w:lang w:val="nl-BE"/>
              </w:rPr>
              <w:t>Geen crosstalk</w:t>
            </w:r>
          </w:p>
          <w:p w14:paraId="0159B084" w14:textId="77777777" w:rsidR="004804FF" w:rsidRDefault="004804FF" w:rsidP="004804FF">
            <w:pPr>
              <w:pStyle w:val="AntwOpsom"/>
              <w:rPr>
                <w:lang w:val="nl-BE"/>
              </w:rPr>
            </w:pPr>
            <w:r>
              <w:rPr>
                <w:lang w:val="nl-BE"/>
              </w:rPr>
              <w:t>Hogere bandbreedte</w:t>
            </w:r>
          </w:p>
          <w:p w14:paraId="7E82099F" w14:textId="77777777" w:rsidR="004804FF" w:rsidRDefault="004804FF" w:rsidP="004804FF">
            <w:pPr>
              <w:pStyle w:val="AntwOpsom"/>
              <w:rPr>
                <w:lang w:val="nl-BE"/>
              </w:rPr>
            </w:pPr>
            <w:r>
              <w:rPr>
                <w:lang w:val="nl-BE"/>
              </w:rPr>
              <w:t>Minder signaalverlies over grote afstanden</w:t>
            </w:r>
          </w:p>
          <w:p w14:paraId="20F475B3" w14:textId="77777777" w:rsidR="004804FF" w:rsidRDefault="004804FF" w:rsidP="004804FF">
            <w:pPr>
              <w:pStyle w:val="AntwOpsom"/>
              <w:rPr>
                <w:lang w:val="nl-BE"/>
              </w:rPr>
            </w:pPr>
            <w:r>
              <w:rPr>
                <w:lang w:val="nl-BE"/>
              </w:rPr>
              <w:t>Veiligheid</w:t>
            </w:r>
          </w:p>
          <w:p w14:paraId="2DD0BFDA" w14:textId="77777777" w:rsidR="004804FF" w:rsidRDefault="004804FF" w:rsidP="004804FF">
            <w:pPr>
              <w:pStyle w:val="AntwOpsom"/>
              <w:rPr>
                <w:lang w:val="nl-BE"/>
              </w:rPr>
            </w:pPr>
            <w:r>
              <w:rPr>
                <w:lang w:val="nl-BE"/>
              </w:rPr>
              <w:t>Lichtgewicht</w:t>
            </w:r>
          </w:p>
          <w:p w14:paraId="0FDFB261" w14:textId="7CF84E88" w:rsidR="004804FF" w:rsidRDefault="004804FF" w:rsidP="004804FF">
            <w:pPr>
              <w:pStyle w:val="AntwOpsom"/>
              <w:rPr>
                <w:lang w:val="nl-BE"/>
              </w:rPr>
            </w:pPr>
            <w:r>
              <w:rPr>
                <w:lang w:val="nl-BE"/>
              </w:rPr>
              <w:t>Corrosiebestendig</w:t>
            </w:r>
          </w:p>
        </w:tc>
      </w:tr>
    </w:tbl>
    <w:p w14:paraId="5D221B6A" w14:textId="77777777" w:rsidR="007D18A0" w:rsidRDefault="007D18A0" w:rsidP="0078583D">
      <w:pPr>
        <w:rPr>
          <w:lang w:val="nl-BE"/>
        </w:rPr>
      </w:pPr>
    </w:p>
    <w:p w14:paraId="4771C13B" w14:textId="17A73E06" w:rsidR="00FB0440" w:rsidRDefault="00FB0440" w:rsidP="0078583D">
      <w:pPr>
        <w:rPr>
          <w:lang w:val="nl-BE"/>
        </w:rPr>
      </w:pPr>
      <w:r>
        <w:rPr>
          <w:lang w:val="nl-BE"/>
        </w:rPr>
        <w:t>Zie hieronder de samenstelling van een glasvezelkabel.</w:t>
      </w:r>
    </w:p>
    <w:p w14:paraId="3CE1070B" w14:textId="77777777" w:rsidR="00FB0440" w:rsidRDefault="00FB0440" w:rsidP="0078583D">
      <w:pPr>
        <w:rPr>
          <w:lang w:val="nl-BE"/>
        </w:rPr>
      </w:pPr>
    </w:p>
    <w:p w14:paraId="61F1F366" w14:textId="21C044A0" w:rsidR="00F21330" w:rsidRDefault="00F21330" w:rsidP="0078583D">
      <w:pPr>
        <w:rPr>
          <w:lang w:val="nl-BE"/>
        </w:rPr>
      </w:pPr>
      <w:r>
        <w:rPr>
          <w:noProof/>
        </w:rPr>
        <w:drawing>
          <wp:inline distT="0" distB="0" distL="0" distR="0" wp14:anchorId="6815724F" wp14:editId="19CF25C8">
            <wp:extent cx="5600700" cy="3162300"/>
            <wp:effectExtent l="0" t="0" r="0" b="0"/>
            <wp:docPr id="392124243" name="Afbeelding 1" descr="Afbeelding met tekst, Medische apparat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24243" name="Afbeelding 1" descr="Afbeelding met tekst, Medische apparatuur&#10;&#10;Automatisch gegenereerde beschrijving"/>
                    <pic:cNvPicPr/>
                  </pic:nvPicPr>
                  <pic:blipFill>
                    <a:blip r:embed="rId10"/>
                    <a:stretch>
                      <a:fillRect/>
                    </a:stretch>
                  </pic:blipFill>
                  <pic:spPr>
                    <a:xfrm>
                      <a:off x="0" y="0"/>
                      <a:ext cx="5600700" cy="3162300"/>
                    </a:xfrm>
                    <a:prstGeom prst="rect">
                      <a:avLst/>
                    </a:prstGeom>
                  </pic:spPr>
                </pic:pic>
              </a:graphicData>
            </a:graphic>
          </wp:inline>
        </w:drawing>
      </w:r>
    </w:p>
    <w:p w14:paraId="79E898C9" w14:textId="77777777" w:rsidR="00F21330" w:rsidRDefault="00F21330" w:rsidP="0078583D">
      <w:pPr>
        <w:rPr>
          <w:lang w:val="nl-BE"/>
        </w:rPr>
      </w:pPr>
    </w:p>
    <w:p w14:paraId="3CC1A669" w14:textId="47CDC7C5" w:rsidR="00216839" w:rsidRDefault="00216839" w:rsidP="0078583D">
      <w:pPr>
        <w:rPr>
          <w:lang w:val="nl-BE"/>
        </w:rPr>
      </w:pPr>
      <w:r>
        <w:rPr>
          <w:lang w:val="nl-BE"/>
        </w:rPr>
        <w:t>In welk onderdeel gebeurt het transport van de bits?</w:t>
      </w:r>
    </w:p>
    <w:tbl>
      <w:tblPr>
        <w:tblStyle w:val="Tabelraster"/>
        <w:tblW w:w="0" w:type="auto"/>
        <w:tblLook w:val="04A0" w:firstRow="1" w:lastRow="0" w:firstColumn="1" w:lastColumn="0" w:noHBand="0" w:noVBand="1"/>
      </w:tblPr>
      <w:tblGrid>
        <w:gridCol w:w="9622"/>
      </w:tblGrid>
      <w:tr w:rsidR="00216839" w14:paraId="1F71E9BB" w14:textId="77777777" w:rsidTr="00216839">
        <w:tc>
          <w:tcPr>
            <w:tcW w:w="9622" w:type="dxa"/>
          </w:tcPr>
          <w:p w14:paraId="6AE64856" w14:textId="4679A8DC" w:rsidR="00216839" w:rsidRDefault="004804FF" w:rsidP="004804FF">
            <w:pPr>
              <w:pStyle w:val="AntwTabel"/>
              <w:rPr>
                <w:lang w:val="nl-BE"/>
              </w:rPr>
            </w:pPr>
            <w:r>
              <w:rPr>
                <w:lang w:val="nl-BE"/>
              </w:rPr>
              <w:t>Dit gebeurt in de kern (core). Dit is het binnenste deel van de glasvezel waar het licht doorheen reist.</w:t>
            </w:r>
          </w:p>
        </w:tc>
      </w:tr>
    </w:tbl>
    <w:p w14:paraId="095C265A" w14:textId="77777777" w:rsidR="00216839" w:rsidRDefault="00216839" w:rsidP="0078583D">
      <w:pPr>
        <w:rPr>
          <w:lang w:val="nl-BE"/>
        </w:rPr>
      </w:pPr>
    </w:p>
    <w:p w14:paraId="5EEC8FC5" w14:textId="6C19DB97" w:rsidR="00F21330" w:rsidRDefault="004A69DD" w:rsidP="0078583D">
      <w:pPr>
        <w:rPr>
          <w:lang w:val="nl-BE"/>
        </w:rPr>
      </w:pPr>
      <w:r>
        <w:rPr>
          <w:lang w:val="nl-BE"/>
        </w:rPr>
        <w:t>Waarvoor dient de cladding?</w:t>
      </w:r>
    </w:p>
    <w:tbl>
      <w:tblPr>
        <w:tblStyle w:val="Tabelraster"/>
        <w:tblW w:w="0" w:type="auto"/>
        <w:tblLook w:val="04A0" w:firstRow="1" w:lastRow="0" w:firstColumn="1" w:lastColumn="0" w:noHBand="0" w:noVBand="1"/>
      </w:tblPr>
      <w:tblGrid>
        <w:gridCol w:w="9622"/>
      </w:tblGrid>
      <w:tr w:rsidR="004A69DD" w14:paraId="0B76A3BA" w14:textId="77777777" w:rsidTr="004A69DD">
        <w:tc>
          <w:tcPr>
            <w:tcW w:w="9622" w:type="dxa"/>
          </w:tcPr>
          <w:p w14:paraId="46ECF4C2" w14:textId="1B1B27C4" w:rsidR="004A69DD" w:rsidRDefault="004804FF" w:rsidP="004804FF">
            <w:pPr>
              <w:pStyle w:val="AntwTabel"/>
              <w:rPr>
                <w:lang w:val="nl-BE"/>
              </w:rPr>
            </w:pPr>
            <w:r>
              <w:rPr>
                <w:lang w:val="nl-BE"/>
              </w:rPr>
              <w:t>De cladding dient om het licht in de kern te houden door totale interne reflectie. De cladding heeft een lagere brekingsindex dan de kern, waardoor het licht niet kan ontsnappen en binnen de kern blijft reizen.</w:t>
            </w:r>
          </w:p>
        </w:tc>
      </w:tr>
    </w:tbl>
    <w:p w14:paraId="38ACEFF8" w14:textId="77777777" w:rsidR="004A69DD" w:rsidRDefault="004A69DD" w:rsidP="0078583D">
      <w:pPr>
        <w:rPr>
          <w:lang w:val="nl-BE"/>
        </w:rPr>
      </w:pPr>
    </w:p>
    <w:p w14:paraId="2064191E" w14:textId="77777777" w:rsidR="004804FF" w:rsidRDefault="004804FF" w:rsidP="0078583D">
      <w:pPr>
        <w:rPr>
          <w:lang w:val="nl-BE"/>
        </w:rPr>
      </w:pPr>
    </w:p>
    <w:p w14:paraId="7E146E87" w14:textId="77777777" w:rsidR="004804FF" w:rsidRDefault="004804FF" w:rsidP="0078583D">
      <w:pPr>
        <w:rPr>
          <w:lang w:val="nl-BE"/>
        </w:rPr>
      </w:pPr>
    </w:p>
    <w:p w14:paraId="0BC05D54" w14:textId="77777777" w:rsidR="004804FF" w:rsidRDefault="004804FF" w:rsidP="0078583D">
      <w:pPr>
        <w:rPr>
          <w:lang w:val="nl-BE"/>
        </w:rPr>
      </w:pPr>
    </w:p>
    <w:p w14:paraId="5504764A" w14:textId="77777777" w:rsidR="004804FF" w:rsidRDefault="004804FF" w:rsidP="0078583D">
      <w:pPr>
        <w:rPr>
          <w:lang w:val="nl-BE"/>
        </w:rPr>
      </w:pPr>
    </w:p>
    <w:p w14:paraId="0D688534" w14:textId="69DBA7EE" w:rsidR="004576D8" w:rsidRDefault="00071B59" w:rsidP="0078583D">
      <w:pPr>
        <w:rPr>
          <w:lang w:val="nl-BE"/>
        </w:rPr>
      </w:pPr>
      <w:r>
        <w:rPr>
          <w:lang w:val="nl-BE"/>
        </w:rPr>
        <w:lastRenderedPageBreak/>
        <w:t xml:space="preserve">Waarvoor dienen de </w:t>
      </w:r>
      <w:proofErr w:type="spellStart"/>
      <w:r>
        <w:rPr>
          <w:lang w:val="nl-BE"/>
        </w:rPr>
        <w:t>strength</w:t>
      </w:r>
      <w:proofErr w:type="spellEnd"/>
      <w:r>
        <w:rPr>
          <w:lang w:val="nl-BE"/>
        </w:rPr>
        <w:t xml:space="preserve"> member en de </w:t>
      </w:r>
      <w:proofErr w:type="spellStart"/>
      <w:r>
        <w:rPr>
          <w:lang w:val="nl-BE"/>
        </w:rPr>
        <w:t>outer</w:t>
      </w:r>
      <w:proofErr w:type="spellEnd"/>
      <w:r>
        <w:rPr>
          <w:lang w:val="nl-BE"/>
        </w:rPr>
        <w:t xml:space="preserve"> jacket?</w:t>
      </w:r>
    </w:p>
    <w:tbl>
      <w:tblPr>
        <w:tblStyle w:val="Tabelraster"/>
        <w:tblW w:w="0" w:type="auto"/>
        <w:tblLook w:val="04A0" w:firstRow="1" w:lastRow="0" w:firstColumn="1" w:lastColumn="0" w:noHBand="0" w:noVBand="1"/>
      </w:tblPr>
      <w:tblGrid>
        <w:gridCol w:w="9622"/>
      </w:tblGrid>
      <w:tr w:rsidR="00071B59" w14:paraId="20313960" w14:textId="77777777" w:rsidTr="00071B59">
        <w:tc>
          <w:tcPr>
            <w:tcW w:w="9622" w:type="dxa"/>
          </w:tcPr>
          <w:p w14:paraId="64093F3D" w14:textId="77777777" w:rsidR="00071B59" w:rsidRDefault="004804FF" w:rsidP="004804FF">
            <w:pPr>
              <w:pStyle w:val="AntwOpsom"/>
              <w:rPr>
                <w:lang w:val="nl-BE"/>
              </w:rPr>
            </w:pPr>
            <w:r>
              <w:rPr>
                <w:lang w:val="nl-BE"/>
              </w:rPr>
              <w:t>Strength member: Geeft mechanische sterkte aan de kabel en beschermt tegen trekbelasting</w:t>
            </w:r>
          </w:p>
          <w:p w14:paraId="6BBF2D14" w14:textId="78D2A887" w:rsidR="004804FF" w:rsidRDefault="004804FF" w:rsidP="004804FF">
            <w:pPr>
              <w:pStyle w:val="AntwOpsom"/>
              <w:rPr>
                <w:lang w:val="nl-BE"/>
              </w:rPr>
            </w:pPr>
            <w:r>
              <w:rPr>
                <w:lang w:val="nl-BE"/>
              </w:rPr>
              <w:t>Outer jacket: Buitenste beschermingslaag die de kabel tegen omgevingsinvloeden zoals, vocht, chemicaliën en mechanische beschadiging</w:t>
            </w:r>
          </w:p>
        </w:tc>
      </w:tr>
    </w:tbl>
    <w:p w14:paraId="27CA5045" w14:textId="77777777" w:rsidR="004804FF" w:rsidRDefault="004804FF" w:rsidP="0078583D">
      <w:pPr>
        <w:rPr>
          <w:lang w:val="nl-BE"/>
        </w:rPr>
      </w:pPr>
    </w:p>
    <w:p w14:paraId="5DFDAC9A" w14:textId="7AF575E4" w:rsidR="004576D8" w:rsidRDefault="004576D8" w:rsidP="0078583D">
      <w:pPr>
        <w:rPr>
          <w:lang w:val="nl-BE"/>
        </w:rPr>
      </w:pPr>
      <w:r>
        <w:rPr>
          <w:lang w:val="nl-BE"/>
        </w:rPr>
        <w:t xml:space="preserve">Wat gebeurt er als </w:t>
      </w:r>
      <w:r w:rsidR="00245A14">
        <w:rPr>
          <w:lang w:val="nl-BE"/>
        </w:rPr>
        <w:t>je glasvezelkabel gaat doorbuigen?</w:t>
      </w:r>
    </w:p>
    <w:tbl>
      <w:tblPr>
        <w:tblStyle w:val="Tabelraster"/>
        <w:tblW w:w="0" w:type="auto"/>
        <w:tblLook w:val="04A0" w:firstRow="1" w:lastRow="0" w:firstColumn="1" w:lastColumn="0" w:noHBand="0" w:noVBand="1"/>
      </w:tblPr>
      <w:tblGrid>
        <w:gridCol w:w="9622"/>
      </w:tblGrid>
      <w:tr w:rsidR="00245A14" w14:paraId="5E94284B" w14:textId="77777777" w:rsidTr="00245A14">
        <w:tc>
          <w:tcPr>
            <w:tcW w:w="9622" w:type="dxa"/>
          </w:tcPr>
          <w:p w14:paraId="2621ABE1" w14:textId="77777777" w:rsidR="00245A14" w:rsidRDefault="004804FF" w:rsidP="004804FF">
            <w:pPr>
              <w:pStyle w:val="AntwTabel"/>
              <w:rPr>
                <w:lang w:val="nl-BE"/>
              </w:rPr>
            </w:pPr>
            <w:r>
              <w:rPr>
                <w:lang w:val="nl-BE"/>
              </w:rPr>
              <w:t>Bij te sterke doorbuiging kunnen er verliezen optreden:</w:t>
            </w:r>
          </w:p>
          <w:p w14:paraId="041F621F" w14:textId="77777777" w:rsidR="004804FF" w:rsidRDefault="004804FF" w:rsidP="004804FF">
            <w:pPr>
              <w:pStyle w:val="AntwOpsom"/>
              <w:rPr>
                <w:lang w:val="nl-BE"/>
              </w:rPr>
            </w:pPr>
            <w:r>
              <w:rPr>
                <w:lang w:val="nl-BE"/>
              </w:rPr>
              <w:t>Het licht kan ontsnappen uit de core</w:t>
            </w:r>
          </w:p>
          <w:p w14:paraId="6D48D6EB" w14:textId="77777777" w:rsidR="004804FF" w:rsidRDefault="004804FF" w:rsidP="004804FF">
            <w:pPr>
              <w:pStyle w:val="AntwOpsom"/>
              <w:rPr>
                <w:lang w:val="nl-BE"/>
              </w:rPr>
            </w:pPr>
            <w:r>
              <w:rPr>
                <w:lang w:val="nl-BE"/>
              </w:rPr>
              <w:t>Macro-</w:t>
            </w:r>
            <w:proofErr w:type="spellStart"/>
            <w:r>
              <w:rPr>
                <w:lang w:val="nl-BE"/>
              </w:rPr>
              <w:t>bending</w:t>
            </w:r>
            <w:proofErr w:type="spellEnd"/>
            <w:r>
              <w:rPr>
                <w:lang w:val="nl-BE"/>
              </w:rPr>
              <w:t xml:space="preserve"> </w:t>
            </w:r>
            <w:proofErr w:type="spellStart"/>
            <w:r>
              <w:rPr>
                <w:lang w:val="nl-BE"/>
              </w:rPr>
              <w:t>losses</w:t>
            </w:r>
            <w:proofErr w:type="spellEnd"/>
            <w:r>
              <w:rPr>
                <w:lang w:val="nl-BE"/>
              </w:rPr>
              <w:t>: Bij scherpe bochten</w:t>
            </w:r>
          </w:p>
          <w:p w14:paraId="5ADD34D1" w14:textId="77777777" w:rsidR="004804FF" w:rsidRDefault="004804FF" w:rsidP="004804FF">
            <w:pPr>
              <w:pStyle w:val="AntwOpsom"/>
              <w:rPr>
                <w:lang w:val="nl-BE"/>
              </w:rPr>
            </w:pPr>
            <w:r>
              <w:rPr>
                <w:lang w:val="nl-BE"/>
              </w:rPr>
              <w:t>Micro-</w:t>
            </w:r>
            <w:proofErr w:type="spellStart"/>
            <w:r>
              <w:rPr>
                <w:lang w:val="nl-BE"/>
              </w:rPr>
              <w:t>bending</w:t>
            </w:r>
            <w:proofErr w:type="spellEnd"/>
            <w:r>
              <w:rPr>
                <w:lang w:val="nl-BE"/>
              </w:rPr>
              <w:t xml:space="preserve"> </w:t>
            </w:r>
            <w:proofErr w:type="spellStart"/>
            <w:r>
              <w:rPr>
                <w:lang w:val="nl-BE"/>
              </w:rPr>
              <w:t>losses</w:t>
            </w:r>
            <w:proofErr w:type="spellEnd"/>
            <w:r>
              <w:rPr>
                <w:lang w:val="nl-BE"/>
              </w:rPr>
              <w:t>: Bij kleine vervormingen</w:t>
            </w:r>
          </w:p>
          <w:p w14:paraId="019C2716" w14:textId="35B5145B" w:rsidR="004804FF" w:rsidRDefault="004804FF" w:rsidP="004804FF">
            <w:pPr>
              <w:pStyle w:val="AntwOpsom"/>
              <w:rPr>
                <w:lang w:val="nl-BE"/>
              </w:rPr>
            </w:pPr>
            <w:r>
              <w:rPr>
                <w:lang w:val="nl-BE"/>
              </w:rPr>
              <w:t>Dir resulteert in signaalverzwakking of zelfs signaalverlies</w:t>
            </w:r>
          </w:p>
        </w:tc>
      </w:tr>
    </w:tbl>
    <w:p w14:paraId="08536497" w14:textId="77777777" w:rsidR="00245A14" w:rsidRDefault="00245A14" w:rsidP="0078583D">
      <w:pPr>
        <w:rPr>
          <w:lang w:val="nl-BE"/>
        </w:rPr>
      </w:pPr>
    </w:p>
    <w:p w14:paraId="67EE18F8" w14:textId="7F4B29ED" w:rsidR="009A331F" w:rsidRDefault="009A331F" w:rsidP="009A331F">
      <w:pPr>
        <w:rPr>
          <w:lang w:val="nl-BE"/>
        </w:rPr>
      </w:pPr>
      <w:r>
        <w:rPr>
          <w:lang w:val="nl-BE"/>
        </w:rPr>
        <w:t>Geef de twee types van glasvezelkabel en leg uit hoe het transport van bits in deze kabeltypes gebeurt?</w:t>
      </w:r>
    </w:p>
    <w:tbl>
      <w:tblPr>
        <w:tblStyle w:val="Tabelraster"/>
        <w:tblW w:w="0" w:type="auto"/>
        <w:tblLook w:val="04A0" w:firstRow="1" w:lastRow="0" w:firstColumn="1" w:lastColumn="0" w:noHBand="0" w:noVBand="1"/>
      </w:tblPr>
      <w:tblGrid>
        <w:gridCol w:w="9622"/>
      </w:tblGrid>
      <w:tr w:rsidR="009A331F" w14:paraId="35AF8C61" w14:textId="77777777" w:rsidTr="00D6426D">
        <w:tc>
          <w:tcPr>
            <w:tcW w:w="9622" w:type="dxa"/>
          </w:tcPr>
          <w:p w14:paraId="1FCD2281" w14:textId="132C470E" w:rsidR="00A02263" w:rsidRPr="00A02263" w:rsidRDefault="00A02263" w:rsidP="00A02263">
            <w:pPr>
              <w:pStyle w:val="AntwOpsom"/>
              <w:rPr>
                <w:lang w:val="nl-BE"/>
              </w:rPr>
            </w:pPr>
            <w:r w:rsidRPr="00A02263">
              <w:rPr>
                <w:lang w:val="nl-BE"/>
              </w:rPr>
              <w:t xml:space="preserve">Single-mode fiber: </w:t>
            </w:r>
          </w:p>
          <w:p w14:paraId="1BB16484" w14:textId="77777777" w:rsidR="00A02263" w:rsidRPr="00A02263" w:rsidRDefault="00A02263" w:rsidP="00A02263">
            <w:pPr>
              <w:pStyle w:val="AntwOpsom"/>
              <w:rPr>
                <w:lang w:val="nl-BE"/>
              </w:rPr>
            </w:pPr>
            <w:r w:rsidRPr="00A02263">
              <w:rPr>
                <w:lang w:val="nl-BE"/>
              </w:rPr>
              <w:t>   - Zeer dunne core (ongeveer 9 μm)</w:t>
            </w:r>
          </w:p>
          <w:p w14:paraId="7F69D186" w14:textId="77777777" w:rsidR="00A02263" w:rsidRPr="00A02263" w:rsidRDefault="00A02263" w:rsidP="00A02263">
            <w:pPr>
              <w:pStyle w:val="AntwOpsom"/>
              <w:rPr>
                <w:lang w:val="nl-BE"/>
              </w:rPr>
            </w:pPr>
            <w:r w:rsidRPr="00A02263">
              <w:rPr>
                <w:lang w:val="nl-BE"/>
              </w:rPr>
              <w:t>   - Licht reist in één rechte lijn (modus)</w:t>
            </w:r>
          </w:p>
          <w:p w14:paraId="1997FD04" w14:textId="77777777" w:rsidR="00A02263" w:rsidRPr="00A02263" w:rsidRDefault="00A02263" w:rsidP="00A02263">
            <w:pPr>
              <w:pStyle w:val="AntwOpsom"/>
              <w:rPr>
                <w:lang w:val="nl-BE"/>
              </w:rPr>
            </w:pPr>
            <w:r w:rsidRPr="00A02263">
              <w:rPr>
                <w:lang w:val="nl-BE"/>
              </w:rPr>
              <w:t>   - Gebruikt voor lange afstanden</w:t>
            </w:r>
          </w:p>
          <w:p w14:paraId="76D23554" w14:textId="77777777" w:rsidR="00A02263" w:rsidRPr="00A02263" w:rsidRDefault="00A02263" w:rsidP="00A02263">
            <w:pPr>
              <w:pStyle w:val="AntwOpsom"/>
              <w:rPr>
                <w:lang w:val="nl-BE"/>
              </w:rPr>
            </w:pPr>
            <w:r w:rsidRPr="00A02263">
              <w:rPr>
                <w:lang w:val="nl-BE"/>
              </w:rPr>
              <w:t>   - Hogere bandbreedte</w:t>
            </w:r>
          </w:p>
          <w:p w14:paraId="7954BE2A" w14:textId="77777777" w:rsidR="00A02263" w:rsidRPr="00A02263" w:rsidRDefault="00A02263" w:rsidP="00A02263">
            <w:pPr>
              <w:pStyle w:val="AntwOpsom"/>
              <w:numPr>
                <w:ilvl w:val="0"/>
                <w:numId w:val="0"/>
              </w:numPr>
              <w:ind w:left="340"/>
              <w:rPr>
                <w:lang w:val="nl-BE"/>
              </w:rPr>
            </w:pPr>
          </w:p>
          <w:p w14:paraId="43104BC4" w14:textId="1311426F" w:rsidR="00A02263" w:rsidRPr="00A02263" w:rsidRDefault="00A02263" w:rsidP="00A02263">
            <w:pPr>
              <w:pStyle w:val="AntwOpsom"/>
              <w:rPr>
                <w:lang w:val="nl-BE"/>
              </w:rPr>
            </w:pPr>
            <w:r w:rsidRPr="00A02263">
              <w:rPr>
                <w:lang w:val="nl-BE"/>
              </w:rPr>
              <w:t>Multi-mode fibe</w:t>
            </w:r>
            <w:r>
              <w:rPr>
                <w:lang w:val="nl-BE"/>
              </w:rPr>
              <w:t>r</w:t>
            </w:r>
            <w:r w:rsidRPr="00A02263">
              <w:rPr>
                <w:lang w:val="nl-BE"/>
              </w:rPr>
              <w:t>:</w:t>
            </w:r>
          </w:p>
          <w:p w14:paraId="63377771" w14:textId="77777777" w:rsidR="00A02263" w:rsidRPr="00A02263" w:rsidRDefault="00A02263" w:rsidP="00A02263">
            <w:pPr>
              <w:pStyle w:val="AntwOpsom"/>
              <w:rPr>
                <w:lang w:val="nl-BE"/>
              </w:rPr>
            </w:pPr>
            <w:r w:rsidRPr="00A02263">
              <w:rPr>
                <w:lang w:val="nl-BE"/>
              </w:rPr>
              <w:t>   - Dikkere core (50 of 62.5 μm)</w:t>
            </w:r>
          </w:p>
          <w:p w14:paraId="61EE10B3" w14:textId="77777777" w:rsidR="00A02263" w:rsidRPr="00A02263" w:rsidRDefault="00A02263" w:rsidP="00A02263">
            <w:pPr>
              <w:pStyle w:val="AntwOpsom"/>
              <w:rPr>
                <w:lang w:val="nl-BE"/>
              </w:rPr>
            </w:pPr>
            <w:r w:rsidRPr="00A02263">
              <w:rPr>
                <w:lang w:val="nl-BE"/>
              </w:rPr>
              <w:t>   - Licht kan via verschillende paden (modi) reizen</w:t>
            </w:r>
          </w:p>
          <w:p w14:paraId="05039D64" w14:textId="77777777" w:rsidR="00A02263" w:rsidRPr="00A02263" w:rsidRDefault="00A02263" w:rsidP="00A02263">
            <w:pPr>
              <w:pStyle w:val="AntwOpsom"/>
              <w:rPr>
                <w:lang w:val="nl-BE"/>
              </w:rPr>
            </w:pPr>
            <w:r w:rsidRPr="00A02263">
              <w:rPr>
                <w:lang w:val="nl-BE"/>
              </w:rPr>
              <w:t>   - Gebruikt voor kortere afstanden</w:t>
            </w:r>
          </w:p>
          <w:p w14:paraId="76B9AA31" w14:textId="77777777" w:rsidR="00A02263" w:rsidRPr="00A02263" w:rsidRDefault="00A02263" w:rsidP="00A02263">
            <w:pPr>
              <w:pStyle w:val="AntwOpsom"/>
              <w:rPr>
                <w:lang w:val="nl-BE"/>
              </w:rPr>
            </w:pPr>
            <w:r w:rsidRPr="00A02263">
              <w:rPr>
                <w:lang w:val="nl-BE"/>
              </w:rPr>
              <w:t>   - Goedkoper dan single-mode</w:t>
            </w:r>
          </w:p>
          <w:p w14:paraId="3440D170" w14:textId="77777777" w:rsidR="009A331F" w:rsidRDefault="009A331F" w:rsidP="00D6426D">
            <w:pPr>
              <w:rPr>
                <w:lang w:val="nl-BE"/>
              </w:rPr>
            </w:pPr>
          </w:p>
        </w:tc>
      </w:tr>
    </w:tbl>
    <w:p w14:paraId="2AA94526" w14:textId="77777777" w:rsidR="009A331F" w:rsidRDefault="009A331F" w:rsidP="009A331F">
      <w:pPr>
        <w:rPr>
          <w:lang w:val="nl-BE"/>
        </w:rPr>
      </w:pPr>
    </w:p>
    <w:p w14:paraId="26178159" w14:textId="09B66CA4" w:rsidR="00F21330" w:rsidRDefault="00F14CA4" w:rsidP="0078583D">
      <w:pPr>
        <w:rPr>
          <w:lang w:val="nl-BE"/>
        </w:rPr>
      </w:pPr>
      <w:r>
        <w:rPr>
          <w:lang w:val="nl-BE"/>
        </w:rPr>
        <w:t>In welk geval ge</w:t>
      </w:r>
      <w:r w:rsidR="007A476A">
        <w:rPr>
          <w:lang w:val="nl-BE"/>
        </w:rPr>
        <w:t>bruik je welk type glasvezelkabel en waarom?</w:t>
      </w:r>
    </w:p>
    <w:tbl>
      <w:tblPr>
        <w:tblStyle w:val="Tabelraster"/>
        <w:tblW w:w="0" w:type="auto"/>
        <w:tblLook w:val="04A0" w:firstRow="1" w:lastRow="0" w:firstColumn="1" w:lastColumn="0" w:noHBand="0" w:noVBand="1"/>
      </w:tblPr>
      <w:tblGrid>
        <w:gridCol w:w="9622"/>
      </w:tblGrid>
      <w:tr w:rsidR="007A476A" w14:paraId="40A0440C" w14:textId="77777777" w:rsidTr="007A476A">
        <w:tc>
          <w:tcPr>
            <w:tcW w:w="9622" w:type="dxa"/>
          </w:tcPr>
          <w:p w14:paraId="71554EAE" w14:textId="432F9CB4" w:rsidR="00A02263" w:rsidRPr="00A02263" w:rsidRDefault="00A02263" w:rsidP="00A02263">
            <w:pPr>
              <w:pStyle w:val="AntwOpsom"/>
              <w:rPr>
                <w:lang w:val="nl-BE"/>
              </w:rPr>
            </w:pPr>
            <w:r w:rsidRPr="00A02263">
              <w:rPr>
                <w:lang w:val="nl-BE"/>
              </w:rPr>
              <w:t xml:space="preserve">Single-mode: Voor lange afstanden (kilometers), hoge snelheden, datacenters, WAN-verbindingen. Reden: lagere </w:t>
            </w:r>
            <w:proofErr w:type="spellStart"/>
            <w:r w:rsidRPr="00A02263">
              <w:rPr>
                <w:lang w:val="nl-BE"/>
              </w:rPr>
              <w:t>attenuation</w:t>
            </w:r>
            <w:proofErr w:type="spellEnd"/>
            <w:r w:rsidRPr="00A02263">
              <w:rPr>
                <w:lang w:val="nl-BE"/>
              </w:rPr>
              <w:t xml:space="preserve"> en hogere bandbreedte</w:t>
            </w:r>
          </w:p>
          <w:p w14:paraId="70B86FB4" w14:textId="3D7EEFBF" w:rsidR="00A02263" w:rsidRPr="00A02263" w:rsidRDefault="00A02263" w:rsidP="00A02263">
            <w:pPr>
              <w:pStyle w:val="AntwOpsom"/>
              <w:rPr>
                <w:lang w:val="nl-BE"/>
              </w:rPr>
            </w:pPr>
            <w:r w:rsidRPr="00A02263">
              <w:rPr>
                <w:lang w:val="nl-BE"/>
              </w:rPr>
              <w:t>Multi-mode: Voor korte afstanden (binnen gebouwen), LAN-netwerken. Reden: goedkoper en eenvoudiger aan te sluiten</w:t>
            </w:r>
          </w:p>
          <w:p w14:paraId="0256379D" w14:textId="77777777" w:rsidR="007A476A" w:rsidRDefault="007A476A" w:rsidP="0078583D">
            <w:pPr>
              <w:rPr>
                <w:lang w:val="nl-BE"/>
              </w:rPr>
            </w:pPr>
          </w:p>
        </w:tc>
      </w:tr>
    </w:tbl>
    <w:p w14:paraId="614E6AF0" w14:textId="77777777" w:rsidR="007A476A" w:rsidRDefault="007A476A" w:rsidP="0078583D">
      <w:pPr>
        <w:rPr>
          <w:lang w:val="nl-BE"/>
        </w:rPr>
      </w:pPr>
    </w:p>
    <w:p w14:paraId="0AF2C9F8" w14:textId="29DC84D0" w:rsidR="009B507E" w:rsidRDefault="009B507E" w:rsidP="0078583D">
      <w:pPr>
        <w:rPr>
          <w:lang w:val="nl-BE"/>
        </w:rPr>
      </w:pPr>
      <w:r>
        <w:rPr>
          <w:lang w:val="nl-BE"/>
        </w:rPr>
        <w:t xml:space="preserve">Als glasvezelkabel zoveel beter is dan ethernetkabel, waarom </w:t>
      </w:r>
      <w:r w:rsidR="005978D1">
        <w:rPr>
          <w:lang w:val="nl-BE"/>
        </w:rPr>
        <w:t>gebruiken we dan toch nog ethernetkabel?</w:t>
      </w:r>
    </w:p>
    <w:tbl>
      <w:tblPr>
        <w:tblStyle w:val="Tabelraster"/>
        <w:tblW w:w="0" w:type="auto"/>
        <w:tblLook w:val="04A0" w:firstRow="1" w:lastRow="0" w:firstColumn="1" w:lastColumn="0" w:noHBand="0" w:noVBand="1"/>
      </w:tblPr>
      <w:tblGrid>
        <w:gridCol w:w="9622"/>
      </w:tblGrid>
      <w:tr w:rsidR="005978D1" w14:paraId="411D743B" w14:textId="77777777" w:rsidTr="005978D1">
        <w:tc>
          <w:tcPr>
            <w:tcW w:w="9622" w:type="dxa"/>
          </w:tcPr>
          <w:p w14:paraId="688290A5" w14:textId="5CF6D9AA" w:rsidR="00A02263" w:rsidRPr="00A02263" w:rsidRDefault="00A02263" w:rsidP="00A02263">
            <w:pPr>
              <w:pStyle w:val="AntwOpsom"/>
              <w:rPr>
                <w:lang w:val="nl-BE"/>
              </w:rPr>
            </w:pPr>
            <w:r w:rsidRPr="00A02263">
              <w:rPr>
                <w:lang w:val="nl-BE"/>
              </w:rPr>
              <w:t>Kostprijs: Glasvezel is duurder in aanschaf en installatie</w:t>
            </w:r>
          </w:p>
          <w:p w14:paraId="73F3F2FD" w14:textId="4CF11589" w:rsidR="00A02263" w:rsidRPr="00A02263" w:rsidRDefault="00A02263" w:rsidP="00A02263">
            <w:pPr>
              <w:pStyle w:val="AntwOpsom"/>
              <w:rPr>
                <w:lang w:val="nl-BE"/>
              </w:rPr>
            </w:pPr>
            <w:r w:rsidRPr="00A02263">
              <w:rPr>
                <w:lang w:val="nl-BE"/>
              </w:rPr>
              <w:t>Complexiteit: Vereist gespecialiseerde kennis en gereedschap</w:t>
            </w:r>
          </w:p>
          <w:p w14:paraId="70BDC713" w14:textId="44CF35B5" w:rsidR="00A02263" w:rsidRPr="00A02263" w:rsidRDefault="00A02263" w:rsidP="00A02263">
            <w:pPr>
              <w:pStyle w:val="AntwOpsom"/>
              <w:rPr>
                <w:lang w:val="nl-BE"/>
              </w:rPr>
            </w:pPr>
            <w:r w:rsidRPr="00A02263">
              <w:rPr>
                <w:lang w:val="nl-BE"/>
              </w:rPr>
              <w:t>Overkil</w:t>
            </w:r>
            <w:r>
              <w:rPr>
                <w:lang w:val="nl-BE"/>
              </w:rPr>
              <w:t>l</w:t>
            </w:r>
            <w:r w:rsidRPr="00A02263">
              <w:rPr>
                <w:lang w:val="nl-BE"/>
              </w:rPr>
              <w:t>: Voor korte afstanden en lagere snelheden is UTP vaak voldoende</w:t>
            </w:r>
          </w:p>
          <w:p w14:paraId="3B8B04C9" w14:textId="4CC9CE96" w:rsidR="00A02263" w:rsidRPr="00A02263" w:rsidRDefault="00A02263" w:rsidP="00A02263">
            <w:pPr>
              <w:pStyle w:val="AntwOpsom"/>
              <w:rPr>
                <w:lang w:val="nl-BE"/>
              </w:rPr>
            </w:pPr>
            <w:r w:rsidRPr="00A02263">
              <w:rPr>
                <w:lang w:val="nl-BE"/>
              </w:rPr>
              <w:t>Compatibiliteit: Veel apparaten hebben nog geen glasvezel-poorten ingebouwd</w:t>
            </w:r>
          </w:p>
          <w:p w14:paraId="5F43679D" w14:textId="75073498" w:rsidR="00A02263" w:rsidRPr="00A02263" w:rsidRDefault="00A02263" w:rsidP="00A02263">
            <w:pPr>
              <w:pStyle w:val="AntwOpsom"/>
              <w:rPr>
                <w:lang w:val="nl-BE"/>
              </w:rPr>
            </w:pPr>
            <w:r w:rsidRPr="00A02263">
              <w:rPr>
                <w:lang w:val="nl-BE"/>
              </w:rPr>
              <w:t>Flexibiliteit: UTP-kabels zijn flexibeler en makkelijker te hanteren</w:t>
            </w:r>
          </w:p>
          <w:p w14:paraId="58BF61F2" w14:textId="77777777" w:rsidR="005978D1" w:rsidRDefault="005978D1" w:rsidP="0078583D">
            <w:pPr>
              <w:rPr>
                <w:lang w:val="nl-BE"/>
              </w:rPr>
            </w:pPr>
          </w:p>
        </w:tc>
      </w:tr>
    </w:tbl>
    <w:p w14:paraId="1E052DC4" w14:textId="77777777" w:rsidR="00A02263" w:rsidRDefault="00A02263" w:rsidP="0078583D">
      <w:pPr>
        <w:rPr>
          <w:lang w:val="nl-BE"/>
        </w:rPr>
      </w:pPr>
    </w:p>
    <w:p w14:paraId="317B6BD4" w14:textId="77777777" w:rsidR="00A02263" w:rsidRDefault="00A02263" w:rsidP="0078583D">
      <w:pPr>
        <w:rPr>
          <w:lang w:val="nl-BE"/>
        </w:rPr>
      </w:pPr>
    </w:p>
    <w:p w14:paraId="66C88BB6" w14:textId="77777777" w:rsidR="00A02263" w:rsidRDefault="00A02263" w:rsidP="0078583D">
      <w:pPr>
        <w:rPr>
          <w:lang w:val="nl-BE"/>
        </w:rPr>
      </w:pPr>
    </w:p>
    <w:p w14:paraId="27BDD521" w14:textId="66E47E27" w:rsidR="005978D1" w:rsidRDefault="00AB6B1D" w:rsidP="0078583D">
      <w:pPr>
        <w:rPr>
          <w:lang w:val="nl-BE"/>
        </w:rPr>
      </w:pPr>
      <w:r>
        <w:rPr>
          <w:lang w:val="nl-BE"/>
        </w:rPr>
        <w:lastRenderedPageBreak/>
        <w:t xml:space="preserve">Wat is duplex fiber </w:t>
      </w:r>
      <w:proofErr w:type="spellStart"/>
      <w:r>
        <w:rPr>
          <w:lang w:val="nl-BE"/>
        </w:rPr>
        <w:t>optic</w:t>
      </w:r>
      <w:proofErr w:type="spellEnd"/>
      <w:r>
        <w:rPr>
          <w:lang w:val="nl-BE"/>
        </w:rPr>
        <w:t xml:space="preserve"> </w:t>
      </w:r>
      <w:proofErr w:type="spellStart"/>
      <w:r>
        <w:rPr>
          <w:lang w:val="nl-BE"/>
        </w:rPr>
        <w:t>cable</w:t>
      </w:r>
      <w:proofErr w:type="spellEnd"/>
      <w:r>
        <w:rPr>
          <w:lang w:val="nl-BE"/>
        </w:rPr>
        <w:t xml:space="preserve"> (</w:t>
      </w:r>
      <w:r w:rsidR="006E7633">
        <w:rPr>
          <w:lang w:val="nl-BE"/>
        </w:rPr>
        <w:t>duplex glasvezelkabel)?</w:t>
      </w:r>
    </w:p>
    <w:tbl>
      <w:tblPr>
        <w:tblStyle w:val="Tabelraster"/>
        <w:tblW w:w="0" w:type="auto"/>
        <w:tblLook w:val="04A0" w:firstRow="1" w:lastRow="0" w:firstColumn="1" w:lastColumn="0" w:noHBand="0" w:noVBand="1"/>
      </w:tblPr>
      <w:tblGrid>
        <w:gridCol w:w="9622"/>
      </w:tblGrid>
      <w:tr w:rsidR="006E7633" w14:paraId="1E98184A" w14:textId="77777777" w:rsidTr="006E7633">
        <w:tc>
          <w:tcPr>
            <w:tcW w:w="9622" w:type="dxa"/>
          </w:tcPr>
          <w:p w14:paraId="6470DABF" w14:textId="40CFFE11" w:rsidR="00A02263" w:rsidRPr="00A02263" w:rsidRDefault="00A02263" w:rsidP="00A02263">
            <w:pPr>
              <w:pStyle w:val="AntwOpsom"/>
              <w:numPr>
                <w:ilvl w:val="0"/>
                <w:numId w:val="0"/>
              </w:numPr>
              <w:ind w:left="340" w:hanging="340"/>
              <w:rPr>
                <w:lang w:val="nl-BE"/>
              </w:rPr>
            </w:pPr>
            <w:r w:rsidRPr="00A02263">
              <w:rPr>
                <w:lang w:val="nl-BE"/>
              </w:rPr>
              <w:t>Een duplex glasvezelkabel bestaat uit twee glasvezels:</w:t>
            </w:r>
          </w:p>
          <w:p w14:paraId="5884C23A" w14:textId="2E41943F" w:rsidR="00A02263" w:rsidRPr="00A02263" w:rsidRDefault="00A02263" w:rsidP="00A02263">
            <w:pPr>
              <w:pStyle w:val="AntwOpsom"/>
              <w:rPr>
                <w:lang w:val="nl-BE"/>
              </w:rPr>
            </w:pPr>
            <w:r w:rsidRPr="00A02263">
              <w:rPr>
                <w:lang w:val="nl-BE"/>
              </w:rPr>
              <w:t xml:space="preserve">Een vezel voor verzending (TX - </w:t>
            </w:r>
            <w:proofErr w:type="spellStart"/>
            <w:r w:rsidRPr="00A02263">
              <w:rPr>
                <w:lang w:val="nl-BE"/>
              </w:rPr>
              <w:t>transmit</w:t>
            </w:r>
            <w:proofErr w:type="spellEnd"/>
            <w:r w:rsidRPr="00A02263">
              <w:rPr>
                <w:lang w:val="nl-BE"/>
              </w:rPr>
              <w:t>)</w:t>
            </w:r>
          </w:p>
          <w:p w14:paraId="781C1A09" w14:textId="64FF7548" w:rsidR="00A02263" w:rsidRPr="00A02263" w:rsidRDefault="00A02263" w:rsidP="00A02263">
            <w:pPr>
              <w:pStyle w:val="AntwOpsom"/>
              <w:rPr>
                <w:lang w:val="nl-BE"/>
              </w:rPr>
            </w:pPr>
            <w:r w:rsidRPr="00A02263">
              <w:rPr>
                <w:lang w:val="nl-BE"/>
              </w:rPr>
              <w:t xml:space="preserve">Een vezel voor ontvangst (RX - </w:t>
            </w:r>
            <w:proofErr w:type="spellStart"/>
            <w:r w:rsidRPr="00A02263">
              <w:rPr>
                <w:lang w:val="nl-BE"/>
              </w:rPr>
              <w:t>receive</w:t>
            </w:r>
            <w:proofErr w:type="spellEnd"/>
            <w:r w:rsidRPr="00A02263">
              <w:rPr>
                <w:lang w:val="nl-BE"/>
              </w:rPr>
              <w:t>)</w:t>
            </w:r>
          </w:p>
          <w:p w14:paraId="691FCBD8" w14:textId="56BE2482" w:rsidR="00A02263" w:rsidRPr="00A02263" w:rsidRDefault="00A02263" w:rsidP="00A02263">
            <w:pPr>
              <w:pStyle w:val="AntwOpsom"/>
              <w:rPr>
                <w:lang w:val="nl-BE"/>
              </w:rPr>
            </w:pPr>
            <w:r w:rsidRPr="00A02263">
              <w:rPr>
                <w:lang w:val="nl-BE"/>
              </w:rPr>
              <w:t>Hierdoor is full-duplex communicatie mogelijk (gelijktijdig zenden en ontvangen)</w:t>
            </w:r>
          </w:p>
          <w:p w14:paraId="617347D8" w14:textId="77777777" w:rsidR="006E7633" w:rsidRDefault="006E7633" w:rsidP="0078583D">
            <w:pPr>
              <w:rPr>
                <w:lang w:val="nl-BE"/>
              </w:rPr>
            </w:pPr>
          </w:p>
        </w:tc>
      </w:tr>
    </w:tbl>
    <w:p w14:paraId="651EA8E0" w14:textId="77777777" w:rsidR="006E7633" w:rsidRDefault="006E7633" w:rsidP="0078583D">
      <w:pPr>
        <w:rPr>
          <w:lang w:val="nl-BE"/>
        </w:rPr>
      </w:pPr>
    </w:p>
    <w:p w14:paraId="63057187" w14:textId="48F07010" w:rsidR="007A69CB" w:rsidRDefault="007A69CB" w:rsidP="0078583D">
      <w:pPr>
        <w:rPr>
          <w:lang w:val="nl-BE"/>
        </w:rPr>
      </w:pPr>
      <w:r>
        <w:rPr>
          <w:lang w:val="nl-BE"/>
        </w:rPr>
        <w:t>Wat is een SFP</w:t>
      </w:r>
      <w:r w:rsidR="00485CF7">
        <w:rPr>
          <w:lang w:val="nl-BE"/>
        </w:rPr>
        <w:t>-poort?</w:t>
      </w:r>
    </w:p>
    <w:tbl>
      <w:tblPr>
        <w:tblStyle w:val="Tabelraster"/>
        <w:tblW w:w="0" w:type="auto"/>
        <w:tblLook w:val="04A0" w:firstRow="1" w:lastRow="0" w:firstColumn="1" w:lastColumn="0" w:noHBand="0" w:noVBand="1"/>
      </w:tblPr>
      <w:tblGrid>
        <w:gridCol w:w="9622"/>
      </w:tblGrid>
      <w:tr w:rsidR="00485CF7" w14:paraId="0F7A006C" w14:textId="77777777" w:rsidTr="00485CF7">
        <w:tc>
          <w:tcPr>
            <w:tcW w:w="9622" w:type="dxa"/>
          </w:tcPr>
          <w:p w14:paraId="2F58044F" w14:textId="69DE1788" w:rsidR="00A02263" w:rsidRPr="00A02263" w:rsidRDefault="00A02263" w:rsidP="00A02263">
            <w:pPr>
              <w:pStyle w:val="AntwOpsom"/>
              <w:rPr>
                <w:lang w:val="en-US"/>
              </w:rPr>
            </w:pPr>
            <w:r w:rsidRPr="00A02263">
              <w:rPr>
                <w:lang w:val="en-US"/>
              </w:rPr>
              <w:t>SFP = Small Form-factor Pluggable</w:t>
            </w:r>
          </w:p>
          <w:p w14:paraId="5EAA1FBE" w14:textId="27B838DB" w:rsidR="00A02263" w:rsidRPr="00A02263" w:rsidRDefault="00A02263" w:rsidP="00A02263">
            <w:pPr>
              <w:pStyle w:val="AntwOpsom"/>
              <w:rPr>
                <w:lang w:val="nl-BE"/>
              </w:rPr>
            </w:pPr>
            <w:r w:rsidRPr="00A02263">
              <w:rPr>
                <w:lang w:val="nl-BE"/>
              </w:rPr>
              <w:t>Een modulaire interface voor netwerkapparatuur</w:t>
            </w:r>
          </w:p>
          <w:p w14:paraId="3F909C15" w14:textId="3B1F9115" w:rsidR="00A02263" w:rsidRPr="00A02263" w:rsidRDefault="00A02263" w:rsidP="00A02263">
            <w:pPr>
              <w:pStyle w:val="AntwOpsom"/>
              <w:rPr>
                <w:lang w:val="nl-BE"/>
              </w:rPr>
            </w:pPr>
            <w:r w:rsidRPr="00A02263">
              <w:rPr>
                <w:lang w:val="nl-BE"/>
              </w:rPr>
              <w:t xml:space="preserve">Kan verschillende types </w:t>
            </w:r>
            <w:proofErr w:type="spellStart"/>
            <w:r w:rsidRPr="00A02263">
              <w:rPr>
                <w:lang w:val="nl-BE"/>
              </w:rPr>
              <w:t>transceivers</w:t>
            </w:r>
            <w:proofErr w:type="spellEnd"/>
            <w:r w:rsidRPr="00A02263">
              <w:rPr>
                <w:lang w:val="nl-BE"/>
              </w:rPr>
              <w:t xml:space="preserve"> ondersteunen (glasvezel, koper)</w:t>
            </w:r>
          </w:p>
          <w:p w14:paraId="29C0A63A" w14:textId="0EFD4F64" w:rsidR="00A02263" w:rsidRPr="00A02263" w:rsidRDefault="00A02263" w:rsidP="00A02263">
            <w:pPr>
              <w:pStyle w:val="AntwOpsom"/>
              <w:rPr>
                <w:lang w:val="nl-BE"/>
              </w:rPr>
            </w:pPr>
            <w:r w:rsidRPr="00A02263">
              <w:rPr>
                <w:lang w:val="nl-BE"/>
              </w:rPr>
              <w:t>Hot-</w:t>
            </w:r>
            <w:proofErr w:type="spellStart"/>
            <w:r w:rsidRPr="00A02263">
              <w:rPr>
                <w:lang w:val="nl-BE"/>
              </w:rPr>
              <w:t>swappable</w:t>
            </w:r>
            <w:proofErr w:type="spellEnd"/>
            <w:r w:rsidRPr="00A02263">
              <w:rPr>
                <w:lang w:val="nl-BE"/>
              </w:rPr>
              <w:t>: kan vervangen worden zonder het apparaat uit te schakelen</w:t>
            </w:r>
          </w:p>
          <w:p w14:paraId="5EB5B551" w14:textId="4C138BDB" w:rsidR="00A02263" w:rsidRPr="00A02263" w:rsidRDefault="00A02263" w:rsidP="00A02263">
            <w:pPr>
              <w:pStyle w:val="AntwOpsom"/>
              <w:rPr>
                <w:lang w:val="nl-BE"/>
              </w:rPr>
            </w:pPr>
            <w:r w:rsidRPr="00A02263">
              <w:rPr>
                <w:lang w:val="nl-BE"/>
              </w:rPr>
              <w:t>Verschillende snelheden mogelijk (1G, 10G, 25G, etc.)</w:t>
            </w:r>
          </w:p>
          <w:p w14:paraId="7BF9D1BE" w14:textId="139FB0A5" w:rsidR="00A02263" w:rsidRPr="00A02263" w:rsidRDefault="00A02263" w:rsidP="00A02263">
            <w:pPr>
              <w:pStyle w:val="AntwOpsom"/>
              <w:rPr>
                <w:lang w:val="nl-BE"/>
              </w:rPr>
            </w:pPr>
            <w:r w:rsidRPr="00A02263">
              <w:rPr>
                <w:lang w:val="nl-BE"/>
              </w:rPr>
              <w:t xml:space="preserve">Maakt flexibele </w:t>
            </w:r>
            <w:proofErr w:type="spellStart"/>
            <w:r w:rsidRPr="00A02263">
              <w:rPr>
                <w:lang w:val="nl-BE"/>
              </w:rPr>
              <w:t>netwerkonfiguratie</w:t>
            </w:r>
            <w:proofErr w:type="spellEnd"/>
            <w:r w:rsidRPr="00A02263">
              <w:rPr>
                <w:lang w:val="nl-BE"/>
              </w:rPr>
              <w:t xml:space="preserve"> mogelijk</w:t>
            </w:r>
          </w:p>
          <w:p w14:paraId="09369EE2" w14:textId="77777777" w:rsidR="00485CF7" w:rsidRDefault="00485CF7" w:rsidP="0078583D">
            <w:pPr>
              <w:rPr>
                <w:lang w:val="nl-BE"/>
              </w:rPr>
            </w:pPr>
          </w:p>
        </w:tc>
      </w:tr>
    </w:tbl>
    <w:p w14:paraId="0925DAFE" w14:textId="77777777" w:rsidR="00485CF7" w:rsidRDefault="00485CF7" w:rsidP="0078583D">
      <w:pPr>
        <w:rPr>
          <w:lang w:val="nl-BE"/>
        </w:rPr>
      </w:pPr>
    </w:p>
    <w:sectPr w:rsidR="00485CF7" w:rsidSect="003A31A5">
      <w:headerReference w:type="even" r:id="rId11"/>
      <w:headerReference w:type="default" r:id="rId12"/>
      <w:footerReference w:type="even" r:id="rId13"/>
      <w:footerReference w:type="default" r:id="rId14"/>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1CEDF" w14:textId="77777777" w:rsidR="001658E7" w:rsidRDefault="001658E7" w:rsidP="00876A5A">
      <w:pPr>
        <w:spacing w:after="0"/>
      </w:pPr>
      <w:r>
        <w:separator/>
      </w:r>
    </w:p>
  </w:endnote>
  <w:endnote w:type="continuationSeparator" w:id="0">
    <w:p w14:paraId="60BFA740" w14:textId="77777777" w:rsidR="001658E7" w:rsidRDefault="001658E7" w:rsidP="0087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oofdtekst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88D83" w14:textId="77777777" w:rsidR="003A31A5" w:rsidRDefault="003A31A5" w:rsidP="003A31A5">
    <w:pPr>
      <w:pStyle w:val="Voettekst"/>
    </w:pPr>
    <w:r w:rsidRPr="003A31A5">
      <w:rPr>
        <w:noProof/>
      </w:rPr>
      <mc:AlternateContent>
        <mc:Choice Requires="wps">
          <w:drawing>
            <wp:anchor distT="0" distB="0" distL="114300" distR="114300" simplePos="0" relativeHeight="251664384" behindDoc="0" locked="0" layoutInCell="1" allowOverlap="1" wp14:anchorId="76FBC2E5" wp14:editId="3370C95F">
              <wp:simplePos x="0" y="0"/>
              <wp:positionH relativeFrom="page">
                <wp:posOffset>7032707</wp:posOffset>
              </wp:positionH>
              <wp:positionV relativeFrom="page">
                <wp:posOffset>6661150</wp:posOffset>
              </wp:positionV>
              <wp:extent cx="179705" cy="179705"/>
              <wp:effectExtent l="0" t="0" r="10795" b="10795"/>
              <wp:wrapNone/>
              <wp:docPr id="6" name="Ovaal 6"/>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479E1" id="Ovaal 6" o:spid="_x0000_s1026" style="position:absolute;margin-left:553.75pt;margin-top:524.5pt;width:14.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" fillcolor="#a5a5a5 [3206]" strokecolor="#525252 [1606]" strokeweight="1pt">
              <v:stroke joinstyle="miter"/>
              <w10:wrap anchorx="page" anchory="page"/>
            </v:oval>
          </w:pict>
        </mc:Fallback>
      </mc:AlternateContent>
    </w:r>
    <w:r>
      <w:t xml:space="preserve">Pagina </w:t>
    </w:r>
    <w:r>
      <w:fldChar w:fldCharType="begin"/>
    </w:r>
    <w:r>
      <w:instrText xml:space="preserve"> PAGE  \* MERGEFORMAT </w:instrText>
    </w:r>
    <w:r>
      <w:fldChar w:fldCharType="separate"/>
    </w:r>
    <w:r>
      <w:t>1</w:t>
    </w:r>
    <w:r>
      <w:fldChar w:fldCharType="end"/>
    </w:r>
    <w:r>
      <w:t xml:space="preserve"> van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C31B" w14:textId="77777777" w:rsidR="005C0D95" w:rsidRDefault="005C0D95">
    <w:pPr>
      <w:pStyle w:val="Voettekst"/>
    </w:pPr>
    <w:r>
      <w:t xml:space="preserve">Pagina </w:t>
    </w:r>
    <w:r>
      <w:fldChar w:fldCharType="begin"/>
    </w:r>
    <w:r>
      <w:instrText xml:space="preserve"> PAGE  \* MERGEFORMAT </w:instrText>
    </w:r>
    <w:r>
      <w:fldChar w:fldCharType="separate"/>
    </w:r>
    <w:r>
      <w:rPr>
        <w:noProof/>
      </w:rPr>
      <w:t>4</w:t>
    </w:r>
    <w:r>
      <w:fldChar w:fldCharType="end"/>
    </w:r>
    <w:r>
      <w:t xml:space="preserve"> van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4C6A8" w14:textId="77777777" w:rsidR="001658E7" w:rsidRDefault="001658E7" w:rsidP="00876A5A">
      <w:pPr>
        <w:spacing w:after="0"/>
      </w:pPr>
      <w:r>
        <w:separator/>
      </w:r>
    </w:p>
  </w:footnote>
  <w:footnote w:type="continuationSeparator" w:id="0">
    <w:p w14:paraId="26EAFEBF" w14:textId="77777777" w:rsidR="001658E7" w:rsidRDefault="001658E7" w:rsidP="00876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73BE" w14:textId="77777777" w:rsidR="003A31A5" w:rsidRDefault="003A31A5">
    <w:pPr>
      <w:pStyle w:val="Koptekst"/>
    </w:pPr>
    <w:r w:rsidRPr="003A31A5">
      <w:rPr>
        <w:noProof/>
      </w:rPr>
      <mc:AlternateContent>
        <mc:Choice Requires="wps">
          <w:drawing>
            <wp:anchor distT="0" distB="0" distL="114300" distR="114300" simplePos="0" relativeHeight="251663360" behindDoc="0" locked="0" layoutInCell="1" allowOverlap="1" wp14:anchorId="4919BBE8" wp14:editId="7B4A89AC">
              <wp:simplePos x="0" y="0"/>
              <wp:positionH relativeFrom="page">
                <wp:posOffset>7032707</wp:posOffset>
              </wp:positionH>
              <wp:positionV relativeFrom="page">
                <wp:posOffset>3780790</wp:posOffset>
              </wp:positionV>
              <wp:extent cx="179705" cy="179705"/>
              <wp:effectExtent l="0" t="0" r="10795" b="10795"/>
              <wp:wrapNone/>
              <wp:docPr id="5" name="Ovaal 5"/>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0288C" id="Ovaal 5" o:spid="_x0000_s1026" style="position:absolute;margin-left:553.75pt;margin-top:297.7pt;width:14.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" fillcolor="#a5a5a5 [3206]" strokecolor="#525252 [1606]" strokeweight="1pt">
              <v:stroke joinstyle="miter"/>
              <w10:wrap anchorx="page" anchory="page"/>
            </v:oval>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116A9" w14:textId="77777777" w:rsidR="00876A5A" w:rsidRDefault="00876A5A">
    <w:pPr>
      <w:pStyle w:val="Koptekst"/>
    </w:pPr>
    <w:r>
      <w:rPr>
        <w:noProof/>
      </w:rPr>
      <mc:AlternateContent>
        <mc:Choice Requires="wps">
          <w:drawing>
            <wp:anchor distT="0" distB="0" distL="114300" distR="114300" simplePos="0" relativeHeight="251661312" behindDoc="0" locked="0" layoutInCell="1" allowOverlap="1" wp14:anchorId="759075E1" wp14:editId="4207363E">
              <wp:simplePos x="0" y="0"/>
              <wp:positionH relativeFrom="page">
                <wp:posOffset>323850</wp:posOffset>
              </wp:positionH>
              <wp:positionV relativeFrom="page">
                <wp:posOffset>6661150</wp:posOffset>
              </wp:positionV>
              <wp:extent cx="180000" cy="180000"/>
              <wp:effectExtent l="0" t="0" r="10795" b="10795"/>
              <wp:wrapNone/>
              <wp:docPr id="3" name="Ovaal 3"/>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24788" id="Ovaal 3" o:spid="_x0000_s1026" style="position:absolute;margin-left:25.5pt;margin-top:524.5pt;width:14.1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" fillcolor="#a5a5a5 [3206]" strokecolor="#525252 [1606]" strokeweight="1pt">
              <v:stroke joinstyle="miter"/>
              <w10:wrap anchorx="page" anchory="page"/>
            </v:oval>
          </w:pict>
        </mc:Fallback>
      </mc:AlternateContent>
    </w:r>
    <w:r>
      <w:rPr>
        <w:noProof/>
      </w:rPr>
      <mc:AlternateContent>
        <mc:Choice Requires="wps">
          <w:drawing>
            <wp:anchor distT="0" distB="0" distL="114300" distR="114300" simplePos="0" relativeHeight="251659264" behindDoc="0" locked="0" layoutInCell="1" allowOverlap="1" wp14:anchorId="29B8CBF4" wp14:editId="31752AE8">
              <wp:simplePos x="0" y="0"/>
              <wp:positionH relativeFrom="page">
                <wp:posOffset>323850</wp:posOffset>
              </wp:positionH>
              <wp:positionV relativeFrom="page">
                <wp:posOffset>3780790</wp:posOffset>
              </wp:positionV>
              <wp:extent cx="180000" cy="180000"/>
              <wp:effectExtent l="0" t="0" r="10795" b="10795"/>
              <wp:wrapNone/>
              <wp:docPr id="2" name="Ovaal 2"/>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E6275" id="Ovaal 2" o:spid="_x0000_s1026" style="position:absolute;margin-left:25.5pt;margin-top:297.7pt;width:14.1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" fillcolor="#a5a5a5 [3206]" strokecolor="#525252 [1606]" strokeweight="1pt">
              <v:stroke joinstyle="miter"/>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15CC9"/>
    <w:multiLevelType w:val="hybridMultilevel"/>
    <w:tmpl w:val="4E06C228"/>
    <w:lvl w:ilvl="0" w:tplc="19FEA3A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0675E8C"/>
    <w:multiLevelType w:val="hybridMultilevel"/>
    <w:tmpl w:val="DDB28838"/>
    <w:lvl w:ilvl="0" w:tplc="A3E88922">
      <w:start w:val="1"/>
      <w:numFmt w:val="bullet"/>
      <w:pStyle w:val="Antw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1E5FEC"/>
    <w:multiLevelType w:val="hybridMultilevel"/>
    <w:tmpl w:val="40627426"/>
    <w:lvl w:ilvl="0" w:tplc="ACE8B40C">
      <w:start w:val="1"/>
      <w:numFmt w:val="bullet"/>
      <w:pStyle w:val="Invul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3109F2"/>
    <w:multiLevelType w:val="hybridMultilevel"/>
    <w:tmpl w:val="4DF653C4"/>
    <w:lvl w:ilvl="0" w:tplc="5948864C">
      <w:start w:val="1"/>
      <w:numFmt w:val="decimal"/>
      <w:pStyle w:val="OpgaveNr"/>
      <w:lvlText w:val="%1"/>
      <w:lvlJc w:val="left"/>
      <w:pPr>
        <w:ind w:left="567" w:hanging="567"/>
      </w:pPr>
      <w:rPr>
        <w:rFonts w:ascii="Arial" w:hAnsi="Arial" w:hint="default"/>
        <w:b/>
        <w:i w:val="0"/>
        <w:sz w:val="22"/>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2844421">
    <w:abstractNumId w:val="3"/>
  </w:num>
  <w:num w:numId="2" w16cid:durableId="945962645">
    <w:abstractNumId w:val="1"/>
  </w:num>
  <w:num w:numId="3" w16cid:durableId="1114638734">
    <w:abstractNumId w:val="2"/>
  </w:num>
  <w:num w:numId="4" w16cid:durableId="114551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2C"/>
    <w:rsid w:val="0000095D"/>
    <w:rsid w:val="00002B4E"/>
    <w:rsid w:val="00011775"/>
    <w:rsid w:val="000167B9"/>
    <w:rsid w:val="00047B80"/>
    <w:rsid w:val="00051735"/>
    <w:rsid w:val="000529B2"/>
    <w:rsid w:val="00052B55"/>
    <w:rsid w:val="00071B59"/>
    <w:rsid w:val="000974D2"/>
    <w:rsid w:val="000A1A11"/>
    <w:rsid w:val="000A5EE2"/>
    <w:rsid w:val="000B03BB"/>
    <w:rsid w:val="000B2E5F"/>
    <w:rsid w:val="000B375B"/>
    <w:rsid w:val="000C4C25"/>
    <w:rsid w:val="000D342C"/>
    <w:rsid w:val="00100C11"/>
    <w:rsid w:val="001165BC"/>
    <w:rsid w:val="0012471F"/>
    <w:rsid w:val="00132D8B"/>
    <w:rsid w:val="00132E65"/>
    <w:rsid w:val="00150779"/>
    <w:rsid w:val="0015486B"/>
    <w:rsid w:val="001658E7"/>
    <w:rsid w:val="00175D9C"/>
    <w:rsid w:val="0018096D"/>
    <w:rsid w:val="0019099E"/>
    <w:rsid w:val="001A1AE6"/>
    <w:rsid w:val="001A2788"/>
    <w:rsid w:val="001A678E"/>
    <w:rsid w:val="001C1311"/>
    <w:rsid w:val="001C50B3"/>
    <w:rsid w:val="001D2870"/>
    <w:rsid w:val="001E1D13"/>
    <w:rsid w:val="001F454D"/>
    <w:rsid w:val="001F4717"/>
    <w:rsid w:val="002022AF"/>
    <w:rsid w:val="00212E1E"/>
    <w:rsid w:val="00216839"/>
    <w:rsid w:val="0022726E"/>
    <w:rsid w:val="002311B9"/>
    <w:rsid w:val="00231F66"/>
    <w:rsid w:val="002363FA"/>
    <w:rsid w:val="00245A14"/>
    <w:rsid w:val="00264E6E"/>
    <w:rsid w:val="00266963"/>
    <w:rsid w:val="0028352E"/>
    <w:rsid w:val="00283FDE"/>
    <w:rsid w:val="00285EED"/>
    <w:rsid w:val="002876FE"/>
    <w:rsid w:val="00291196"/>
    <w:rsid w:val="002A0B63"/>
    <w:rsid w:val="002B6989"/>
    <w:rsid w:val="002B7128"/>
    <w:rsid w:val="002C4851"/>
    <w:rsid w:val="002C5729"/>
    <w:rsid w:val="002F1A3A"/>
    <w:rsid w:val="00353F26"/>
    <w:rsid w:val="00357777"/>
    <w:rsid w:val="003647A7"/>
    <w:rsid w:val="0036779E"/>
    <w:rsid w:val="00383C4D"/>
    <w:rsid w:val="003841EA"/>
    <w:rsid w:val="003866A8"/>
    <w:rsid w:val="003A31A5"/>
    <w:rsid w:val="003B72ED"/>
    <w:rsid w:val="003B74D0"/>
    <w:rsid w:val="003D04DE"/>
    <w:rsid w:val="004013FC"/>
    <w:rsid w:val="00404B4B"/>
    <w:rsid w:val="00411498"/>
    <w:rsid w:val="004330F4"/>
    <w:rsid w:val="00433D99"/>
    <w:rsid w:val="004349F9"/>
    <w:rsid w:val="0043682D"/>
    <w:rsid w:val="00454FE4"/>
    <w:rsid w:val="004576D8"/>
    <w:rsid w:val="00462BCC"/>
    <w:rsid w:val="00464140"/>
    <w:rsid w:val="00464605"/>
    <w:rsid w:val="00466845"/>
    <w:rsid w:val="004804FF"/>
    <w:rsid w:val="00485CF7"/>
    <w:rsid w:val="004875F1"/>
    <w:rsid w:val="004936E2"/>
    <w:rsid w:val="004A3280"/>
    <w:rsid w:val="004A69DD"/>
    <w:rsid w:val="004C2934"/>
    <w:rsid w:val="004C2E11"/>
    <w:rsid w:val="004E4357"/>
    <w:rsid w:val="004E6489"/>
    <w:rsid w:val="00502AFC"/>
    <w:rsid w:val="005158BC"/>
    <w:rsid w:val="005163F2"/>
    <w:rsid w:val="00516B19"/>
    <w:rsid w:val="00540798"/>
    <w:rsid w:val="00563DFB"/>
    <w:rsid w:val="00565BF0"/>
    <w:rsid w:val="005704F1"/>
    <w:rsid w:val="00573AC9"/>
    <w:rsid w:val="00574FEB"/>
    <w:rsid w:val="00581487"/>
    <w:rsid w:val="00596551"/>
    <w:rsid w:val="00596CFE"/>
    <w:rsid w:val="005978D1"/>
    <w:rsid w:val="005B79B4"/>
    <w:rsid w:val="005C0D95"/>
    <w:rsid w:val="005D7E47"/>
    <w:rsid w:val="005E51D9"/>
    <w:rsid w:val="005F5EA9"/>
    <w:rsid w:val="005F7D26"/>
    <w:rsid w:val="00600591"/>
    <w:rsid w:val="0060250F"/>
    <w:rsid w:val="0061712F"/>
    <w:rsid w:val="00626E58"/>
    <w:rsid w:val="00660B15"/>
    <w:rsid w:val="006654C5"/>
    <w:rsid w:val="006721DE"/>
    <w:rsid w:val="00687131"/>
    <w:rsid w:val="006A789C"/>
    <w:rsid w:val="006B14AC"/>
    <w:rsid w:val="006D2A9D"/>
    <w:rsid w:val="006D3AF8"/>
    <w:rsid w:val="006E1401"/>
    <w:rsid w:val="006E3B6A"/>
    <w:rsid w:val="006E7633"/>
    <w:rsid w:val="006F2A9F"/>
    <w:rsid w:val="006F5625"/>
    <w:rsid w:val="00711651"/>
    <w:rsid w:val="00717AF8"/>
    <w:rsid w:val="00720184"/>
    <w:rsid w:val="0072487F"/>
    <w:rsid w:val="00770EA8"/>
    <w:rsid w:val="00773DC6"/>
    <w:rsid w:val="007760BB"/>
    <w:rsid w:val="00782E92"/>
    <w:rsid w:val="0078583D"/>
    <w:rsid w:val="007A089A"/>
    <w:rsid w:val="007A1D7A"/>
    <w:rsid w:val="007A476A"/>
    <w:rsid w:val="007A69CB"/>
    <w:rsid w:val="007B4734"/>
    <w:rsid w:val="007D18A0"/>
    <w:rsid w:val="007D410C"/>
    <w:rsid w:val="007D48D1"/>
    <w:rsid w:val="007D5AA2"/>
    <w:rsid w:val="007E3186"/>
    <w:rsid w:val="007F1C18"/>
    <w:rsid w:val="007F61C5"/>
    <w:rsid w:val="007F6C33"/>
    <w:rsid w:val="008156CE"/>
    <w:rsid w:val="00824C41"/>
    <w:rsid w:val="00826191"/>
    <w:rsid w:val="008265A8"/>
    <w:rsid w:val="0084667D"/>
    <w:rsid w:val="00850181"/>
    <w:rsid w:val="00876A5A"/>
    <w:rsid w:val="00895B11"/>
    <w:rsid w:val="008A0EA2"/>
    <w:rsid w:val="008A2328"/>
    <w:rsid w:val="008A4484"/>
    <w:rsid w:val="008A4FF3"/>
    <w:rsid w:val="008B7A9D"/>
    <w:rsid w:val="008D76D2"/>
    <w:rsid w:val="008D76DF"/>
    <w:rsid w:val="008E09CA"/>
    <w:rsid w:val="008E239E"/>
    <w:rsid w:val="008F5126"/>
    <w:rsid w:val="00910CFB"/>
    <w:rsid w:val="00915808"/>
    <w:rsid w:val="00920934"/>
    <w:rsid w:val="00940B15"/>
    <w:rsid w:val="00943366"/>
    <w:rsid w:val="0095087E"/>
    <w:rsid w:val="00950AAC"/>
    <w:rsid w:val="00962C26"/>
    <w:rsid w:val="00976741"/>
    <w:rsid w:val="00990C29"/>
    <w:rsid w:val="00995FBE"/>
    <w:rsid w:val="009A03EC"/>
    <w:rsid w:val="009A331F"/>
    <w:rsid w:val="009A44F4"/>
    <w:rsid w:val="009A6DCD"/>
    <w:rsid w:val="009B26EB"/>
    <w:rsid w:val="009B507E"/>
    <w:rsid w:val="009C4E3E"/>
    <w:rsid w:val="009C6B23"/>
    <w:rsid w:val="009D1EAA"/>
    <w:rsid w:val="009D4211"/>
    <w:rsid w:val="009F47EF"/>
    <w:rsid w:val="00A02263"/>
    <w:rsid w:val="00A03EC0"/>
    <w:rsid w:val="00A0543C"/>
    <w:rsid w:val="00A201FE"/>
    <w:rsid w:val="00A856B2"/>
    <w:rsid w:val="00A974A3"/>
    <w:rsid w:val="00AB6B1D"/>
    <w:rsid w:val="00AB79F6"/>
    <w:rsid w:val="00AC3D66"/>
    <w:rsid w:val="00AC53AD"/>
    <w:rsid w:val="00AC6D90"/>
    <w:rsid w:val="00AD0955"/>
    <w:rsid w:val="00AD5020"/>
    <w:rsid w:val="00AE2150"/>
    <w:rsid w:val="00AF5474"/>
    <w:rsid w:val="00AF7C6C"/>
    <w:rsid w:val="00B024B4"/>
    <w:rsid w:val="00B071FC"/>
    <w:rsid w:val="00B26FAA"/>
    <w:rsid w:val="00B3347B"/>
    <w:rsid w:val="00B41AD3"/>
    <w:rsid w:val="00B7581F"/>
    <w:rsid w:val="00B959C2"/>
    <w:rsid w:val="00BA4493"/>
    <w:rsid w:val="00BB3519"/>
    <w:rsid w:val="00BB75E6"/>
    <w:rsid w:val="00BC6284"/>
    <w:rsid w:val="00BD391A"/>
    <w:rsid w:val="00BD3E50"/>
    <w:rsid w:val="00BD4502"/>
    <w:rsid w:val="00BD4D68"/>
    <w:rsid w:val="00BD597F"/>
    <w:rsid w:val="00BD7B36"/>
    <w:rsid w:val="00BE32B8"/>
    <w:rsid w:val="00BE622B"/>
    <w:rsid w:val="00BE7691"/>
    <w:rsid w:val="00BE78AA"/>
    <w:rsid w:val="00BF6ED5"/>
    <w:rsid w:val="00BF6F0D"/>
    <w:rsid w:val="00C11E8C"/>
    <w:rsid w:val="00C14190"/>
    <w:rsid w:val="00C2026F"/>
    <w:rsid w:val="00C20363"/>
    <w:rsid w:val="00C31023"/>
    <w:rsid w:val="00C33724"/>
    <w:rsid w:val="00C415E4"/>
    <w:rsid w:val="00C533B1"/>
    <w:rsid w:val="00C57621"/>
    <w:rsid w:val="00C57A92"/>
    <w:rsid w:val="00C8413E"/>
    <w:rsid w:val="00C93CCC"/>
    <w:rsid w:val="00CA2D84"/>
    <w:rsid w:val="00CA5B1C"/>
    <w:rsid w:val="00CB0A67"/>
    <w:rsid w:val="00CB22C1"/>
    <w:rsid w:val="00D02632"/>
    <w:rsid w:val="00D0401E"/>
    <w:rsid w:val="00D04A87"/>
    <w:rsid w:val="00D24771"/>
    <w:rsid w:val="00D265A4"/>
    <w:rsid w:val="00D303D4"/>
    <w:rsid w:val="00D31012"/>
    <w:rsid w:val="00D3582C"/>
    <w:rsid w:val="00D4559B"/>
    <w:rsid w:val="00D61AE5"/>
    <w:rsid w:val="00D8658E"/>
    <w:rsid w:val="00D869DD"/>
    <w:rsid w:val="00D90260"/>
    <w:rsid w:val="00DB7A96"/>
    <w:rsid w:val="00DD569B"/>
    <w:rsid w:val="00DE6B18"/>
    <w:rsid w:val="00DF071E"/>
    <w:rsid w:val="00DF6BF3"/>
    <w:rsid w:val="00E000CF"/>
    <w:rsid w:val="00E0259E"/>
    <w:rsid w:val="00E14703"/>
    <w:rsid w:val="00E2042F"/>
    <w:rsid w:val="00E20589"/>
    <w:rsid w:val="00E34570"/>
    <w:rsid w:val="00E43FDF"/>
    <w:rsid w:val="00E462E4"/>
    <w:rsid w:val="00E50E51"/>
    <w:rsid w:val="00E70FD3"/>
    <w:rsid w:val="00E74C0D"/>
    <w:rsid w:val="00E759A7"/>
    <w:rsid w:val="00E75A45"/>
    <w:rsid w:val="00E77ECD"/>
    <w:rsid w:val="00E8136C"/>
    <w:rsid w:val="00E85176"/>
    <w:rsid w:val="00E86D50"/>
    <w:rsid w:val="00E95A70"/>
    <w:rsid w:val="00E95C4B"/>
    <w:rsid w:val="00E964DE"/>
    <w:rsid w:val="00ED3860"/>
    <w:rsid w:val="00ED5D1C"/>
    <w:rsid w:val="00EE2E7B"/>
    <w:rsid w:val="00F14CA4"/>
    <w:rsid w:val="00F21330"/>
    <w:rsid w:val="00F42AC8"/>
    <w:rsid w:val="00F50883"/>
    <w:rsid w:val="00F66E26"/>
    <w:rsid w:val="00F7371F"/>
    <w:rsid w:val="00F84086"/>
    <w:rsid w:val="00FB0440"/>
    <w:rsid w:val="00FB709F"/>
    <w:rsid w:val="00FB7A50"/>
    <w:rsid w:val="00FC170C"/>
    <w:rsid w:val="00FC232B"/>
    <w:rsid w:val="00FD2D47"/>
    <w:rsid w:val="00FD39A9"/>
    <w:rsid w:val="00FE5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CAC4"/>
  <w14:defaultImageDpi w14:val="32767"/>
  <w15:chartTrackingRefBased/>
  <w15:docId w15:val="{01F29547-2392-864D-9851-B462AC2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AF7C6C"/>
    <w:pPr>
      <w:spacing w:after="120"/>
    </w:pPr>
    <w:rPr>
      <w:rFonts w:ascii="Arial" w:eastAsia="Times New Roman" w:hAnsi="Arial" w:cs="Times New Roman"/>
      <w:sz w:val="22"/>
      <w:lang w:eastAsia="nl-NL"/>
    </w:rPr>
  </w:style>
  <w:style w:type="paragraph" w:styleId="Kop1">
    <w:name w:val="heading 1"/>
    <w:basedOn w:val="Standaard"/>
    <w:next w:val="Standaard"/>
    <w:link w:val="Kop1Char"/>
    <w:uiPriority w:val="9"/>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AF7C6C"/>
    <w:rPr>
      <w:sz w:val="22"/>
    </w:rPr>
  </w:style>
  <w:style w:type="paragraph" w:customStyle="1" w:styleId="Hoofding">
    <w:name w:val="Hoofding"/>
    <w:basedOn w:val="Geenafstand"/>
    <w:qFormat/>
    <w:rsid w:val="005B79B4"/>
    <w:pPr>
      <w:spacing w:line="360" w:lineRule="auto"/>
    </w:pPr>
    <w:rPr>
      <w:b/>
    </w:rPr>
  </w:style>
  <w:style w:type="paragraph" w:customStyle="1" w:styleId="HoofdingInvul">
    <w:name w:val="HoofdingInvul"/>
    <w:basedOn w:val="Geenafstand"/>
    <w:qFormat/>
    <w:rsid w:val="005D7E47"/>
    <w:pPr>
      <w:tabs>
        <w:tab w:val="right" w:leader="dot" w:pos="6804"/>
      </w:tabs>
      <w:spacing w:line="480" w:lineRule="auto"/>
    </w:pPr>
    <w:rPr>
      <w:b/>
    </w:rPr>
  </w:style>
  <w:style w:type="paragraph" w:customStyle="1" w:styleId="Toetstaaktitel">
    <w:name w:val="Toets/taaktitel"/>
    <w:basedOn w:val="Standaard"/>
    <w:qFormat/>
    <w:rsid w:val="007B4734"/>
    <w:pPr>
      <w:spacing w:before="240" w:after="240"/>
      <w:jc w:val="center"/>
    </w:pPr>
    <w:rPr>
      <w:b/>
      <w:sz w:val="32"/>
    </w:rPr>
  </w:style>
  <w:style w:type="paragraph" w:customStyle="1" w:styleId="Scorewijzer">
    <w:name w:val="Scorewijzer"/>
    <w:basedOn w:val="Geenafstand"/>
    <w:qFormat/>
    <w:rsid w:val="00E77ECD"/>
    <w:pPr>
      <w:tabs>
        <w:tab w:val="left" w:pos="680"/>
      </w:tabs>
      <w:ind w:left="680" w:hanging="680"/>
    </w:pPr>
    <w:rPr>
      <w:rFonts w:eastAsiaTheme="minorEastAsia" w:cs="Times New Roman (Hoofdtekst CS)"/>
      <w:szCs w:val="22"/>
      <w:lang w:val="nl-BE" w:eastAsia="nl-BE"/>
    </w:rPr>
  </w:style>
  <w:style w:type="paragraph" w:customStyle="1" w:styleId="OpgaveNr">
    <w:name w:val="OpgaveNr"/>
    <w:basedOn w:val="Standaard"/>
    <w:next w:val="Standaard"/>
    <w:qFormat/>
    <w:rsid w:val="000167B9"/>
    <w:pPr>
      <w:numPr>
        <w:numId w:val="1"/>
      </w:numPr>
      <w:spacing w:before="240" w:after="240"/>
    </w:pPr>
    <w:rPr>
      <w:b/>
    </w:rPr>
  </w:style>
  <w:style w:type="paragraph" w:customStyle="1" w:styleId="Antwoord">
    <w:name w:val="Antwoord"/>
    <w:basedOn w:val="Standaard"/>
    <w:qFormat/>
    <w:rsid w:val="00BD3E50"/>
    <w:rPr>
      <w:i/>
      <w:color w:val="0070C0"/>
    </w:rPr>
  </w:style>
  <w:style w:type="paragraph" w:styleId="Koptekst">
    <w:name w:val="header"/>
    <w:basedOn w:val="Standaard"/>
    <w:link w:val="KoptekstChar"/>
    <w:uiPriority w:val="99"/>
    <w:unhideWhenUsed/>
    <w:rsid w:val="00876A5A"/>
    <w:pPr>
      <w:tabs>
        <w:tab w:val="center" w:pos="4536"/>
        <w:tab w:val="right" w:pos="9072"/>
      </w:tabs>
      <w:spacing w:after="0"/>
    </w:pPr>
  </w:style>
  <w:style w:type="character" w:customStyle="1" w:styleId="KoptekstChar">
    <w:name w:val="Koptekst Char"/>
    <w:basedOn w:val="Standaardalinea-lettertype"/>
    <w:link w:val="Koptekst"/>
    <w:uiPriority w:val="99"/>
    <w:rsid w:val="00876A5A"/>
    <w:rPr>
      <w:rFonts w:ascii="Arial" w:eastAsia="Times New Roman" w:hAnsi="Arial" w:cs="Times New Roman"/>
      <w:sz w:val="22"/>
      <w:lang w:eastAsia="nl-NL"/>
    </w:rPr>
  </w:style>
  <w:style w:type="paragraph" w:styleId="Voettekst">
    <w:name w:val="footer"/>
    <w:basedOn w:val="Standaard"/>
    <w:link w:val="VoettekstChar"/>
    <w:uiPriority w:val="99"/>
    <w:unhideWhenUsed/>
    <w:rsid w:val="005C0D95"/>
    <w:pPr>
      <w:pBdr>
        <w:top w:val="single" w:sz="4" w:space="1" w:color="auto"/>
      </w:pBdr>
      <w:spacing w:after="0"/>
      <w:jc w:val="center"/>
    </w:pPr>
  </w:style>
  <w:style w:type="character" w:customStyle="1" w:styleId="VoettekstChar">
    <w:name w:val="Voettekst Char"/>
    <w:basedOn w:val="Standaardalinea-lettertype"/>
    <w:link w:val="Voettekst"/>
    <w:uiPriority w:val="99"/>
    <w:rsid w:val="005C0D95"/>
    <w:rPr>
      <w:rFonts w:ascii="Arial" w:eastAsia="Times New Roman" w:hAnsi="Arial" w:cs="Times New Roman"/>
      <w:sz w:val="22"/>
      <w:lang w:eastAsia="nl-NL"/>
    </w:rPr>
  </w:style>
  <w:style w:type="paragraph" w:customStyle="1" w:styleId="AntwOpsom">
    <w:name w:val="AntwOpsom"/>
    <w:basedOn w:val="Antwoord"/>
    <w:qFormat/>
    <w:rsid w:val="00F50883"/>
    <w:pPr>
      <w:numPr>
        <w:numId w:val="2"/>
      </w:numPr>
      <w:contextualSpacing/>
    </w:pPr>
  </w:style>
  <w:style w:type="character" w:customStyle="1" w:styleId="GeenafstandChar">
    <w:name w:val="Geen afstand Char"/>
    <w:basedOn w:val="Standaardalinea-lettertype"/>
    <w:link w:val="Geenafstand"/>
    <w:uiPriority w:val="1"/>
    <w:rsid w:val="00C11E8C"/>
    <w:rPr>
      <w:sz w:val="22"/>
    </w:r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Standaard"/>
    <w:qFormat/>
    <w:rsid w:val="005D7E47"/>
    <w:pPr>
      <w:tabs>
        <w:tab w:val="right" w:leader="dot" w:pos="9639"/>
      </w:tabs>
      <w:spacing w:before="120" w:line="480" w:lineRule="auto"/>
    </w:pPr>
  </w:style>
  <w:style w:type="paragraph" w:customStyle="1" w:styleId="InvulOpsom">
    <w:name w:val="InvulOpsom"/>
    <w:basedOn w:val="Invul"/>
    <w:qFormat/>
    <w:rsid w:val="005D7E47"/>
    <w:pPr>
      <w:numPr>
        <w:numId w:val="3"/>
      </w:numPr>
    </w:pPr>
  </w:style>
  <w:style w:type="character" w:styleId="Hyperlink">
    <w:name w:val="Hyperlink"/>
    <w:basedOn w:val="Standaardalinea-lettertype"/>
    <w:uiPriority w:val="99"/>
    <w:unhideWhenUsed/>
    <w:rsid w:val="008B7A9D"/>
    <w:rPr>
      <w:color w:val="0563C1" w:themeColor="hyperlink"/>
      <w:u w:val="single"/>
    </w:rPr>
  </w:style>
  <w:style w:type="character" w:styleId="Onopgelostemelding">
    <w:name w:val="Unresolved Mention"/>
    <w:basedOn w:val="Standaardalinea-lettertype"/>
    <w:uiPriority w:val="99"/>
    <w:rsid w:val="008B7A9D"/>
    <w:rPr>
      <w:color w:val="605E5C"/>
      <w:shd w:val="clear" w:color="auto" w:fill="E1DFDD"/>
    </w:rPr>
  </w:style>
  <w:style w:type="character" w:styleId="GevolgdeHyperlink">
    <w:name w:val="FollowedHyperlink"/>
    <w:basedOn w:val="Standaardalinea-lettertype"/>
    <w:uiPriority w:val="99"/>
    <w:semiHidden/>
    <w:unhideWhenUsed/>
    <w:rsid w:val="00A201FE"/>
    <w:rPr>
      <w:color w:val="954F72" w:themeColor="followedHyperlink"/>
      <w:u w:val="single"/>
    </w:rPr>
  </w:style>
  <w:style w:type="paragraph" w:styleId="Lijstalinea">
    <w:name w:val="List Paragraph"/>
    <w:basedOn w:val="Standaard"/>
    <w:uiPriority w:val="34"/>
    <w:rsid w:val="00480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941168">
      <w:bodyDiv w:val="1"/>
      <w:marLeft w:val="0"/>
      <w:marRight w:val="0"/>
      <w:marTop w:val="0"/>
      <w:marBottom w:val="0"/>
      <w:divBdr>
        <w:top w:val="none" w:sz="0" w:space="0" w:color="auto"/>
        <w:left w:val="none" w:sz="0" w:space="0" w:color="auto"/>
        <w:bottom w:val="none" w:sz="0" w:space="0" w:color="auto"/>
        <w:right w:val="none" w:sz="0" w:space="0" w:color="auto"/>
      </w:divBdr>
    </w:div>
    <w:div w:id="9108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E3DEJ7odWq0?si=FplwPGS4BE3UFIT8" TargetMode="Externa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A43A-7C05-4E3E-AE62-58404E60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Verschaeren</dc:creator>
  <cp:keywords/>
  <dc:description/>
  <cp:lastModifiedBy>Mohamed Koubaa</cp:lastModifiedBy>
  <cp:revision>3</cp:revision>
  <cp:lastPrinted>2025-10-06T08:02:00Z</cp:lastPrinted>
  <dcterms:created xsi:type="dcterms:W3CDTF">2025-10-06T08:01:00Z</dcterms:created>
  <dcterms:modified xsi:type="dcterms:W3CDTF">2025-10-06T08:02:00Z</dcterms:modified>
</cp:coreProperties>
</file>