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34B" w:rsidRPr="009F7E43" w:rsidRDefault="0003534B" w:rsidP="0003534B">
      <w:pPr>
        <w:pStyle w:val="a8"/>
        <w:rPr>
          <w:rFonts w:ascii="Helvetica" w:hAnsi="Helvetica" w:cs="Helvetica"/>
          <w:color w:val="000000"/>
          <w:sz w:val="21"/>
          <w:szCs w:val="21"/>
        </w:rPr>
      </w:pPr>
      <w:bookmarkStart w:id="0" w:name="_Toc514252327"/>
      <w:bookmarkStart w:id="1" w:name="_GoBack"/>
      <w:bookmarkEnd w:id="1"/>
      <w:r w:rsidRPr="009F7E43">
        <w:rPr>
          <w:rFonts w:ascii="Helvetica" w:hAnsi="Helvetica" w:cs="Helvetica"/>
          <w:color w:val="000000"/>
          <w:sz w:val="21"/>
          <w:szCs w:val="21"/>
        </w:rPr>
        <w:t>1</w:t>
      </w:r>
      <w:r w:rsidRPr="009F7E43">
        <w:rPr>
          <w:rFonts w:ascii="Helvetica" w:hAnsi="Helvetica" w:cs="Helvetica"/>
          <w:color w:val="000000"/>
          <w:sz w:val="21"/>
          <w:szCs w:val="21"/>
        </w:rPr>
        <w:t>引言</w:t>
      </w:r>
    </w:p>
    <w:p w:rsidR="0003534B" w:rsidRPr="009F7E43" w:rsidRDefault="0003534B" w:rsidP="009F7E43">
      <w:pPr>
        <w:pStyle w:val="a8"/>
        <w:spacing w:before="0" w:after="0"/>
        <w:ind w:firstLineChars="200" w:firstLine="420"/>
        <w:rPr>
          <w:rFonts w:ascii="Helvetica" w:hAnsi="Helvetica" w:cs="Helvetica"/>
          <w:color w:val="000000"/>
          <w:sz w:val="21"/>
          <w:szCs w:val="21"/>
        </w:rPr>
      </w:pPr>
      <w:r w:rsidRPr="009F7E43">
        <w:rPr>
          <w:rFonts w:ascii="Helvetica" w:hAnsi="Helvetica" w:cs="Helvetica"/>
          <w:color w:val="000000"/>
          <w:sz w:val="21"/>
          <w:szCs w:val="21"/>
        </w:rPr>
        <w:t>1.1</w:t>
      </w:r>
      <w:r w:rsidRPr="009F7E43">
        <w:rPr>
          <w:rFonts w:ascii="Helvetica" w:hAnsi="Helvetica" w:cs="Helvetica"/>
          <w:color w:val="000000"/>
          <w:sz w:val="21"/>
          <w:szCs w:val="21"/>
        </w:rPr>
        <w:t>编写目的</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1.2</w:t>
      </w:r>
      <w:r w:rsidRPr="009F7E43">
        <w:rPr>
          <w:rFonts w:ascii="Helvetica" w:hAnsi="Helvetica" w:cs="Helvetica"/>
          <w:color w:val="000000"/>
          <w:sz w:val="21"/>
          <w:szCs w:val="21"/>
        </w:rPr>
        <w:t>背景</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1.3</w:t>
      </w:r>
      <w:r w:rsidRPr="009F7E43">
        <w:rPr>
          <w:rFonts w:ascii="Helvetica" w:hAnsi="Helvetica" w:cs="Helvetica"/>
          <w:color w:val="000000"/>
          <w:sz w:val="21"/>
          <w:szCs w:val="21"/>
        </w:rPr>
        <w:t>定义</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1.4</w:t>
      </w:r>
      <w:r w:rsidRPr="009F7E43">
        <w:rPr>
          <w:rFonts w:ascii="Helvetica" w:hAnsi="Helvetica" w:cs="Helvetica"/>
          <w:color w:val="000000"/>
          <w:sz w:val="21"/>
          <w:szCs w:val="21"/>
        </w:rPr>
        <w:t>参考资料</w:t>
      </w:r>
    </w:p>
    <w:p w:rsidR="0003534B" w:rsidRPr="009F7E43" w:rsidRDefault="0003534B" w:rsidP="0003534B">
      <w:pPr>
        <w:pStyle w:val="a8"/>
        <w:spacing w:before="360" w:after="360"/>
        <w:rPr>
          <w:rFonts w:ascii="Helvetica" w:hAnsi="Helvetica" w:cs="Helvetica"/>
          <w:color w:val="000000"/>
          <w:sz w:val="21"/>
          <w:szCs w:val="21"/>
        </w:rPr>
      </w:pPr>
      <w:r w:rsidRPr="009F7E43">
        <w:rPr>
          <w:rFonts w:ascii="Helvetica" w:hAnsi="Helvetica" w:cs="Helvetica"/>
          <w:color w:val="000000"/>
          <w:sz w:val="21"/>
          <w:szCs w:val="21"/>
        </w:rPr>
        <w:t>2</w:t>
      </w:r>
      <w:r w:rsidRPr="009F7E43">
        <w:rPr>
          <w:rFonts w:ascii="Helvetica" w:hAnsi="Helvetica" w:cs="Helvetica"/>
          <w:color w:val="000000"/>
          <w:sz w:val="21"/>
          <w:szCs w:val="21"/>
        </w:rPr>
        <w:t>总体设计</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2.1</w:t>
      </w:r>
      <w:r w:rsidRPr="009F7E43">
        <w:rPr>
          <w:rFonts w:ascii="Helvetica" w:hAnsi="Helvetica" w:cs="Helvetica"/>
          <w:color w:val="000000"/>
          <w:sz w:val="21"/>
          <w:szCs w:val="21"/>
        </w:rPr>
        <w:t>需求规定</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2.2</w:t>
      </w:r>
      <w:r w:rsidRPr="009F7E43">
        <w:rPr>
          <w:rFonts w:ascii="Helvetica" w:hAnsi="Helvetica" w:cs="Helvetica"/>
          <w:color w:val="000000"/>
          <w:sz w:val="21"/>
          <w:szCs w:val="21"/>
        </w:rPr>
        <w:t>运行环境</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2.3</w:t>
      </w:r>
      <w:r w:rsidRPr="009F7E43">
        <w:rPr>
          <w:rFonts w:ascii="Helvetica" w:hAnsi="Helvetica" w:cs="Helvetica"/>
          <w:color w:val="000000"/>
          <w:sz w:val="21"/>
          <w:szCs w:val="21"/>
        </w:rPr>
        <w:t>基本设计概念和处理流程</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2.4</w:t>
      </w:r>
      <w:r w:rsidRPr="009F7E43">
        <w:rPr>
          <w:rFonts w:ascii="Helvetica" w:hAnsi="Helvetica" w:cs="Helvetica"/>
          <w:color w:val="000000"/>
          <w:sz w:val="21"/>
          <w:szCs w:val="21"/>
        </w:rPr>
        <w:t>结构</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2.5</w:t>
      </w:r>
      <w:proofErr w:type="gramStart"/>
      <w:r w:rsidRPr="009F7E43">
        <w:rPr>
          <w:rFonts w:ascii="Helvetica" w:hAnsi="Helvetica" w:cs="Helvetica"/>
          <w:color w:val="000000"/>
          <w:sz w:val="21"/>
          <w:szCs w:val="21"/>
        </w:rPr>
        <w:t>功能器求与</w:t>
      </w:r>
      <w:proofErr w:type="gramEnd"/>
      <w:r w:rsidRPr="009F7E43">
        <w:rPr>
          <w:rFonts w:ascii="Helvetica" w:hAnsi="Helvetica" w:cs="Helvetica"/>
          <w:color w:val="000000"/>
          <w:sz w:val="21"/>
          <w:szCs w:val="21"/>
        </w:rPr>
        <w:t>程序的关系</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2.6</w:t>
      </w:r>
      <w:r w:rsidRPr="009F7E43">
        <w:rPr>
          <w:rFonts w:ascii="Helvetica" w:hAnsi="Helvetica" w:cs="Helvetica"/>
          <w:color w:val="000000"/>
          <w:sz w:val="21"/>
          <w:szCs w:val="21"/>
        </w:rPr>
        <w:t>人工处理过程</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2.7</w:t>
      </w:r>
      <w:proofErr w:type="gramStart"/>
      <w:r w:rsidRPr="009F7E43">
        <w:rPr>
          <w:rFonts w:ascii="Helvetica" w:hAnsi="Helvetica" w:cs="Helvetica"/>
          <w:color w:val="000000"/>
          <w:sz w:val="21"/>
          <w:szCs w:val="21"/>
        </w:rPr>
        <w:t>尚未问决</w:t>
      </w:r>
      <w:proofErr w:type="gramEnd"/>
      <w:r w:rsidRPr="009F7E43">
        <w:rPr>
          <w:rFonts w:ascii="Helvetica" w:hAnsi="Helvetica" w:cs="Helvetica"/>
          <w:color w:val="000000"/>
          <w:sz w:val="21"/>
          <w:szCs w:val="21"/>
        </w:rPr>
        <w:t>的问题</w:t>
      </w:r>
    </w:p>
    <w:p w:rsidR="0003534B" w:rsidRPr="009F7E43" w:rsidRDefault="0003534B" w:rsidP="0003534B">
      <w:pPr>
        <w:pStyle w:val="a8"/>
        <w:spacing w:before="360" w:after="360"/>
        <w:rPr>
          <w:rFonts w:ascii="Helvetica" w:hAnsi="Helvetica" w:cs="Helvetica"/>
          <w:color w:val="000000"/>
          <w:sz w:val="21"/>
          <w:szCs w:val="21"/>
        </w:rPr>
      </w:pPr>
      <w:r w:rsidRPr="009F7E43">
        <w:rPr>
          <w:rFonts w:ascii="Helvetica" w:hAnsi="Helvetica" w:cs="Helvetica"/>
          <w:color w:val="000000"/>
          <w:sz w:val="21"/>
          <w:szCs w:val="21"/>
        </w:rPr>
        <w:t>3</w:t>
      </w:r>
      <w:r w:rsidRPr="009F7E43">
        <w:rPr>
          <w:rFonts w:ascii="Helvetica" w:hAnsi="Helvetica" w:cs="Helvetica"/>
          <w:color w:val="000000"/>
          <w:sz w:val="21"/>
          <w:szCs w:val="21"/>
        </w:rPr>
        <w:t>接口设计</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3.1</w:t>
      </w:r>
      <w:r w:rsidRPr="009F7E43">
        <w:rPr>
          <w:rFonts w:ascii="Helvetica" w:hAnsi="Helvetica" w:cs="Helvetica"/>
          <w:color w:val="000000"/>
          <w:sz w:val="21"/>
          <w:szCs w:val="21"/>
        </w:rPr>
        <w:t>用户接口</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3.2</w:t>
      </w:r>
      <w:r w:rsidRPr="009F7E43">
        <w:rPr>
          <w:rFonts w:ascii="Helvetica" w:hAnsi="Helvetica" w:cs="Helvetica"/>
          <w:color w:val="000000"/>
          <w:sz w:val="21"/>
          <w:szCs w:val="21"/>
        </w:rPr>
        <w:t>外部接口</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3.3</w:t>
      </w:r>
      <w:r w:rsidRPr="009F7E43">
        <w:rPr>
          <w:rFonts w:ascii="Helvetica" w:hAnsi="Helvetica" w:cs="Helvetica"/>
          <w:color w:val="000000"/>
          <w:sz w:val="21"/>
          <w:szCs w:val="21"/>
        </w:rPr>
        <w:t>内部接口</w:t>
      </w:r>
    </w:p>
    <w:p w:rsidR="0003534B" w:rsidRPr="009F7E43" w:rsidRDefault="0003534B" w:rsidP="0003534B">
      <w:pPr>
        <w:pStyle w:val="a8"/>
        <w:spacing w:before="360" w:after="360"/>
        <w:rPr>
          <w:rFonts w:ascii="Helvetica" w:hAnsi="Helvetica" w:cs="Helvetica"/>
          <w:color w:val="000000"/>
          <w:sz w:val="21"/>
          <w:szCs w:val="21"/>
        </w:rPr>
      </w:pPr>
      <w:r w:rsidRPr="009F7E43">
        <w:rPr>
          <w:rFonts w:ascii="Helvetica" w:hAnsi="Helvetica" w:cs="Helvetica"/>
          <w:color w:val="000000"/>
          <w:sz w:val="21"/>
          <w:szCs w:val="21"/>
        </w:rPr>
        <w:t>4</w:t>
      </w:r>
      <w:r w:rsidRPr="009F7E43">
        <w:rPr>
          <w:rFonts w:ascii="Helvetica" w:hAnsi="Helvetica" w:cs="Helvetica"/>
          <w:color w:val="000000"/>
          <w:sz w:val="21"/>
          <w:szCs w:val="21"/>
        </w:rPr>
        <w:t>运行设计</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4.1</w:t>
      </w:r>
      <w:r w:rsidRPr="009F7E43">
        <w:rPr>
          <w:rFonts w:ascii="Helvetica" w:hAnsi="Helvetica" w:cs="Helvetica"/>
          <w:color w:val="000000"/>
          <w:sz w:val="21"/>
          <w:szCs w:val="21"/>
        </w:rPr>
        <w:t>运行模块组合</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4.2</w:t>
      </w:r>
      <w:r w:rsidRPr="009F7E43">
        <w:rPr>
          <w:rFonts w:ascii="Helvetica" w:hAnsi="Helvetica" w:cs="Helvetica"/>
          <w:color w:val="000000"/>
          <w:sz w:val="21"/>
          <w:szCs w:val="21"/>
        </w:rPr>
        <w:t>运行控制</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4.3</w:t>
      </w:r>
      <w:r w:rsidRPr="009F7E43">
        <w:rPr>
          <w:rFonts w:ascii="Helvetica" w:hAnsi="Helvetica" w:cs="Helvetica"/>
          <w:color w:val="000000"/>
          <w:sz w:val="21"/>
          <w:szCs w:val="21"/>
        </w:rPr>
        <w:t>运行时间</w:t>
      </w:r>
    </w:p>
    <w:p w:rsidR="0003534B" w:rsidRPr="009F7E43" w:rsidRDefault="0003534B" w:rsidP="0003534B">
      <w:pPr>
        <w:pStyle w:val="a8"/>
        <w:spacing w:before="360" w:after="360"/>
        <w:rPr>
          <w:rFonts w:ascii="Helvetica" w:hAnsi="Helvetica" w:cs="Helvetica"/>
          <w:color w:val="000000"/>
          <w:sz w:val="21"/>
          <w:szCs w:val="21"/>
        </w:rPr>
      </w:pPr>
      <w:r w:rsidRPr="009F7E43">
        <w:rPr>
          <w:rFonts w:ascii="Helvetica" w:hAnsi="Helvetica" w:cs="Helvetica"/>
          <w:color w:val="000000"/>
          <w:sz w:val="21"/>
          <w:szCs w:val="21"/>
        </w:rPr>
        <w:t>5</w:t>
      </w:r>
      <w:r w:rsidRPr="009F7E43">
        <w:rPr>
          <w:rFonts w:ascii="Helvetica" w:hAnsi="Helvetica" w:cs="Helvetica"/>
          <w:color w:val="000000"/>
          <w:sz w:val="21"/>
          <w:szCs w:val="21"/>
        </w:rPr>
        <w:t>系统数据结构设计</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5.1</w:t>
      </w:r>
      <w:r w:rsidRPr="009F7E43">
        <w:rPr>
          <w:rFonts w:ascii="Helvetica" w:hAnsi="Helvetica" w:cs="Helvetica"/>
          <w:color w:val="000000"/>
          <w:sz w:val="21"/>
          <w:szCs w:val="21"/>
        </w:rPr>
        <w:t>逻辑结构设计要点</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5.2</w:t>
      </w:r>
      <w:r w:rsidRPr="009F7E43">
        <w:rPr>
          <w:rFonts w:ascii="Helvetica" w:hAnsi="Helvetica" w:cs="Helvetica"/>
          <w:color w:val="000000"/>
          <w:sz w:val="21"/>
          <w:szCs w:val="21"/>
        </w:rPr>
        <w:t>物理结构设计要点</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5.3</w:t>
      </w:r>
      <w:r w:rsidRPr="009F7E43">
        <w:rPr>
          <w:rFonts w:ascii="Helvetica" w:hAnsi="Helvetica" w:cs="Helvetica"/>
          <w:color w:val="000000"/>
          <w:sz w:val="21"/>
          <w:szCs w:val="21"/>
        </w:rPr>
        <w:t>数据结构与程序的关系</w:t>
      </w:r>
    </w:p>
    <w:p w:rsidR="0003534B" w:rsidRPr="009F7E43" w:rsidRDefault="0003534B" w:rsidP="0003534B">
      <w:pPr>
        <w:pStyle w:val="a8"/>
        <w:spacing w:before="360" w:after="360"/>
        <w:rPr>
          <w:rFonts w:ascii="Helvetica" w:hAnsi="Helvetica" w:cs="Helvetica"/>
          <w:color w:val="000000"/>
          <w:sz w:val="21"/>
          <w:szCs w:val="21"/>
        </w:rPr>
      </w:pPr>
      <w:r w:rsidRPr="009F7E43">
        <w:rPr>
          <w:rFonts w:ascii="Helvetica" w:hAnsi="Helvetica" w:cs="Helvetica"/>
          <w:color w:val="000000"/>
          <w:sz w:val="21"/>
          <w:szCs w:val="21"/>
        </w:rPr>
        <w:t>6</w:t>
      </w:r>
      <w:r w:rsidRPr="009F7E43">
        <w:rPr>
          <w:rFonts w:ascii="Helvetica" w:hAnsi="Helvetica" w:cs="Helvetica"/>
          <w:color w:val="000000"/>
          <w:sz w:val="21"/>
          <w:szCs w:val="21"/>
        </w:rPr>
        <w:t>系统出错处理设计</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6.1</w:t>
      </w:r>
      <w:r w:rsidRPr="009F7E43">
        <w:rPr>
          <w:rFonts w:ascii="Helvetica" w:hAnsi="Helvetica" w:cs="Helvetica"/>
          <w:color w:val="000000"/>
          <w:sz w:val="21"/>
          <w:szCs w:val="21"/>
        </w:rPr>
        <w:t>出错信息</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6.2</w:t>
      </w:r>
      <w:r w:rsidRPr="009F7E43">
        <w:rPr>
          <w:rFonts w:ascii="Helvetica" w:hAnsi="Helvetica" w:cs="Helvetica"/>
          <w:color w:val="000000"/>
          <w:sz w:val="21"/>
          <w:szCs w:val="21"/>
        </w:rPr>
        <w:t>补救措施</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6.3</w:t>
      </w:r>
      <w:r w:rsidRPr="009F7E43">
        <w:rPr>
          <w:rFonts w:ascii="Helvetica" w:hAnsi="Helvetica" w:cs="Helvetica"/>
          <w:color w:val="000000"/>
          <w:sz w:val="21"/>
          <w:szCs w:val="21"/>
        </w:rPr>
        <w:t>系统维护设计</w:t>
      </w:r>
    </w:p>
    <w:p w:rsidR="0003534B" w:rsidRPr="009F7E43" w:rsidRDefault="0003534B" w:rsidP="009F7E43">
      <w:pPr>
        <w:pStyle w:val="a8"/>
        <w:spacing w:before="360" w:after="360"/>
        <w:rPr>
          <w:rFonts w:ascii="Helvetica" w:hAnsi="Helvetica" w:cs="Helvetica"/>
          <w:color w:val="000000"/>
          <w:sz w:val="21"/>
          <w:szCs w:val="21"/>
        </w:rPr>
      </w:pPr>
      <w:r w:rsidRPr="009F7E43">
        <w:rPr>
          <w:rFonts w:ascii="Helvetica" w:hAnsi="Helvetica" w:cs="Helvetica"/>
          <w:color w:val="000000"/>
          <w:sz w:val="21"/>
          <w:szCs w:val="21"/>
        </w:rPr>
        <w:t> </w:t>
      </w:r>
    </w:p>
    <w:p w:rsidR="0003534B" w:rsidRDefault="0003534B" w:rsidP="0003534B">
      <w:pPr>
        <w:pStyle w:val="a8"/>
        <w:spacing w:before="360" w:after="360"/>
        <w:jc w:val="center"/>
        <w:rPr>
          <w:rStyle w:val="a9"/>
          <w:rFonts w:ascii="Helvetica" w:hAnsi="Helvetica" w:cs="Helvetica"/>
          <w:color w:val="000000"/>
          <w:sz w:val="44"/>
          <w:szCs w:val="44"/>
        </w:rPr>
      </w:pPr>
      <w:r>
        <w:rPr>
          <w:rStyle w:val="a9"/>
          <w:rFonts w:ascii="Helvetica" w:hAnsi="Helvetica" w:cs="Helvetica"/>
          <w:color w:val="000000"/>
          <w:sz w:val="44"/>
          <w:szCs w:val="44"/>
        </w:rPr>
        <w:lastRenderedPageBreak/>
        <w:t>概要设计说明书</w:t>
      </w:r>
    </w:p>
    <w:p w:rsidR="009F7E43" w:rsidRPr="009F7E43" w:rsidRDefault="009F7E43" w:rsidP="0003534B">
      <w:pPr>
        <w:pStyle w:val="a8"/>
        <w:spacing w:before="360" w:after="360"/>
        <w:jc w:val="center"/>
        <w:rPr>
          <w:rFonts w:ascii="Helvetica" w:hAnsi="Helvetica" w:cs="Helvetica"/>
          <w:color w:val="000000"/>
          <w:sz w:val="21"/>
          <w:szCs w:val="21"/>
        </w:rPr>
      </w:pPr>
    </w:p>
    <w:p w:rsidR="0003534B" w:rsidRDefault="0003534B" w:rsidP="0003534B">
      <w:pPr>
        <w:pStyle w:val="a8"/>
        <w:spacing w:before="340" w:after="330"/>
        <w:rPr>
          <w:rFonts w:ascii="Helvetica" w:hAnsi="Helvetica" w:cs="Helvetica"/>
          <w:color w:val="000000"/>
          <w:sz w:val="21"/>
          <w:szCs w:val="21"/>
        </w:rPr>
      </w:pPr>
      <w:r>
        <w:rPr>
          <w:rStyle w:val="a9"/>
          <w:rFonts w:ascii="Helvetica" w:hAnsi="Helvetica" w:cs="Helvetica"/>
          <w:color w:val="000000"/>
          <w:sz w:val="48"/>
          <w:szCs w:val="48"/>
        </w:rPr>
        <w:t>1</w:t>
      </w:r>
      <w:r>
        <w:rPr>
          <w:rStyle w:val="a9"/>
          <w:rFonts w:ascii="Helvetica" w:hAnsi="Helvetica" w:cs="Helvetica"/>
          <w:color w:val="000000"/>
          <w:sz w:val="48"/>
          <w:szCs w:val="48"/>
        </w:rPr>
        <w:t>引言</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1.1</w:t>
      </w:r>
      <w:r>
        <w:rPr>
          <w:rStyle w:val="a9"/>
          <w:rFonts w:ascii="Helvetica" w:hAnsi="Helvetica" w:cs="Helvetica"/>
          <w:color w:val="000000"/>
          <w:sz w:val="36"/>
          <w:szCs w:val="36"/>
        </w:rPr>
        <w:t>编写目的</w:t>
      </w:r>
    </w:p>
    <w:p w:rsidR="008A2145" w:rsidRPr="008A2145" w:rsidRDefault="008A2145" w:rsidP="001C4C31">
      <w:pPr>
        <w:widowControl/>
        <w:ind w:firstLineChars="200" w:firstLine="420"/>
        <w:jc w:val="left"/>
      </w:pPr>
      <w:r w:rsidRPr="008A2145">
        <w:rPr>
          <w:rFonts w:hint="eastAsia"/>
        </w:rPr>
        <w:t>本阶段完成系统的大致设计并明确系统的数据结构与软件结构。本概要设计说明书的目的就是进一步细化软件设计阶段得出的软件概貌，把它加工成在程序细节上非常接近与源程序开发的软件表示。</w:t>
      </w:r>
    </w:p>
    <w:p w:rsidR="008A2145" w:rsidRPr="008A2145" w:rsidRDefault="008A2145" w:rsidP="001C4C31">
      <w:pPr>
        <w:widowControl/>
        <w:ind w:firstLineChars="200" w:firstLine="420"/>
        <w:jc w:val="left"/>
      </w:pPr>
      <w:r w:rsidRPr="008A2145">
        <w:rPr>
          <w:rFonts w:hint="eastAsia"/>
        </w:rPr>
        <w:t>预期读者：软件测试员、程序开发员、软件分析员</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1.2</w:t>
      </w:r>
      <w:r>
        <w:rPr>
          <w:rStyle w:val="a9"/>
          <w:rFonts w:ascii="Helvetica" w:hAnsi="Helvetica" w:cs="Helvetica"/>
          <w:color w:val="000000"/>
          <w:sz w:val="36"/>
          <w:szCs w:val="36"/>
        </w:rPr>
        <w:t>背景</w:t>
      </w:r>
    </w:p>
    <w:p w:rsidR="0003534B" w:rsidRPr="001C4C31" w:rsidRDefault="0003534B" w:rsidP="0003534B">
      <w:pPr>
        <w:pStyle w:val="a8"/>
        <w:spacing w:before="360" w:after="360"/>
        <w:ind w:firstLine="420"/>
        <w:rPr>
          <w:rFonts w:asciiTheme="minorHAnsi" w:eastAsiaTheme="minorEastAsia" w:hAnsiTheme="minorHAnsi" w:cstheme="minorBidi"/>
          <w:kern w:val="2"/>
          <w:sz w:val="21"/>
          <w:szCs w:val="22"/>
        </w:rPr>
      </w:pPr>
      <w:r w:rsidRPr="001C4C31">
        <w:rPr>
          <w:rFonts w:asciiTheme="minorHAnsi" w:eastAsiaTheme="minorEastAsia" w:hAnsiTheme="minorHAnsi" w:cstheme="minorBidi"/>
          <w:kern w:val="2"/>
          <w:sz w:val="21"/>
          <w:szCs w:val="22"/>
        </w:rPr>
        <w:t>说明：</w:t>
      </w:r>
    </w:p>
    <w:p w:rsidR="0003534B" w:rsidRPr="001C4C31" w:rsidRDefault="0003534B" w:rsidP="0003534B">
      <w:pPr>
        <w:pStyle w:val="a8"/>
        <w:spacing w:before="0" w:after="0"/>
        <w:ind w:left="570" w:hanging="360"/>
        <w:rPr>
          <w:rFonts w:asciiTheme="minorHAnsi" w:eastAsiaTheme="minorEastAsia" w:hAnsiTheme="minorHAnsi" w:cstheme="minorBidi"/>
          <w:kern w:val="2"/>
          <w:sz w:val="21"/>
          <w:szCs w:val="22"/>
        </w:rPr>
      </w:pPr>
      <w:r w:rsidRPr="001C4C31">
        <w:rPr>
          <w:rFonts w:asciiTheme="minorHAnsi" w:eastAsiaTheme="minorEastAsia" w:hAnsiTheme="minorHAnsi" w:cstheme="minorBidi"/>
          <w:kern w:val="2"/>
          <w:sz w:val="21"/>
          <w:szCs w:val="22"/>
        </w:rPr>
        <w:t>a.       </w:t>
      </w:r>
      <w:r w:rsidRPr="001C4C31">
        <w:rPr>
          <w:rFonts w:asciiTheme="minorHAnsi" w:eastAsiaTheme="minorEastAsia" w:hAnsiTheme="minorHAnsi" w:cstheme="minorBidi"/>
          <w:kern w:val="2"/>
          <w:sz w:val="21"/>
          <w:szCs w:val="22"/>
        </w:rPr>
        <w:t>待开发软件系统的名称；动态的太阳系模型</w:t>
      </w:r>
    </w:p>
    <w:p w:rsidR="0003534B" w:rsidRPr="001C4C31" w:rsidRDefault="0003534B" w:rsidP="0003534B">
      <w:pPr>
        <w:pStyle w:val="a8"/>
        <w:spacing w:before="0" w:after="0"/>
        <w:ind w:left="570" w:hanging="360"/>
        <w:rPr>
          <w:rFonts w:asciiTheme="minorHAnsi" w:eastAsiaTheme="minorEastAsia" w:hAnsiTheme="minorHAnsi" w:cstheme="minorBidi"/>
          <w:kern w:val="2"/>
          <w:sz w:val="21"/>
          <w:szCs w:val="22"/>
        </w:rPr>
      </w:pPr>
      <w:r w:rsidRPr="001C4C31">
        <w:rPr>
          <w:rFonts w:asciiTheme="minorHAnsi" w:eastAsiaTheme="minorEastAsia" w:hAnsiTheme="minorHAnsi" w:cstheme="minorBidi"/>
          <w:kern w:val="2"/>
          <w:sz w:val="21"/>
          <w:szCs w:val="22"/>
        </w:rPr>
        <w:t>b.       </w:t>
      </w:r>
      <w:r w:rsidRPr="001C4C31">
        <w:rPr>
          <w:rFonts w:asciiTheme="minorHAnsi" w:eastAsiaTheme="minorEastAsia" w:hAnsiTheme="minorHAnsi" w:cstheme="minorBidi"/>
          <w:kern w:val="2"/>
          <w:sz w:val="21"/>
          <w:szCs w:val="22"/>
        </w:rPr>
        <w:t>列出此项目的任务提出者、开发者、用户以及将运行该软件的计算站（中心）。</w:t>
      </w:r>
    </w:p>
    <w:p w:rsidR="0003534B" w:rsidRPr="001C4C31" w:rsidRDefault="0003534B" w:rsidP="0003534B">
      <w:pPr>
        <w:pStyle w:val="a8"/>
        <w:spacing w:before="0" w:after="0"/>
        <w:ind w:left="570" w:hanging="360"/>
        <w:rPr>
          <w:rFonts w:asciiTheme="minorHAnsi" w:eastAsiaTheme="minorEastAsia" w:hAnsiTheme="minorHAnsi" w:cstheme="minorBidi"/>
          <w:kern w:val="2"/>
          <w:sz w:val="21"/>
          <w:szCs w:val="22"/>
        </w:rPr>
      </w:pPr>
      <w:r w:rsidRPr="001C4C31">
        <w:rPr>
          <w:rFonts w:asciiTheme="minorHAnsi" w:eastAsiaTheme="minorEastAsia" w:hAnsiTheme="minorHAnsi" w:cstheme="minorBidi"/>
          <w:kern w:val="2"/>
          <w:sz w:val="21"/>
          <w:szCs w:val="22"/>
        </w:rPr>
        <w:t xml:space="preserve">            </w:t>
      </w:r>
      <w:r w:rsidRPr="001C4C31">
        <w:rPr>
          <w:rFonts w:asciiTheme="minorHAnsi" w:eastAsiaTheme="minorEastAsia" w:hAnsiTheme="minorHAnsi" w:cstheme="minorBidi"/>
          <w:kern w:val="2"/>
          <w:sz w:val="21"/>
          <w:szCs w:val="22"/>
        </w:rPr>
        <w:t>项目任务提出者</w:t>
      </w:r>
      <w:r w:rsidRPr="001C4C31">
        <w:rPr>
          <w:rFonts w:asciiTheme="minorHAnsi" w:eastAsiaTheme="minorEastAsia" w:hAnsiTheme="minorHAnsi" w:cstheme="minorBidi" w:hint="eastAsia"/>
          <w:kern w:val="2"/>
          <w:sz w:val="21"/>
          <w:szCs w:val="22"/>
        </w:rPr>
        <w:t>：</w:t>
      </w:r>
      <w:proofErr w:type="gramStart"/>
      <w:r w:rsidRPr="001C4C31">
        <w:rPr>
          <w:rFonts w:asciiTheme="minorHAnsi" w:eastAsiaTheme="minorEastAsia" w:hAnsiTheme="minorHAnsi" w:cstheme="minorBidi"/>
          <w:kern w:val="2"/>
          <w:sz w:val="21"/>
          <w:szCs w:val="22"/>
        </w:rPr>
        <w:t>马仲山</w:t>
      </w:r>
      <w:proofErr w:type="gramEnd"/>
    </w:p>
    <w:p w:rsidR="0003534B" w:rsidRPr="001C4C31" w:rsidRDefault="0003534B" w:rsidP="0003534B">
      <w:pPr>
        <w:pStyle w:val="a8"/>
        <w:spacing w:before="0" w:after="0"/>
        <w:ind w:left="570" w:hanging="360"/>
        <w:rPr>
          <w:rFonts w:asciiTheme="minorHAnsi" w:eastAsiaTheme="minorEastAsia" w:hAnsiTheme="minorHAnsi" w:cstheme="minorBidi"/>
          <w:kern w:val="2"/>
          <w:sz w:val="21"/>
          <w:szCs w:val="22"/>
        </w:rPr>
      </w:pPr>
      <w:r w:rsidRPr="001C4C31">
        <w:rPr>
          <w:rFonts w:asciiTheme="minorHAnsi" w:eastAsiaTheme="minorEastAsia" w:hAnsiTheme="minorHAnsi" w:cstheme="minorBidi" w:hint="eastAsia"/>
          <w:kern w:val="2"/>
          <w:sz w:val="21"/>
          <w:szCs w:val="22"/>
        </w:rPr>
        <w:t xml:space="preserve">       </w:t>
      </w:r>
      <w:r w:rsidRPr="001C4C31">
        <w:rPr>
          <w:rFonts w:asciiTheme="minorHAnsi" w:eastAsiaTheme="minorEastAsia" w:hAnsiTheme="minorHAnsi" w:cstheme="minorBidi" w:hint="eastAsia"/>
          <w:kern w:val="2"/>
          <w:sz w:val="21"/>
          <w:szCs w:val="22"/>
        </w:rPr>
        <w:t>项目任务开发者：</w:t>
      </w:r>
      <w:proofErr w:type="gramStart"/>
      <w:r w:rsidRPr="001C4C31">
        <w:rPr>
          <w:rFonts w:asciiTheme="minorHAnsi" w:eastAsiaTheme="minorEastAsia" w:hAnsiTheme="minorHAnsi" w:cstheme="minorBidi" w:hint="eastAsia"/>
          <w:kern w:val="2"/>
          <w:sz w:val="21"/>
          <w:szCs w:val="22"/>
        </w:rPr>
        <w:t>马仲山</w:t>
      </w:r>
      <w:proofErr w:type="gramEnd"/>
      <w:r w:rsidRPr="001C4C31">
        <w:rPr>
          <w:rFonts w:asciiTheme="minorHAnsi" w:eastAsiaTheme="minorEastAsia" w:hAnsiTheme="minorHAnsi" w:cstheme="minorBidi" w:hint="eastAsia"/>
          <w:kern w:val="2"/>
          <w:sz w:val="21"/>
          <w:szCs w:val="22"/>
        </w:rPr>
        <w:t>，马绍辉，马世芳，张俊逸，马婧，马婧</w:t>
      </w:r>
      <w:r w:rsidRPr="001C4C31">
        <w:rPr>
          <w:rFonts w:asciiTheme="minorHAnsi" w:eastAsiaTheme="minorEastAsia" w:hAnsiTheme="minorHAnsi" w:cstheme="minorBidi"/>
          <w:kern w:val="2"/>
          <w:sz w:val="21"/>
          <w:szCs w:val="22"/>
        </w:rPr>
        <w:br/>
      </w:r>
      <w:r w:rsidRPr="001C4C31">
        <w:rPr>
          <w:rFonts w:asciiTheme="minorHAnsi" w:eastAsiaTheme="minorEastAsia" w:hAnsiTheme="minorHAnsi" w:cstheme="minorBidi" w:hint="eastAsia"/>
          <w:kern w:val="2"/>
          <w:sz w:val="21"/>
          <w:szCs w:val="22"/>
        </w:rPr>
        <w:t xml:space="preserve"> </w:t>
      </w:r>
      <w:r w:rsidRPr="001C4C31">
        <w:rPr>
          <w:rFonts w:asciiTheme="minorHAnsi" w:eastAsiaTheme="minorEastAsia" w:hAnsiTheme="minorHAnsi" w:cstheme="minorBidi" w:hint="eastAsia"/>
          <w:kern w:val="2"/>
          <w:sz w:val="21"/>
          <w:szCs w:val="22"/>
        </w:rPr>
        <w:t>用户：初</w:t>
      </w:r>
      <w:proofErr w:type="gramStart"/>
      <w:r w:rsidRPr="001C4C31">
        <w:rPr>
          <w:rFonts w:asciiTheme="minorHAnsi" w:eastAsiaTheme="minorEastAsia" w:hAnsiTheme="minorHAnsi" w:cstheme="minorBidi" w:hint="eastAsia"/>
          <w:kern w:val="2"/>
          <w:sz w:val="21"/>
          <w:szCs w:val="22"/>
        </w:rPr>
        <w:t>一</w:t>
      </w:r>
      <w:proofErr w:type="gramEnd"/>
      <w:r w:rsidRPr="001C4C31">
        <w:rPr>
          <w:rFonts w:asciiTheme="minorHAnsi" w:eastAsiaTheme="minorEastAsia" w:hAnsiTheme="minorHAnsi" w:cstheme="minorBidi" w:hint="eastAsia"/>
          <w:kern w:val="2"/>
          <w:sz w:val="21"/>
          <w:szCs w:val="22"/>
        </w:rPr>
        <w:t>学生</w:t>
      </w:r>
    </w:p>
    <w:p w:rsidR="0003534B" w:rsidRPr="001C4C31" w:rsidRDefault="0003534B" w:rsidP="0003534B">
      <w:pPr>
        <w:pStyle w:val="a8"/>
        <w:spacing w:before="0" w:after="0"/>
        <w:ind w:left="570" w:hanging="360"/>
        <w:rPr>
          <w:rFonts w:asciiTheme="minorHAnsi" w:eastAsiaTheme="minorEastAsia" w:hAnsiTheme="minorHAnsi" w:cstheme="minorBidi"/>
          <w:kern w:val="2"/>
          <w:sz w:val="21"/>
          <w:szCs w:val="22"/>
        </w:rPr>
      </w:pPr>
      <w:r w:rsidRPr="001C4C31">
        <w:rPr>
          <w:rFonts w:asciiTheme="minorHAnsi" w:eastAsiaTheme="minorEastAsia" w:hAnsiTheme="minorHAnsi" w:cstheme="minorBidi" w:hint="eastAsia"/>
          <w:kern w:val="2"/>
          <w:sz w:val="21"/>
          <w:szCs w:val="22"/>
        </w:rPr>
        <w:t xml:space="preserve">    </w:t>
      </w:r>
      <w:r w:rsidRPr="001C4C31">
        <w:rPr>
          <w:rFonts w:asciiTheme="minorHAnsi" w:eastAsiaTheme="minorEastAsia" w:hAnsiTheme="minorHAnsi" w:cstheme="minorBidi" w:hint="eastAsia"/>
          <w:kern w:val="2"/>
          <w:sz w:val="21"/>
          <w:szCs w:val="22"/>
        </w:rPr>
        <w:t>实现该软件的计算机网络：校园网</w:t>
      </w:r>
    </w:p>
    <w:p w:rsidR="0003534B" w:rsidRDefault="0003534B" w:rsidP="0003534B">
      <w:pPr>
        <w:pStyle w:val="a8"/>
        <w:spacing w:before="0" w:after="0"/>
        <w:ind w:left="570" w:hanging="360"/>
        <w:rPr>
          <w:rFonts w:ascii="Helvetica" w:hAnsi="Helvetica" w:cs="Helvetica"/>
          <w:color w:val="000000"/>
          <w:sz w:val="21"/>
          <w:szCs w:val="21"/>
        </w:rPr>
      </w:pPr>
    </w:p>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t>1.3</w:t>
      </w:r>
      <w:r>
        <w:rPr>
          <w:rStyle w:val="a9"/>
          <w:rFonts w:ascii="Helvetica" w:hAnsi="Helvetica" w:cs="Helvetica"/>
          <w:color w:val="000000"/>
          <w:sz w:val="36"/>
          <w:szCs w:val="36"/>
        </w:rPr>
        <w:t>定义</w:t>
      </w:r>
    </w:p>
    <w:p w:rsidR="008A2145" w:rsidRPr="001C4C31" w:rsidRDefault="008A2145" w:rsidP="008A2145">
      <w:pPr>
        <w:widowControl/>
        <w:jc w:val="left"/>
      </w:pPr>
      <w:r w:rsidRPr="008A2145">
        <w:rPr>
          <w:rFonts w:hint="eastAsia"/>
        </w:rPr>
        <w:t>逻辑结构：简称数据结构，用来实现用户观点的系统结构的表示。</w:t>
      </w:r>
    </w:p>
    <w:p w:rsidR="008A2145" w:rsidRPr="008A2145" w:rsidRDefault="008A2145" w:rsidP="008A2145">
      <w:pPr>
        <w:widowControl/>
        <w:jc w:val="left"/>
      </w:pPr>
      <w:r w:rsidRPr="008A2145">
        <w:rPr>
          <w:rFonts w:hint="eastAsia"/>
        </w:rPr>
        <w:t> </w:t>
      </w:r>
      <w:r w:rsidRPr="008A2145">
        <w:rPr>
          <w:rFonts w:hint="eastAsia"/>
        </w:rPr>
        <w:t>管理员：系统的最高级权限的用户</w:t>
      </w:r>
    </w:p>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t>1.4</w:t>
      </w:r>
      <w:r>
        <w:rPr>
          <w:rStyle w:val="a9"/>
          <w:rFonts w:ascii="Helvetica" w:hAnsi="Helvetica" w:cs="Helvetica"/>
          <w:color w:val="000000"/>
          <w:sz w:val="36"/>
          <w:szCs w:val="36"/>
        </w:rPr>
        <w:t>参考资料</w:t>
      </w:r>
    </w:p>
    <w:p w:rsidR="008A2145" w:rsidRPr="008A2145" w:rsidRDefault="008A2145" w:rsidP="008A2145">
      <w:pPr>
        <w:widowControl/>
        <w:jc w:val="left"/>
      </w:pPr>
      <w:r w:rsidRPr="008A2145">
        <w:rPr>
          <w:rFonts w:hint="eastAsia"/>
        </w:rPr>
        <w:t>《软件工程</w:t>
      </w:r>
      <w:r w:rsidRPr="001C4C31">
        <w:rPr>
          <w:rFonts w:hint="eastAsia"/>
        </w:rPr>
        <w:t>导论</w:t>
      </w:r>
      <w:r w:rsidRPr="008A2145">
        <w:rPr>
          <w:rFonts w:hint="eastAsia"/>
        </w:rPr>
        <w:t>》</w:t>
      </w:r>
      <w:r w:rsidRPr="008A2145">
        <w:rPr>
          <w:rFonts w:hint="eastAsia"/>
        </w:rPr>
        <w:t xml:space="preserve"> </w:t>
      </w:r>
      <w:r w:rsidRPr="001C4C31">
        <w:rPr>
          <w:rFonts w:hint="eastAsia"/>
        </w:rPr>
        <w:t>张海</w:t>
      </w:r>
      <w:proofErr w:type="gramStart"/>
      <w:r w:rsidRPr="001C4C31">
        <w:rPr>
          <w:rFonts w:hint="eastAsia"/>
        </w:rPr>
        <w:t>潘</w:t>
      </w:r>
      <w:proofErr w:type="gramEnd"/>
      <w:r w:rsidRPr="001C4C31">
        <w:rPr>
          <w:rFonts w:hint="eastAsia"/>
        </w:rPr>
        <w:t xml:space="preserve"> </w:t>
      </w:r>
      <w:r w:rsidRPr="001C4C31">
        <w:rPr>
          <w:rFonts w:hint="eastAsia"/>
        </w:rPr>
        <w:t>牟永敏</w:t>
      </w:r>
      <w:r w:rsidRPr="001C4C31">
        <w:rPr>
          <w:rFonts w:hint="eastAsia"/>
        </w:rPr>
        <w:t xml:space="preserve"> </w:t>
      </w:r>
      <w:r w:rsidRPr="008A2145">
        <w:rPr>
          <w:rFonts w:hint="eastAsia"/>
        </w:rPr>
        <w:t>编著</w:t>
      </w:r>
      <w:r w:rsidRPr="008A2145">
        <w:rPr>
          <w:rFonts w:hint="eastAsia"/>
        </w:rPr>
        <w:t xml:space="preserve"> </w:t>
      </w:r>
      <w:r w:rsidRPr="001C4C31">
        <w:rPr>
          <w:rFonts w:hint="eastAsia"/>
        </w:rPr>
        <w:t>清华大学出版社</w:t>
      </w:r>
    </w:p>
    <w:p w:rsidR="008A2145" w:rsidRPr="008A2145" w:rsidRDefault="008A2145" w:rsidP="0003534B">
      <w:pPr>
        <w:pStyle w:val="a8"/>
        <w:spacing w:before="260" w:after="260"/>
        <w:rPr>
          <w:rStyle w:val="a9"/>
          <w:rFonts w:ascii="Helvetica" w:hAnsi="Helvetica" w:cs="Helvetica"/>
          <w:color w:val="000000"/>
          <w:sz w:val="36"/>
          <w:szCs w:val="36"/>
        </w:rPr>
      </w:pPr>
    </w:p>
    <w:p w:rsidR="0003534B" w:rsidRDefault="0003534B" w:rsidP="0003534B">
      <w:pPr>
        <w:pStyle w:val="a8"/>
        <w:spacing w:before="340" w:after="330"/>
        <w:rPr>
          <w:rFonts w:ascii="Helvetica" w:hAnsi="Helvetica" w:cs="Helvetica"/>
          <w:color w:val="000000"/>
          <w:sz w:val="21"/>
          <w:szCs w:val="21"/>
        </w:rPr>
      </w:pPr>
      <w:r>
        <w:rPr>
          <w:rStyle w:val="a9"/>
          <w:rFonts w:ascii="Helvetica" w:hAnsi="Helvetica" w:cs="Helvetica"/>
          <w:color w:val="000000"/>
          <w:sz w:val="48"/>
          <w:szCs w:val="48"/>
        </w:rPr>
        <w:t>2</w:t>
      </w:r>
      <w:r>
        <w:rPr>
          <w:rStyle w:val="a9"/>
          <w:rFonts w:ascii="Helvetica" w:hAnsi="Helvetica" w:cs="Helvetica"/>
          <w:color w:val="000000"/>
          <w:sz w:val="48"/>
          <w:szCs w:val="48"/>
        </w:rPr>
        <w:t>总体设计</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lastRenderedPageBreak/>
        <w:t>2.1</w:t>
      </w:r>
      <w:r>
        <w:rPr>
          <w:rStyle w:val="a9"/>
          <w:rFonts w:ascii="Helvetica" w:hAnsi="Helvetica" w:cs="Helvetica"/>
          <w:color w:val="000000"/>
          <w:sz w:val="36"/>
          <w:szCs w:val="36"/>
        </w:rPr>
        <w:t>需求规定</w:t>
      </w:r>
    </w:p>
    <w:p w:rsidR="001C4C31" w:rsidRDefault="001C4C31" w:rsidP="001C4C31">
      <w:pPr>
        <w:ind w:firstLine="420"/>
      </w:pPr>
      <w:r>
        <w:rPr>
          <w:rFonts w:hint="eastAsia"/>
        </w:rPr>
        <w:t>第一：系统是单用户的，这里的单用户是指不需要用户名和密码，用户进入系统可以直接对系统进行操作。第二：系统有多视角。第三：太阳系是</w:t>
      </w:r>
      <w:r w:rsidR="00FF7574">
        <w:rPr>
          <w:rFonts w:hint="eastAsia"/>
        </w:rPr>
        <w:t>可以放大、缩小的，并且保证放大、缩小后行星照样能正确地运行。第四：有专门的初始化工具。第五</w:t>
      </w:r>
      <w:r>
        <w:rPr>
          <w:rFonts w:hint="eastAsia"/>
        </w:rPr>
        <w:t>：有对应的工具按钮。</w:t>
      </w:r>
    </w:p>
    <w:p w:rsidR="001C4C31" w:rsidRDefault="001C4C31" w:rsidP="001C4C31">
      <w:r>
        <w:t xml:space="preserve">    </w:t>
      </w:r>
      <w:r>
        <w:rPr>
          <w:rFonts w:hint="eastAsia"/>
        </w:rPr>
        <w:t>系统为模拟系统，外观要逼真才比较好，所以我们需要从网上下载关于行星的图片，这样看起来比较逼真。真实的太阳系是三维空间的，不同的视角下观看的结果是不一样的，所以在系统要实现从两种视角来观看太阳系，分别为俯视和侧视。这两种视角看到太阳系的感觉是完全不一样的。选定了一种视角后就可以在这种视角下观看太阳系各行星的运行，当然也可以放大，缩小，左（右，上，下）移动整个太阳系，在太阳系运行过程中，当然也可以暂停行星的运行，使太阳系处于静止状态，再次点击运行，行星会接着动起来。如果想回到最初的状态，也可以点一下复原按钮，整个太阳系又回到了此视角下的最初始的状态。如果想换个视角来看太阳系，直接点击你想要的视角的按钮，这两种视角下可以行使的功能是一样的。根据功能的划分，我们将系统划分为以下</w:t>
      </w:r>
      <w:r>
        <w:t>9</w:t>
      </w:r>
      <w:r>
        <w:rPr>
          <w:rFonts w:hint="eastAsia"/>
        </w:rPr>
        <w:t>个功能模块和两大界面，以及在工具栏上设置工具按钮。</w:t>
      </w:r>
    </w:p>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t>2.2</w:t>
      </w:r>
      <w:r>
        <w:rPr>
          <w:rStyle w:val="a9"/>
          <w:rFonts w:ascii="Helvetica" w:hAnsi="Helvetica" w:cs="Helvetica"/>
          <w:color w:val="000000"/>
          <w:sz w:val="36"/>
          <w:szCs w:val="36"/>
        </w:rPr>
        <w:t>运行环境</w:t>
      </w:r>
    </w:p>
    <w:p w:rsidR="001C4C31" w:rsidRPr="001C4C31" w:rsidRDefault="001C4C31" w:rsidP="001C4C31">
      <w:pPr>
        <w:widowControl/>
        <w:jc w:val="left"/>
      </w:pPr>
      <w:r w:rsidRPr="001C4C31">
        <w:rPr>
          <w:rFonts w:hint="eastAsia"/>
        </w:rPr>
        <w:t>操作系统在</w:t>
      </w:r>
      <w:proofErr w:type="spellStart"/>
      <w:r w:rsidRPr="001C4C31">
        <w:rPr>
          <w:rFonts w:hint="eastAsia"/>
        </w:rPr>
        <w:t>windowXP</w:t>
      </w:r>
      <w:proofErr w:type="spellEnd"/>
      <w:r w:rsidRPr="001C4C31">
        <w:rPr>
          <w:rFonts w:hint="eastAsia"/>
        </w:rPr>
        <w:t>以上</w:t>
      </w:r>
    </w:p>
    <w:p w:rsidR="001C4C31" w:rsidRPr="001C4C31" w:rsidRDefault="001C4C31" w:rsidP="001C4C31">
      <w:pPr>
        <w:widowControl/>
        <w:jc w:val="left"/>
      </w:pPr>
      <w:r w:rsidRPr="001C4C31">
        <w:rPr>
          <w:rFonts w:hint="eastAsia"/>
        </w:rPr>
        <w:t>客户端要配备</w:t>
      </w:r>
      <w:r w:rsidR="00FF7574">
        <w:rPr>
          <w:rFonts w:hint="eastAsia"/>
        </w:rPr>
        <w:t>JDK</w:t>
      </w:r>
      <w:r w:rsidRPr="001C4C31">
        <w:rPr>
          <w:rFonts w:hint="eastAsia"/>
        </w:rPr>
        <w:t>和</w:t>
      </w:r>
      <w:r w:rsidRPr="001C4C31">
        <w:rPr>
          <w:rFonts w:hint="eastAsia"/>
        </w:rPr>
        <w:t>SQL</w:t>
      </w:r>
      <w:r w:rsidRPr="001C4C31">
        <w:rPr>
          <w:rFonts w:hint="eastAsia"/>
        </w:rPr>
        <w:t>等应用开发软件</w:t>
      </w:r>
    </w:p>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t>2.3</w:t>
      </w:r>
      <w:r>
        <w:rPr>
          <w:rStyle w:val="a9"/>
          <w:rFonts w:ascii="Helvetica" w:hAnsi="Helvetica" w:cs="Helvetica"/>
          <w:color w:val="000000"/>
          <w:sz w:val="36"/>
          <w:szCs w:val="36"/>
        </w:rPr>
        <w:t>基本设计概念和处理流程</w:t>
      </w:r>
    </w:p>
    <w:p w:rsidR="001C4C31" w:rsidRDefault="001C4C31" w:rsidP="0003534B">
      <w:pPr>
        <w:pStyle w:val="a8"/>
        <w:spacing w:before="260" w:after="260"/>
        <w:rPr>
          <w:rFonts w:ascii="Helvetica" w:hAnsi="Helvetica" w:cs="Helvetica"/>
          <w:color w:val="000000"/>
          <w:sz w:val="21"/>
          <w:szCs w:val="21"/>
        </w:rPr>
      </w:pPr>
      <w:r>
        <w:rPr>
          <w:rFonts w:asciiTheme="minorHAnsi" w:eastAsiaTheme="minorEastAsia" w:hAnsiTheme="minorHAnsi" w:cstheme="minorBidi"/>
          <w:noProof/>
          <w:kern w:val="2"/>
          <w:sz w:val="21"/>
          <w:szCs w:val="22"/>
        </w:rPr>
        <w:drawing>
          <wp:inline distT="0" distB="0" distL="0" distR="0" wp14:anchorId="758838E3" wp14:editId="05FB5015">
            <wp:extent cx="3706216" cy="2582214"/>
            <wp:effectExtent l="0" t="0" r="889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5745-20180516223737306-377107857.png"/>
                    <pic:cNvPicPr/>
                  </pic:nvPicPr>
                  <pic:blipFill>
                    <a:blip r:embed="rId8">
                      <a:extLst>
                        <a:ext uri="{28A0092B-C50C-407E-A947-70E740481C1C}">
                          <a14:useLocalDpi xmlns:a14="http://schemas.microsoft.com/office/drawing/2010/main" val="0"/>
                        </a:ext>
                      </a:extLst>
                    </a:blip>
                    <a:stretch>
                      <a:fillRect/>
                    </a:stretch>
                  </pic:blipFill>
                  <pic:spPr>
                    <a:xfrm>
                      <a:off x="0" y="0"/>
                      <a:ext cx="3703815" cy="2580541"/>
                    </a:xfrm>
                    <a:prstGeom prst="rect">
                      <a:avLst/>
                    </a:prstGeom>
                  </pic:spPr>
                </pic:pic>
              </a:graphicData>
            </a:graphic>
          </wp:inline>
        </w:drawing>
      </w:r>
    </w:p>
    <w:p w:rsidR="001C4C31" w:rsidRDefault="001C4C31" w:rsidP="0003534B">
      <w:pPr>
        <w:pStyle w:val="a8"/>
        <w:spacing w:before="260" w:after="260"/>
        <w:rPr>
          <w:rFonts w:ascii="Helvetica" w:hAnsi="Helvetica" w:cs="Helvetica"/>
          <w:color w:val="000000"/>
          <w:sz w:val="21"/>
          <w:szCs w:val="21"/>
        </w:rPr>
      </w:pPr>
    </w:p>
    <w:p w:rsidR="001C4C31" w:rsidRDefault="001C4C31" w:rsidP="0003534B">
      <w:pPr>
        <w:pStyle w:val="a8"/>
        <w:spacing w:before="260" w:after="260"/>
        <w:rPr>
          <w:rFonts w:ascii="Helvetica" w:hAnsi="Helvetica" w:cs="Helvetica"/>
          <w:color w:val="000000"/>
          <w:sz w:val="21"/>
          <w:szCs w:val="21"/>
        </w:rPr>
      </w:pPr>
      <w:r>
        <w:rPr>
          <w:noProof/>
        </w:rPr>
        <w:lastRenderedPageBreak/>
        <w:drawing>
          <wp:inline distT="0" distB="0" distL="0" distR="0" wp14:anchorId="153BF399" wp14:editId="37FCF060">
            <wp:extent cx="3354946" cy="2398889"/>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155" cy="2399039"/>
                    </a:xfrm>
                    <a:prstGeom prst="rect">
                      <a:avLst/>
                    </a:prstGeom>
                    <a:noFill/>
                    <a:ln>
                      <a:noFill/>
                    </a:ln>
                  </pic:spPr>
                </pic:pic>
              </a:graphicData>
            </a:graphic>
          </wp:inline>
        </w:drawing>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2.4</w:t>
      </w:r>
      <w:r>
        <w:rPr>
          <w:rStyle w:val="a9"/>
          <w:rFonts w:ascii="Helvetica" w:hAnsi="Helvetica" w:cs="Helvetica"/>
          <w:color w:val="000000"/>
          <w:sz w:val="36"/>
          <w:szCs w:val="36"/>
        </w:rPr>
        <w:t>结构</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2.5</w:t>
      </w:r>
      <w:proofErr w:type="gramStart"/>
      <w:r>
        <w:rPr>
          <w:rStyle w:val="a9"/>
          <w:rFonts w:ascii="Helvetica" w:hAnsi="Helvetica" w:cs="Helvetica"/>
          <w:color w:val="000000"/>
          <w:sz w:val="36"/>
          <w:szCs w:val="36"/>
        </w:rPr>
        <w:t>功能器求与</w:t>
      </w:r>
      <w:proofErr w:type="gramEnd"/>
      <w:r>
        <w:rPr>
          <w:rStyle w:val="a9"/>
          <w:rFonts w:ascii="Helvetica" w:hAnsi="Helvetica" w:cs="Helvetica"/>
          <w:color w:val="000000"/>
          <w:sz w:val="36"/>
          <w:szCs w:val="36"/>
        </w:rPr>
        <w:t>程序的关系</w:t>
      </w:r>
    </w:p>
    <w:p w:rsidR="0003534B" w:rsidRDefault="0003534B" w:rsidP="0003534B">
      <w:pPr>
        <w:pStyle w:val="a8"/>
        <w:spacing w:before="360" w:after="360"/>
        <w:ind w:firstLine="420"/>
        <w:rPr>
          <w:rFonts w:ascii="Helvetica" w:hAnsi="Helvetica" w:cs="Helvetica"/>
          <w:color w:val="000000"/>
          <w:sz w:val="21"/>
          <w:szCs w:val="21"/>
        </w:rPr>
      </w:pPr>
      <w:r>
        <w:rPr>
          <w:rFonts w:ascii="Helvetica" w:hAnsi="Helvetica" w:cs="Helvetica"/>
          <w:color w:val="000000"/>
          <w:sz w:val="21"/>
          <w:szCs w:val="21"/>
        </w:rPr>
        <w:t>本条用一张如下的矩阵图说明各项功能需求的实现同各块程序的分配关系：</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706"/>
        <w:gridCol w:w="1705"/>
        <w:gridCol w:w="1705"/>
      </w:tblGrid>
      <w:tr w:rsidR="009F7E43" w:rsidTr="009F7E43">
        <w:tc>
          <w:tcPr>
            <w:tcW w:w="1706"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c>
          <w:tcPr>
            <w:tcW w:w="1705" w:type="dxa"/>
            <w:tcBorders>
              <w:top w:val="single" w:sz="8"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教师模块</w:t>
            </w:r>
          </w:p>
        </w:tc>
        <w:tc>
          <w:tcPr>
            <w:tcW w:w="1705" w:type="dxa"/>
            <w:tcBorders>
              <w:top w:val="single" w:sz="8"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学生模块</w:t>
            </w:r>
          </w:p>
        </w:tc>
      </w:tr>
      <w:tr w:rsidR="009F7E43" w:rsidTr="009F7E43">
        <w:tc>
          <w:tcPr>
            <w:tcW w:w="1706" w:type="dxa"/>
            <w:tcBorders>
              <w:top w:val="single" w:sz="6" w:space="0" w:color="ECEAE6"/>
              <w:left w:val="single" w:sz="8"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rPr>
                <w:rFonts w:ascii="Verdana" w:hAnsi="Verdana" w:cs="Helvetica"/>
                <w:color w:val="000000"/>
                <w:sz w:val="21"/>
                <w:szCs w:val="21"/>
              </w:rPr>
            </w:pPr>
            <w:r>
              <w:rPr>
                <w:rFonts w:ascii="Verdana" w:hAnsi="Verdana" w:cs="Helvetica" w:hint="eastAsia"/>
                <w:color w:val="000000"/>
                <w:sz w:val="21"/>
                <w:szCs w:val="21"/>
              </w:rPr>
              <w:t>单用户</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r>
      <w:tr w:rsidR="009F7E43" w:rsidTr="009F7E43">
        <w:tc>
          <w:tcPr>
            <w:tcW w:w="1706" w:type="dxa"/>
            <w:tcBorders>
              <w:top w:val="single" w:sz="6" w:space="0" w:color="ECEAE6"/>
              <w:left w:val="single" w:sz="8"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rPr>
                <w:rFonts w:ascii="Verdana" w:hAnsi="Verdana" w:cs="Helvetica"/>
                <w:color w:val="000000"/>
                <w:sz w:val="21"/>
                <w:szCs w:val="21"/>
              </w:rPr>
            </w:pPr>
            <w:r>
              <w:rPr>
                <w:rFonts w:ascii="Verdana" w:hAnsi="Verdana" w:cs="Helvetica" w:hint="eastAsia"/>
                <w:color w:val="000000"/>
                <w:sz w:val="21"/>
                <w:szCs w:val="21"/>
              </w:rPr>
              <w:t>多视角</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w:t>
            </w:r>
          </w:p>
        </w:tc>
      </w:tr>
      <w:tr w:rsidR="009F7E43" w:rsidTr="009F7E43">
        <w:tc>
          <w:tcPr>
            <w:tcW w:w="1706" w:type="dxa"/>
            <w:tcBorders>
              <w:top w:val="single" w:sz="6" w:space="0" w:color="ECEAE6"/>
              <w:left w:val="single" w:sz="8"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rPr>
                <w:rFonts w:ascii="Verdana" w:hAnsi="Verdana" w:cs="Helvetica"/>
                <w:color w:val="000000"/>
                <w:sz w:val="21"/>
                <w:szCs w:val="21"/>
              </w:rPr>
            </w:pPr>
            <w:r>
              <w:rPr>
                <w:rFonts w:ascii="Verdana" w:hAnsi="Verdana" w:cs="Helvetica" w:hint="eastAsia"/>
                <w:color w:val="000000"/>
                <w:sz w:val="21"/>
                <w:szCs w:val="21"/>
              </w:rPr>
              <w:t>任意</w:t>
            </w:r>
            <w:r>
              <w:rPr>
                <w:rFonts w:ascii="Verdana" w:hAnsi="Verdana" w:cs="Helvetica"/>
                <w:color w:val="000000"/>
                <w:sz w:val="21"/>
                <w:szCs w:val="21"/>
              </w:rPr>
              <w:t>放大缩小</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r>
      <w:tr w:rsidR="009F7E43" w:rsidTr="009F7E43">
        <w:tc>
          <w:tcPr>
            <w:tcW w:w="1706" w:type="dxa"/>
            <w:tcBorders>
              <w:top w:val="single" w:sz="6" w:space="0" w:color="ECEAE6"/>
              <w:left w:val="single" w:sz="8"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rPr>
                <w:rFonts w:ascii="Verdana" w:hAnsi="Verdana" w:cs="Helvetica"/>
                <w:color w:val="000000"/>
                <w:sz w:val="21"/>
                <w:szCs w:val="21"/>
              </w:rPr>
            </w:pPr>
            <w:r>
              <w:rPr>
                <w:rFonts w:ascii="Verdana" w:hAnsi="Verdana" w:cs="Helvetica" w:hint="eastAsia"/>
                <w:color w:val="000000"/>
                <w:sz w:val="21"/>
                <w:szCs w:val="21"/>
              </w:rPr>
              <w:t>初始化</w:t>
            </w:r>
            <w:r>
              <w:rPr>
                <w:rFonts w:ascii="Verdana" w:hAnsi="Verdana" w:cs="Helvetica"/>
                <w:color w:val="000000"/>
                <w:sz w:val="21"/>
                <w:szCs w:val="21"/>
              </w:rPr>
              <w:t>工具</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w:t>
            </w:r>
          </w:p>
        </w:tc>
      </w:tr>
    </w:tbl>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t>2.6</w:t>
      </w:r>
      <w:r>
        <w:rPr>
          <w:rStyle w:val="a9"/>
          <w:rFonts w:ascii="Helvetica" w:hAnsi="Helvetica" w:cs="Helvetica"/>
          <w:color w:val="000000"/>
          <w:sz w:val="36"/>
          <w:szCs w:val="36"/>
        </w:rPr>
        <w:t>人工处理过程</w:t>
      </w:r>
    </w:p>
    <w:p w:rsidR="00FF7574" w:rsidRDefault="00FF7574" w:rsidP="0003534B">
      <w:pPr>
        <w:pStyle w:val="a8"/>
        <w:spacing w:before="260" w:after="260"/>
        <w:rPr>
          <w:rFonts w:ascii="Helvetica" w:hAnsi="Helvetica" w:cs="Helvetica"/>
          <w:color w:val="000000"/>
          <w:sz w:val="21"/>
          <w:szCs w:val="21"/>
        </w:rPr>
      </w:pPr>
      <w:r w:rsidRPr="00FF7574">
        <w:rPr>
          <w:rFonts w:ascii="Helvetica" w:hAnsi="Helvetica" w:cs="Helvetica" w:hint="eastAsia"/>
          <w:color w:val="000000"/>
          <w:sz w:val="21"/>
          <w:szCs w:val="21"/>
        </w:rPr>
        <w:t>需要时刻的备份数据，以上不可抗拒因素导致数据的丢失。</w:t>
      </w:r>
    </w:p>
    <w:p w:rsidR="0003534B" w:rsidRDefault="0003534B" w:rsidP="0003534B">
      <w:pPr>
        <w:pStyle w:val="a8"/>
        <w:spacing w:before="340" w:after="330"/>
        <w:rPr>
          <w:rFonts w:ascii="Helvetica" w:hAnsi="Helvetica" w:cs="Helvetica"/>
          <w:color w:val="000000"/>
          <w:sz w:val="21"/>
          <w:szCs w:val="21"/>
        </w:rPr>
      </w:pPr>
      <w:r>
        <w:rPr>
          <w:rStyle w:val="a9"/>
          <w:rFonts w:ascii="Helvetica" w:hAnsi="Helvetica" w:cs="Helvetica"/>
          <w:color w:val="000000"/>
          <w:sz w:val="48"/>
          <w:szCs w:val="48"/>
        </w:rPr>
        <w:lastRenderedPageBreak/>
        <w:t>3</w:t>
      </w:r>
      <w:r>
        <w:rPr>
          <w:rStyle w:val="a9"/>
          <w:rFonts w:ascii="Helvetica" w:hAnsi="Helvetica" w:cs="Helvetica"/>
          <w:color w:val="000000"/>
          <w:sz w:val="48"/>
          <w:szCs w:val="48"/>
        </w:rPr>
        <w:t>接口设计</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3.1</w:t>
      </w:r>
      <w:r>
        <w:rPr>
          <w:rStyle w:val="a9"/>
          <w:rFonts w:ascii="Helvetica" w:hAnsi="Helvetica" w:cs="Helvetica"/>
          <w:color w:val="000000"/>
          <w:sz w:val="36"/>
          <w:szCs w:val="36"/>
        </w:rPr>
        <w:t>用户接口</w:t>
      </w:r>
    </w:p>
    <w:p w:rsidR="0003534B" w:rsidRDefault="009F7E43" w:rsidP="0003534B">
      <w:pPr>
        <w:pStyle w:val="a8"/>
        <w:spacing w:before="360" w:after="360"/>
        <w:ind w:firstLine="420"/>
        <w:rPr>
          <w:rFonts w:ascii="Helvetica" w:hAnsi="Helvetica" w:cs="Helvetica"/>
          <w:color w:val="000000"/>
          <w:sz w:val="21"/>
          <w:szCs w:val="21"/>
        </w:rPr>
      </w:pPr>
      <w:r>
        <w:rPr>
          <w:rFonts w:ascii="Helvetica" w:hAnsi="Helvetica" w:cs="Helvetica" w:hint="eastAsia"/>
          <w:color w:val="000000"/>
          <w:sz w:val="21"/>
          <w:szCs w:val="21"/>
        </w:rPr>
        <w:t>暂无</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3.2</w:t>
      </w:r>
      <w:r>
        <w:rPr>
          <w:rStyle w:val="a9"/>
          <w:rFonts w:ascii="Helvetica" w:hAnsi="Helvetica" w:cs="Helvetica"/>
          <w:color w:val="000000"/>
          <w:sz w:val="36"/>
          <w:szCs w:val="36"/>
        </w:rPr>
        <w:t>外部接口</w:t>
      </w:r>
    </w:p>
    <w:p w:rsidR="0003534B" w:rsidRDefault="009F7E43" w:rsidP="0003534B">
      <w:pPr>
        <w:pStyle w:val="a8"/>
        <w:spacing w:before="360" w:after="360"/>
        <w:ind w:firstLine="420"/>
        <w:rPr>
          <w:rFonts w:ascii="Helvetica" w:hAnsi="Helvetica" w:cs="Helvetica"/>
          <w:color w:val="000000"/>
          <w:sz w:val="21"/>
          <w:szCs w:val="21"/>
        </w:rPr>
      </w:pPr>
      <w:r>
        <w:rPr>
          <w:rFonts w:ascii="Helvetica" w:hAnsi="Helvetica" w:cs="Helvetica" w:hint="eastAsia"/>
          <w:color w:val="000000"/>
          <w:sz w:val="21"/>
          <w:szCs w:val="21"/>
        </w:rPr>
        <w:t>暂无</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3.3</w:t>
      </w:r>
      <w:r>
        <w:rPr>
          <w:rStyle w:val="a9"/>
          <w:rFonts w:ascii="Helvetica" w:hAnsi="Helvetica" w:cs="Helvetica"/>
          <w:color w:val="000000"/>
          <w:sz w:val="36"/>
          <w:szCs w:val="36"/>
        </w:rPr>
        <w:t>内部接口</w:t>
      </w:r>
    </w:p>
    <w:p w:rsidR="00FF7574" w:rsidRPr="00FF7574" w:rsidRDefault="00FF7574" w:rsidP="0003534B">
      <w:pPr>
        <w:pStyle w:val="a8"/>
        <w:spacing w:before="340" w:after="330"/>
        <w:rPr>
          <w:rFonts w:ascii="Helvetica" w:hAnsi="Helvetica" w:cs="Helvetica"/>
          <w:color w:val="000000"/>
          <w:sz w:val="21"/>
          <w:szCs w:val="21"/>
        </w:rPr>
      </w:pPr>
      <w:r w:rsidRPr="00FF7574">
        <w:rPr>
          <w:rFonts w:ascii="Helvetica" w:hAnsi="Helvetica" w:cs="Helvetica" w:hint="eastAsia"/>
          <w:color w:val="000000"/>
          <w:sz w:val="21"/>
          <w:szCs w:val="21"/>
        </w:rPr>
        <w:t>程序内的各个模块之间采用函数调用、参数传递、返回值得方式进行信息传递。</w:t>
      </w:r>
    </w:p>
    <w:p w:rsidR="0003534B" w:rsidRDefault="0003534B" w:rsidP="0003534B">
      <w:pPr>
        <w:pStyle w:val="a8"/>
        <w:spacing w:before="340" w:after="330"/>
        <w:rPr>
          <w:rFonts w:ascii="Helvetica" w:hAnsi="Helvetica" w:cs="Helvetica"/>
          <w:color w:val="000000"/>
          <w:sz w:val="21"/>
          <w:szCs w:val="21"/>
        </w:rPr>
      </w:pPr>
      <w:r>
        <w:rPr>
          <w:rStyle w:val="a9"/>
          <w:rFonts w:ascii="Helvetica" w:hAnsi="Helvetica" w:cs="Helvetica"/>
          <w:color w:val="000000"/>
          <w:sz w:val="48"/>
          <w:szCs w:val="48"/>
        </w:rPr>
        <w:t>4</w:t>
      </w:r>
      <w:r>
        <w:rPr>
          <w:rStyle w:val="a9"/>
          <w:rFonts w:ascii="Helvetica" w:hAnsi="Helvetica" w:cs="Helvetica"/>
          <w:color w:val="000000"/>
          <w:sz w:val="48"/>
          <w:szCs w:val="48"/>
        </w:rPr>
        <w:t>运行设计</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4.1</w:t>
      </w:r>
      <w:r>
        <w:rPr>
          <w:rStyle w:val="a9"/>
          <w:rFonts w:ascii="Helvetica" w:hAnsi="Helvetica" w:cs="Helvetica"/>
          <w:color w:val="000000"/>
          <w:sz w:val="36"/>
          <w:szCs w:val="36"/>
        </w:rPr>
        <w:t>运行模块组合</w:t>
      </w:r>
    </w:p>
    <w:p w:rsidR="00FF7574" w:rsidRDefault="00FF7574" w:rsidP="0003534B">
      <w:pPr>
        <w:pStyle w:val="a8"/>
        <w:spacing w:before="260" w:after="260"/>
        <w:rPr>
          <w:rFonts w:ascii="华文楷体" w:eastAsia="华文楷体" w:hAnsi="华文楷体" w:cs="Arial"/>
          <w:color w:val="333333"/>
          <w:sz w:val="36"/>
          <w:szCs w:val="36"/>
        </w:rPr>
      </w:pPr>
      <w:r>
        <w:rPr>
          <w:rFonts w:ascii="华文楷体" w:eastAsia="华文楷体" w:hAnsi="华文楷体" w:cs="Arial" w:hint="eastAsia"/>
          <w:color w:val="333333"/>
          <w:sz w:val="36"/>
          <w:szCs w:val="36"/>
        </w:rPr>
        <w:t> </w:t>
      </w:r>
      <w:r w:rsidRPr="00FF7574">
        <w:rPr>
          <w:rFonts w:ascii="Helvetica" w:hAnsi="Helvetica" w:cs="Helvetica" w:hint="eastAsia"/>
          <w:color w:val="000000"/>
          <w:sz w:val="21"/>
          <w:szCs w:val="21"/>
        </w:rPr>
        <w:t>系统是以</w:t>
      </w:r>
      <w:r w:rsidRPr="00FF7574">
        <w:rPr>
          <w:rFonts w:ascii="Helvetica" w:hAnsi="Helvetica" w:cs="Helvetica" w:hint="eastAsia"/>
          <w:color w:val="000000"/>
          <w:sz w:val="21"/>
          <w:szCs w:val="21"/>
        </w:rPr>
        <w:t>Java</w:t>
      </w:r>
      <w:r w:rsidRPr="00FF7574">
        <w:rPr>
          <w:rFonts w:ascii="Helvetica" w:hAnsi="Helvetica" w:cs="Helvetica" w:hint="eastAsia"/>
          <w:color w:val="000000"/>
          <w:sz w:val="21"/>
          <w:szCs w:val="21"/>
        </w:rPr>
        <w:t>的开发工具下开发完成的，多窗口的环境下通过调用模块</w:t>
      </w:r>
      <w:r w:rsidR="00E4499B">
        <w:rPr>
          <w:rFonts w:ascii="Helvetica" w:hAnsi="Helvetica" w:cs="Helvetica" w:hint="eastAsia"/>
          <w:color w:val="000000"/>
          <w:sz w:val="21"/>
          <w:szCs w:val="21"/>
        </w:rPr>
        <w:t>间的</w:t>
      </w:r>
      <w:r w:rsidRPr="00FF7574">
        <w:rPr>
          <w:rFonts w:ascii="Helvetica" w:hAnsi="Helvetica" w:cs="Helvetica" w:hint="eastAsia"/>
          <w:color w:val="000000"/>
          <w:sz w:val="21"/>
          <w:szCs w:val="21"/>
        </w:rPr>
        <w:t>不同窗体的连接。</w:t>
      </w:r>
    </w:p>
    <w:p w:rsidR="0003534B" w:rsidRDefault="0003534B" w:rsidP="00E56E90">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4.2</w:t>
      </w:r>
      <w:r>
        <w:rPr>
          <w:rStyle w:val="a9"/>
          <w:rFonts w:ascii="Helvetica" w:hAnsi="Helvetica" w:cs="Helvetica"/>
          <w:color w:val="000000"/>
          <w:sz w:val="36"/>
          <w:szCs w:val="36"/>
        </w:rPr>
        <w:t>运行控制</w:t>
      </w:r>
    </w:p>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t>4.3</w:t>
      </w:r>
      <w:r>
        <w:rPr>
          <w:rStyle w:val="a9"/>
          <w:rFonts w:ascii="Helvetica" w:hAnsi="Helvetica" w:cs="Helvetica"/>
          <w:color w:val="000000"/>
          <w:sz w:val="36"/>
          <w:szCs w:val="36"/>
        </w:rPr>
        <w:t>运行时间</w:t>
      </w:r>
    </w:p>
    <w:p w:rsidR="00E4499B" w:rsidRDefault="00E4499B" w:rsidP="0003534B">
      <w:pPr>
        <w:pStyle w:val="a8"/>
        <w:spacing w:before="260" w:after="260"/>
        <w:rPr>
          <w:rFonts w:ascii="Helvetica" w:hAnsi="Helvetica" w:cs="Helvetica"/>
          <w:color w:val="000000"/>
          <w:sz w:val="21"/>
          <w:szCs w:val="21"/>
        </w:rPr>
      </w:pPr>
      <w:r w:rsidRPr="00E4499B">
        <w:rPr>
          <w:rFonts w:hint="eastAsia"/>
          <w:b/>
          <w:bCs/>
          <w:sz w:val="21"/>
          <w:szCs w:val="21"/>
        </w:rPr>
        <w:t>24小时都可运行</w:t>
      </w:r>
    </w:p>
    <w:p w:rsidR="0003534B" w:rsidRDefault="0003534B" w:rsidP="0003534B">
      <w:pPr>
        <w:pStyle w:val="a8"/>
        <w:spacing w:before="340" w:after="330"/>
        <w:rPr>
          <w:rFonts w:ascii="Helvetica" w:hAnsi="Helvetica" w:cs="Helvetica"/>
          <w:color w:val="000000"/>
          <w:sz w:val="21"/>
          <w:szCs w:val="21"/>
        </w:rPr>
      </w:pPr>
      <w:r>
        <w:rPr>
          <w:rStyle w:val="a9"/>
          <w:rFonts w:ascii="Helvetica" w:hAnsi="Helvetica" w:cs="Helvetica"/>
          <w:color w:val="000000"/>
          <w:sz w:val="48"/>
          <w:szCs w:val="48"/>
        </w:rPr>
        <w:t>5</w:t>
      </w:r>
      <w:r>
        <w:rPr>
          <w:rStyle w:val="a9"/>
          <w:rFonts w:ascii="Helvetica" w:hAnsi="Helvetica" w:cs="Helvetica"/>
          <w:color w:val="000000"/>
          <w:sz w:val="48"/>
          <w:szCs w:val="48"/>
        </w:rPr>
        <w:t>系统数据结构设计</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5.1</w:t>
      </w:r>
      <w:r>
        <w:rPr>
          <w:rStyle w:val="a9"/>
          <w:rFonts w:ascii="Helvetica" w:hAnsi="Helvetica" w:cs="Helvetica"/>
          <w:color w:val="000000"/>
          <w:sz w:val="36"/>
          <w:szCs w:val="36"/>
        </w:rPr>
        <w:t>逻辑结构设计要点</w:t>
      </w:r>
    </w:p>
    <w:p w:rsidR="0003534B" w:rsidRDefault="0003534B" w:rsidP="0003534B">
      <w:pPr>
        <w:pStyle w:val="a8"/>
        <w:spacing w:before="360" w:after="360"/>
        <w:ind w:firstLine="420"/>
        <w:rPr>
          <w:rFonts w:ascii="Helvetica" w:hAnsi="Helvetica" w:cs="Helvetica"/>
          <w:color w:val="000000"/>
          <w:sz w:val="21"/>
          <w:szCs w:val="21"/>
        </w:rPr>
      </w:pPr>
      <w:r>
        <w:rPr>
          <w:rFonts w:ascii="Helvetica" w:hAnsi="Helvetica" w:cs="Helvetica"/>
          <w:color w:val="000000"/>
          <w:sz w:val="21"/>
          <w:szCs w:val="21"/>
        </w:rPr>
        <w:t>给出本系统内所使用的每个数据结构的名称、标识符以及它们之中每个数据项、记录、文卷和系的标识、定义、长度及它们之间的层次的或表格的相互关系。</w:t>
      </w:r>
    </w:p>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lastRenderedPageBreak/>
        <w:t>5.2</w:t>
      </w:r>
      <w:r>
        <w:rPr>
          <w:rStyle w:val="a9"/>
          <w:rFonts w:ascii="Helvetica" w:hAnsi="Helvetica" w:cs="Helvetica"/>
          <w:color w:val="000000"/>
          <w:sz w:val="36"/>
          <w:szCs w:val="36"/>
        </w:rPr>
        <w:t>物理结构设计要点</w:t>
      </w:r>
    </w:p>
    <w:p w:rsidR="009F7E43" w:rsidRDefault="009F7E43" w:rsidP="0003534B">
      <w:pPr>
        <w:pStyle w:val="a8"/>
        <w:spacing w:before="260" w:after="260"/>
        <w:rPr>
          <w:rFonts w:ascii="Helvetica" w:hAnsi="Helvetica" w:cs="Helvetica"/>
          <w:color w:val="000000"/>
          <w:sz w:val="21"/>
          <w:szCs w:val="21"/>
        </w:rPr>
      </w:pPr>
      <w:r w:rsidRPr="009F7E43">
        <w:rPr>
          <w:rFonts w:hint="eastAsia"/>
          <w:b/>
          <w:bCs/>
          <w:sz w:val="21"/>
          <w:szCs w:val="21"/>
        </w:rPr>
        <w:t>暂无，可能后期会扩充</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5.3</w:t>
      </w:r>
      <w:r>
        <w:rPr>
          <w:rStyle w:val="a9"/>
          <w:rFonts w:ascii="Helvetica" w:hAnsi="Helvetica" w:cs="Helvetica"/>
          <w:color w:val="000000"/>
          <w:sz w:val="36"/>
          <w:szCs w:val="36"/>
        </w:rPr>
        <w:t>数据结构与程序的关系</w:t>
      </w:r>
    </w:p>
    <w:p w:rsidR="0003534B" w:rsidRDefault="00E4499B" w:rsidP="0003534B">
      <w:pPr>
        <w:pStyle w:val="a8"/>
        <w:spacing w:before="360" w:after="360"/>
        <w:ind w:firstLine="420"/>
        <w:rPr>
          <w:rFonts w:ascii="Helvetica" w:hAnsi="Helvetica" w:cs="Helvetica"/>
          <w:color w:val="000000"/>
          <w:sz w:val="21"/>
          <w:szCs w:val="21"/>
        </w:rPr>
      </w:pPr>
      <w:r w:rsidRPr="00E4499B">
        <w:rPr>
          <w:rFonts w:ascii="Helvetica" w:hAnsi="Helvetica" w:cs="Helvetica" w:hint="eastAsia"/>
          <w:color w:val="000000"/>
          <w:sz w:val="21"/>
          <w:szCs w:val="21"/>
        </w:rPr>
        <w:t>通过在数据库内建立</w:t>
      </w:r>
      <w:proofErr w:type="gramStart"/>
      <w:r w:rsidRPr="00E4499B">
        <w:rPr>
          <w:rFonts w:ascii="Helvetica" w:hAnsi="Helvetica" w:cs="Helvetica" w:hint="eastAsia"/>
          <w:color w:val="000000"/>
          <w:sz w:val="21"/>
          <w:szCs w:val="21"/>
        </w:rPr>
        <w:t>主外键来</w:t>
      </w:r>
      <w:proofErr w:type="gramEnd"/>
      <w:r w:rsidRPr="00E4499B">
        <w:rPr>
          <w:rFonts w:ascii="Helvetica" w:hAnsi="Helvetica" w:cs="Helvetica" w:hint="eastAsia"/>
          <w:color w:val="000000"/>
          <w:sz w:val="21"/>
          <w:szCs w:val="21"/>
        </w:rPr>
        <w:t>关联这些数据。</w:t>
      </w:r>
    </w:p>
    <w:p w:rsidR="0003534B" w:rsidRDefault="0003534B" w:rsidP="0003534B">
      <w:pPr>
        <w:pStyle w:val="a8"/>
        <w:spacing w:before="340" w:after="330"/>
        <w:rPr>
          <w:rFonts w:ascii="Helvetica" w:hAnsi="Helvetica" w:cs="Helvetica"/>
          <w:color w:val="000000"/>
          <w:sz w:val="21"/>
          <w:szCs w:val="21"/>
        </w:rPr>
      </w:pPr>
      <w:r>
        <w:rPr>
          <w:rStyle w:val="a9"/>
          <w:rFonts w:ascii="Helvetica" w:hAnsi="Helvetica" w:cs="Helvetica"/>
          <w:color w:val="000000"/>
          <w:sz w:val="48"/>
          <w:szCs w:val="48"/>
        </w:rPr>
        <w:t>6</w:t>
      </w:r>
      <w:r>
        <w:rPr>
          <w:rStyle w:val="a9"/>
          <w:rFonts w:ascii="Helvetica" w:hAnsi="Helvetica" w:cs="Helvetica"/>
          <w:color w:val="000000"/>
          <w:sz w:val="48"/>
          <w:szCs w:val="48"/>
        </w:rPr>
        <w:t>系统出错处理设计</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6.1</w:t>
      </w:r>
      <w:r>
        <w:rPr>
          <w:rStyle w:val="a9"/>
          <w:rFonts w:ascii="Helvetica" w:hAnsi="Helvetica" w:cs="Helvetica"/>
          <w:color w:val="000000"/>
          <w:sz w:val="36"/>
          <w:szCs w:val="36"/>
        </w:rPr>
        <w:t>出错信息</w:t>
      </w:r>
    </w:p>
    <w:tbl>
      <w:tblPr>
        <w:tblW w:w="0" w:type="auto"/>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76"/>
        <w:gridCol w:w="4086"/>
      </w:tblGrid>
      <w:tr w:rsidR="00E4499B" w:rsidRPr="00E4499B" w:rsidTr="00E4499B">
        <w:tc>
          <w:tcPr>
            <w:tcW w:w="4076"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E4499B" w:rsidRPr="00E4499B" w:rsidRDefault="00E4499B" w:rsidP="00E4499B">
            <w:pPr>
              <w:widowControl/>
              <w:jc w:val="left"/>
              <w:rPr>
                <w:rFonts w:ascii="Helvetica" w:eastAsia="宋体" w:hAnsi="Helvetica" w:cs="Helvetica"/>
                <w:color w:val="000000"/>
                <w:kern w:val="0"/>
                <w:szCs w:val="21"/>
              </w:rPr>
            </w:pPr>
            <w:r w:rsidRPr="00E4499B">
              <w:rPr>
                <w:rFonts w:ascii="Helvetica" w:eastAsia="宋体" w:hAnsi="Helvetica" w:cs="Helvetica" w:hint="eastAsia"/>
                <w:color w:val="000000"/>
                <w:kern w:val="0"/>
                <w:szCs w:val="21"/>
              </w:rPr>
              <w:t>错误类型</w:t>
            </w:r>
          </w:p>
        </w:tc>
        <w:tc>
          <w:tcPr>
            <w:tcW w:w="4086"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E4499B" w:rsidRPr="00E4499B" w:rsidRDefault="00E4499B" w:rsidP="00E4499B">
            <w:pPr>
              <w:widowControl/>
              <w:jc w:val="left"/>
              <w:rPr>
                <w:rFonts w:ascii="Helvetica" w:eastAsia="宋体" w:hAnsi="Helvetica" w:cs="Helvetica"/>
                <w:color w:val="000000"/>
                <w:kern w:val="0"/>
                <w:szCs w:val="21"/>
              </w:rPr>
            </w:pPr>
            <w:r w:rsidRPr="00E4499B">
              <w:rPr>
                <w:rFonts w:ascii="Helvetica" w:eastAsia="宋体" w:hAnsi="Helvetica" w:cs="Helvetica" w:hint="eastAsia"/>
                <w:color w:val="000000"/>
                <w:kern w:val="0"/>
                <w:szCs w:val="21"/>
              </w:rPr>
              <w:t>错误提示</w:t>
            </w:r>
          </w:p>
        </w:tc>
      </w:tr>
      <w:tr w:rsidR="00E4499B" w:rsidRPr="00E4499B" w:rsidTr="00E4499B">
        <w:tc>
          <w:tcPr>
            <w:tcW w:w="407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4499B" w:rsidRPr="00E4499B" w:rsidRDefault="00E4499B" w:rsidP="00E4499B">
            <w:pPr>
              <w:widowControl/>
              <w:jc w:val="left"/>
              <w:rPr>
                <w:rFonts w:ascii="Helvetica" w:eastAsia="宋体" w:hAnsi="Helvetica" w:cs="Helvetica"/>
                <w:color w:val="000000"/>
                <w:kern w:val="0"/>
                <w:szCs w:val="21"/>
              </w:rPr>
            </w:pPr>
            <w:r w:rsidRPr="00E4499B">
              <w:rPr>
                <w:rFonts w:ascii="Helvetica" w:eastAsia="宋体" w:hAnsi="Helvetica" w:cs="Helvetica" w:hint="eastAsia"/>
                <w:color w:val="000000"/>
                <w:kern w:val="0"/>
                <w:szCs w:val="21"/>
              </w:rPr>
              <w:t>输入信息不合法</w:t>
            </w:r>
          </w:p>
        </w:tc>
        <w:tc>
          <w:tcPr>
            <w:tcW w:w="40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4499B" w:rsidRPr="00E4499B" w:rsidRDefault="00E4499B" w:rsidP="00E4499B">
            <w:pPr>
              <w:widowControl/>
              <w:jc w:val="left"/>
              <w:rPr>
                <w:rFonts w:ascii="Helvetica" w:eastAsia="宋体" w:hAnsi="Helvetica" w:cs="Helvetica"/>
                <w:color w:val="000000"/>
                <w:kern w:val="0"/>
                <w:szCs w:val="21"/>
              </w:rPr>
            </w:pPr>
            <w:r w:rsidRPr="00E4499B">
              <w:rPr>
                <w:rFonts w:ascii="Helvetica" w:eastAsia="宋体" w:hAnsi="Helvetica" w:cs="Helvetica" w:hint="eastAsia"/>
                <w:color w:val="000000"/>
                <w:kern w:val="0"/>
                <w:szCs w:val="21"/>
              </w:rPr>
              <w:t>输入信息不正确，请再次输入</w:t>
            </w:r>
          </w:p>
        </w:tc>
      </w:tr>
      <w:tr w:rsidR="00E4499B" w:rsidRPr="00E4499B" w:rsidTr="00E4499B">
        <w:tc>
          <w:tcPr>
            <w:tcW w:w="407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4499B" w:rsidRPr="00E4499B" w:rsidRDefault="00E4499B" w:rsidP="00E4499B">
            <w:pPr>
              <w:widowControl/>
              <w:jc w:val="left"/>
              <w:rPr>
                <w:rFonts w:ascii="Helvetica" w:eastAsia="宋体" w:hAnsi="Helvetica" w:cs="Helvetica"/>
                <w:color w:val="000000"/>
                <w:kern w:val="0"/>
                <w:szCs w:val="21"/>
              </w:rPr>
            </w:pPr>
            <w:r w:rsidRPr="00E4499B">
              <w:rPr>
                <w:rFonts w:ascii="Helvetica" w:eastAsia="宋体" w:hAnsi="Helvetica" w:cs="Helvetica" w:hint="eastAsia"/>
                <w:color w:val="000000"/>
                <w:kern w:val="0"/>
                <w:szCs w:val="21"/>
              </w:rPr>
              <w:t>程序运行错误</w:t>
            </w:r>
          </w:p>
        </w:tc>
        <w:tc>
          <w:tcPr>
            <w:tcW w:w="40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4499B" w:rsidRPr="00E4499B" w:rsidRDefault="00E4499B" w:rsidP="00E4499B">
            <w:pPr>
              <w:widowControl/>
              <w:jc w:val="left"/>
              <w:rPr>
                <w:rFonts w:ascii="Helvetica" w:eastAsia="宋体" w:hAnsi="Helvetica" w:cs="Helvetica"/>
                <w:color w:val="000000"/>
                <w:kern w:val="0"/>
                <w:szCs w:val="21"/>
              </w:rPr>
            </w:pPr>
            <w:r w:rsidRPr="00E4499B">
              <w:rPr>
                <w:rFonts w:ascii="Helvetica" w:eastAsia="宋体" w:hAnsi="Helvetica" w:cs="Helvetica" w:hint="eastAsia"/>
                <w:color w:val="000000"/>
                <w:kern w:val="0"/>
                <w:szCs w:val="21"/>
              </w:rPr>
              <w:t>给予相应的出错提示</w:t>
            </w:r>
          </w:p>
        </w:tc>
      </w:tr>
    </w:tbl>
    <w:p w:rsidR="0003534B" w:rsidRDefault="0003534B" w:rsidP="0003534B">
      <w:pPr>
        <w:pStyle w:val="a8"/>
        <w:spacing w:before="360" w:after="360"/>
        <w:ind w:firstLine="420"/>
        <w:rPr>
          <w:rFonts w:ascii="Helvetica" w:hAnsi="Helvetica" w:cs="Helvetica"/>
          <w:color w:val="000000"/>
          <w:sz w:val="21"/>
          <w:szCs w:val="21"/>
        </w:rPr>
      </w:pP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6.2</w:t>
      </w:r>
      <w:r>
        <w:rPr>
          <w:rStyle w:val="a9"/>
          <w:rFonts w:ascii="Helvetica" w:hAnsi="Helvetica" w:cs="Helvetica"/>
          <w:color w:val="000000"/>
          <w:sz w:val="36"/>
          <w:szCs w:val="36"/>
        </w:rPr>
        <w:t>补救措施</w:t>
      </w:r>
    </w:p>
    <w:p w:rsidR="00E4499B" w:rsidRPr="00E4499B" w:rsidRDefault="00E4499B" w:rsidP="00E4499B">
      <w:pPr>
        <w:widowControl/>
        <w:ind w:left="360"/>
        <w:jc w:val="left"/>
        <w:rPr>
          <w:rFonts w:ascii="Helvetica" w:eastAsia="宋体" w:hAnsi="Helvetica" w:cs="Helvetica"/>
          <w:color w:val="000000"/>
          <w:kern w:val="0"/>
          <w:szCs w:val="21"/>
        </w:rPr>
      </w:pPr>
      <w:r w:rsidRPr="00E4499B">
        <w:rPr>
          <w:rFonts w:ascii="华文楷体" w:eastAsia="华文楷体" w:hAnsi="华文楷体" w:cs="Arial" w:hint="eastAsia"/>
          <w:color w:val="333333"/>
          <w:kern w:val="0"/>
          <w:sz w:val="36"/>
          <w:szCs w:val="36"/>
        </w:rPr>
        <w:t> </w:t>
      </w:r>
      <w:r w:rsidRPr="00E4499B">
        <w:rPr>
          <w:rFonts w:ascii="Helvetica" w:eastAsia="宋体" w:hAnsi="Helvetica" w:cs="Helvetica" w:hint="eastAsia"/>
          <w:color w:val="000000"/>
          <w:kern w:val="0"/>
          <w:szCs w:val="21"/>
        </w:rPr>
        <w:t>a.</w:t>
      </w:r>
      <w:r w:rsidRPr="00E4499B">
        <w:rPr>
          <w:rFonts w:ascii="Helvetica" w:eastAsia="宋体" w:hAnsi="Helvetica" w:cs="Helvetica" w:hint="eastAsia"/>
          <w:color w:val="000000"/>
          <w:kern w:val="0"/>
          <w:szCs w:val="21"/>
        </w:rPr>
        <w:t>当出现断电或者电脑出现故障（死机、蓝屏）的话，可以通过以前备份的形式对数据进行回复。</w:t>
      </w:r>
    </w:p>
    <w:p w:rsidR="00E4499B" w:rsidRPr="00E4499B" w:rsidRDefault="00E4499B" w:rsidP="00E4499B">
      <w:pPr>
        <w:widowControl/>
        <w:ind w:left="360"/>
        <w:jc w:val="left"/>
        <w:rPr>
          <w:rFonts w:ascii="Helvetica" w:eastAsia="宋体" w:hAnsi="Helvetica" w:cs="Helvetica"/>
          <w:color w:val="000000"/>
          <w:kern w:val="0"/>
          <w:szCs w:val="21"/>
        </w:rPr>
      </w:pPr>
      <w:r w:rsidRPr="00E4499B">
        <w:rPr>
          <w:rFonts w:ascii="Helvetica" w:eastAsia="宋体" w:hAnsi="Helvetica" w:cs="Helvetica" w:hint="eastAsia"/>
          <w:color w:val="000000"/>
          <w:kern w:val="0"/>
          <w:szCs w:val="21"/>
        </w:rPr>
        <w:t> b.</w:t>
      </w:r>
      <w:r w:rsidRPr="00E4499B">
        <w:rPr>
          <w:rFonts w:ascii="Helvetica" w:eastAsia="宋体" w:hAnsi="Helvetica" w:cs="Helvetica" w:hint="eastAsia"/>
          <w:color w:val="000000"/>
          <w:kern w:val="0"/>
          <w:szCs w:val="21"/>
        </w:rPr>
        <w:t>当用户需要在此增加功能的时候，可以通过在原系统的基础上进行扩充。</w:t>
      </w:r>
    </w:p>
    <w:p w:rsidR="00E56E90" w:rsidRPr="00E56E90" w:rsidRDefault="0003534B" w:rsidP="009F7E43">
      <w:pPr>
        <w:pStyle w:val="a8"/>
        <w:spacing w:before="260" w:after="260"/>
        <w:rPr>
          <w:rFonts w:ascii="Helvetica" w:hAnsi="Helvetica" w:cs="Helvetica"/>
          <w:b/>
          <w:bCs/>
          <w:color w:val="000000"/>
          <w:sz w:val="36"/>
          <w:szCs w:val="36"/>
        </w:rPr>
      </w:pPr>
      <w:r>
        <w:rPr>
          <w:rStyle w:val="a9"/>
          <w:rFonts w:ascii="Helvetica" w:hAnsi="Helvetica" w:cs="Helvetica"/>
          <w:color w:val="000000"/>
          <w:sz w:val="36"/>
          <w:szCs w:val="36"/>
        </w:rPr>
        <w:t>6.3</w:t>
      </w:r>
      <w:r>
        <w:rPr>
          <w:rStyle w:val="a9"/>
          <w:rFonts w:ascii="Helvetica" w:hAnsi="Helvetica" w:cs="Helvetica"/>
          <w:color w:val="000000"/>
          <w:sz w:val="36"/>
          <w:szCs w:val="36"/>
        </w:rPr>
        <w:t>系统维护设计</w:t>
      </w:r>
    </w:p>
    <w:p w:rsidR="00E56E90" w:rsidRPr="00E56E90" w:rsidRDefault="00E56E90" w:rsidP="009F7E43">
      <w:pPr>
        <w:widowControl/>
        <w:ind w:left="360"/>
        <w:jc w:val="left"/>
        <w:rPr>
          <w:rFonts w:ascii="Helvetica" w:eastAsia="宋体" w:hAnsi="Helvetica" w:cs="Helvetica"/>
          <w:color w:val="000000"/>
          <w:kern w:val="0"/>
          <w:szCs w:val="21"/>
        </w:rPr>
      </w:pPr>
      <w:r w:rsidRPr="00E56E90">
        <w:rPr>
          <w:rFonts w:ascii="华文楷体" w:eastAsia="华文楷体" w:hAnsi="华文楷体" w:cs="Arial" w:hint="eastAsia"/>
          <w:color w:val="333333"/>
          <w:kern w:val="0"/>
          <w:sz w:val="36"/>
          <w:szCs w:val="36"/>
        </w:rPr>
        <w:t>   </w:t>
      </w:r>
      <w:r w:rsidRPr="00E56E90">
        <w:rPr>
          <w:rFonts w:ascii="Helvetica" w:eastAsia="宋体" w:hAnsi="Helvetica" w:cs="Helvetica" w:hint="eastAsia"/>
          <w:color w:val="000000"/>
          <w:kern w:val="0"/>
          <w:szCs w:val="21"/>
        </w:rPr>
        <w:t> 1</w:t>
      </w:r>
      <w:r w:rsidRPr="00E56E90">
        <w:rPr>
          <w:rFonts w:ascii="Helvetica" w:eastAsia="宋体" w:hAnsi="Helvetica" w:cs="Helvetica" w:hint="eastAsia"/>
          <w:color w:val="000000"/>
          <w:kern w:val="0"/>
          <w:szCs w:val="21"/>
        </w:rPr>
        <w:t>）在数据库设计的时候，学生信息与学生上机、学生充值、学生退卡记录都不在一个表中，防止信息删除或更新的时候，信息的不一致重叠罗嗦。</w:t>
      </w:r>
    </w:p>
    <w:p w:rsidR="00E56E90" w:rsidRPr="00E56E90" w:rsidRDefault="00E56E90" w:rsidP="00E56E90">
      <w:pPr>
        <w:widowControl/>
        <w:ind w:left="360"/>
        <w:jc w:val="left"/>
        <w:rPr>
          <w:rFonts w:ascii="Helvetica" w:eastAsia="宋体" w:hAnsi="Helvetica" w:cs="Helvetica"/>
          <w:color w:val="000000"/>
          <w:kern w:val="0"/>
          <w:szCs w:val="21"/>
        </w:rPr>
      </w:pPr>
      <w:r w:rsidRPr="00E56E90">
        <w:rPr>
          <w:rFonts w:ascii="Helvetica" w:eastAsia="宋体" w:hAnsi="Helvetica" w:cs="Helvetica" w:hint="eastAsia"/>
          <w:color w:val="000000"/>
          <w:kern w:val="0"/>
          <w:szCs w:val="21"/>
        </w:rPr>
        <w:t>    2</w:t>
      </w:r>
      <w:r w:rsidRPr="00E56E90">
        <w:rPr>
          <w:rFonts w:ascii="Helvetica" w:eastAsia="宋体" w:hAnsi="Helvetica" w:cs="Helvetica" w:hint="eastAsia"/>
          <w:color w:val="000000"/>
          <w:kern w:val="0"/>
          <w:szCs w:val="21"/>
        </w:rPr>
        <w:t>）在程序内部通过建立模块，不同窗体调用一个模块的形式进行设计，减少了代码的操作量，提高了运行的速度。</w:t>
      </w:r>
    </w:p>
    <w:p w:rsidR="00E56E90" w:rsidRPr="00E56E90" w:rsidRDefault="00E56E90" w:rsidP="0003534B">
      <w:pPr>
        <w:pStyle w:val="a8"/>
        <w:spacing w:before="260" w:after="260"/>
        <w:rPr>
          <w:rFonts w:ascii="Helvetica" w:hAnsi="Helvetica" w:cs="Helvetica"/>
          <w:color w:val="000000"/>
          <w:sz w:val="21"/>
          <w:szCs w:val="21"/>
        </w:rPr>
      </w:pPr>
    </w:p>
    <w:bookmarkEnd w:id="0"/>
    <w:p w:rsidR="00076B06" w:rsidRPr="0003534B" w:rsidRDefault="00076B06"/>
    <w:sectPr w:rsidR="00076B06" w:rsidRPr="000353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CDE" w:rsidRDefault="00920CDE" w:rsidP="0003534B">
      <w:r>
        <w:separator/>
      </w:r>
    </w:p>
  </w:endnote>
  <w:endnote w:type="continuationSeparator" w:id="0">
    <w:p w:rsidR="00920CDE" w:rsidRDefault="00920CDE" w:rsidP="00035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CDE" w:rsidRDefault="00920CDE" w:rsidP="0003534B">
      <w:r>
        <w:separator/>
      </w:r>
    </w:p>
  </w:footnote>
  <w:footnote w:type="continuationSeparator" w:id="0">
    <w:p w:rsidR="00920CDE" w:rsidRDefault="00920CDE" w:rsidP="000353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7B7"/>
    <w:rsid w:val="0003534B"/>
    <w:rsid w:val="000738C7"/>
    <w:rsid w:val="00076B06"/>
    <w:rsid w:val="001C4C31"/>
    <w:rsid w:val="003D57B7"/>
    <w:rsid w:val="008A2145"/>
    <w:rsid w:val="00920CDE"/>
    <w:rsid w:val="00930E87"/>
    <w:rsid w:val="009F7E43"/>
    <w:rsid w:val="00B146D2"/>
    <w:rsid w:val="00E4499B"/>
    <w:rsid w:val="00E56E90"/>
    <w:rsid w:val="00FF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34B"/>
    <w:pPr>
      <w:widowControl w:val="0"/>
      <w:jc w:val="both"/>
    </w:pPr>
  </w:style>
  <w:style w:type="paragraph" w:styleId="1">
    <w:name w:val="heading 1"/>
    <w:basedOn w:val="a"/>
    <w:next w:val="a"/>
    <w:link w:val="1Char"/>
    <w:uiPriority w:val="9"/>
    <w:qFormat/>
    <w:rsid w:val="0003534B"/>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semiHidden/>
    <w:unhideWhenUsed/>
    <w:qFormat/>
    <w:rsid w:val="0003534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3534B"/>
    <w:pPr>
      <w:keepNext/>
      <w:keepLines/>
      <w:spacing w:before="260" w:after="260" w:line="415"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53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534B"/>
    <w:rPr>
      <w:sz w:val="18"/>
      <w:szCs w:val="18"/>
    </w:rPr>
  </w:style>
  <w:style w:type="paragraph" w:styleId="a4">
    <w:name w:val="footer"/>
    <w:basedOn w:val="a"/>
    <w:link w:val="Char0"/>
    <w:uiPriority w:val="99"/>
    <w:unhideWhenUsed/>
    <w:rsid w:val="0003534B"/>
    <w:pPr>
      <w:tabs>
        <w:tab w:val="center" w:pos="4153"/>
        <w:tab w:val="right" w:pos="8306"/>
      </w:tabs>
      <w:snapToGrid w:val="0"/>
      <w:jc w:val="left"/>
    </w:pPr>
    <w:rPr>
      <w:sz w:val="18"/>
      <w:szCs w:val="18"/>
    </w:rPr>
  </w:style>
  <w:style w:type="character" w:customStyle="1" w:styleId="Char0">
    <w:name w:val="页脚 Char"/>
    <w:basedOn w:val="a0"/>
    <w:link w:val="a4"/>
    <w:uiPriority w:val="99"/>
    <w:rsid w:val="0003534B"/>
    <w:rPr>
      <w:sz w:val="18"/>
      <w:szCs w:val="18"/>
    </w:rPr>
  </w:style>
  <w:style w:type="character" w:customStyle="1" w:styleId="1Char">
    <w:name w:val="标题 1 Char"/>
    <w:basedOn w:val="a0"/>
    <w:link w:val="1"/>
    <w:uiPriority w:val="9"/>
    <w:rsid w:val="0003534B"/>
    <w:rPr>
      <w:rFonts w:eastAsia="宋体"/>
      <w:b/>
      <w:bCs/>
      <w:kern w:val="44"/>
      <w:sz w:val="44"/>
      <w:szCs w:val="44"/>
    </w:rPr>
  </w:style>
  <w:style w:type="character" w:customStyle="1" w:styleId="2Char">
    <w:name w:val="标题 2 Char"/>
    <w:basedOn w:val="a0"/>
    <w:link w:val="2"/>
    <w:uiPriority w:val="9"/>
    <w:semiHidden/>
    <w:rsid w:val="0003534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3534B"/>
    <w:rPr>
      <w:rFonts w:eastAsia="宋体"/>
      <w:b/>
      <w:bCs/>
      <w:sz w:val="32"/>
      <w:szCs w:val="32"/>
    </w:rPr>
  </w:style>
  <w:style w:type="character" w:styleId="a5">
    <w:name w:val="Hyperlink"/>
    <w:basedOn w:val="a0"/>
    <w:uiPriority w:val="99"/>
    <w:semiHidden/>
    <w:unhideWhenUsed/>
    <w:rsid w:val="0003534B"/>
    <w:rPr>
      <w:color w:val="0000FF" w:themeColor="hyperlink"/>
      <w:u w:val="single"/>
    </w:rPr>
  </w:style>
  <w:style w:type="paragraph" w:styleId="10">
    <w:name w:val="toc 1"/>
    <w:basedOn w:val="a"/>
    <w:next w:val="a"/>
    <w:autoRedefine/>
    <w:uiPriority w:val="39"/>
    <w:semiHidden/>
    <w:unhideWhenUsed/>
    <w:rsid w:val="0003534B"/>
  </w:style>
  <w:style w:type="paragraph" w:styleId="20">
    <w:name w:val="toc 2"/>
    <w:basedOn w:val="a"/>
    <w:next w:val="a"/>
    <w:autoRedefine/>
    <w:uiPriority w:val="39"/>
    <w:semiHidden/>
    <w:unhideWhenUsed/>
    <w:rsid w:val="0003534B"/>
    <w:pPr>
      <w:ind w:leftChars="200" w:left="420"/>
    </w:pPr>
  </w:style>
  <w:style w:type="paragraph" w:styleId="30">
    <w:name w:val="toc 3"/>
    <w:basedOn w:val="a"/>
    <w:next w:val="a"/>
    <w:autoRedefine/>
    <w:uiPriority w:val="39"/>
    <w:semiHidden/>
    <w:unhideWhenUsed/>
    <w:rsid w:val="0003534B"/>
    <w:pPr>
      <w:ind w:leftChars="400" w:left="840"/>
    </w:pPr>
  </w:style>
  <w:style w:type="paragraph" w:styleId="a6">
    <w:name w:val="List Paragraph"/>
    <w:basedOn w:val="a"/>
    <w:uiPriority w:val="34"/>
    <w:qFormat/>
    <w:rsid w:val="0003534B"/>
    <w:pPr>
      <w:ind w:firstLineChars="200" w:firstLine="420"/>
    </w:pPr>
  </w:style>
  <w:style w:type="paragraph" w:styleId="TOC">
    <w:name w:val="TOC Heading"/>
    <w:basedOn w:val="1"/>
    <w:next w:val="a"/>
    <w:uiPriority w:val="39"/>
    <w:unhideWhenUsed/>
    <w:qFormat/>
    <w:rsid w:val="0003534B"/>
    <w:pPr>
      <w:widowControl/>
      <w:spacing w:before="240" w:after="0" w:line="256"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7">
    <w:name w:val="Balloon Text"/>
    <w:basedOn w:val="a"/>
    <w:link w:val="Char1"/>
    <w:uiPriority w:val="99"/>
    <w:semiHidden/>
    <w:unhideWhenUsed/>
    <w:rsid w:val="0003534B"/>
    <w:rPr>
      <w:sz w:val="18"/>
      <w:szCs w:val="18"/>
    </w:rPr>
  </w:style>
  <w:style w:type="character" w:customStyle="1" w:styleId="Char1">
    <w:name w:val="批注框文本 Char"/>
    <w:basedOn w:val="a0"/>
    <w:link w:val="a7"/>
    <w:uiPriority w:val="99"/>
    <w:semiHidden/>
    <w:rsid w:val="0003534B"/>
    <w:rPr>
      <w:sz w:val="18"/>
      <w:szCs w:val="18"/>
    </w:rPr>
  </w:style>
  <w:style w:type="paragraph" w:styleId="a8">
    <w:name w:val="Normal (Web)"/>
    <w:basedOn w:val="a"/>
    <w:uiPriority w:val="99"/>
    <w:unhideWhenUsed/>
    <w:rsid w:val="0003534B"/>
    <w:pPr>
      <w:widowControl/>
      <w:spacing w:before="150" w:after="150"/>
      <w:jc w:val="left"/>
    </w:pPr>
    <w:rPr>
      <w:rFonts w:ascii="宋体" w:eastAsia="宋体" w:hAnsi="宋体" w:cs="宋体"/>
      <w:kern w:val="0"/>
      <w:sz w:val="24"/>
      <w:szCs w:val="24"/>
    </w:rPr>
  </w:style>
  <w:style w:type="character" w:styleId="a9">
    <w:name w:val="Strong"/>
    <w:basedOn w:val="a0"/>
    <w:uiPriority w:val="22"/>
    <w:qFormat/>
    <w:rsid w:val="000353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34B"/>
    <w:pPr>
      <w:widowControl w:val="0"/>
      <w:jc w:val="both"/>
    </w:pPr>
  </w:style>
  <w:style w:type="paragraph" w:styleId="1">
    <w:name w:val="heading 1"/>
    <w:basedOn w:val="a"/>
    <w:next w:val="a"/>
    <w:link w:val="1Char"/>
    <w:uiPriority w:val="9"/>
    <w:qFormat/>
    <w:rsid w:val="0003534B"/>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semiHidden/>
    <w:unhideWhenUsed/>
    <w:qFormat/>
    <w:rsid w:val="0003534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3534B"/>
    <w:pPr>
      <w:keepNext/>
      <w:keepLines/>
      <w:spacing w:before="260" w:after="260" w:line="415"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53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534B"/>
    <w:rPr>
      <w:sz w:val="18"/>
      <w:szCs w:val="18"/>
    </w:rPr>
  </w:style>
  <w:style w:type="paragraph" w:styleId="a4">
    <w:name w:val="footer"/>
    <w:basedOn w:val="a"/>
    <w:link w:val="Char0"/>
    <w:uiPriority w:val="99"/>
    <w:unhideWhenUsed/>
    <w:rsid w:val="0003534B"/>
    <w:pPr>
      <w:tabs>
        <w:tab w:val="center" w:pos="4153"/>
        <w:tab w:val="right" w:pos="8306"/>
      </w:tabs>
      <w:snapToGrid w:val="0"/>
      <w:jc w:val="left"/>
    </w:pPr>
    <w:rPr>
      <w:sz w:val="18"/>
      <w:szCs w:val="18"/>
    </w:rPr>
  </w:style>
  <w:style w:type="character" w:customStyle="1" w:styleId="Char0">
    <w:name w:val="页脚 Char"/>
    <w:basedOn w:val="a0"/>
    <w:link w:val="a4"/>
    <w:uiPriority w:val="99"/>
    <w:rsid w:val="0003534B"/>
    <w:rPr>
      <w:sz w:val="18"/>
      <w:szCs w:val="18"/>
    </w:rPr>
  </w:style>
  <w:style w:type="character" w:customStyle="1" w:styleId="1Char">
    <w:name w:val="标题 1 Char"/>
    <w:basedOn w:val="a0"/>
    <w:link w:val="1"/>
    <w:uiPriority w:val="9"/>
    <w:rsid w:val="0003534B"/>
    <w:rPr>
      <w:rFonts w:eastAsia="宋体"/>
      <w:b/>
      <w:bCs/>
      <w:kern w:val="44"/>
      <w:sz w:val="44"/>
      <w:szCs w:val="44"/>
    </w:rPr>
  </w:style>
  <w:style w:type="character" w:customStyle="1" w:styleId="2Char">
    <w:name w:val="标题 2 Char"/>
    <w:basedOn w:val="a0"/>
    <w:link w:val="2"/>
    <w:uiPriority w:val="9"/>
    <w:semiHidden/>
    <w:rsid w:val="0003534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3534B"/>
    <w:rPr>
      <w:rFonts w:eastAsia="宋体"/>
      <w:b/>
      <w:bCs/>
      <w:sz w:val="32"/>
      <w:szCs w:val="32"/>
    </w:rPr>
  </w:style>
  <w:style w:type="character" w:styleId="a5">
    <w:name w:val="Hyperlink"/>
    <w:basedOn w:val="a0"/>
    <w:uiPriority w:val="99"/>
    <w:semiHidden/>
    <w:unhideWhenUsed/>
    <w:rsid w:val="0003534B"/>
    <w:rPr>
      <w:color w:val="0000FF" w:themeColor="hyperlink"/>
      <w:u w:val="single"/>
    </w:rPr>
  </w:style>
  <w:style w:type="paragraph" w:styleId="10">
    <w:name w:val="toc 1"/>
    <w:basedOn w:val="a"/>
    <w:next w:val="a"/>
    <w:autoRedefine/>
    <w:uiPriority w:val="39"/>
    <w:semiHidden/>
    <w:unhideWhenUsed/>
    <w:rsid w:val="0003534B"/>
  </w:style>
  <w:style w:type="paragraph" w:styleId="20">
    <w:name w:val="toc 2"/>
    <w:basedOn w:val="a"/>
    <w:next w:val="a"/>
    <w:autoRedefine/>
    <w:uiPriority w:val="39"/>
    <w:semiHidden/>
    <w:unhideWhenUsed/>
    <w:rsid w:val="0003534B"/>
    <w:pPr>
      <w:ind w:leftChars="200" w:left="420"/>
    </w:pPr>
  </w:style>
  <w:style w:type="paragraph" w:styleId="30">
    <w:name w:val="toc 3"/>
    <w:basedOn w:val="a"/>
    <w:next w:val="a"/>
    <w:autoRedefine/>
    <w:uiPriority w:val="39"/>
    <w:semiHidden/>
    <w:unhideWhenUsed/>
    <w:rsid w:val="0003534B"/>
    <w:pPr>
      <w:ind w:leftChars="400" w:left="840"/>
    </w:pPr>
  </w:style>
  <w:style w:type="paragraph" w:styleId="a6">
    <w:name w:val="List Paragraph"/>
    <w:basedOn w:val="a"/>
    <w:uiPriority w:val="34"/>
    <w:qFormat/>
    <w:rsid w:val="0003534B"/>
    <w:pPr>
      <w:ind w:firstLineChars="200" w:firstLine="420"/>
    </w:pPr>
  </w:style>
  <w:style w:type="paragraph" w:styleId="TOC">
    <w:name w:val="TOC Heading"/>
    <w:basedOn w:val="1"/>
    <w:next w:val="a"/>
    <w:uiPriority w:val="39"/>
    <w:unhideWhenUsed/>
    <w:qFormat/>
    <w:rsid w:val="0003534B"/>
    <w:pPr>
      <w:widowControl/>
      <w:spacing w:before="240" w:after="0" w:line="256"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7">
    <w:name w:val="Balloon Text"/>
    <w:basedOn w:val="a"/>
    <w:link w:val="Char1"/>
    <w:uiPriority w:val="99"/>
    <w:semiHidden/>
    <w:unhideWhenUsed/>
    <w:rsid w:val="0003534B"/>
    <w:rPr>
      <w:sz w:val="18"/>
      <w:szCs w:val="18"/>
    </w:rPr>
  </w:style>
  <w:style w:type="character" w:customStyle="1" w:styleId="Char1">
    <w:name w:val="批注框文本 Char"/>
    <w:basedOn w:val="a0"/>
    <w:link w:val="a7"/>
    <w:uiPriority w:val="99"/>
    <w:semiHidden/>
    <w:rsid w:val="0003534B"/>
    <w:rPr>
      <w:sz w:val="18"/>
      <w:szCs w:val="18"/>
    </w:rPr>
  </w:style>
  <w:style w:type="paragraph" w:styleId="a8">
    <w:name w:val="Normal (Web)"/>
    <w:basedOn w:val="a"/>
    <w:uiPriority w:val="99"/>
    <w:unhideWhenUsed/>
    <w:rsid w:val="0003534B"/>
    <w:pPr>
      <w:widowControl/>
      <w:spacing w:before="150" w:after="150"/>
      <w:jc w:val="left"/>
    </w:pPr>
    <w:rPr>
      <w:rFonts w:ascii="宋体" w:eastAsia="宋体" w:hAnsi="宋体" w:cs="宋体"/>
      <w:kern w:val="0"/>
      <w:sz w:val="24"/>
      <w:szCs w:val="24"/>
    </w:rPr>
  </w:style>
  <w:style w:type="character" w:styleId="a9">
    <w:name w:val="Strong"/>
    <w:basedOn w:val="a0"/>
    <w:uiPriority w:val="22"/>
    <w:qFormat/>
    <w:rsid w:val="00035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08267">
      <w:bodyDiv w:val="1"/>
      <w:marLeft w:val="0"/>
      <w:marRight w:val="0"/>
      <w:marTop w:val="0"/>
      <w:marBottom w:val="0"/>
      <w:divBdr>
        <w:top w:val="none" w:sz="0" w:space="0" w:color="auto"/>
        <w:left w:val="none" w:sz="0" w:space="0" w:color="auto"/>
        <w:bottom w:val="none" w:sz="0" w:space="0" w:color="auto"/>
        <w:right w:val="none" w:sz="0" w:space="0" w:color="auto"/>
      </w:divBdr>
      <w:divsChild>
        <w:div w:id="637958533">
          <w:marLeft w:val="0"/>
          <w:marRight w:val="0"/>
          <w:marTop w:val="0"/>
          <w:marBottom w:val="0"/>
          <w:divBdr>
            <w:top w:val="none" w:sz="0" w:space="0" w:color="auto"/>
            <w:left w:val="none" w:sz="0" w:space="0" w:color="auto"/>
            <w:bottom w:val="none" w:sz="0" w:space="0" w:color="auto"/>
            <w:right w:val="none" w:sz="0" w:space="0" w:color="auto"/>
          </w:divBdr>
          <w:divsChild>
            <w:div w:id="1249580651">
              <w:marLeft w:val="0"/>
              <w:marRight w:val="0"/>
              <w:marTop w:val="0"/>
              <w:marBottom w:val="0"/>
              <w:divBdr>
                <w:top w:val="none" w:sz="0" w:space="0" w:color="auto"/>
                <w:left w:val="none" w:sz="0" w:space="0" w:color="auto"/>
                <w:bottom w:val="none" w:sz="0" w:space="0" w:color="auto"/>
                <w:right w:val="none" w:sz="0" w:space="0" w:color="auto"/>
              </w:divBdr>
              <w:divsChild>
                <w:div w:id="149374065">
                  <w:marLeft w:val="0"/>
                  <w:marRight w:val="0"/>
                  <w:marTop w:val="0"/>
                  <w:marBottom w:val="0"/>
                  <w:divBdr>
                    <w:top w:val="none" w:sz="0" w:space="0" w:color="auto"/>
                    <w:left w:val="none" w:sz="0" w:space="0" w:color="auto"/>
                    <w:bottom w:val="none" w:sz="0" w:space="0" w:color="auto"/>
                    <w:right w:val="none" w:sz="0" w:space="0" w:color="auto"/>
                  </w:divBdr>
                  <w:divsChild>
                    <w:div w:id="52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5358">
      <w:bodyDiv w:val="1"/>
      <w:marLeft w:val="0"/>
      <w:marRight w:val="0"/>
      <w:marTop w:val="0"/>
      <w:marBottom w:val="0"/>
      <w:divBdr>
        <w:top w:val="none" w:sz="0" w:space="0" w:color="auto"/>
        <w:left w:val="none" w:sz="0" w:space="0" w:color="auto"/>
        <w:bottom w:val="none" w:sz="0" w:space="0" w:color="auto"/>
        <w:right w:val="none" w:sz="0" w:space="0" w:color="auto"/>
      </w:divBdr>
      <w:divsChild>
        <w:div w:id="518274069">
          <w:marLeft w:val="0"/>
          <w:marRight w:val="0"/>
          <w:marTop w:val="0"/>
          <w:marBottom w:val="0"/>
          <w:divBdr>
            <w:top w:val="none" w:sz="0" w:space="0" w:color="auto"/>
            <w:left w:val="none" w:sz="0" w:space="0" w:color="auto"/>
            <w:bottom w:val="none" w:sz="0" w:space="0" w:color="auto"/>
            <w:right w:val="none" w:sz="0" w:space="0" w:color="auto"/>
          </w:divBdr>
          <w:divsChild>
            <w:div w:id="1327709873">
              <w:marLeft w:val="0"/>
              <w:marRight w:val="0"/>
              <w:marTop w:val="0"/>
              <w:marBottom w:val="0"/>
              <w:divBdr>
                <w:top w:val="none" w:sz="0" w:space="0" w:color="auto"/>
                <w:left w:val="none" w:sz="0" w:space="0" w:color="auto"/>
                <w:bottom w:val="none" w:sz="0" w:space="0" w:color="auto"/>
                <w:right w:val="none" w:sz="0" w:space="0" w:color="auto"/>
              </w:divBdr>
              <w:divsChild>
                <w:div w:id="614019221">
                  <w:marLeft w:val="0"/>
                  <w:marRight w:val="0"/>
                  <w:marTop w:val="0"/>
                  <w:marBottom w:val="0"/>
                  <w:divBdr>
                    <w:top w:val="none" w:sz="0" w:space="0" w:color="auto"/>
                    <w:left w:val="none" w:sz="0" w:space="0" w:color="auto"/>
                    <w:bottom w:val="none" w:sz="0" w:space="0" w:color="auto"/>
                    <w:right w:val="none" w:sz="0" w:space="0" w:color="auto"/>
                  </w:divBdr>
                  <w:divsChild>
                    <w:div w:id="19735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7323">
      <w:bodyDiv w:val="1"/>
      <w:marLeft w:val="0"/>
      <w:marRight w:val="0"/>
      <w:marTop w:val="0"/>
      <w:marBottom w:val="0"/>
      <w:divBdr>
        <w:top w:val="none" w:sz="0" w:space="0" w:color="auto"/>
        <w:left w:val="none" w:sz="0" w:space="0" w:color="auto"/>
        <w:bottom w:val="none" w:sz="0" w:space="0" w:color="auto"/>
        <w:right w:val="none" w:sz="0" w:space="0" w:color="auto"/>
      </w:divBdr>
      <w:divsChild>
        <w:div w:id="2049915098">
          <w:marLeft w:val="0"/>
          <w:marRight w:val="0"/>
          <w:marTop w:val="0"/>
          <w:marBottom w:val="0"/>
          <w:divBdr>
            <w:top w:val="none" w:sz="0" w:space="0" w:color="auto"/>
            <w:left w:val="none" w:sz="0" w:space="0" w:color="auto"/>
            <w:bottom w:val="none" w:sz="0" w:space="0" w:color="auto"/>
            <w:right w:val="none" w:sz="0" w:space="0" w:color="auto"/>
          </w:divBdr>
          <w:divsChild>
            <w:div w:id="940801713">
              <w:marLeft w:val="0"/>
              <w:marRight w:val="0"/>
              <w:marTop w:val="0"/>
              <w:marBottom w:val="0"/>
              <w:divBdr>
                <w:top w:val="none" w:sz="0" w:space="0" w:color="auto"/>
                <w:left w:val="none" w:sz="0" w:space="0" w:color="auto"/>
                <w:bottom w:val="none" w:sz="0" w:space="0" w:color="auto"/>
                <w:right w:val="none" w:sz="0" w:space="0" w:color="auto"/>
              </w:divBdr>
              <w:divsChild>
                <w:div w:id="1412701357">
                  <w:marLeft w:val="0"/>
                  <w:marRight w:val="0"/>
                  <w:marTop w:val="0"/>
                  <w:marBottom w:val="0"/>
                  <w:divBdr>
                    <w:top w:val="none" w:sz="0" w:space="0" w:color="auto"/>
                    <w:left w:val="none" w:sz="0" w:space="0" w:color="auto"/>
                    <w:bottom w:val="none" w:sz="0" w:space="0" w:color="auto"/>
                    <w:right w:val="none" w:sz="0" w:space="0" w:color="auto"/>
                  </w:divBdr>
                  <w:divsChild>
                    <w:div w:id="7973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78868">
      <w:bodyDiv w:val="1"/>
      <w:marLeft w:val="120"/>
      <w:marRight w:val="120"/>
      <w:marTop w:val="120"/>
      <w:marBottom w:val="120"/>
      <w:divBdr>
        <w:top w:val="none" w:sz="0" w:space="0" w:color="auto"/>
        <w:left w:val="none" w:sz="0" w:space="0" w:color="auto"/>
        <w:bottom w:val="none" w:sz="0" w:space="0" w:color="auto"/>
        <w:right w:val="none" w:sz="0" w:space="0" w:color="auto"/>
      </w:divBdr>
    </w:div>
    <w:div w:id="532885770">
      <w:bodyDiv w:val="1"/>
      <w:marLeft w:val="0"/>
      <w:marRight w:val="0"/>
      <w:marTop w:val="0"/>
      <w:marBottom w:val="0"/>
      <w:divBdr>
        <w:top w:val="none" w:sz="0" w:space="0" w:color="auto"/>
        <w:left w:val="none" w:sz="0" w:space="0" w:color="auto"/>
        <w:bottom w:val="none" w:sz="0" w:space="0" w:color="auto"/>
        <w:right w:val="none" w:sz="0" w:space="0" w:color="auto"/>
      </w:divBdr>
    </w:div>
    <w:div w:id="612591714">
      <w:bodyDiv w:val="1"/>
      <w:marLeft w:val="0"/>
      <w:marRight w:val="0"/>
      <w:marTop w:val="0"/>
      <w:marBottom w:val="0"/>
      <w:divBdr>
        <w:top w:val="none" w:sz="0" w:space="0" w:color="auto"/>
        <w:left w:val="none" w:sz="0" w:space="0" w:color="auto"/>
        <w:bottom w:val="none" w:sz="0" w:space="0" w:color="auto"/>
        <w:right w:val="none" w:sz="0" w:space="0" w:color="auto"/>
      </w:divBdr>
      <w:divsChild>
        <w:div w:id="700670553">
          <w:marLeft w:val="0"/>
          <w:marRight w:val="0"/>
          <w:marTop w:val="0"/>
          <w:marBottom w:val="0"/>
          <w:divBdr>
            <w:top w:val="none" w:sz="0" w:space="0" w:color="auto"/>
            <w:left w:val="none" w:sz="0" w:space="0" w:color="auto"/>
            <w:bottom w:val="none" w:sz="0" w:space="0" w:color="auto"/>
            <w:right w:val="none" w:sz="0" w:space="0" w:color="auto"/>
          </w:divBdr>
          <w:divsChild>
            <w:div w:id="231432363">
              <w:marLeft w:val="0"/>
              <w:marRight w:val="0"/>
              <w:marTop w:val="0"/>
              <w:marBottom w:val="0"/>
              <w:divBdr>
                <w:top w:val="none" w:sz="0" w:space="0" w:color="auto"/>
                <w:left w:val="none" w:sz="0" w:space="0" w:color="auto"/>
                <w:bottom w:val="none" w:sz="0" w:space="0" w:color="auto"/>
                <w:right w:val="none" w:sz="0" w:space="0" w:color="auto"/>
              </w:divBdr>
              <w:divsChild>
                <w:div w:id="2109081834">
                  <w:marLeft w:val="0"/>
                  <w:marRight w:val="0"/>
                  <w:marTop w:val="0"/>
                  <w:marBottom w:val="0"/>
                  <w:divBdr>
                    <w:top w:val="none" w:sz="0" w:space="0" w:color="auto"/>
                    <w:left w:val="none" w:sz="0" w:space="0" w:color="auto"/>
                    <w:bottom w:val="none" w:sz="0" w:space="0" w:color="auto"/>
                    <w:right w:val="none" w:sz="0" w:space="0" w:color="auto"/>
                  </w:divBdr>
                  <w:divsChild>
                    <w:div w:id="3854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81588">
      <w:bodyDiv w:val="1"/>
      <w:marLeft w:val="0"/>
      <w:marRight w:val="0"/>
      <w:marTop w:val="0"/>
      <w:marBottom w:val="0"/>
      <w:divBdr>
        <w:top w:val="none" w:sz="0" w:space="0" w:color="auto"/>
        <w:left w:val="none" w:sz="0" w:space="0" w:color="auto"/>
        <w:bottom w:val="none" w:sz="0" w:space="0" w:color="auto"/>
        <w:right w:val="none" w:sz="0" w:space="0" w:color="auto"/>
      </w:divBdr>
      <w:divsChild>
        <w:div w:id="698044136">
          <w:marLeft w:val="0"/>
          <w:marRight w:val="0"/>
          <w:marTop w:val="0"/>
          <w:marBottom w:val="0"/>
          <w:divBdr>
            <w:top w:val="none" w:sz="0" w:space="0" w:color="auto"/>
            <w:left w:val="none" w:sz="0" w:space="0" w:color="auto"/>
            <w:bottom w:val="none" w:sz="0" w:space="0" w:color="auto"/>
            <w:right w:val="none" w:sz="0" w:space="0" w:color="auto"/>
          </w:divBdr>
          <w:divsChild>
            <w:div w:id="301079718">
              <w:marLeft w:val="0"/>
              <w:marRight w:val="0"/>
              <w:marTop w:val="0"/>
              <w:marBottom w:val="0"/>
              <w:divBdr>
                <w:top w:val="none" w:sz="0" w:space="0" w:color="auto"/>
                <w:left w:val="none" w:sz="0" w:space="0" w:color="auto"/>
                <w:bottom w:val="none" w:sz="0" w:space="0" w:color="auto"/>
                <w:right w:val="none" w:sz="0" w:space="0" w:color="auto"/>
              </w:divBdr>
              <w:divsChild>
                <w:div w:id="531962358">
                  <w:marLeft w:val="0"/>
                  <w:marRight w:val="0"/>
                  <w:marTop w:val="0"/>
                  <w:marBottom w:val="0"/>
                  <w:divBdr>
                    <w:top w:val="none" w:sz="0" w:space="0" w:color="auto"/>
                    <w:left w:val="none" w:sz="0" w:space="0" w:color="auto"/>
                    <w:bottom w:val="none" w:sz="0" w:space="0" w:color="auto"/>
                    <w:right w:val="none" w:sz="0" w:space="0" w:color="auto"/>
                  </w:divBdr>
                  <w:divsChild>
                    <w:div w:id="11800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19664">
      <w:bodyDiv w:val="1"/>
      <w:marLeft w:val="0"/>
      <w:marRight w:val="0"/>
      <w:marTop w:val="0"/>
      <w:marBottom w:val="0"/>
      <w:divBdr>
        <w:top w:val="none" w:sz="0" w:space="0" w:color="auto"/>
        <w:left w:val="none" w:sz="0" w:space="0" w:color="auto"/>
        <w:bottom w:val="none" w:sz="0" w:space="0" w:color="auto"/>
        <w:right w:val="none" w:sz="0" w:space="0" w:color="auto"/>
      </w:divBdr>
      <w:divsChild>
        <w:div w:id="1067266016">
          <w:marLeft w:val="0"/>
          <w:marRight w:val="0"/>
          <w:marTop w:val="0"/>
          <w:marBottom w:val="0"/>
          <w:divBdr>
            <w:top w:val="none" w:sz="0" w:space="0" w:color="auto"/>
            <w:left w:val="none" w:sz="0" w:space="0" w:color="auto"/>
            <w:bottom w:val="none" w:sz="0" w:space="0" w:color="auto"/>
            <w:right w:val="none" w:sz="0" w:space="0" w:color="auto"/>
          </w:divBdr>
          <w:divsChild>
            <w:div w:id="1240481875">
              <w:marLeft w:val="0"/>
              <w:marRight w:val="0"/>
              <w:marTop w:val="0"/>
              <w:marBottom w:val="0"/>
              <w:divBdr>
                <w:top w:val="none" w:sz="0" w:space="0" w:color="auto"/>
                <w:left w:val="none" w:sz="0" w:space="0" w:color="auto"/>
                <w:bottom w:val="none" w:sz="0" w:space="0" w:color="auto"/>
                <w:right w:val="none" w:sz="0" w:space="0" w:color="auto"/>
              </w:divBdr>
              <w:divsChild>
                <w:div w:id="315645877">
                  <w:marLeft w:val="0"/>
                  <w:marRight w:val="0"/>
                  <w:marTop w:val="0"/>
                  <w:marBottom w:val="0"/>
                  <w:divBdr>
                    <w:top w:val="none" w:sz="0" w:space="0" w:color="auto"/>
                    <w:left w:val="none" w:sz="0" w:space="0" w:color="auto"/>
                    <w:bottom w:val="none" w:sz="0" w:space="0" w:color="auto"/>
                    <w:right w:val="none" w:sz="0" w:space="0" w:color="auto"/>
                  </w:divBdr>
                  <w:divsChild>
                    <w:div w:id="3222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77357">
      <w:bodyDiv w:val="1"/>
      <w:marLeft w:val="0"/>
      <w:marRight w:val="0"/>
      <w:marTop w:val="0"/>
      <w:marBottom w:val="0"/>
      <w:divBdr>
        <w:top w:val="none" w:sz="0" w:space="0" w:color="auto"/>
        <w:left w:val="none" w:sz="0" w:space="0" w:color="auto"/>
        <w:bottom w:val="none" w:sz="0" w:space="0" w:color="auto"/>
        <w:right w:val="none" w:sz="0" w:space="0" w:color="auto"/>
      </w:divBdr>
      <w:divsChild>
        <w:div w:id="1058821686">
          <w:marLeft w:val="0"/>
          <w:marRight w:val="0"/>
          <w:marTop w:val="0"/>
          <w:marBottom w:val="0"/>
          <w:divBdr>
            <w:top w:val="none" w:sz="0" w:space="0" w:color="auto"/>
            <w:left w:val="none" w:sz="0" w:space="0" w:color="auto"/>
            <w:bottom w:val="none" w:sz="0" w:space="0" w:color="auto"/>
            <w:right w:val="none" w:sz="0" w:space="0" w:color="auto"/>
          </w:divBdr>
          <w:divsChild>
            <w:div w:id="2071803726">
              <w:marLeft w:val="0"/>
              <w:marRight w:val="0"/>
              <w:marTop w:val="0"/>
              <w:marBottom w:val="0"/>
              <w:divBdr>
                <w:top w:val="none" w:sz="0" w:space="0" w:color="auto"/>
                <w:left w:val="none" w:sz="0" w:space="0" w:color="auto"/>
                <w:bottom w:val="none" w:sz="0" w:space="0" w:color="auto"/>
                <w:right w:val="none" w:sz="0" w:space="0" w:color="auto"/>
              </w:divBdr>
              <w:divsChild>
                <w:div w:id="919407169">
                  <w:marLeft w:val="0"/>
                  <w:marRight w:val="0"/>
                  <w:marTop w:val="0"/>
                  <w:marBottom w:val="0"/>
                  <w:divBdr>
                    <w:top w:val="none" w:sz="0" w:space="0" w:color="auto"/>
                    <w:left w:val="none" w:sz="0" w:space="0" w:color="auto"/>
                    <w:bottom w:val="none" w:sz="0" w:space="0" w:color="auto"/>
                    <w:right w:val="none" w:sz="0" w:space="0" w:color="auto"/>
                  </w:divBdr>
                  <w:divsChild>
                    <w:div w:id="818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93498">
      <w:bodyDiv w:val="1"/>
      <w:marLeft w:val="0"/>
      <w:marRight w:val="0"/>
      <w:marTop w:val="0"/>
      <w:marBottom w:val="0"/>
      <w:divBdr>
        <w:top w:val="none" w:sz="0" w:space="0" w:color="auto"/>
        <w:left w:val="none" w:sz="0" w:space="0" w:color="auto"/>
        <w:bottom w:val="none" w:sz="0" w:space="0" w:color="auto"/>
        <w:right w:val="none" w:sz="0" w:space="0" w:color="auto"/>
      </w:divBdr>
      <w:divsChild>
        <w:div w:id="1125005666">
          <w:marLeft w:val="0"/>
          <w:marRight w:val="0"/>
          <w:marTop w:val="0"/>
          <w:marBottom w:val="0"/>
          <w:divBdr>
            <w:top w:val="none" w:sz="0" w:space="0" w:color="auto"/>
            <w:left w:val="none" w:sz="0" w:space="0" w:color="auto"/>
            <w:bottom w:val="none" w:sz="0" w:space="0" w:color="auto"/>
            <w:right w:val="none" w:sz="0" w:space="0" w:color="auto"/>
          </w:divBdr>
          <w:divsChild>
            <w:div w:id="1495219159">
              <w:marLeft w:val="0"/>
              <w:marRight w:val="0"/>
              <w:marTop w:val="0"/>
              <w:marBottom w:val="0"/>
              <w:divBdr>
                <w:top w:val="none" w:sz="0" w:space="0" w:color="auto"/>
                <w:left w:val="none" w:sz="0" w:space="0" w:color="auto"/>
                <w:bottom w:val="none" w:sz="0" w:space="0" w:color="auto"/>
                <w:right w:val="none" w:sz="0" w:space="0" w:color="auto"/>
              </w:divBdr>
              <w:divsChild>
                <w:div w:id="2054773071">
                  <w:marLeft w:val="0"/>
                  <w:marRight w:val="0"/>
                  <w:marTop w:val="0"/>
                  <w:marBottom w:val="0"/>
                  <w:divBdr>
                    <w:top w:val="none" w:sz="0" w:space="0" w:color="auto"/>
                    <w:left w:val="none" w:sz="0" w:space="0" w:color="auto"/>
                    <w:bottom w:val="none" w:sz="0" w:space="0" w:color="auto"/>
                    <w:right w:val="none" w:sz="0" w:space="0" w:color="auto"/>
                  </w:divBdr>
                  <w:divsChild>
                    <w:div w:id="14834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12101-D847-4600-9412-60E9D4E16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295</Words>
  <Characters>1684</Characters>
  <Application>Microsoft Office Word</Application>
  <DocSecurity>0</DocSecurity>
  <Lines>14</Lines>
  <Paragraphs>3</Paragraphs>
  <ScaleCrop>false</ScaleCrop>
  <Company>Users</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微软用户</cp:lastModifiedBy>
  <cp:revision>2</cp:revision>
  <dcterms:created xsi:type="dcterms:W3CDTF">2018-05-30T03:52:00Z</dcterms:created>
  <dcterms:modified xsi:type="dcterms:W3CDTF">2018-05-30T03:52:00Z</dcterms:modified>
</cp:coreProperties>
</file>