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4C52" w:rsidRDefault="00BE4C52" w:rsidP="00BE4C52">
      <w:pPr>
        <w:jc w:val="center"/>
        <w:rPr>
          <w:rFonts w:ascii="Times New Roman" w:hAnsi="Times New Roman" w:cs="Times New Roman"/>
          <w:b/>
          <w:sz w:val="40"/>
          <w:szCs w:val="28"/>
          <w:lang w:val="en-GB"/>
        </w:rPr>
      </w:pPr>
      <w:r>
        <w:rPr>
          <w:rFonts w:ascii="Times New Roman" w:hAnsi="Times New Roman" w:cs="Times New Roman"/>
          <w:b/>
          <w:sz w:val="40"/>
          <w:szCs w:val="28"/>
          <w:lang w:val="en-GB"/>
        </w:rPr>
        <w:t>BÁO CÁO: CÔNG NGHỆ PHẦN MỀM</w:t>
      </w:r>
    </w:p>
    <w:p w:rsidR="00BE4C52" w:rsidRDefault="00BE4C52" w:rsidP="00BE4C52">
      <w:pPr>
        <w:jc w:val="right"/>
        <w:rPr>
          <w:rFonts w:ascii="Times New Roman" w:hAnsi="Times New Roman" w:cs="Times New Roman"/>
          <w:b/>
          <w:sz w:val="28"/>
          <w:szCs w:val="28"/>
          <w:lang w:val="en-GB"/>
        </w:rPr>
      </w:pPr>
      <w:r>
        <w:rPr>
          <w:rFonts w:ascii="Times New Roman" w:hAnsi="Times New Roman" w:cs="Times New Roman"/>
          <w:b/>
          <w:sz w:val="28"/>
          <w:szCs w:val="28"/>
          <w:lang w:val="en-GB"/>
        </w:rPr>
        <w:t>Giảng viên: Lê Văn Minh</w:t>
      </w:r>
    </w:p>
    <w:p w:rsidR="00BE4C52" w:rsidRDefault="00BE4C52" w:rsidP="00BE4C52">
      <w:pPr>
        <w:rPr>
          <w:rFonts w:ascii="Times New Roman" w:hAnsi="Times New Roman" w:cs="Times New Roman"/>
          <w:b/>
          <w:sz w:val="28"/>
          <w:szCs w:val="28"/>
          <w:u w:val="single"/>
          <w:lang w:val="en-GB"/>
        </w:rPr>
      </w:pPr>
    </w:p>
    <w:p w:rsidR="00BE4C52" w:rsidRDefault="00BE4C52" w:rsidP="00BE4C52">
      <w:pPr>
        <w:rPr>
          <w:rFonts w:ascii="Times New Roman" w:hAnsi="Times New Roman" w:cs="Times New Roman"/>
          <w:b/>
          <w:sz w:val="32"/>
          <w:szCs w:val="28"/>
          <w:lang w:val="en-GB"/>
        </w:rPr>
      </w:pPr>
      <w:r>
        <w:rPr>
          <w:rFonts w:ascii="Times New Roman" w:hAnsi="Times New Roman" w:cs="Times New Roman"/>
          <w:b/>
          <w:sz w:val="32"/>
          <w:szCs w:val="28"/>
          <w:lang w:val="en-GB"/>
        </w:rPr>
        <w:t xml:space="preserve">MÔ TẢ </w:t>
      </w:r>
      <w:r w:rsidR="00991528">
        <w:rPr>
          <w:rFonts w:ascii="Times New Roman" w:hAnsi="Times New Roman" w:cs="Times New Roman"/>
          <w:b/>
          <w:sz w:val="32"/>
          <w:szCs w:val="28"/>
          <w:lang w:val="en-GB"/>
        </w:rPr>
        <w:t>CÔNG CỤ TEST</w:t>
      </w:r>
      <w:r w:rsidR="00240948">
        <w:rPr>
          <w:rFonts w:ascii="Times New Roman" w:hAnsi="Times New Roman" w:cs="Times New Roman"/>
          <w:b/>
          <w:sz w:val="32"/>
          <w:szCs w:val="28"/>
          <w:lang w:val="en-GB"/>
        </w:rPr>
        <w:t>: AUTO CLICKERS</w:t>
      </w:r>
    </w:p>
    <w:p w:rsidR="00BE4C52" w:rsidRDefault="00BE4C52" w:rsidP="00BE4C52">
      <w:pPr>
        <w:rPr>
          <w:rFonts w:ascii="Times New Roman" w:hAnsi="Times New Roman" w:cs="Times New Roman"/>
          <w:b/>
          <w:sz w:val="32"/>
          <w:szCs w:val="28"/>
          <w:lang w:val="en-GB"/>
        </w:rPr>
      </w:pPr>
    </w:p>
    <w:p w:rsidR="00BE4C52" w:rsidRDefault="00BE4C52" w:rsidP="00BE4C52">
      <w:pPr>
        <w:jc w:val="right"/>
        <w:rPr>
          <w:rFonts w:ascii="Times New Roman" w:hAnsi="Times New Roman" w:cs="Times New Roman"/>
          <w:b/>
          <w:sz w:val="28"/>
          <w:szCs w:val="28"/>
          <w:lang w:val="en-GB"/>
        </w:rPr>
      </w:pPr>
      <w:r>
        <w:rPr>
          <w:rFonts w:ascii="Times New Roman" w:hAnsi="Times New Roman" w:cs="Times New Roman"/>
          <w:b/>
          <w:sz w:val="28"/>
          <w:szCs w:val="28"/>
          <w:lang w:val="en-GB"/>
        </w:rPr>
        <w:t>Danh sách thành viên:</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Đào Tấn Công</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Đỗ Văn Lộc</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Ngô Văn Luýt</w:t>
      </w:r>
    </w:p>
    <w:p w:rsidR="00BE4C52" w:rsidRDefault="00BE4C52" w:rsidP="00BE4C52">
      <w:pPr>
        <w:pStyle w:val="ListParagraph"/>
        <w:numPr>
          <w:ilvl w:val="0"/>
          <w:numId w:val="9"/>
        </w:numPr>
        <w:spacing w:line="256" w:lineRule="auto"/>
        <w:ind w:left="6750" w:hanging="270"/>
        <w:jc w:val="both"/>
        <w:rPr>
          <w:rFonts w:ascii="Times New Roman" w:hAnsi="Times New Roman" w:cs="Times New Roman"/>
          <w:b/>
          <w:sz w:val="28"/>
          <w:szCs w:val="28"/>
          <w:lang w:val="en-GB"/>
        </w:rPr>
      </w:pPr>
      <w:r>
        <w:rPr>
          <w:rFonts w:ascii="Times New Roman" w:hAnsi="Times New Roman" w:cs="Times New Roman"/>
          <w:b/>
          <w:sz w:val="28"/>
          <w:szCs w:val="28"/>
          <w:lang w:val="en-GB"/>
        </w:rPr>
        <w:t>Nguyễn Chánh Tuấn</w:t>
      </w:r>
    </w:p>
    <w:p w:rsidR="00240948" w:rsidRPr="00EF6999" w:rsidRDefault="00240948" w:rsidP="00240948">
      <w:pPr>
        <w:pStyle w:val="NormalWeb"/>
        <w:numPr>
          <w:ilvl w:val="0"/>
          <w:numId w:val="10"/>
        </w:numPr>
        <w:shd w:val="clear" w:color="auto" w:fill="FFFFFF"/>
        <w:spacing w:before="120" w:beforeAutospacing="0" w:after="120" w:afterAutospacing="0"/>
        <w:ind w:left="360" w:hanging="360"/>
        <w:rPr>
          <w:b/>
          <w:bCs/>
          <w:color w:val="252525"/>
        </w:rPr>
      </w:pPr>
      <w:r w:rsidRPr="00EF6999">
        <w:rPr>
          <w:b/>
          <w:bCs/>
          <w:color w:val="252525"/>
        </w:rPr>
        <w:t>Tìm hiểu công cụ Aut</w:t>
      </w:r>
      <w:bookmarkStart w:id="0" w:name="_GoBack"/>
      <w:bookmarkEnd w:id="0"/>
      <w:r w:rsidRPr="00EF6999">
        <w:rPr>
          <w:b/>
          <w:bCs/>
          <w:color w:val="252525"/>
        </w:rPr>
        <w:t>o Clickers</w:t>
      </w:r>
    </w:p>
    <w:p w:rsidR="00240948" w:rsidRPr="00EF6999" w:rsidRDefault="00240948" w:rsidP="00240948">
      <w:pPr>
        <w:pStyle w:val="NormalWeb"/>
        <w:shd w:val="clear" w:color="auto" w:fill="FFFFFF"/>
        <w:spacing w:before="120" w:beforeAutospacing="0" w:after="120" w:afterAutospacing="0"/>
        <w:ind w:firstLine="360"/>
        <w:rPr>
          <w:color w:val="252525"/>
        </w:rPr>
      </w:pPr>
      <w:r w:rsidRPr="00EF6999">
        <w:rPr>
          <w:b/>
          <w:bCs/>
          <w:color w:val="252525"/>
        </w:rPr>
        <w:t>Auto C</w:t>
      </w:r>
      <w:r w:rsidRPr="00EF6999">
        <w:rPr>
          <w:b/>
          <w:bCs/>
          <w:color w:val="252525"/>
        </w:rPr>
        <w:t>lickers</w:t>
      </w:r>
      <w:r w:rsidRPr="00EF6999">
        <w:rPr>
          <w:rStyle w:val="apple-converted-space"/>
          <w:color w:val="252525"/>
        </w:rPr>
        <w:t> </w:t>
      </w:r>
      <w:r w:rsidRPr="00EF6999">
        <w:rPr>
          <w:color w:val="252525"/>
        </w:rPr>
        <w:t>là một loại</w:t>
      </w:r>
      <w:r w:rsidRPr="00EF6999">
        <w:rPr>
          <w:rStyle w:val="apple-converted-space"/>
          <w:color w:val="252525"/>
        </w:rPr>
        <w:t> </w:t>
      </w:r>
      <w:r w:rsidRPr="00EF6999">
        <w:rPr>
          <w:color w:val="252525"/>
        </w:rPr>
        <w:t>phần mềm có thể được sử dụng để tự động click.</w:t>
      </w:r>
      <w:r w:rsidRPr="00EF6999">
        <w:rPr>
          <w:rStyle w:val="apple-converted-space"/>
          <w:color w:val="252525"/>
        </w:rPr>
        <w:t> </w:t>
      </w:r>
      <w:r w:rsidRPr="00EF6999">
        <w:rPr>
          <w:color w:val="252525"/>
        </w:rPr>
        <w:t>Chúng có thể được kích hoạt để tạo đầu vào đã được ghi nhận trước đó hoặc tạo ra từ các thiết lập hiện hành khác nhau.</w:t>
      </w:r>
    </w:p>
    <w:p w:rsidR="00240948" w:rsidRPr="00EF6999" w:rsidRDefault="00240948" w:rsidP="00240948">
      <w:pPr>
        <w:pStyle w:val="NormalWeb"/>
        <w:shd w:val="clear" w:color="auto" w:fill="FFFFFF"/>
        <w:spacing w:before="120" w:beforeAutospacing="0" w:after="120" w:afterAutospacing="0"/>
        <w:ind w:firstLine="360"/>
        <w:rPr>
          <w:color w:val="252525"/>
        </w:rPr>
      </w:pPr>
      <w:r w:rsidRPr="00EF6999">
        <w:rPr>
          <w:b/>
          <w:color w:val="252525"/>
        </w:rPr>
        <w:t>Auto Clickers</w:t>
      </w:r>
      <w:r w:rsidRPr="00EF6999">
        <w:rPr>
          <w:color w:val="252525"/>
        </w:rPr>
        <w:t xml:space="preserve"> có thể đơn giản như một chương trình mô phỏng cách nhấp chuột.</w:t>
      </w:r>
      <w:r w:rsidRPr="00EF6999">
        <w:rPr>
          <w:rStyle w:val="apple-converted-space"/>
          <w:color w:val="252525"/>
        </w:rPr>
        <w:t> </w:t>
      </w:r>
      <w:r w:rsidRPr="00EF6999">
        <w:rPr>
          <w:color w:val="252525"/>
        </w:rPr>
        <w:t>Đây là loại tự động clicker là khá chung chung và thường sẽ làm việc cùng với bất kỳ chương trình máy tính khác đang chạy ở thời gian và hành động như một nút chuột vật lý được nhấn.</w:t>
      </w:r>
    </w:p>
    <w:p w:rsidR="00240948" w:rsidRPr="00EF6999" w:rsidRDefault="00240948" w:rsidP="00240948">
      <w:pPr>
        <w:pStyle w:val="NormalWeb"/>
        <w:shd w:val="clear" w:color="auto" w:fill="FFFFFF"/>
        <w:spacing w:before="120" w:beforeAutospacing="0" w:after="120" w:afterAutospacing="0"/>
        <w:ind w:firstLine="360"/>
        <w:rPr>
          <w:color w:val="252525"/>
        </w:rPr>
      </w:pPr>
      <w:r w:rsidRPr="00EF6999">
        <w:rPr>
          <w:color w:val="252525"/>
        </w:rPr>
        <w:t>C</w:t>
      </w:r>
      <w:r w:rsidRPr="00EF6999">
        <w:rPr>
          <w:color w:val="252525"/>
        </w:rPr>
        <w:t>lickers tự động phức tạp hơn tương tự có thể được như nói chung, nhưng thường được tùy chỉnh-thực hiện để sử dụng với một chương trình cụ thể và liên quan đến việc đọc bộ nhớ.</w:t>
      </w:r>
      <w:r w:rsidRPr="00EF6999">
        <w:rPr>
          <w:rStyle w:val="apple-converted-space"/>
          <w:color w:val="252525"/>
        </w:rPr>
        <w:t> </w:t>
      </w:r>
      <w:r w:rsidRPr="00EF6999">
        <w:rPr>
          <w:color w:val="252525"/>
        </w:rPr>
        <w:t>C</w:t>
      </w:r>
      <w:r w:rsidRPr="00EF6999">
        <w:rPr>
          <w:color w:val="252525"/>
        </w:rPr>
        <w:t>lickers tự động như vậy có thể cho phép người sử dụng để tự động hóa hầu hết hoặc tất cả các chức năng chuột, cũng như mô phỏng một bộ đầy đủ các yếu tố đầu vào bàn phím.</w:t>
      </w:r>
      <w:r w:rsidRPr="00EF6999">
        <w:rPr>
          <w:rStyle w:val="apple-converted-space"/>
          <w:color w:val="252525"/>
        </w:rPr>
        <w:t> </w:t>
      </w:r>
      <w:r w:rsidRPr="00EF6999">
        <w:rPr>
          <w:color w:val="252525"/>
        </w:rPr>
        <w:t>C</w:t>
      </w:r>
      <w:r w:rsidRPr="00EF6999">
        <w:rPr>
          <w:color w:val="252525"/>
        </w:rPr>
        <w:t>lickers tự động tùy chỉnh-thực hiện có thể có một phạm vi hẹp hơn so với một clicker tự động chung.</w:t>
      </w:r>
    </w:p>
    <w:p w:rsidR="00240948" w:rsidRPr="00EF6999" w:rsidRDefault="00240948" w:rsidP="00240948">
      <w:pPr>
        <w:pStyle w:val="NormalWeb"/>
        <w:shd w:val="clear" w:color="auto" w:fill="FFFFFF"/>
        <w:spacing w:before="120" w:beforeAutospacing="0" w:after="120" w:afterAutospacing="0"/>
        <w:ind w:firstLine="360"/>
        <w:rPr>
          <w:color w:val="252525"/>
        </w:rPr>
      </w:pPr>
      <w:r w:rsidRPr="00EF6999">
        <w:rPr>
          <w:b/>
          <w:color w:val="252525"/>
        </w:rPr>
        <w:t>Auto C</w:t>
      </w:r>
      <w:r w:rsidRPr="00EF6999">
        <w:rPr>
          <w:b/>
          <w:color w:val="252525"/>
        </w:rPr>
        <w:t>lickers</w:t>
      </w:r>
      <w:r w:rsidRPr="00EF6999">
        <w:rPr>
          <w:color w:val="252525"/>
        </w:rPr>
        <w:t xml:space="preserve"> hay còn gọi là chương trình phần mềm tự động hóa cũng có thể có tính năng cho phép các phản ứng có điều kiện phản ứng, cũng như đầu vào bàn phím.</w:t>
      </w:r>
    </w:p>
    <w:p w:rsidR="00314225" w:rsidRPr="00EF6999" w:rsidRDefault="00240948" w:rsidP="00240948">
      <w:pPr>
        <w:pStyle w:val="ListParagraph"/>
        <w:numPr>
          <w:ilvl w:val="0"/>
          <w:numId w:val="10"/>
        </w:numPr>
        <w:ind w:left="360" w:hanging="360"/>
        <w:rPr>
          <w:rFonts w:ascii="Times New Roman" w:hAnsi="Times New Roman" w:cs="Times New Roman"/>
          <w:b/>
          <w:sz w:val="24"/>
          <w:szCs w:val="24"/>
        </w:rPr>
      </w:pPr>
      <w:r w:rsidRPr="00EF6999">
        <w:rPr>
          <w:rFonts w:ascii="Times New Roman" w:hAnsi="Times New Roman" w:cs="Times New Roman"/>
          <w:b/>
          <w:sz w:val="24"/>
          <w:szCs w:val="24"/>
        </w:rPr>
        <w:t>Sử dụng công cụ Auto Click</w:t>
      </w:r>
    </w:p>
    <w:p w:rsidR="0012343C" w:rsidRPr="00EF6999" w:rsidRDefault="0012343C" w:rsidP="00240948">
      <w:pPr>
        <w:pStyle w:val="ListParagraph"/>
        <w:ind w:left="360"/>
        <w:rPr>
          <w:rFonts w:ascii="Times New Roman" w:hAnsi="Times New Roman" w:cs="Times New Roman"/>
          <w:sz w:val="24"/>
          <w:szCs w:val="24"/>
        </w:rPr>
      </w:pPr>
    </w:p>
    <w:p w:rsidR="00240948" w:rsidRPr="00EF6999" w:rsidRDefault="00240948" w:rsidP="00240948">
      <w:pPr>
        <w:pStyle w:val="ListParagraph"/>
        <w:ind w:left="360"/>
        <w:rPr>
          <w:rFonts w:ascii="Times New Roman" w:hAnsi="Times New Roman" w:cs="Times New Roman"/>
          <w:sz w:val="24"/>
          <w:szCs w:val="24"/>
        </w:rPr>
      </w:pPr>
      <w:r w:rsidRPr="00EF6999">
        <w:rPr>
          <w:rFonts w:ascii="Times New Roman" w:hAnsi="Times New Roman" w:cs="Times New Roman"/>
          <w:sz w:val="24"/>
          <w:szCs w:val="24"/>
        </w:rPr>
        <w:t>Giao diện phần mềm</w:t>
      </w:r>
    </w:p>
    <w:p w:rsidR="00240948" w:rsidRPr="00EF6999" w:rsidRDefault="00240948" w:rsidP="0012343C">
      <w:pPr>
        <w:pStyle w:val="ListParagraph"/>
        <w:ind w:hanging="360"/>
        <w:jc w:val="center"/>
        <w:rPr>
          <w:rFonts w:ascii="Times New Roman" w:hAnsi="Times New Roman" w:cs="Times New Roman"/>
          <w:sz w:val="24"/>
          <w:szCs w:val="24"/>
        </w:rPr>
      </w:pPr>
      <w:r w:rsidRPr="00EF6999">
        <w:rPr>
          <w:noProof/>
          <w:sz w:val="24"/>
          <w:szCs w:val="24"/>
        </w:rPr>
        <w:lastRenderedPageBreak/>
        <w:drawing>
          <wp:inline distT="0" distB="0" distL="0" distR="0" wp14:anchorId="723DFE35" wp14:editId="4F4E3309">
            <wp:extent cx="5072932" cy="467674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072932" cy="4676745"/>
                    </a:xfrm>
                    <a:prstGeom prst="rect">
                      <a:avLst/>
                    </a:prstGeom>
                  </pic:spPr>
                </pic:pic>
              </a:graphicData>
            </a:graphic>
          </wp:inline>
        </w:drawing>
      </w:r>
    </w:p>
    <w:p w:rsidR="0012343C" w:rsidRPr="00EF6999" w:rsidRDefault="0012343C" w:rsidP="0012343C">
      <w:pPr>
        <w:pStyle w:val="ListParagraph"/>
        <w:ind w:hanging="360"/>
        <w:rPr>
          <w:rFonts w:ascii="Times New Roman" w:hAnsi="Times New Roman" w:cs="Times New Roman"/>
          <w:sz w:val="24"/>
          <w:szCs w:val="24"/>
        </w:rPr>
      </w:pPr>
    </w:p>
    <w:p w:rsidR="0012343C" w:rsidRPr="00EF6999" w:rsidRDefault="0012343C" w:rsidP="0012343C">
      <w:pPr>
        <w:pStyle w:val="ListParagraph"/>
        <w:ind w:left="360" w:firstLine="360"/>
        <w:rPr>
          <w:rFonts w:ascii="Times New Roman" w:hAnsi="Times New Roman" w:cs="Times New Roman"/>
          <w:sz w:val="24"/>
          <w:szCs w:val="24"/>
        </w:rPr>
      </w:pPr>
      <w:r w:rsidRPr="00EF6999">
        <w:rPr>
          <w:rFonts w:ascii="Times New Roman" w:hAnsi="Times New Roman" w:cs="Times New Roman"/>
          <w:sz w:val="24"/>
          <w:szCs w:val="24"/>
        </w:rPr>
        <w:t>Ở phần Action Type: Ta chọn kiểu cần click, ở đây mình chọn nhấp chuột trái nên sẽ chọn kiểu Left Click</w:t>
      </w:r>
    </w:p>
    <w:p w:rsidR="0012343C" w:rsidRPr="00EF6999" w:rsidRDefault="0012343C" w:rsidP="0012343C">
      <w:pPr>
        <w:pStyle w:val="ListParagraph"/>
        <w:ind w:hanging="360"/>
        <w:rPr>
          <w:rFonts w:ascii="Times New Roman" w:hAnsi="Times New Roman" w:cs="Times New Roman"/>
          <w:sz w:val="24"/>
          <w:szCs w:val="24"/>
        </w:rPr>
      </w:pPr>
      <w:r w:rsidRPr="00EF6999">
        <w:rPr>
          <w:noProof/>
          <w:sz w:val="24"/>
          <w:szCs w:val="24"/>
        </w:rPr>
        <w:drawing>
          <wp:inline distT="0" distB="0" distL="0" distR="0" wp14:anchorId="0608C859" wp14:editId="19FABD46">
            <wp:extent cx="2194560" cy="2810267"/>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194976" cy="2810799"/>
                    </a:xfrm>
                    <a:prstGeom prst="rect">
                      <a:avLst/>
                    </a:prstGeom>
                  </pic:spPr>
                </pic:pic>
              </a:graphicData>
            </a:graphic>
          </wp:inline>
        </w:drawing>
      </w:r>
    </w:p>
    <w:p w:rsidR="0012343C" w:rsidRPr="00EF6999" w:rsidRDefault="0012343C" w:rsidP="0012343C">
      <w:pPr>
        <w:pStyle w:val="ListParagraph"/>
        <w:ind w:hanging="360"/>
        <w:rPr>
          <w:noProof/>
          <w:sz w:val="24"/>
          <w:szCs w:val="24"/>
        </w:rPr>
      </w:pPr>
    </w:p>
    <w:p w:rsidR="0012343C" w:rsidRPr="00EF6999" w:rsidRDefault="0012343C" w:rsidP="0012343C">
      <w:pPr>
        <w:pStyle w:val="ListParagraph"/>
        <w:ind w:left="360" w:firstLine="360"/>
        <w:rPr>
          <w:noProof/>
          <w:sz w:val="24"/>
          <w:szCs w:val="24"/>
        </w:rPr>
      </w:pPr>
      <w:r w:rsidRPr="00EF6999">
        <w:rPr>
          <w:noProof/>
          <w:sz w:val="24"/>
          <w:szCs w:val="24"/>
        </w:rPr>
        <w:t>Ở phần Get Mouse Position &amp; Add Action: Mình sẽ chọn phím tắt để thực hiện thêm quá trình auto click</w:t>
      </w:r>
    </w:p>
    <w:p w:rsidR="0012343C" w:rsidRPr="00EF6999" w:rsidRDefault="0012343C" w:rsidP="0012343C">
      <w:pPr>
        <w:pStyle w:val="ListParagraph"/>
        <w:ind w:hanging="360"/>
        <w:rPr>
          <w:rFonts w:ascii="Times New Roman" w:hAnsi="Times New Roman" w:cs="Times New Roman"/>
          <w:sz w:val="24"/>
          <w:szCs w:val="24"/>
        </w:rPr>
      </w:pPr>
      <w:r w:rsidRPr="00EF6999">
        <w:rPr>
          <w:noProof/>
          <w:sz w:val="24"/>
          <w:szCs w:val="24"/>
        </w:rPr>
        <w:drawing>
          <wp:inline distT="0" distB="0" distL="0" distR="0" wp14:anchorId="433BF016" wp14:editId="6D7644AC">
            <wp:extent cx="5943600" cy="15646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564640"/>
                    </a:xfrm>
                    <a:prstGeom prst="rect">
                      <a:avLst/>
                    </a:prstGeom>
                  </pic:spPr>
                </pic:pic>
              </a:graphicData>
            </a:graphic>
          </wp:inline>
        </w:drawing>
      </w:r>
    </w:p>
    <w:p w:rsidR="0012343C" w:rsidRPr="00EF6999" w:rsidRDefault="0012343C" w:rsidP="0012343C">
      <w:pPr>
        <w:pStyle w:val="ListParagraph"/>
        <w:ind w:hanging="360"/>
        <w:rPr>
          <w:rFonts w:ascii="Times New Roman" w:hAnsi="Times New Roman" w:cs="Times New Roman"/>
          <w:sz w:val="24"/>
          <w:szCs w:val="24"/>
        </w:rPr>
      </w:pPr>
    </w:p>
    <w:p w:rsidR="0012343C" w:rsidRPr="00EF6999" w:rsidRDefault="0012343C" w:rsidP="00B85CA4">
      <w:pPr>
        <w:pStyle w:val="ListParagraph"/>
        <w:ind w:left="360" w:firstLine="360"/>
        <w:rPr>
          <w:rFonts w:ascii="Times New Roman" w:hAnsi="Times New Roman" w:cs="Times New Roman"/>
          <w:sz w:val="24"/>
          <w:szCs w:val="24"/>
        </w:rPr>
      </w:pPr>
      <w:r w:rsidRPr="00EF6999">
        <w:rPr>
          <w:rFonts w:ascii="Times New Roman" w:hAnsi="Times New Roman" w:cs="Times New Roman"/>
          <w:sz w:val="24"/>
          <w:szCs w:val="24"/>
        </w:rPr>
        <w:t>Sau khi thực hiện thêm quá trình auto click thì tất cả quá trình sẽ được hiển thị ở trong ô List Of</w:t>
      </w:r>
      <w:r w:rsidR="00B85CA4" w:rsidRPr="00EF6999">
        <w:rPr>
          <w:rFonts w:ascii="Times New Roman" w:hAnsi="Times New Roman" w:cs="Times New Roman"/>
          <w:sz w:val="24"/>
          <w:szCs w:val="24"/>
        </w:rPr>
        <w:t xml:space="preserve"> Action(s) to Execute in Sequence</w:t>
      </w:r>
    </w:p>
    <w:p w:rsidR="0012343C" w:rsidRPr="00EF6999" w:rsidRDefault="0012343C" w:rsidP="0012343C">
      <w:pPr>
        <w:pStyle w:val="ListParagraph"/>
        <w:ind w:left="0"/>
        <w:rPr>
          <w:rFonts w:ascii="Times New Roman" w:hAnsi="Times New Roman" w:cs="Times New Roman"/>
          <w:sz w:val="24"/>
          <w:szCs w:val="24"/>
        </w:rPr>
      </w:pPr>
    </w:p>
    <w:p w:rsidR="0012343C" w:rsidRPr="00EF6999" w:rsidRDefault="00B85CA4" w:rsidP="0012343C">
      <w:pPr>
        <w:pStyle w:val="ListParagraph"/>
        <w:ind w:left="0"/>
        <w:rPr>
          <w:rFonts w:ascii="Times New Roman" w:hAnsi="Times New Roman" w:cs="Times New Roman"/>
          <w:sz w:val="26"/>
          <w:szCs w:val="26"/>
        </w:rPr>
      </w:pPr>
      <w:r w:rsidRPr="00EF6999">
        <w:rPr>
          <w:noProof/>
          <w:sz w:val="26"/>
          <w:szCs w:val="26"/>
        </w:rPr>
        <w:lastRenderedPageBreak/>
        <w:drawing>
          <wp:inline distT="0" distB="0" distL="0" distR="0" wp14:anchorId="7F490C43" wp14:editId="30686ED3">
            <wp:extent cx="5943600" cy="54635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943600" cy="5463540"/>
                    </a:xfrm>
                    <a:prstGeom prst="rect">
                      <a:avLst/>
                    </a:prstGeom>
                  </pic:spPr>
                </pic:pic>
              </a:graphicData>
            </a:graphic>
          </wp:inline>
        </w:drawing>
      </w:r>
    </w:p>
    <w:p w:rsidR="00B85CA4" w:rsidRPr="00EF6999" w:rsidRDefault="00B85CA4" w:rsidP="00B85CA4">
      <w:pPr>
        <w:pStyle w:val="ListParagraph"/>
        <w:ind w:left="360" w:firstLine="360"/>
        <w:rPr>
          <w:rFonts w:ascii="Times New Roman" w:hAnsi="Times New Roman" w:cs="Times New Roman"/>
          <w:sz w:val="26"/>
          <w:szCs w:val="26"/>
        </w:rPr>
      </w:pPr>
      <w:r w:rsidRPr="00EF6999">
        <w:rPr>
          <w:rFonts w:ascii="Times New Roman" w:hAnsi="Times New Roman" w:cs="Times New Roman"/>
          <w:sz w:val="26"/>
          <w:szCs w:val="26"/>
        </w:rPr>
        <w:t>Tiếp theo, ta chỉ cần bấm Start để thực hiện quá trình auto hoặc Stop để dừng.</w:t>
      </w:r>
    </w:p>
    <w:p w:rsidR="00B85CA4" w:rsidRPr="00EF6999" w:rsidRDefault="00B85CA4" w:rsidP="00B85CA4">
      <w:pPr>
        <w:pStyle w:val="ListParagraph"/>
        <w:ind w:left="360" w:firstLine="360"/>
        <w:rPr>
          <w:rFonts w:ascii="Times New Roman" w:hAnsi="Times New Roman" w:cs="Times New Roman"/>
          <w:sz w:val="26"/>
          <w:szCs w:val="26"/>
        </w:rPr>
      </w:pPr>
      <w:r w:rsidRPr="00EF6999">
        <w:rPr>
          <w:rFonts w:ascii="Times New Roman" w:hAnsi="Times New Roman" w:cs="Times New Roman"/>
          <w:sz w:val="26"/>
          <w:szCs w:val="26"/>
        </w:rPr>
        <w:t xml:space="preserve"> Để cài đặt số lần auto click thì ta chỉ cần nhập số lần lặp trong ô Repeat Count.</w:t>
      </w:r>
      <w:r w:rsidRPr="00EF6999">
        <w:rPr>
          <w:rFonts w:ascii="Times New Roman" w:hAnsi="Times New Roman" w:cs="Times New Roman"/>
          <w:sz w:val="26"/>
          <w:szCs w:val="26"/>
        </w:rPr>
        <w:br/>
      </w:r>
    </w:p>
    <w:p w:rsidR="00B85CA4" w:rsidRPr="00EF6999" w:rsidRDefault="00B85CA4" w:rsidP="00B85CA4">
      <w:pPr>
        <w:rPr>
          <w:rFonts w:ascii="Times New Roman" w:hAnsi="Times New Roman" w:cs="Times New Roman"/>
          <w:b/>
          <w:sz w:val="26"/>
          <w:szCs w:val="26"/>
          <w:u w:val="single"/>
        </w:rPr>
      </w:pPr>
      <w:r w:rsidRPr="00EF6999">
        <w:rPr>
          <w:rFonts w:ascii="Times New Roman" w:hAnsi="Times New Roman" w:cs="Times New Roman"/>
          <w:b/>
          <w:sz w:val="26"/>
          <w:szCs w:val="26"/>
          <w:u w:val="single"/>
        </w:rPr>
        <w:t xml:space="preserve">Link video chi tiết: </w:t>
      </w:r>
    </w:p>
    <w:p w:rsidR="00B85CA4" w:rsidRPr="00EF6999" w:rsidRDefault="00B85CA4" w:rsidP="00B85CA4">
      <w:pPr>
        <w:rPr>
          <w:rFonts w:ascii="Times New Roman" w:hAnsi="Times New Roman" w:cs="Times New Roman"/>
          <w:sz w:val="26"/>
          <w:szCs w:val="26"/>
        </w:rPr>
      </w:pPr>
      <w:r w:rsidRPr="00EF6999">
        <w:rPr>
          <w:rFonts w:ascii="Times New Roman" w:hAnsi="Times New Roman" w:cs="Times New Roman"/>
          <w:sz w:val="26"/>
          <w:szCs w:val="26"/>
        </w:rPr>
        <w:t>https://www.youtube.com/watch?v=93-tYbyHdmA</w:t>
      </w:r>
    </w:p>
    <w:sectPr w:rsidR="00B85CA4" w:rsidRPr="00EF699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330A" w:rsidRDefault="0034330A" w:rsidP="0012343C">
      <w:pPr>
        <w:spacing w:after="0" w:line="240" w:lineRule="auto"/>
      </w:pPr>
      <w:r>
        <w:separator/>
      </w:r>
    </w:p>
  </w:endnote>
  <w:endnote w:type="continuationSeparator" w:id="0">
    <w:p w:rsidR="0034330A" w:rsidRDefault="0034330A" w:rsidP="001234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330A" w:rsidRDefault="0034330A" w:rsidP="0012343C">
      <w:pPr>
        <w:spacing w:after="0" w:line="240" w:lineRule="auto"/>
      </w:pPr>
      <w:r>
        <w:separator/>
      </w:r>
    </w:p>
  </w:footnote>
  <w:footnote w:type="continuationSeparator" w:id="0">
    <w:p w:rsidR="0034330A" w:rsidRDefault="0034330A" w:rsidP="0012343C">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FC1CD1"/>
    <w:multiLevelType w:val="hybridMultilevel"/>
    <w:tmpl w:val="0A6C37A2"/>
    <w:lvl w:ilvl="0" w:tplc="6ECAB5B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2F0C2D26"/>
    <w:multiLevelType w:val="hybridMultilevel"/>
    <w:tmpl w:val="421C851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nsid w:val="2F1153CE"/>
    <w:multiLevelType w:val="hybridMultilevel"/>
    <w:tmpl w:val="AE346F1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9C01401"/>
    <w:multiLevelType w:val="hybridMultilevel"/>
    <w:tmpl w:val="43E6650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0D009B1"/>
    <w:multiLevelType w:val="hybridMultilevel"/>
    <w:tmpl w:val="B10CBCD2"/>
    <w:lvl w:ilvl="0" w:tplc="BFD4E2A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7FA4BBA"/>
    <w:multiLevelType w:val="hybridMultilevel"/>
    <w:tmpl w:val="A212FFCE"/>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58BC7A34"/>
    <w:multiLevelType w:val="hybridMultilevel"/>
    <w:tmpl w:val="C59EE6A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1B5873"/>
    <w:multiLevelType w:val="hybridMultilevel"/>
    <w:tmpl w:val="1116BE74"/>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
    <w:nsid w:val="77E54E48"/>
    <w:multiLevelType w:val="hybridMultilevel"/>
    <w:tmpl w:val="613E227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
    <w:nsid w:val="7C093E9B"/>
    <w:multiLevelType w:val="hybridMultilevel"/>
    <w:tmpl w:val="7258312E"/>
    <w:lvl w:ilvl="0" w:tplc="04090001">
      <w:start w:val="1"/>
      <w:numFmt w:val="bullet"/>
      <w:lvlText w:val=""/>
      <w:lvlJc w:val="left"/>
      <w:pPr>
        <w:ind w:left="2880" w:hanging="360"/>
      </w:pPr>
      <w:rPr>
        <w:rFonts w:ascii="Symbol" w:hAnsi="Symbo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abstractNumId w:val="2"/>
  </w:num>
  <w:num w:numId="2">
    <w:abstractNumId w:val="5"/>
  </w:num>
  <w:num w:numId="3">
    <w:abstractNumId w:val="1"/>
  </w:num>
  <w:num w:numId="4">
    <w:abstractNumId w:val="9"/>
  </w:num>
  <w:num w:numId="5">
    <w:abstractNumId w:val="7"/>
  </w:num>
  <w:num w:numId="6">
    <w:abstractNumId w:val="3"/>
  </w:num>
  <w:num w:numId="7">
    <w:abstractNumId w:val="0"/>
  </w:num>
  <w:num w:numId="8">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85A"/>
    <w:rsid w:val="000161D4"/>
    <w:rsid w:val="0012343C"/>
    <w:rsid w:val="0013385A"/>
    <w:rsid w:val="00192DA0"/>
    <w:rsid w:val="00240948"/>
    <w:rsid w:val="00314225"/>
    <w:rsid w:val="0034330A"/>
    <w:rsid w:val="003665A6"/>
    <w:rsid w:val="00392674"/>
    <w:rsid w:val="00450792"/>
    <w:rsid w:val="00932667"/>
    <w:rsid w:val="00991528"/>
    <w:rsid w:val="009940AF"/>
    <w:rsid w:val="00B85CA4"/>
    <w:rsid w:val="00BE4C52"/>
    <w:rsid w:val="00CD7404"/>
    <w:rsid w:val="00E464EC"/>
    <w:rsid w:val="00E77BC7"/>
    <w:rsid w:val="00EF699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5A"/>
  </w:style>
  <w:style w:type="paragraph" w:styleId="Heading1">
    <w:name w:val="heading 1"/>
    <w:basedOn w:val="Normal"/>
    <w:next w:val="Normal"/>
    <w:link w:val="Heading1Char"/>
    <w:uiPriority w:val="9"/>
    <w:qFormat/>
    <w:rsid w:val="00133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385A"/>
    <w:pPr>
      <w:ind w:left="720"/>
      <w:contextualSpacing/>
    </w:pPr>
  </w:style>
  <w:style w:type="paragraph" w:styleId="NormalWeb">
    <w:name w:val="Normal (Web)"/>
    <w:basedOn w:val="Normal"/>
    <w:uiPriority w:val="99"/>
    <w:unhideWhenUsed/>
    <w:rsid w:val="00240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0948"/>
  </w:style>
  <w:style w:type="paragraph" w:styleId="BalloonText">
    <w:name w:val="Balloon Text"/>
    <w:basedOn w:val="Normal"/>
    <w:link w:val="BalloonTextChar"/>
    <w:uiPriority w:val="99"/>
    <w:semiHidden/>
    <w:unhideWhenUsed/>
    <w:rsid w:val="00240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948"/>
    <w:rPr>
      <w:rFonts w:ascii="Tahoma" w:hAnsi="Tahoma" w:cs="Tahoma"/>
      <w:sz w:val="16"/>
      <w:szCs w:val="16"/>
    </w:rPr>
  </w:style>
  <w:style w:type="paragraph" w:styleId="Header">
    <w:name w:val="header"/>
    <w:basedOn w:val="Normal"/>
    <w:link w:val="HeaderChar"/>
    <w:uiPriority w:val="99"/>
    <w:unhideWhenUsed/>
    <w:rsid w:val="0012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3C"/>
  </w:style>
  <w:style w:type="paragraph" w:styleId="Footer">
    <w:name w:val="footer"/>
    <w:basedOn w:val="Normal"/>
    <w:link w:val="FooterChar"/>
    <w:uiPriority w:val="99"/>
    <w:unhideWhenUsed/>
    <w:rsid w:val="0012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3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3385A"/>
  </w:style>
  <w:style w:type="paragraph" w:styleId="Heading1">
    <w:name w:val="heading 1"/>
    <w:basedOn w:val="Normal"/>
    <w:next w:val="Normal"/>
    <w:link w:val="Heading1Char"/>
    <w:uiPriority w:val="9"/>
    <w:qFormat/>
    <w:rsid w:val="0013385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385A"/>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3385A"/>
    <w:pPr>
      <w:ind w:left="720"/>
      <w:contextualSpacing/>
    </w:pPr>
  </w:style>
  <w:style w:type="paragraph" w:styleId="NormalWeb">
    <w:name w:val="Normal (Web)"/>
    <w:basedOn w:val="Normal"/>
    <w:uiPriority w:val="99"/>
    <w:unhideWhenUsed/>
    <w:rsid w:val="002409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40948"/>
  </w:style>
  <w:style w:type="paragraph" w:styleId="BalloonText">
    <w:name w:val="Balloon Text"/>
    <w:basedOn w:val="Normal"/>
    <w:link w:val="BalloonTextChar"/>
    <w:uiPriority w:val="99"/>
    <w:semiHidden/>
    <w:unhideWhenUsed/>
    <w:rsid w:val="002409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40948"/>
    <w:rPr>
      <w:rFonts w:ascii="Tahoma" w:hAnsi="Tahoma" w:cs="Tahoma"/>
      <w:sz w:val="16"/>
      <w:szCs w:val="16"/>
    </w:rPr>
  </w:style>
  <w:style w:type="paragraph" w:styleId="Header">
    <w:name w:val="header"/>
    <w:basedOn w:val="Normal"/>
    <w:link w:val="HeaderChar"/>
    <w:uiPriority w:val="99"/>
    <w:unhideWhenUsed/>
    <w:rsid w:val="001234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12343C"/>
  </w:style>
  <w:style w:type="paragraph" w:styleId="Footer">
    <w:name w:val="footer"/>
    <w:basedOn w:val="Normal"/>
    <w:link w:val="FooterChar"/>
    <w:uiPriority w:val="99"/>
    <w:unhideWhenUsed/>
    <w:rsid w:val="001234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234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9579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Tan Cong</dc:creator>
  <cp:keywords/>
  <dc:description/>
  <cp:lastModifiedBy>Văn Luýt</cp:lastModifiedBy>
  <cp:revision>9</cp:revision>
  <dcterms:created xsi:type="dcterms:W3CDTF">2017-04-14T13:04:00Z</dcterms:created>
  <dcterms:modified xsi:type="dcterms:W3CDTF">2017-05-14T15:38:00Z</dcterms:modified>
</cp:coreProperties>
</file>