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927" w:rsidRPr="00BA4F8C" w:rsidRDefault="008F5713">
      <w:r w:rsidRPr="00BA4F8C">
        <w:t>On-</w:t>
      </w:r>
      <w:proofErr w:type="spellStart"/>
      <w:r w:rsidRPr="00BA4F8C">
        <w:t>Premises</w:t>
      </w:r>
      <w:proofErr w:type="spellEnd"/>
      <w:r w:rsidRPr="00BA4F8C">
        <w:t xml:space="preserve"> versus Cloud Computing – Pizza </w:t>
      </w:r>
      <w:proofErr w:type="spellStart"/>
      <w:r w:rsidRPr="00BA4F8C">
        <w:t>as</w:t>
      </w:r>
      <w:proofErr w:type="spellEnd"/>
      <w:r w:rsidRPr="00BA4F8C">
        <w:t xml:space="preserve"> a Service</w:t>
      </w:r>
    </w:p>
    <w:p w:rsidR="008F5713" w:rsidRDefault="008F5713">
      <w:r w:rsidRPr="008F5713">
        <w:t xml:space="preserve">Pizza </w:t>
      </w:r>
      <w:proofErr w:type="spellStart"/>
      <w:r w:rsidRPr="008F5713">
        <w:t>as</w:t>
      </w:r>
      <w:proofErr w:type="spellEnd"/>
      <w:r w:rsidRPr="008F5713">
        <w:t xml:space="preserve"> a Service - On </w:t>
      </w:r>
      <w:proofErr w:type="spellStart"/>
      <w:r w:rsidRPr="008F5713">
        <w:t>Premise</w:t>
      </w:r>
      <w:proofErr w:type="spellEnd"/>
      <w:r w:rsidRPr="008F5713">
        <w:t xml:space="preserve">, </w:t>
      </w:r>
      <w:proofErr w:type="spellStart"/>
      <w:r w:rsidRPr="008F5713">
        <w:t>IaaS</w:t>
      </w:r>
      <w:proofErr w:type="spellEnd"/>
      <w:r w:rsidRPr="008F5713">
        <w:t xml:space="preserve">, </w:t>
      </w:r>
      <w:proofErr w:type="spellStart"/>
      <w:r w:rsidRPr="008F5713">
        <w:t>PaaS</w:t>
      </w:r>
      <w:proofErr w:type="spellEnd"/>
      <w:r w:rsidRPr="008F5713">
        <w:t xml:space="preserve"> und SaaS </w:t>
      </w:r>
      <w:r>
        <w:t>Begriffe einfach erklärt anhand einem Pizza</w:t>
      </w:r>
      <w:r w:rsidR="0009729E">
        <w:t>m</w:t>
      </w:r>
      <w:r>
        <w:t>enü und deren unterschiedlichen Zubereitungsarten.</w:t>
      </w:r>
    </w:p>
    <w:p w:rsidR="0089523A" w:rsidRDefault="0009729E">
      <w:r>
        <w:rPr>
          <w:noProof/>
          <w:lang w:eastAsia="de-CH"/>
        </w:rPr>
        <w:drawing>
          <wp:inline distT="0" distB="0" distL="0" distR="0">
            <wp:extent cx="6296025" cy="3541395"/>
            <wp:effectExtent l="0" t="0" r="9525"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Premises versus Cloud Computing – Pizza as a Service.png"/>
                    <pic:cNvPicPr/>
                  </pic:nvPicPr>
                  <pic:blipFill>
                    <a:blip r:embed="rId4">
                      <a:extLst>
                        <a:ext uri="{28A0092B-C50C-407E-A947-70E740481C1C}">
                          <a14:useLocalDpi xmlns:a14="http://schemas.microsoft.com/office/drawing/2010/main" val="0"/>
                        </a:ext>
                      </a:extLst>
                    </a:blip>
                    <a:stretch>
                      <a:fillRect/>
                    </a:stretch>
                  </pic:blipFill>
                  <pic:spPr>
                    <a:xfrm>
                      <a:off x="0" y="0"/>
                      <a:ext cx="6296025" cy="3541395"/>
                    </a:xfrm>
                    <a:prstGeom prst="rect">
                      <a:avLst/>
                    </a:prstGeom>
                  </pic:spPr>
                </pic:pic>
              </a:graphicData>
            </a:graphic>
          </wp:inline>
        </w:drawing>
      </w:r>
    </w:p>
    <w:p w:rsidR="00A06BD2" w:rsidRDefault="00A06BD2" w:rsidP="00A06BD2">
      <w:r>
        <w:t xml:space="preserve">Als Technologie Freak neigen wir dazu, in einer Welt der Akronyme und Begriffe zu leben, die denjenigen von uns in der Branche sehr üblich sind. Aber diese abgekürzte Sprache kann wie eine Fremdsprache für Aussenstehende wirken. Vor kurzem hatten wir ein Gespräch zum Thema Cloud-Computing und deren Einfluss auf Applikations-Entwicklung und Betrieb. </w:t>
      </w:r>
      <w:r w:rsidR="0002066F">
        <w:t xml:space="preserve">Neben </w:t>
      </w:r>
      <w:r>
        <w:t xml:space="preserve">SOA, REST und Jason </w:t>
      </w:r>
      <w:r w:rsidR="0002066F">
        <w:t xml:space="preserve">wurde auch der </w:t>
      </w:r>
      <w:r>
        <w:t xml:space="preserve">Trend von </w:t>
      </w:r>
      <w:proofErr w:type="spellStart"/>
      <w:r>
        <w:t>IaaS</w:t>
      </w:r>
      <w:proofErr w:type="spellEnd"/>
      <w:r>
        <w:t xml:space="preserve"> über </w:t>
      </w:r>
      <w:proofErr w:type="spellStart"/>
      <w:r>
        <w:t>PaaS</w:t>
      </w:r>
      <w:proofErr w:type="spellEnd"/>
      <w:r>
        <w:t xml:space="preserve"> zu SaaS </w:t>
      </w:r>
      <w:r w:rsidR="0002066F">
        <w:t xml:space="preserve">thematisiert, </w:t>
      </w:r>
      <w:r>
        <w:t>welche</w:t>
      </w:r>
      <w:r w:rsidR="0002066F">
        <w:t>r</w:t>
      </w:r>
      <w:r>
        <w:t xml:space="preserve"> den Paradigma Wechsel zu </w:t>
      </w:r>
      <w:proofErr w:type="spellStart"/>
      <w:r>
        <w:t>DevOps</w:t>
      </w:r>
      <w:proofErr w:type="spellEnd"/>
      <w:r>
        <w:t xml:space="preserve"> unterstützen</w:t>
      </w:r>
      <w:r w:rsidR="00570A26">
        <w:t xml:space="preserve"> bzw. vereinfachen</w:t>
      </w:r>
      <w:r>
        <w:t xml:space="preserve">. </w:t>
      </w:r>
    </w:p>
    <w:p w:rsidR="00A06BD2" w:rsidRDefault="00570A26" w:rsidP="00A06BD2">
      <w:r>
        <w:t>Mein Gespräch</w:t>
      </w:r>
      <w:r w:rsidR="0002066F">
        <w:t>s</w:t>
      </w:r>
      <w:r>
        <w:t xml:space="preserve">partner fragte mich «Was ist </w:t>
      </w:r>
      <w:proofErr w:type="spellStart"/>
      <w:r>
        <w:t>IaaS</w:t>
      </w:r>
      <w:proofErr w:type="spellEnd"/>
      <w:r w:rsidR="0002066F">
        <w:t xml:space="preserve">, </w:t>
      </w:r>
      <w:proofErr w:type="spellStart"/>
      <w:r>
        <w:t>PaaS</w:t>
      </w:r>
      <w:proofErr w:type="spellEnd"/>
      <w:r w:rsidR="0002066F">
        <w:t xml:space="preserve"> oder SaaS</w:t>
      </w:r>
      <w:r>
        <w:t xml:space="preserve">» und ich Antwortete ohne gross über </w:t>
      </w:r>
      <w:r w:rsidR="0002066F">
        <w:t>seine</w:t>
      </w:r>
      <w:r>
        <w:t xml:space="preserve"> Frage nachzudenken «Dies </w:t>
      </w:r>
      <w:r w:rsidR="0002066F">
        <w:t>sind</w:t>
      </w:r>
      <w:r>
        <w:t xml:space="preserve"> </w:t>
      </w:r>
      <w:proofErr w:type="spellStart"/>
      <w:r>
        <w:t>TLA</w:t>
      </w:r>
      <w:r w:rsidR="0002066F">
        <w:t>’s</w:t>
      </w:r>
      <w:proofErr w:type="spellEnd"/>
      <w:r>
        <w:t>». Darauf sah er mich weiterhin Fragen</w:t>
      </w:r>
      <w:r w:rsidR="0009729E">
        <w:t>d</w:t>
      </w:r>
      <w:r>
        <w:t xml:space="preserve"> an und ich wurde mir </w:t>
      </w:r>
      <w:r w:rsidR="0009729E">
        <w:t>bewusst</w:t>
      </w:r>
      <w:r>
        <w:t>, dass er den Witz «TLA», welcher für «</w:t>
      </w:r>
      <w:proofErr w:type="spellStart"/>
      <w:r>
        <w:t>Three</w:t>
      </w:r>
      <w:proofErr w:type="spellEnd"/>
      <w:r>
        <w:t xml:space="preserve"> Letter </w:t>
      </w:r>
      <w:proofErr w:type="spellStart"/>
      <w:r>
        <w:t>Acronym</w:t>
      </w:r>
      <w:proofErr w:type="spellEnd"/>
      <w:r>
        <w:t xml:space="preserve">» (Drei-Buchstaben-Akronym) steht, nicht verstand. </w:t>
      </w:r>
      <w:r w:rsidR="000566B6">
        <w:t xml:space="preserve">Bei Microsoft hatten wir, ein über 300 seitiges Microsoft Press Buch, welches die gängigen Akronyme auflistet und erläutert.  </w:t>
      </w:r>
    </w:p>
    <w:p w:rsidR="00A3285B" w:rsidRDefault="000566B6" w:rsidP="00A06BD2">
      <w:r>
        <w:t>«</w:t>
      </w:r>
      <w:r w:rsidR="0009729E">
        <w:t>Ein Bild sagt mehr als tausend Worte und Analogien zu Bekanntem vertiefen das Verständnis</w:t>
      </w:r>
      <w:r>
        <w:t xml:space="preserve"> dafür»</w:t>
      </w:r>
    </w:p>
    <w:p w:rsidR="00A3285B" w:rsidRDefault="000566B6" w:rsidP="00A06BD2">
      <w:r>
        <w:t xml:space="preserve">In meiner Beratungstätigkeit stand ich immer wieder vor der Herausforderung komplexe Zusammenhänge einem aussenstehenden Publikum zu erläutern. </w:t>
      </w:r>
      <w:r w:rsidR="00A3285B">
        <w:t xml:space="preserve">Die </w:t>
      </w:r>
      <w:r>
        <w:t>Grundlage</w:t>
      </w:r>
      <w:r w:rsidRPr="000566B6">
        <w:t xml:space="preserve"> des </w:t>
      </w:r>
      <w:r w:rsidR="00A3285B" w:rsidRPr="000566B6">
        <w:t>Cloud-Computing</w:t>
      </w:r>
      <w:r w:rsidRPr="000566B6">
        <w:t xml:space="preserve"> und die damit verbundenen </w:t>
      </w:r>
      <w:r w:rsidR="00A3285B">
        <w:t xml:space="preserve">IT </w:t>
      </w:r>
      <w:r w:rsidRPr="000566B6">
        <w:t>Service-</w:t>
      </w:r>
      <w:proofErr w:type="spellStart"/>
      <w:r>
        <w:t>Delivery</w:t>
      </w:r>
      <w:proofErr w:type="spellEnd"/>
      <w:r>
        <w:t>-</w:t>
      </w:r>
      <w:r w:rsidR="00A3285B">
        <w:t xml:space="preserve">Modelle «X </w:t>
      </w:r>
      <w:proofErr w:type="spellStart"/>
      <w:r w:rsidR="00A3285B">
        <w:t>as</w:t>
      </w:r>
      <w:proofErr w:type="spellEnd"/>
      <w:r w:rsidR="00A3285B">
        <w:t xml:space="preserve"> a Services» ist ein gutes Beispiel dafür.</w:t>
      </w:r>
    </w:p>
    <w:p w:rsidR="000566B6" w:rsidRDefault="00A3285B" w:rsidP="00A06BD2">
      <w:r>
        <w:t xml:space="preserve">«Was ist </w:t>
      </w:r>
      <w:proofErr w:type="spellStart"/>
      <w:r>
        <w:t>IaaS</w:t>
      </w:r>
      <w:proofErr w:type="spellEnd"/>
      <w:r>
        <w:t xml:space="preserve">, </w:t>
      </w:r>
      <w:proofErr w:type="spellStart"/>
      <w:r>
        <w:t>PaaS</w:t>
      </w:r>
      <w:proofErr w:type="spellEnd"/>
      <w:r>
        <w:t xml:space="preserve"> und SaaS?»</w:t>
      </w:r>
    </w:p>
    <w:p w:rsidR="0002066F" w:rsidRDefault="0002066F" w:rsidP="00A06BD2">
      <w:r>
        <w:t>In Worten gefasst ist «</w:t>
      </w:r>
      <w:proofErr w:type="spellStart"/>
      <w:r>
        <w:t>aaS</w:t>
      </w:r>
      <w:proofErr w:type="spellEnd"/>
      <w:r>
        <w:t xml:space="preserve">» ein IT </w:t>
      </w:r>
      <w:r w:rsidR="0009729E" w:rsidRPr="0009729E">
        <w:t>Service-</w:t>
      </w:r>
      <w:proofErr w:type="spellStart"/>
      <w:r w:rsidR="0009729E" w:rsidRPr="0009729E">
        <w:t>Delivery</w:t>
      </w:r>
      <w:proofErr w:type="spellEnd"/>
      <w:r w:rsidR="0009729E" w:rsidRPr="0009729E">
        <w:t xml:space="preserve">-Modell </w:t>
      </w:r>
      <w:r>
        <w:t xml:space="preserve">welches </w:t>
      </w:r>
      <w:r w:rsidR="0009729E" w:rsidRPr="0009729E">
        <w:t>die Art und Weise</w:t>
      </w:r>
      <w:r>
        <w:t xml:space="preserve"> beschreibt</w:t>
      </w:r>
      <w:r w:rsidR="0009729E" w:rsidRPr="0009729E">
        <w:t>, wie ein</w:t>
      </w:r>
      <w:r>
        <w:t xml:space="preserve">e standardisierte IT Dienstleistung für Kunden erbracht </w:t>
      </w:r>
      <w:r w:rsidR="000566B6">
        <w:t>wird</w:t>
      </w:r>
      <w:r w:rsidR="0009729E" w:rsidRPr="0009729E">
        <w:t>.</w:t>
      </w:r>
      <w:r w:rsidR="000566B6">
        <w:t xml:space="preserve"> Für welche Teile er selbst verantwortlich ist und welche Teile er durch einen Dienstleister als Fertiges Produkt (Service) einkauft. </w:t>
      </w:r>
      <w:r w:rsidR="0009729E" w:rsidRPr="0009729E">
        <w:t xml:space="preserve"> </w:t>
      </w:r>
    </w:p>
    <w:p w:rsidR="00A3285B" w:rsidRDefault="00A3285B" w:rsidP="00A3285B">
      <w:r>
        <w:t>Einfach</w:t>
      </w:r>
      <w:r w:rsidR="000566B6">
        <w:t xml:space="preserve"> </w:t>
      </w:r>
      <w:r>
        <w:t>visualisiert anhand der verschiedenen Arten wie man eine Pizza zu zubereiten kann</w:t>
      </w:r>
      <w:r>
        <w:t xml:space="preserve">. </w:t>
      </w:r>
      <w:r>
        <w:t>«</w:t>
      </w:r>
      <w:r>
        <w:t xml:space="preserve">Pizza </w:t>
      </w:r>
      <w:proofErr w:type="spellStart"/>
      <w:r>
        <w:t>as</w:t>
      </w:r>
      <w:proofErr w:type="spellEnd"/>
      <w:r>
        <w:t xml:space="preserve"> a</w:t>
      </w:r>
      <w:r>
        <w:t xml:space="preserve"> Service</w:t>
      </w:r>
      <w:r>
        <w:t>»</w:t>
      </w:r>
      <w:r>
        <w:t xml:space="preserve"> </w:t>
      </w:r>
      <w:r>
        <w:t>in den vier Zubereitungsarten</w:t>
      </w:r>
      <w:r>
        <w:t xml:space="preserve">: </w:t>
      </w:r>
    </w:p>
    <w:p w:rsidR="003D0687" w:rsidRDefault="00DC7FA8" w:rsidP="00A3285B">
      <w:r>
        <w:lastRenderedPageBreak/>
        <w:t>1</w:t>
      </w:r>
      <w:r w:rsidR="00A3285B">
        <w:t xml:space="preserve"> </w:t>
      </w:r>
      <w:r w:rsidR="00A3285B">
        <w:t xml:space="preserve">Selbstgemacht (Home </w:t>
      </w:r>
      <w:proofErr w:type="spellStart"/>
      <w:r w:rsidR="00A3285B">
        <w:t>made</w:t>
      </w:r>
      <w:proofErr w:type="spellEnd"/>
      <w:r w:rsidR="00A3285B">
        <w:t xml:space="preserve">): </w:t>
      </w:r>
      <w:r w:rsidR="00A3285B">
        <w:t>Sie können eine Pizza zu Hause</w:t>
      </w:r>
      <w:r w:rsidR="00A3285B">
        <w:t xml:space="preserve"> selber zubereiten. Dies bedingt, dass Sie alle Zutaten selber einkaufen</w:t>
      </w:r>
      <w:r w:rsidR="003D0687">
        <w:t>, den Teig zubereiten und die Pizza zu Hause zubereiten und ihren Gästen servieren. On-</w:t>
      </w:r>
      <w:proofErr w:type="spellStart"/>
      <w:r w:rsidR="003D0687">
        <w:t>Premise</w:t>
      </w:r>
      <w:proofErr w:type="spellEnd"/>
      <w:r w:rsidR="003D0687">
        <w:t xml:space="preserve"> = Ich stelle alles in eigener Regie sicher.  </w:t>
      </w:r>
    </w:p>
    <w:p w:rsidR="003D0687" w:rsidRDefault="00A3285B" w:rsidP="00A3285B">
      <w:r>
        <w:t xml:space="preserve">2. </w:t>
      </w:r>
      <w:r w:rsidR="003D0687">
        <w:t xml:space="preserve">Fertigpizza zu Hause zubereiten: </w:t>
      </w:r>
      <w:r>
        <w:t>Sie k</w:t>
      </w:r>
      <w:r w:rsidR="003D0687">
        <w:t xml:space="preserve">önnen einige </w:t>
      </w:r>
      <w:r>
        <w:t xml:space="preserve">der </w:t>
      </w:r>
      <w:r w:rsidR="003D0687">
        <w:t>Zutaten und den Pizzateig kaufen und die Pizza zu Hause zubereiten und ihren Gästen servieren</w:t>
      </w:r>
      <w:r>
        <w:t>.</w:t>
      </w:r>
      <w:r w:rsidR="003D0687">
        <w:t xml:space="preserve"> Infrastruktur </w:t>
      </w:r>
      <w:proofErr w:type="spellStart"/>
      <w:r w:rsidR="003D0687">
        <w:t>as</w:t>
      </w:r>
      <w:proofErr w:type="spellEnd"/>
      <w:r w:rsidR="003D0687">
        <w:t xml:space="preserve"> a Service = Ich kaufe Fertigprodukte ein uns stelle den Rest in eigener Regie sicher. </w:t>
      </w:r>
      <w:r>
        <w:t xml:space="preserve"> </w:t>
      </w:r>
    </w:p>
    <w:p w:rsidR="003D0687" w:rsidRDefault="00A3285B" w:rsidP="00A3285B">
      <w:r>
        <w:t xml:space="preserve">3 </w:t>
      </w:r>
      <w:r w:rsidR="003D0687">
        <w:t xml:space="preserve">Pizza-Lieferdienst: </w:t>
      </w:r>
      <w:r>
        <w:t xml:space="preserve">Sie können </w:t>
      </w:r>
      <w:r w:rsidR="003D0687">
        <w:t xml:space="preserve">über einen Pizza Lieferdienst ihre </w:t>
      </w:r>
      <w:r>
        <w:t xml:space="preserve">Pizza </w:t>
      </w:r>
      <w:r w:rsidR="003D0687">
        <w:t xml:space="preserve">bestellen und zu Ihnen nach Hause </w:t>
      </w:r>
      <w:r>
        <w:t>liefer</w:t>
      </w:r>
      <w:r w:rsidR="003D0687">
        <w:t xml:space="preserve">n und diese ihren Gästen servieren. </w:t>
      </w:r>
      <w:r w:rsidR="004F58DD">
        <w:t>Plattform</w:t>
      </w:r>
      <w:r w:rsidR="003D0687">
        <w:t xml:space="preserve"> </w:t>
      </w:r>
      <w:proofErr w:type="spellStart"/>
      <w:r w:rsidR="003D0687">
        <w:t>as</w:t>
      </w:r>
      <w:proofErr w:type="spellEnd"/>
      <w:r w:rsidR="003D0687">
        <w:t xml:space="preserve"> a Services = Ich lasse mir alles liefern und stelle nur die Essgelegenheit für meine Gäste sicher.  </w:t>
      </w:r>
    </w:p>
    <w:p w:rsidR="003B114E" w:rsidRDefault="00DC7FA8" w:rsidP="00A3285B">
      <w:r>
        <w:t>4</w:t>
      </w:r>
      <w:r w:rsidR="00A3285B">
        <w:t xml:space="preserve"> </w:t>
      </w:r>
      <w:r w:rsidR="003B114E">
        <w:t xml:space="preserve">Auswärtsessen in der Pizzeria: </w:t>
      </w:r>
      <w:r w:rsidR="00A3285B">
        <w:t xml:space="preserve">Sie können </w:t>
      </w:r>
      <w:r w:rsidR="003B114E">
        <w:t xml:space="preserve">ihre Gäste in eine Pizzeria einladen und sich die Pizza servieren lassen und diese bei einem Glas Rotwein geniessen. </w:t>
      </w:r>
      <w:r w:rsidRPr="00DC7FA8">
        <w:t xml:space="preserve">Software </w:t>
      </w:r>
      <w:proofErr w:type="spellStart"/>
      <w:r w:rsidRPr="00DC7FA8">
        <w:t>as</w:t>
      </w:r>
      <w:proofErr w:type="spellEnd"/>
      <w:r w:rsidRPr="00DC7FA8">
        <w:t xml:space="preserve"> a Service = Ich beziehe ALLES von einem Dienstleister und geniesse nur die Pizza und </w:t>
      </w:r>
      <w:bookmarkStart w:id="0" w:name="_GoBack"/>
      <w:bookmarkEnd w:id="0"/>
      <w:r w:rsidRPr="00DC7FA8">
        <w:t>die Gäste. </w:t>
      </w:r>
    </w:p>
    <w:p w:rsidR="003B114E" w:rsidRDefault="00EA1E21" w:rsidP="00A3285B">
      <w:r w:rsidRPr="00EA1E21">
        <w:t>In allen Fällen geniessen Sie die Pizza mit ihren Gästen, aber in einigen über nehmen Sie wenige Eigenverantwortung und beziehen die Dienstleistung durch externe Anbieter.</w:t>
      </w:r>
    </w:p>
    <w:p w:rsidR="009F7851" w:rsidRPr="009F7851" w:rsidRDefault="009F7851" w:rsidP="009F7851">
      <w:r>
        <w:t>«Ein Bild sagt mehr als tausend Worte</w:t>
      </w:r>
      <w:r>
        <w:t xml:space="preserve">!», Vielen Dank an Albert Barron, </w:t>
      </w:r>
      <w:r w:rsidRPr="009F7851">
        <w:t>Software Archite</w:t>
      </w:r>
      <w:r>
        <w:t>k</w:t>
      </w:r>
      <w:r w:rsidRPr="009F7851">
        <w:t>t</w:t>
      </w:r>
      <w:r>
        <w:t>,</w:t>
      </w:r>
      <w:r w:rsidRPr="009F7851">
        <w:t xml:space="preserve"> </w:t>
      </w:r>
      <w:r>
        <w:t xml:space="preserve">der Pizza </w:t>
      </w:r>
      <w:proofErr w:type="spellStart"/>
      <w:r>
        <w:t>as</w:t>
      </w:r>
      <w:proofErr w:type="spellEnd"/>
      <w:r>
        <w:t xml:space="preserve"> a Service als erster publiziert hat.</w:t>
      </w:r>
    </w:p>
    <w:p w:rsidR="00BA4F8C" w:rsidRPr="009F7851" w:rsidRDefault="00BA4F8C" w:rsidP="00BA4F8C"/>
    <w:p w:rsidR="00BA4F8C" w:rsidRPr="009F7851" w:rsidRDefault="00BA4F8C" w:rsidP="00BA4F8C"/>
    <w:p w:rsidR="008F5713" w:rsidRPr="008F5713" w:rsidRDefault="008F5713">
      <w:pPr>
        <w:rPr>
          <w:lang w:val="en-US"/>
        </w:rPr>
      </w:pPr>
    </w:p>
    <w:sectPr w:rsidR="008F5713" w:rsidRPr="008F5713" w:rsidSect="002E7993">
      <w:pgSz w:w="11900" w:h="16840"/>
      <w:pgMar w:top="1418" w:right="851" w:bottom="851" w:left="1134" w:header="709" w:footer="692"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08"/>
  <w:hyphenationZone w:val="425"/>
  <w:drawingGridHorizontalSpacing w:val="110"/>
  <w:drawingGridVerticalSpacing w:val="299"/>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713"/>
    <w:rsid w:val="0002066F"/>
    <w:rsid w:val="000566B6"/>
    <w:rsid w:val="0009729E"/>
    <w:rsid w:val="002E7993"/>
    <w:rsid w:val="003B114E"/>
    <w:rsid w:val="003D0687"/>
    <w:rsid w:val="004F58DD"/>
    <w:rsid w:val="00570A26"/>
    <w:rsid w:val="00662597"/>
    <w:rsid w:val="00833927"/>
    <w:rsid w:val="0089523A"/>
    <w:rsid w:val="008F5713"/>
    <w:rsid w:val="009665CA"/>
    <w:rsid w:val="009F7851"/>
    <w:rsid w:val="00A06BD2"/>
    <w:rsid w:val="00A3285B"/>
    <w:rsid w:val="00BA4F8C"/>
    <w:rsid w:val="00D52F7A"/>
    <w:rsid w:val="00DC7FA8"/>
    <w:rsid w:val="00EA1E2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CAD0E"/>
  <w15:chartTrackingRefBased/>
  <w15:docId w15:val="{8C53D3E9-736B-4FBA-B8B9-4CD293E7A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3363656">
      <w:bodyDiv w:val="1"/>
      <w:marLeft w:val="0"/>
      <w:marRight w:val="0"/>
      <w:marTop w:val="0"/>
      <w:marBottom w:val="0"/>
      <w:divBdr>
        <w:top w:val="none" w:sz="0" w:space="0" w:color="auto"/>
        <w:left w:val="none" w:sz="0" w:space="0" w:color="auto"/>
        <w:bottom w:val="none" w:sz="0" w:space="0" w:color="auto"/>
        <w:right w:val="none" w:sz="0" w:space="0" w:color="auto"/>
      </w:divBdr>
      <w:divsChild>
        <w:div w:id="601186053">
          <w:marLeft w:val="0"/>
          <w:marRight w:val="0"/>
          <w:marTop w:val="0"/>
          <w:marBottom w:val="0"/>
          <w:divBdr>
            <w:top w:val="none" w:sz="0" w:space="0" w:color="auto"/>
            <w:left w:val="none" w:sz="0" w:space="0" w:color="auto"/>
            <w:bottom w:val="none" w:sz="0" w:space="0" w:color="auto"/>
            <w:right w:val="none" w:sz="0" w:space="0" w:color="auto"/>
          </w:divBdr>
          <w:divsChild>
            <w:div w:id="1254129257">
              <w:marLeft w:val="0"/>
              <w:marRight w:val="0"/>
              <w:marTop w:val="0"/>
              <w:marBottom w:val="0"/>
              <w:divBdr>
                <w:top w:val="none" w:sz="0" w:space="0" w:color="auto"/>
                <w:left w:val="none" w:sz="0" w:space="0" w:color="auto"/>
                <w:bottom w:val="none" w:sz="0" w:space="0" w:color="auto"/>
                <w:right w:val="none" w:sz="0" w:space="0" w:color="auto"/>
              </w:divBdr>
              <w:divsChild>
                <w:div w:id="1937207436">
                  <w:marLeft w:val="0"/>
                  <w:marRight w:val="0"/>
                  <w:marTop w:val="0"/>
                  <w:marBottom w:val="0"/>
                  <w:divBdr>
                    <w:top w:val="none" w:sz="0" w:space="0" w:color="auto"/>
                    <w:left w:val="none" w:sz="0" w:space="0" w:color="auto"/>
                    <w:bottom w:val="none" w:sz="0" w:space="0" w:color="auto"/>
                    <w:right w:val="none" w:sz="0" w:space="0" w:color="auto"/>
                  </w:divBdr>
                  <w:divsChild>
                    <w:div w:id="610937178">
                      <w:marLeft w:val="0"/>
                      <w:marRight w:val="0"/>
                      <w:marTop w:val="0"/>
                      <w:marBottom w:val="0"/>
                      <w:divBdr>
                        <w:top w:val="none" w:sz="0" w:space="0" w:color="auto"/>
                        <w:left w:val="none" w:sz="0" w:space="0" w:color="auto"/>
                        <w:bottom w:val="none" w:sz="0" w:space="0" w:color="auto"/>
                        <w:right w:val="none" w:sz="0" w:space="0" w:color="auto"/>
                      </w:divBdr>
                      <w:divsChild>
                        <w:div w:id="1691948691">
                          <w:marLeft w:val="0"/>
                          <w:marRight w:val="0"/>
                          <w:marTop w:val="0"/>
                          <w:marBottom w:val="0"/>
                          <w:divBdr>
                            <w:top w:val="none" w:sz="0" w:space="0" w:color="auto"/>
                            <w:left w:val="none" w:sz="0" w:space="0" w:color="auto"/>
                            <w:bottom w:val="none" w:sz="0" w:space="0" w:color="auto"/>
                            <w:right w:val="none" w:sz="0" w:space="0" w:color="auto"/>
                          </w:divBdr>
                          <w:divsChild>
                            <w:div w:id="70548424">
                              <w:marLeft w:val="0"/>
                              <w:marRight w:val="0"/>
                              <w:marTop w:val="0"/>
                              <w:marBottom w:val="0"/>
                              <w:divBdr>
                                <w:top w:val="none" w:sz="0" w:space="0" w:color="auto"/>
                                <w:left w:val="none" w:sz="0" w:space="0" w:color="auto"/>
                                <w:bottom w:val="none" w:sz="0" w:space="0" w:color="auto"/>
                                <w:right w:val="none" w:sz="0" w:space="0" w:color="auto"/>
                              </w:divBdr>
                              <w:divsChild>
                                <w:div w:id="884409801">
                                  <w:marLeft w:val="0"/>
                                  <w:marRight w:val="0"/>
                                  <w:marTop w:val="0"/>
                                  <w:marBottom w:val="0"/>
                                  <w:divBdr>
                                    <w:top w:val="none" w:sz="0" w:space="0" w:color="auto"/>
                                    <w:left w:val="none" w:sz="0" w:space="0" w:color="auto"/>
                                    <w:bottom w:val="none" w:sz="0" w:space="0" w:color="auto"/>
                                    <w:right w:val="none" w:sz="0" w:space="0" w:color="auto"/>
                                  </w:divBdr>
                                  <w:divsChild>
                                    <w:div w:id="853611082">
                                      <w:marLeft w:val="60"/>
                                      <w:marRight w:val="0"/>
                                      <w:marTop w:val="0"/>
                                      <w:marBottom w:val="0"/>
                                      <w:divBdr>
                                        <w:top w:val="none" w:sz="0" w:space="0" w:color="auto"/>
                                        <w:left w:val="none" w:sz="0" w:space="0" w:color="auto"/>
                                        <w:bottom w:val="none" w:sz="0" w:space="0" w:color="auto"/>
                                        <w:right w:val="none" w:sz="0" w:space="0" w:color="auto"/>
                                      </w:divBdr>
                                      <w:divsChild>
                                        <w:div w:id="1324701426">
                                          <w:marLeft w:val="0"/>
                                          <w:marRight w:val="0"/>
                                          <w:marTop w:val="0"/>
                                          <w:marBottom w:val="0"/>
                                          <w:divBdr>
                                            <w:top w:val="none" w:sz="0" w:space="0" w:color="auto"/>
                                            <w:left w:val="none" w:sz="0" w:space="0" w:color="auto"/>
                                            <w:bottom w:val="none" w:sz="0" w:space="0" w:color="auto"/>
                                            <w:right w:val="none" w:sz="0" w:space="0" w:color="auto"/>
                                          </w:divBdr>
                                          <w:divsChild>
                                            <w:div w:id="5837103">
                                              <w:marLeft w:val="0"/>
                                              <w:marRight w:val="0"/>
                                              <w:marTop w:val="0"/>
                                              <w:marBottom w:val="120"/>
                                              <w:divBdr>
                                                <w:top w:val="single" w:sz="6" w:space="0" w:color="F5F5F5"/>
                                                <w:left w:val="single" w:sz="6" w:space="0" w:color="F5F5F5"/>
                                                <w:bottom w:val="single" w:sz="6" w:space="0" w:color="F5F5F5"/>
                                                <w:right w:val="single" w:sz="6" w:space="0" w:color="F5F5F5"/>
                                              </w:divBdr>
                                              <w:divsChild>
                                                <w:div w:id="1693529475">
                                                  <w:marLeft w:val="0"/>
                                                  <w:marRight w:val="0"/>
                                                  <w:marTop w:val="0"/>
                                                  <w:marBottom w:val="0"/>
                                                  <w:divBdr>
                                                    <w:top w:val="none" w:sz="0" w:space="0" w:color="auto"/>
                                                    <w:left w:val="none" w:sz="0" w:space="0" w:color="auto"/>
                                                    <w:bottom w:val="none" w:sz="0" w:space="0" w:color="auto"/>
                                                    <w:right w:val="none" w:sz="0" w:space="0" w:color="auto"/>
                                                  </w:divBdr>
                                                  <w:divsChild>
                                                    <w:div w:id="261232080">
                                                      <w:marLeft w:val="0"/>
                                                      <w:marRight w:val="0"/>
                                                      <w:marTop w:val="0"/>
                                                      <w:marBottom w:val="0"/>
                                                      <w:divBdr>
                                                        <w:top w:val="none" w:sz="0" w:space="0" w:color="auto"/>
                                                        <w:left w:val="none" w:sz="0" w:space="0" w:color="auto"/>
                                                        <w:bottom w:val="none" w:sz="0" w:space="0" w:color="auto"/>
                                                        <w:right w:val="none" w:sz="0" w:space="0" w:color="auto"/>
                                                      </w:divBdr>
                                                    </w:div>
                                                  </w:divsChild>
                                                </w:div>
                                                <w:div w:id="1374650193">
                                                  <w:marLeft w:val="0"/>
                                                  <w:marRight w:val="0"/>
                                                  <w:marTop w:val="0"/>
                                                  <w:marBottom w:val="0"/>
                                                  <w:divBdr>
                                                    <w:top w:val="none" w:sz="0" w:space="0" w:color="auto"/>
                                                    <w:left w:val="none" w:sz="0" w:space="0" w:color="auto"/>
                                                    <w:bottom w:val="none" w:sz="0" w:space="0" w:color="auto"/>
                                                    <w:right w:val="none" w:sz="0" w:space="0" w:color="auto"/>
                                                  </w:divBdr>
                                                  <w:divsChild>
                                                    <w:div w:id="18523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465</Words>
  <Characters>2933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 Rüegg</dc:creator>
  <cp:keywords/>
  <dc:description/>
  <cp:lastModifiedBy>Urs Rüegg</cp:lastModifiedBy>
  <cp:revision>6</cp:revision>
  <dcterms:created xsi:type="dcterms:W3CDTF">2017-02-17T08:20:00Z</dcterms:created>
  <dcterms:modified xsi:type="dcterms:W3CDTF">2017-02-22T14:17:00Z</dcterms:modified>
</cp:coreProperties>
</file>