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inline distT="0" distB="0" distL="0" distR="0" wp14:anchorId="50BCE40F">
                <wp:extent cx="4436745" cy="7431405"/>
                <wp:effectExtent l="0" t="0" r="0" b="0"/>
                <wp:docPr id="1" name="logo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6200000">
                          <a:off x="0" y="0"/>
                          <a:ext cx="4436280" cy="7430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scene3d>
                          <a:camera prst="orthographicFront">
                            <a:rot lat="0" lon="0" rev="0"/>
                          </a:camera>
                          <a:lightRig dir="t" rig="threePt"/>
                        </a:scene3d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logo.jpg" stroked="f" style="position:absolute;margin-left:117.9pt;margin-top:-117.85pt;width:349.25pt;height:585.05pt;rotation:270" wp14:anchorId="50BCE40F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  <w:bookmarkStart w:id="0" w:name="_GoBack"/>
      <w:bookmarkEnd w:id="0"/>
      <w:r>
        <w:rPr/>
        <mc:AlternateContent>
          <mc:Choice Requires="wps">
            <w:drawing>
              <wp:inline distT="0" distB="0" distL="0" distR="0" wp14:anchorId="6F6DBDEB">
                <wp:extent cx="4787265" cy="7433945"/>
                <wp:effectExtent l="0" t="0" r="0" b="0"/>
                <wp:docPr id="2" name="logo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6200000">
                          <a:off x="0" y="0"/>
                          <a:ext cx="4786560" cy="7433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scene3d>
                          <a:camera prst="orthographicFront">
                            <a:rot lat="0" lon="0" rev="0"/>
                          </a:camera>
                          <a:lightRig dir="t" rig="threePt"/>
                        </a:scene3d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logo.jpg" stroked="f" style="position:absolute;margin-left:104.2pt;margin-top:-134.5pt;width:376.85pt;height:585.25pt;rotation:270" wp14:anchorId="6F6DBDEB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sectPr>
      <w:type w:val="nextPage"/>
      <w:pgSz w:w="12240" w:h="15840"/>
      <w:pgMar w:left="245" w:right="288" w:header="0" w:top="245" w:footer="0" w:bottom="25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1</Pages>
  <Words>0</Words>
  <Characters>0</Characters>
  <CharactersWithSpaces>0</CharactersWithSpaces>
  <Paragraphs>1</Paragraphs>
  <Company>Milner Library, Illinois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2017-03-19T20:21:00Z</dcterms:created>
  <dc:creator>Frichette, Nicholas</dc:creator>
  <dc:description/>
  <dc:language>en-US</dc:language>
  <cp:lastModifiedBy/>
  <dcterms:modified xsi:type="dcterms:W3CDTF">2017-03-20T09:58:13Z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Milner Library, Illinois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