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5ED52E">
      <w:pPr>
        <w:spacing w:before="0" w:after="120" w:line="360" w:lineRule="exact"/>
      </w:pPr>
    </w:p>
    <w:p w14:paraId="63C9CAA9">
      <w:pPr>
        <w:spacing w:before="0" w:after="120" w:line="360" w:lineRule="exact"/>
      </w:pPr>
    </w:p>
    <w:p w14:paraId="01C142E6">
      <w:pPr>
        <w:spacing w:before="0" w:after="120" w:line="360" w:lineRule="exact"/>
      </w:pPr>
    </w:p>
    <w:p w14:paraId="45E4A29B">
      <w:pPr>
        <w:spacing w:before="0" w:after="720" w:line="360" w:lineRule="exact"/>
        <w:jc w:val="center"/>
      </w:pPr>
      <w:r>
        <w:rPr>
          <w:rFonts w:ascii="Times New Roman" w:hAnsi="Times New Roman"/>
          <w:b/>
          <w:i w:val="0"/>
          <w:sz w:val="36"/>
        </w:rPr>
        <w:t>SomaliScribe AI: An AI-Powered Somali Language</w:t>
      </w:r>
      <w:r>
        <w:rPr>
          <w:rFonts w:ascii="Times New Roman" w:hAnsi="Times New Roman"/>
          <w:b/>
          <w:i w:val="0"/>
          <w:sz w:val="36"/>
        </w:rPr>
        <w:br w:type="textWrapping"/>
      </w:r>
      <w:r>
        <w:rPr>
          <w:rFonts w:ascii="Times New Roman" w:hAnsi="Times New Roman"/>
          <w:b/>
          <w:i w:val="0"/>
          <w:sz w:val="36"/>
        </w:rPr>
        <w:t>Subtitle Generator Web Application</w:t>
      </w:r>
    </w:p>
    <w:p w14:paraId="5D92F537">
      <w:pPr>
        <w:spacing w:before="0" w:after="480" w:line="360" w:lineRule="exact"/>
        <w:jc w:val="center"/>
      </w:pPr>
      <w:r>
        <w:rPr>
          <w:rFonts w:ascii="Times New Roman" w:hAnsi="Times New Roman"/>
          <w:b w:val="0"/>
          <w:i w:val="0"/>
          <w:sz w:val="28"/>
        </w:rPr>
        <w:t>[Put your full names here]</w:t>
      </w:r>
    </w:p>
    <w:p w14:paraId="05D31FA3">
      <w:pPr>
        <w:spacing w:before="0" w:after="40" w:line="360" w:lineRule="exact"/>
        <w:jc w:val="center"/>
      </w:pPr>
      <w:r>
        <w:rPr>
          <w:rFonts w:ascii="Times New Roman" w:hAnsi="Times New Roman"/>
          <w:b w:val="0"/>
          <w:i w:val="0"/>
          <w:sz w:val="24"/>
        </w:rPr>
        <w:t>A project submitted in</w:t>
      </w:r>
    </w:p>
    <w:p w14:paraId="4607101E">
      <w:pPr>
        <w:spacing w:before="0" w:after="40" w:line="360" w:lineRule="exact"/>
        <w:jc w:val="center"/>
      </w:pPr>
      <w:r>
        <w:rPr>
          <w:rFonts w:ascii="Times New Roman" w:hAnsi="Times New Roman"/>
          <w:b w:val="0"/>
          <w:i w:val="0"/>
          <w:sz w:val="24"/>
        </w:rPr>
        <w:t>Partial fulfillment of the requirement for the award of the</w:t>
      </w:r>
    </w:p>
    <w:p w14:paraId="248DCF0B">
      <w:pPr>
        <w:spacing w:before="0" w:after="40" w:line="360" w:lineRule="exact"/>
        <w:jc w:val="center"/>
      </w:pPr>
      <w:r>
        <w:rPr>
          <w:rFonts w:ascii="Times New Roman" w:hAnsi="Times New Roman"/>
          <w:b w:val="0"/>
          <w:i w:val="0"/>
          <w:sz w:val="24"/>
        </w:rPr>
        <w:t>Bachelor Degree of Business and Management</w:t>
      </w:r>
    </w:p>
    <w:p w14:paraId="772D8C12">
      <w:pPr>
        <w:spacing w:before="0" w:after="480" w:line="360" w:lineRule="exact"/>
      </w:pPr>
    </w:p>
    <w:p w14:paraId="42CFB33C">
      <w:pPr>
        <w:spacing w:before="0" w:after="80" w:line="360" w:lineRule="exact"/>
        <w:jc w:val="center"/>
      </w:pPr>
      <w:r>
        <w:rPr>
          <w:rFonts w:ascii="Times New Roman" w:hAnsi="Times New Roman"/>
          <w:b w:val="0"/>
          <w:i w:val="0"/>
          <w:sz w:val="24"/>
        </w:rPr>
        <w:t>Faculty of Business and Management</w:t>
      </w:r>
    </w:p>
    <w:p w14:paraId="766A8120">
      <w:pPr>
        <w:spacing w:before="0" w:after="960" w:line="360" w:lineRule="exact"/>
        <w:jc w:val="center"/>
      </w:pPr>
      <w:r>
        <w:rPr>
          <w:rFonts w:ascii="Times New Roman" w:hAnsi="Times New Roman"/>
          <w:b/>
          <w:i w:val="0"/>
          <w:sz w:val="26"/>
        </w:rPr>
        <w:t>Zamzam University of Science &amp; Technology Somalia</w:t>
      </w:r>
    </w:p>
    <w:p w14:paraId="1ADF404B">
      <w:pPr>
        <w:spacing w:before="0" w:after="120" w:line="360" w:lineRule="exact"/>
        <w:jc w:val="center"/>
      </w:pPr>
      <w:r>
        <w:rPr>
          <w:rFonts w:ascii="Times New Roman" w:hAnsi="Times New Roman"/>
          <w:b w:val="0"/>
          <w:i w:val="0"/>
          <w:sz w:val="24"/>
        </w:rPr>
        <w:t>January 2026</w:t>
      </w:r>
    </w:p>
    <w:p w14:paraId="0B5DA157">
      <w:r>
        <w:br w:type="page"/>
      </w:r>
    </w:p>
    <w:p w14:paraId="165E969D">
      <w:pPr>
        <w:keepNext/>
        <w:spacing w:before="360" w:after="200" w:line="360" w:lineRule="exact"/>
      </w:pPr>
      <w:r>
        <w:rPr>
          <w:rFonts w:ascii="Times New Roman" w:hAnsi="Times New Roman"/>
          <w:b/>
          <w:sz w:val="32"/>
        </w:rPr>
        <w:t>ACKNOWLEDGEMENT</w:t>
      </w:r>
    </w:p>
    <w:p w14:paraId="0D93A701">
      <w:pPr>
        <w:spacing w:before="0" w:after="120" w:line="360" w:lineRule="exact"/>
      </w:pPr>
      <w:r>
        <w:rPr>
          <w:rFonts w:ascii="Times New Roman" w:hAnsi="Times New Roman"/>
          <w:b w:val="0"/>
          <w:i w:val="0"/>
          <w:sz w:val="24"/>
        </w:rPr>
        <w:t>All praise is due to Allah, the Most Gracious and the Most Merciful. We express our deepest gratitude to Allah Almighty for granting us the strength, knowledge, and perseverance to complete this project.</w:t>
      </w:r>
    </w:p>
    <w:p w14:paraId="7DD276FD">
      <w:pPr>
        <w:spacing w:before="0" w:after="120" w:line="360" w:lineRule="exact"/>
      </w:pPr>
      <w:r>
        <w:rPr>
          <w:rFonts w:ascii="Times New Roman" w:hAnsi="Times New Roman"/>
          <w:b w:val="0"/>
          <w:i w:val="0"/>
          <w:sz w:val="24"/>
        </w:rPr>
        <w:t xml:space="preserve">We would like to extend our heartfelt thanks to our project supervisor at the Faculty of </w:t>
      </w:r>
      <w:r>
        <w:rPr>
          <w:rFonts w:hint="default"/>
          <w:b w:val="0"/>
          <w:i w:val="0"/>
          <w:sz w:val="24"/>
          <w:lang w:val="en-US"/>
        </w:rPr>
        <w:t>Information Technology,</w:t>
      </w:r>
      <w:r>
        <w:rPr>
          <w:rFonts w:ascii="Times New Roman" w:hAnsi="Times New Roman"/>
          <w:b w:val="0"/>
          <w:i w:val="0"/>
          <w:sz w:val="24"/>
        </w:rPr>
        <w:t xml:space="preserve"> Zamzam University of Science &amp; Technology, for their invaluable guidance, continuous support, and constructive feedback throughout the development of this project.</w:t>
      </w:r>
    </w:p>
    <w:p w14:paraId="5608E2FF">
      <w:pPr>
        <w:spacing w:before="0" w:after="120" w:line="360" w:lineRule="exact"/>
      </w:pPr>
      <w:r>
        <w:rPr>
          <w:rFonts w:ascii="Times New Roman" w:hAnsi="Times New Roman"/>
          <w:b w:val="0"/>
          <w:i w:val="0"/>
          <w:sz w:val="24"/>
        </w:rPr>
        <w:t>We are also grateful to our families and friends for their unwavering encouragement and moral support during this academic journey.</w:t>
      </w:r>
    </w:p>
    <w:p w14:paraId="7C8A8FB5">
      <w:pPr>
        <w:spacing w:before="0" w:after="120" w:line="360" w:lineRule="exact"/>
      </w:pPr>
      <w:r>
        <w:rPr>
          <w:rFonts w:ascii="Times New Roman" w:hAnsi="Times New Roman"/>
          <w:b w:val="0"/>
          <w:i w:val="0"/>
          <w:sz w:val="24"/>
        </w:rPr>
        <w:t>Special thanks go to the open-source community, particularly the developers of Flask, FFmpeg, Google Speech Recognition API, and the Somali audio dataset contributors, without whom this project would not have been possible.</w:t>
      </w:r>
    </w:p>
    <w:p w14:paraId="03B044C4">
      <w:pPr>
        <w:spacing w:before="0" w:after="120" w:line="360" w:lineRule="exact"/>
      </w:pPr>
      <w:r>
        <w:rPr>
          <w:rFonts w:ascii="Times New Roman" w:hAnsi="Times New Roman"/>
          <w:b w:val="0"/>
          <w:i w:val="0"/>
          <w:sz w:val="24"/>
        </w:rPr>
        <w:t>Finally, we acknowledge Zamzam University of Science &amp; Technology for providing the academic environment and resources that enabled us to pursue this research and development project.</w:t>
      </w:r>
    </w:p>
    <w:p w14:paraId="3FB887E5">
      <w:r>
        <w:br w:type="page"/>
      </w:r>
    </w:p>
    <w:p w14:paraId="758D846F">
      <w:pPr>
        <w:keepNext/>
        <w:spacing w:before="360" w:after="200" w:line="360" w:lineRule="exact"/>
      </w:pPr>
      <w:r>
        <w:rPr>
          <w:rFonts w:ascii="Times New Roman" w:hAnsi="Times New Roman"/>
          <w:b/>
          <w:sz w:val="32"/>
        </w:rPr>
        <w:t>Abstract</w:t>
      </w:r>
    </w:p>
    <w:p w14:paraId="02A66919">
      <w:pPr>
        <w:spacing w:before="0" w:after="120" w:line="360" w:lineRule="exact"/>
      </w:pPr>
      <w:r>
        <w:rPr>
          <w:rFonts w:ascii="Times New Roman" w:hAnsi="Times New Roman"/>
          <w:b w:val="0"/>
          <w:i w:val="0"/>
          <w:sz w:val="24"/>
        </w:rPr>
        <w:t>The Somali language, spoken by over 16 million people worldwide, remains severely underrepresented in modern speech recognition and natural language processing technologies. This digital divide limits access to educational media, entertainment content, and professional communication tools for Somali-speaking communities. The absence of reliable subtitle generation tools forces content creators and educators to rely on manual transcription, a time-consuming and error-prone process.</w:t>
      </w:r>
    </w:p>
    <w:p w14:paraId="7824264B">
      <w:pPr>
        <w:spacing w:before="0" w:after="120" w:line="360" w:lineRule="exact"/>
      </w:pPr>
      <w:r>
        <w:rPr>
          <w:rFonts w:ascii="Times New Roman" w:hAnsi="Times New Roman"/>
          <w:b w:val="0"/>
          <w:i w:val="0"/>
          <w:sz w:val="24"/>
        </w:rPr>
        <w:t>This project presents SomaliScribe AI, a web-based application that automatically generates Somali-language subtitles from audio and video files. The system employs a multi-stage pipeline: media files are analyzed using FFmpeg for duration detection and audio extraction, then split into optimized chunks using silence-aware boundary detection. Each chunk is transcribed using Google Speech Recognition with the Somali (so-SO) language model, enhanced by a multi-strategy recognition approach that includes confidence-weighted alternative selection and cross-language fallback to Swahili (sw-KE). Audio preprocessing with Butterworth high-pass filtering and preemphasis improves recognition accuracy.</w:t>
      </w:r>
    </w:p>
    <w:p w14:paraId="3BA7EA1A">
      <w:pPr>
        <w:spacing w:before="0" w:after="120" w:line="360" w:lineRule="exact"/>
      </w:pPr>
      <w:r>
        <w:rPr>
          <w:rFonts w:ascii="Times New Roman" w:hAnsi="Times New Roman"/>
          <w:b w:val="0"/>
          <w:i w:val="0"/>
          <w:sz w:val="24"/>
        </w:rPr>
        <w:t>The application is built on the Flask framework with PostgreSQL for data persistence, and features a complete web interface including user authentication, drag-and-drop media upload, a real-time subtitle editor with customizable caption styling, export to SRT and WebVTT formats, and subtitle burn-in to video using FFmpeg. The system supports both registered users and guest access, with an administrative panel for user and job management.</w:t>
      </w:r>
    </w:p>
    <w:p w14:paraId="71F30DA4">
      <w:pPr>
        <w:spacing w:before="0" w:after="120" w:line="360" w:lineRule="exact"/>
      </w:pPr>
      <w:r>
        <w:rPr>
          <w:rFonts w:ascii="Times New Roman" w:hAnsi="Times New Roman"/>
          <w:b w:val="0"/>
          <w:i w:val="0"/>
          <w:sz w:val="24"/>
        </w:rPr>
        <w:t>Testing demonstrated that the system successfully generates time-aligned Somali subtitles for audio and video files of various durations and formats, with the silence-aware chunking and overlap deduplication significantly reducing word loss at segment boundaries compared to fixed-interval splitting.</w:t>
      </w:r>
    </w:p>
    <w:p w14:paraId="6B14047B">
      <w:pPr>
        <w:spacing w:before="0" w:after="120" w:line="360" w:lineRule="exact"/>
      </w:pPr>
    </w:p>
    <w:p w14:paraId="1633F27E">
      <w:pPr>
        <w:spacing w:before="0" w:after="120" w:line="360" w:lineRule="exact"/>
      </w:pPr>
      <w:r>
        <w:rPr>
          <w:rFonts w:ascii="Times New Roman" w:hAnsi="Times New Roman"/>
          <w:b w:val="0"/>
          <w:i/>
          <w:sz w:val="24"/>
        </w:rPr>
        <w:t>Keywords: Somali language, Automatic Speech Recognition (ASR), subtitle generation, Flask, FFmpeg, Google Speech API, natural language processing, web application.</w:t>
      </w:r>
    </w:p>
    <w:p w14:paraId="7EF528B1">
      <w:r>
        <w:br w:type="page"/>
      </w:r>
    </w:p>
    <w:p w14:paraId="401EE8E4">
      <w:pPr>
        <w:keepNext/>
        <w:spacing w:before="360" w:after="200" w:line="360" w:lineRule="exact"/>
      </w:pPr>
      <w:r>
        <w:rPr>
          <w:rFonts w:ascii="Times New Roman" w:hAnsi="Times New Roman"/>
          <w:b/>
          <w:sz w:val="32"/>
        </w:rPr>
        <w:t>Table of Contents</w:t>
      </w:r>
    </w:p>
    <w:p w14:paraId="30C7D708">
      <w:pPr>
        <w:tabs>
          <w:tab w:val="right" w:pos="7920"/>
        </w:tabs>
        <w:spacing w:after="20" w:line="320" w:lineRule="exact"/>
      </w:pPr>
      <w:r>
        <w:rPr>
          <w:rFonts w:ascii="Times New Roman" w:hAnsi="Times New Roman"/>
          <w:b/>
          <w:sz w:val="22"/>
        </w:rPr>
        <w:t>Acknowledgement</w:t>
      </w:r>
      <w:r>
        <w:tab/>
      </w:r>
      <w:r>
        <w:rPr>
          <w:rFonts w:ascii="Times New Roman" w:hAnsi="Times New Roman"/>
          <w:sz w:val="22"/>
        </w:rPr>
        <w:t>ii</w:t>
      </w:r>
    </w:p>
    <w:p w14:paraId="28A07DBA">
      <w:pPr>
        <w:tabs>
          <w:tab w:val="right" w:pos="7920"/>
        </w:tabs>
        <w:spacing w:after="20" w:line="320" w:lineRule="exact"/>
      </w:pPr>
      <w:r>
        <w:rPr>
          <w:rFonts w:ascii="Times New Roman" w:hAnsi="Times New Roman"/>
          <w:b/>
          <w:sz w:val="22"/>
        </w:rPr>
        <w:t>Abstract</w:t>
      </w:r>
      <w:r>
        <w:tab/>
      </w:r>
      <w:r>
        <w:rPr>
          <w:rFonts w:ascii="Times New Roman" w:hAnsi="Times New Roman"/>
          <w:sz w:val="22"/>
        </w:rPr>
        <w:t>iii</w:t>
      </w:r>
    </w:p>
    <w:p w14:paraId="7597C310">
      <w:pPr>
        <w:tabs>
          <w:tab w:val="right" w:pos="7920"/>
        </w:tabs>
        <w:spacing w:after="20" w:line="320" w:lineRule="exact"/>
      </w:pPr>
      <w:r>
        <w:rPr>
          <w:rFonts w:ascii="Times New Roman" w:hAnsi="Times New Roman"/>
          <w:b/>
          <w:sz w:val="22"/>
        </w:rPr>
        <w:t>Table of Contents</w:t>
      </w:r>
      <w:r>
        <w:tab/>
      </w:r>
      <w:r>
        <w:rPr>
          <w:rFonts w:ascii="Times New Roman" w:hAnsi="Times New Roman"/>
          <w:sz w:val="22"/>
        </w:rPr>
        <w:t>iv</w:t>
      </w:r>
    </w:p>
    <w:p w14:paraId="5099D31C">
      <w:pPr>
        <w:tabs>
          <w:tab w:val="right" w:pos="7920"/>
        </w:tabs>
        <w:spacing w:after="20" w:line="320" w:lineRule="exact"/>
      </w:pPr>
      <w:r>
        <w:rPr>
          <w:rFonts w:ascii="Times New Roman" w:hAnsi="Times New Roman"/>
          <w:b/>
          <w:sz w:val="22"/>
        </w:rPr>
        <w:t>List of Figures</w:t>
      </w:r>
      <w:r>
        <w:tab/>
      </w:r>
      <w:r>
        <w:rPr>
          <w:rFonts w:ascii="Times New Roman" w:hAnsi="Times New Roman"/>
          <w:sz w:val="22"/>
        </w:rPr>
        <w:t>vi</w:t>
      </w:r>
    </w:p>
    <w:p w14:paraId="058A88C4">
      <w:pPr>
        <w:tabs>
          <w:tab w:val="right" w:pos="7920"/>
        </w:tabs>
        <w:spacing w:after="20" w:line="320" w:lineRule="exact"/>
      </w:pPr>
      <w:r>
        <w:rPr>
          <w:rFonts w:ascii="Times New Roman" w:hAnsi="Times New Roman"/>
          <w:b/>
          <w:sz w:val="22"/>
        </w:rPr>
        <w:t>List of Tables</w:t>
      </w:r>
      <w:r>
        <w:tab/>
      </w:r>
      <w:r>
        <w:rPr>
          <w:rFonts w:ascii="Times New Roman" w:hAnsi="Times New Roman"/>
          <w:sz w:val="22"/>
        </w:rPr>
        <w:t>vii</w:t>
      </w:r>
    </w:p>
    <w:p w14:paraId="7904BE4B">
      <w:pPr>
        <w:tabs>
          <w:tab w:val="right" w:pos="7920"/>
        </w:tabs>
        <w:spacing w:after="20" w:line="320" w:lineRule="exact"/>
      </w:pPr>
      <w:r>
        <w:rPr>
          <w:rFonts w:ascii="Times New Roman" w:hAnsi="Times New Roman"/>
          <w:b/>
          <w:sz w:val="22"/>
        </w:rPr>
        <w:t>List of Abbreviations</w:t>
      </w:r>
      <w:r>
        <w:tab/>
      </w:r>
      <w:r>
        <w:rPr>
          <w:rFonts w:ascii="Times New Roman" w:hAnsi="Times New Roman"/>
          <w:sz w:val="22"/>
        </w:rPr>
        <w:t>viii</w:t>
      </w:r>
    </w:p>
    <w:p w14:paraId="78BA699A">
      <w:pPr>
        <w:tabs>
          <w:tab w:val="right" w:pos="7920"/>
        </w:tabs>
        <w:spacing w:after="20" w:line="320" w:lineRule="exact"/>
      </w:pPr>
      <w:r>
        <w:rPr>
          <w:rFonts w:ascii="Times New Roman" w:hAnsi="Times New Roman"/>
          <w:b/>
          <w:sz w:val="22"/>
        </w:rPr>
        <w:t>Statement of Original Authorship</w:t>
      </w:r>
      <w:r>
        <w:tab/>
      </w:r>
      <w:r>
        <w:rPr>
          <w:rFonts w:ascii="Times New Roman" w:hAnsi="Times New Roman"/>
          <w:sz w:val="22"/>
        </w:rPr>
        <w:t>ix</w:t>
      </w:r>
    </w:p>
    <w:p w14:paraId="2D8FAE57">
      <w:pPr>
        <w:tabs>
          <w:tab w:val="right" w:pos="7920"/>
        </w:tabs>
        <w:spacing w:after="20" w:line="320" w:lineRule="exact"/>
      </w:pPr>
      <w:r>
        <w:rPr>
          <w:rFonts w:ascii="Times New Roman" w:hAnsi="Times New Roman"/>
          <w:b/>
          <w:sz w:val="22"/>
        </w:rPr>
        <w:t>Chapter 1: Introduction</w:t>
      </w:r>
      <w:r>
        <w:tab/>
      </w:r>
      <w:r>
        <w:rPr>
          <w:rFonts w:ascii="Times New Roman" w:hAnsi="Times New Roman"/>
          <w:sz w:val="22"/>
        </w:rPr>
        <w:t>1</w:t>
      </w:r>
    </w:p>
    <w:p w14:paraId="79D51868">
      <w:pPr>
        <w:tabs>
          <w:tab w:val="right" w:pos="7920"/>
        </w:tabs>
        <w:spacing w:after="20" w:line="320" w:lineRule="exact"/>
      </w:pPr>
      <w:r>
        <w:rPr>
          <w:rFonts w:ascii="Times New Roman" w:hAnsi="Times New Roman"/>
          <w:b w:val="0"/>
          <w:sz w:val="22"/>
        </w:rPr>
        <w:t xml:space="preserve">    1.1  Background of the Study</w:t>
      </w:r>
      <w:r>
        <w:tab/>
      </w:r>
      <w:r>
        <w:rPr>
          <w:rFonts w:ascii="Times New Roman" w:hAnsi="Times New Roman"/>
          <w:sz w:val="22"/>
        </w:rPr>
        <w:t>1</w:t>
      </w:r>
    </w:p>
    <w:p w14:paraId="3315D2BB">
      <w:pPr>
        <w:tabs>
          <w:tab w:val="right" w:pos="7920"/>
        </w:tabs>
        <w:spacing w:after="20" w:line="320" w:lineRule="exact"/>
      </w:pPr>
      <w:r>
        <w:rPr>
          <w:rFonts w:ascii="Times New Roman" w:hAnsi="Times New Roman"/>
          <w:b w:val="0"/>
          <w:sz w:val="22"/>
        </w:rPr>
        <w:t xml:space="preserve">    1.2  Problem Statement</w:t>
      </w:r>
      <w:r>
        <w:tab/>
      </w:r>
      <w:r>
        <w:rPr>
          <w:rFonts w:ascii="Times New Roman" w:hAnsi="Times New Roman"/>
          <w:sz w:val="22"/>
        </w:rPr>
        <w:t>2</w:t>
      </w:r>
    </w:p>
    <w:p w14:paraId="70ACD871">
      <w:pPr>
        <w:tabs>
          <w:tab w:val="right" w:pos="7920"/>
        </w:tabs>
        <w:spacing w:after="20" w:line="320" w:lineRule="exact"/>
      </w:pPr>
      <w:r>
        <w:rPr>
          <w:rFonts w:ascii="Times New Roman" w:hAnsi="Times New Roman"/>
          <w:b w:val="0"/>
          <w:sz w:val="22"/>
        </w:rPr>
        <w:t xml:space="preserve">    1.3  Research Questions</w:t>
      </w:r>
      <w:r>
        <w:tab/>
      </w:r>
      <w:r>
        <w:rPr>
          <w:rFonts w:ascii="Times New Roman" w:hAnsi="Times New Roman"/>
          <w:sz w:val="22"/>
        </w:rPr>
        <w:t>3</w:t>
      </w:r>
    </w:p>
    <w:p w14:paraId="1F617A5A">
      <w:pPr>
        <w:tabs>
          <w:tab w:val="right" w:pos="7920"/>
        </w:tabs>
        <w:spacing w:after="20" w:line="320" w:lineRule="exact"/>
      </w:pPr>
      <w:r>
        <w:rPr>
          <w:rFonts w:ascii="Times New Roman" w:hAnsi="Times New Roman"/>
          <w:b w:val="0"/>
          <w:sz w:val="22"/>
        </w:rPr>
        <w:t xml:space="preserve">    1.4  Objectives of the Study</w:t>
      </w:r>
      <w:r>
        <w:tab/>
      </w:r>
      <w:r>
        <w:rPr>
          <w:rFonts w:ascii="Times New Roman" w:hAnsi="Times New Roman"/>
          <w:sz w:val="22"/>
        </w:rPr>
        <w:t>3</w:t>
      </w:r>
    </w:p>
    <w:p w14:paraId="2C7B72AB">
      <w:pPr>
        <w:tabs>
          <w:tab w:val="right" w:pos="7920"/>
        </w:tabs>
        <w:spacing w:after="20" w:line="320" w:lineRule="exact"/>
      </w:pPr>
      <w:r>
        <w:rPr>
          <w:rFonts w:ascii="Times New Roman" w:hAnsi="Times New Roman"/>
          <w:b w:val="0"/>
          <w:sz w:val="22"/>
        </w:rPr>
        <w:t xml:space="preserve">    1.5  Significance of the Study</w:t>
      </w:r>
      <w:r>
        <w:tab/>
      </w:r>
      <w:r>
        <w:rPr>
          <w:rFonts w:ascii="Times New Roman" w:hAnsi="Times New Roman"/>
          <w:sz w:val="22"/>
        </w:rPr>
        <w:t>4</w:t>
      </w:r>
    </w:p>
    <w:p w14:paraId="51E03C0B">
      <w:pPr>
        <w:tabs>
          <w:tab w:val="right" w:pos="7920"/>
        </w:tabs>
        <w:spacing w:after="20" w:line="320" w:lineRule="exact"/>
      </w:pPr>
      <w:r>
        <w:rPr>
          <w:rFonts w:ascii="Times New Roman" w:hAnsi="Times New Roman"/>
          <w:b w:val="0"/>
          <w:sz w:val="22"/>
        </w:rPr>
        <w:t xml:space="preserve">    1.6  Research Hypotheses</w:t>
      </w:r>
      <w:r>
        <w:tab/>
      </w:r>
      <w:r>
        <w:rPr>
          <w:rFonts w:ascii="Times New Roman" w:hAnsi="Times New Roman"/>
          <w:sz w:val="22"/>
        </w:rPr>
        <w:t>5</w:t>
      </w:r>
    </w:p>
    <w:p w14:paraId="1915CFFB">
      <w:pPr>
        <w:tabs>
          <w:tab w:val="right" w:pos="7920"/>
        </w:tabs>
        <w:spacing w:after="20" w:line="320" w:lineRule="exact"/>
      </w:pPr>
      <w:r>
        <w:rPr>
          <w:rFonts w:ascii="Times New Roman" w:hAnsi="Times New Roman"/>
          <w:b w:val="0"/>
          <w:sz w:val="22"/>
        </w:rPr>
        <w:t xml:space="preserve">    1.7  Scope of the Study</w:t>
      </w:r>
      <w:r>
        <w:tab/>
      </w:r>
      <w:r>
        <w:rPr>
          <w:rFonts w:ascii="Times New Roman" w:hAnsi="Times New Roman"/>
          <w:sz w:val="22"/>
        </w:rPr>
        <w:t>5</w:t>
      </w:r>
    </w:p>
    <w:p w14:paraId="02DF1020">
      <w:pPr>
        <w:tabs>
          <w:tab w:val="right" w:pos="7920"/>
        </w:tabs>
        <w:spacing w:after="20" w:line="320" w:lineRule="exact"/>
      </w:pPr>
      <w:r>
        <w:rPr>
          <w:rFonts w:ascii="Times New Roman" w:hAnsi="Times New Roman"/>
          <w:b w:val="0"/>
          <w:sz w:val="22"/>
        </w:rPr>
        <w:t xml:space="preserve">    1.8  Operational Definitions of Important Terms</w:t>
      </w:r>
      <w:r>
        <w:tab/>
      </w:r>
      <w:r>
        <w:rPr>
          <w:rFonts w:ascii="Times New Roman" w:hAnsi="Times New Roman"/>
          <w:sz w:val="22"/>
        </w:rPr>
        <w:t>6</w:t>
      </w:r>
    </w:p>
    <w:p w14:paraId="2A5F49E1">
      <w:pPr>
        <w:tabs>
          <w:tab w:val="right" w:pos="7920"/>
        </w:tabs>
        <w:spacing w:after="20" w:line="320" w:lineRule="exact"/>
      </w:pPr>
      <w:r>
        <w:rPr>
          <w:rFonts w:ascii="Times New Roman" w:hAnsi="Times New Roman"/>
          <w:b w:val="0"/>
          <w:sz w:val="22"/>
        </w:rPr>
        <w:t xml:space="preserve">    1.9  Thesis Outline</w:t>
      </w:r>
      <w:r>
        <w:tab/>
      </w:r>
      <w:r>
        <w:rPr>
          <w:rFonts w:ascii="Times New Roman" w:hAnsi="Times New Roman"/>
          <w:sz w:val="22"/>
        </w:rPr>
        <w:t>7</w:t>
      </w:r>
    </w:p>
    <w:p w14:paraId="2011EF0F">
      <w:pPr>
        <w:tabs>
          <w:tab w:val="right" w:pos="7920"/>
        </w:tabs>
        <w:spacing w:after="20" w:line="320" w:lineRule="exact"/>
      </w:pPr>
      <w:r>
        <w:rPr>
          <w:rFonts w:ascii="Times New Roman" w:hAnsi="Times New Roman"/>
          <w:b/>
          <w:sz w:val="22"/>
        </w:rPr>
        <w:t>Chapter 2: Literature Review</w:t>
      </w:r>
      <w:r>
        <w:tab/>
      </w:r>
      <w:r>
        <w:rPr>
          <w:rFonts w:ascii="Times New Roman" w:hAnsi="Times New Roman"/>
          <w:sz w:val="22"/>
        </w:rPr>
        <w:t>8</w:t>
      </w:r>
    </w:p>
    <w:p w14:paraId="0FBD39A5">
      <w:pPr>
        <w:tabs>
          <w:tab w:val="right" w:pos="7920"/>
        </w:tabs>
        <w:spacing w:after="20" w:line="320" w:lineRule="exact"/>
      </w:pPr>
      <w:r>
        <w:rPr>
          <w:rFonts w:ascii="Times New Roman" w:hAnsi="Times New Roman"/>
          <w:b w:val="0"/>
          <w:sz w:val="22"/>
        </w:rPr>
        <w:t xml:space="preserve">    2.1  Historical Background of Speech Recognition</w:t>
      </w:r>
      <w:r>
        <w:tab/>
      </w:r>
      <w:r>
        <w:rPr>
          <w:rFonts w:ascii="Times New Roman" w:hAnsi="Times New Roman"/>
          <w:sz w:val="22"/>
        </w:rPr>
        <w:t>8</w:t>
      </w:r>
    </w:p>
    <w:p w14:paraId="2381BF91">
      <w:pPr>
        <w:tabs>
          <w:tab w:val="right" w:pos="7920"/>
        </w:tabs>
        <w:spacing w:after="20" w:line="320" w:lineRule="exact"/>
      </w:pPr>
      <w:r>
        <w:rPr>
          <w:rFonts w:ascii="Times New Roman" w:hAnsi="Times New Roman"/>
          <w:b w:val="0"/>
          <w:sz w:val="22"/>
        </w:rPr>
        <w:t xml:space="preserve">    2.2  Automatic Speech Recognition Technology</w:t>
      </w:r>
      <w:r>
        <w:tab/>
      </w:r>
      <w:r>
        <w:rPr>
          <w:rFonts w:ascii="Times New Roman" w:hAnsi="Times New Roman"/>
          <w:sz w:val="22"/>
        </w:rPr>
        <w:t>9</w:t>
      </w:r>
    </w:p>
    <w:p w14:paraId="33565534">
      <w:pPr>
        <w:tabs>
          <w:tab w:val="right" w:pos="7920"/>
        </w:tabs>
        <w:spacing w:after="20" w:line="320" w:lineRule="exact"/>
      </w:pPr>
      <w:r>
        <w:rPr>
          <w:rFonts w:ascii="Times New Roman" w:hAnsi="Times New Roman"/>
          <w:b w:val="0"/>
          <w:sz w:val="22"/>
        </w:rPr>
        <w:t xml:space="preserve">    2.3  Subtitle Generation Systems</w:t>
      </w:r>
      <w:r>
        <w:tab/>
      </w:r>
      <w:r>
        <w:rPr>
          <w:rFonts w:ascii="Times New Roman" w:hAnsi="Times New Roman"/>
          <w:sz w:val="22"/>
        </w:rPr>
        <w:t>11</w:t>
      </w:r>
    </w:p>
    <w:p w14:paraId="7B47214E">
      <w:pPr>
        <w:tabs>
          <w:tab w:val="right" w:pos="7920"/>
        </w:tabs>
        <w:spacing w:after="20" w:line="320" w:lineRule="exact"/>
      </w:pPr>
      <w:r>
        <w:rPr>
          <w:rFonts w:ascii="Times New Roman" w:hAnsi="Times New Roman"/>
          <w:b w:val="0"/>
          <w:sz w:val="22"/>
        </w:rPr>
        <w:t xml:space="preserve">    2.4  Somali Language and NLP</w:t>
      </w:r>
      <w:r>
        <w:tab/>
      </w:r>
      <w:r>
        <w:rPr>
          <w:rFonts w:ascii="Times New Roman" w:hAnsi="Times New Roman"/>
          <w:sz w:val="22"/>
        </w:rPr>
        <w:t>12</w:t>
      </w:r>
    </w:p>
    <w:p w14:paraId="5240B7A1">
      <w:pPr>
        <w:tabs>
          <w:tab w:val="right" w:pos="7920"/>
        </w:tabs>
        <w:spacing w:after="20" w:line="320" w:lineRule="exact"/>
      </w:pPr>
      <w:r>
        <w:rPr>
          <w:rFonts w:ascii="Times New Roman" w:hAnsi="Times New Roman"/>
          <w:b w:val="0"/>
          <w:sz w:val="22"/>
        </w:rPr>
        <w:t xml:space="preserve">    2.5  Web Application Frameworks for AI Systems</w:t>
      </w:r>
      <w:r>
        <w:tab/>
      </w:r>
      <w:r>
        <w:rPr>
          <w:rFonts w:ascii="Times New Roman" w:hAnsi="Times New Roman"/>
          <w:sz w:val="22"/>
        </w:rPr>
        <w:t>14</w:t>
      </w:r>
    </w:p>
    <w:p w14:paraId="1080D24E">
      <w:pPr>
        <w:tabs>
          <w:tab w:val="right" w:pos="7920"/>
        </w:tabs>
        <w:spacing w:after="20" w:line="320" w:lineRule="exact"/>
      </w:pPr>
      <w:r>
        <w:rPr>
          <w:rFonts w:ascii="Times New Roman" w:hAnsi="Times New Roman"/>
          <w:b w:val="0"/>
          <w:sz w:val="22"/>
        </w:rPr>
        <w:t xml:space="preserve">    2.6  Summary and Implications</w:t>
      </w:r>
      <w:r>
        <w:tab/>
      </w:r>
      <w:r>
        <w:rPr>
          <w:rFonts w:ascii="Times New Roman" w:hAnsi="Times New Roman"/>
          <w:sz w:val="22"/>
        </w:rPr>
        <w:t>15</w:t>
      </w:r>
    </w:p>
    <w:p w14:paraId="19A34B22">
      <w:pPr>
        <w:tabs>
          <w:tab w:val="right" w:pos="7920"/>
        </w:tabs>
        <w:spacing w:after="20" w:line="320" w:lineRule="exact"/>
      </w:pPr>
      <w:r>
        <w:rPr>
          <w:rFonts w:ascii="Times New Roman" w:hAnsi="Times New Roman"/>
          <w:b/>
          <w:sz w:val="22"/>
        </w:rPr>
        <w:t>Chapter 3: Research Design</w:t>
      </w:r>
      <w:r>
        <w:tab/>
      </w:r>
      <w:r>
        <w:rPr>
          <w:rFonts w:ascii="Times New Roman" w:hAnsi="Times New Roman"/>
          <w:sz w:val="22"/>
        </w:rPr>
        <w:t>16</w:t>
      </w:r>
    </w:p>
    <w:p w14:paraId="1D8969C1">
      <w:pPr>
        <w:tabs>
          <w:tab w:val="right" w:pos="7920"/>
        </w:tabs>
        <w:spacing w:after="20" w:line="320" w:lineRule="exact"/>
      </w:pPr>
      <w:r>
        <w:rPr>
          <w:rFonts w:ascii="Times New Roman" w:hAnsi="Times New Roman"/>
          <w:b w:val="0"/>
          <w:sz w:val="22"/>
        </w:rPr>
        <w:t xml:space="preserve">    3.1  Methodology and Research Design</w:t>
      </w:r>
      <w:r>
        <w:tab/>
      </w:r>
      <w:r>
        <w:rPr>
          <w:rFonts w:ascii="Times New Roman" w:hAnsi="Times New Roman"/>
          <w:sz w:val="22"/>
        </w:rPr>
        <w:t>16</w:t>
      </w:r>
    </w:p>
    <w:p w14:paraId="2805E7A8">
      <w:pPr>
        <w:tabs>
          <w:tab w:val="right" w:pos="7920"/>
        </w:tabs>
        <w:spacing w:after="20" w:line="320" w:lineRule="exact"/>
      </w:pPr>
      <w:r>
        <w:rPr>
          <w:rFonts w:ascii="Times New Roman" w:hAnsi="Times New Roman"/>
          <w:b w:val="0"/>
          <w:sz w:val="22"/>
        </w:rPr>
        <w:t xml:space="preserve">    3.2  System Architecture</w:t>
      </w:r>
      <w:r>
        <w:tab/>
      </w:r>
      <w:r>
        <w:rPr>
          <w:rFonts w:ascii="Times New Roman" w:hAnsi="Times New Roman"/>
          <w:sz w:val="22"/>
        </w:rPr>
        <w:t>17</w:t>
      </w:r>
    </w:p>
    <w:p w14:paraId="2E700687">
      <w:pPr>
        <w:tabs>
          <w:tab w:val="right" w:pos="7920"/>
        </w:tabs>
        <w:spacing w:after="20" w:line="320" w:lineRule="exact"/>
      </w:pPr>
      <w:r>
        <w:rPr>
          <w:rFonts w:ascii="Times New Roman" w:hAnsi="Times New Roman"/>
          <w:b w:val="0"/>
          <w:sz w:val="22"/>
        </w:rPr>
        <w:t xml:space="preserve">    3.3  Target Population and Sample Size</w:t>
      </w:r>
      <w:r>
        <w:tab/>
      </w:r>
      <w:r>
        <w:rPr>
          <w:rFonts w:ascii="Times New Roman" w:hAnsi="Times New Roman"/>
          <w:sz w:val="22"/>
        </w:rPr>
        <w:t>19</w:t>
      </w:r>
    </w:p>
    <w:p w14:paraId="1E7F0219">
      <w:pPr>
        <w:tabs>
          <w:tab w:val="right" w:pos="7920"/>
        </w:tabs>
        <w:spacing w:after="20" w:line="320" w:lineRule="exact"/>
      </w:pPr>
      <w:r>
        <w:rPr>
          <w:rFonts w:ascii="Times New Roman" w:hAnsi="Times New Roman"/>
          <w:b w:val="0"/>
          <w:sz w:val="22"/>
        </w:rPr>
        <w:t xml:space="preserve">    3.4  Methods of Data Collection</w:t>
      </w:r>
      <w:r>
        <w:tab/>
      </w:r>
      <w:r>
        <w:rPr>
          <w:rFonts w:ascii="Times New Roman" w:hAnsi="Times New Roman"/>
          <w:sz w:val="22"/>
        </w:rPr>
        <w:t>19</w:t>
      </w:r>
    </w:p>
    <w:p w14:paraId="042AE3FB">
      <w:pPr>
        <w:tabs>
          <w:tab w:val="right" w:pos="7920"/>
        </w:tabs>
        <w:spacing w:after="20" w:line="320" w:lineRule="exact"/>
      </w:pPr>
      <w:r>
        <w:rPr>
          <w:rFonts w:ascii="Times New Roman" w:hAnsi="Times New Roman"/>
          <w:b w:val="0"/>
          <w:sz w:val="22"/>
        </w:rPr>
        <w:t xml:space="preserve">    3.5  Research Instruments and Tools</w:t>
      </w:r>
      <w:r>
        <w:tab/>
      </w:r>
      <w:r>
        <w:rPr>
          <w:rFonts w:ascii="Times New Roman" w:hAnsi="Times New Roman"/>
          <w:sz w:val="22"/>
        </w:rPr>
        <w:t>20</w:t>
      </w:r>
    </w:p>
    <w:p w14:paraId="5BC9ECAB">
      <w:pPr>
        <w:tabs>
          <w:tab w:val="right" w:pos="7920"/>
        </w:tabs>
        <w:spacing w:after="20" w:line="320" w:lineRule="exact"/>
      </w:pPr>
      <w:r>
        <w:rPr>
          <w:rFonts w:ascii="Times New Roman" w:hAnsi="Times New Roman"/>
          <w:b w:val="0"/>
          <w:sz w:val="22"/>
        </w:rPr>
        <w:t xml:space="preserve">    3.6  Validity and Reliability</w:t>
      </w:r>
      <w:r>
        <w:tab/>
      </w:r>
      <w:r>
        <w:rPr>
          <w:rFonts w:ascii="Times New Roman" w:hAnsi="Times New Roman"/>
          <w:sz w:val="22"/>
        </w:rPr>
        <w:t>21</w:t>
      </w:r>
    </w:p>
    <w:p w14:paraId="422C0DEB">
      <w:pPr>
        <w:tabs>
          <w:tab w:val="right" w:pos="7920"/>
        </w:tabs>
        <w:spacing w:after="20" w:line="320" w:lineRule="exact"/>
      </w:pPr>
      <w:r>
        <w:rPr>
          <w:rFonts w:ascii="Times New Roman" w:hAnsi="Times New Roman"/>
          <w:b w:val="0"/>
          <w:sz w:val="22"/>
        </w:rPr>
        <w:t xml:space="preserve">    3.7  Limitation of The Study</w:t>
      </w:r>
      <w:r>
        <w:tab/>
      </w:r>
      <w:r>
        <w:rPr>
          <w:rFonts w:ascii="Times New Roman" w:hAnsi="Times New Roman"/>
          <w:sz w:val="22"/>
        </w:rPr>
        <w:t>22</w:t>
      </w:r>
    </w:p>
    <w:p w14:paraId="643CD1EC">
      <w:pPr>
        <w:tabs>
          <w:tab w:val="right" w:pos="7920"/>
        </w:tabs>
        <w:spacing w:after="20" w:line="320" w:lineRule="exact"/>
      </w:pPr>
      <w:r>
        <w:rPr>
          <w:rFonts w:ascii="Times New Roman" w:hAnsi="Times New Roman"/>
          <w:b w:val="0"/>
          <w:sz w:val="22"/>
        </w:rPr>
        <w:t xml:space="preserve">    3.8  Ethics and Limitations</w:t>
      </w:r>
      <w:r>
        <w:tab/>
      </w:r>
      <w:r>
        <w:rPr>
          <w:rFonts w:ascii="Times New Roman" w:hAnsi="Times New Roman"/>
          <w:sz w:val="22"/>
        </w:rPr>
        <w:t>22</w:t>
      </w:r>
    </w:p>
    <w:p w14:paraId="2B79CCE5">
      <w:pPr>
        <w:tabs>
          <w:tab w:val="right" w:pos="7920"/>
        </w:tabs>
        <w:spacing w:after="20" w:line="320" w:lineRule="exact"/>
      </w:pPr>
      <w:r>
        <w:rPr>
          <w:rFonts w:ascii="Times New Roman" w:hAnsi="Times New Roman"/>
          <w:b/>
          <w:sz w:val="22"/>
        </w:rPr>
        <w:t>Chapter 4: Results</w:t>
      </w:r>
      <w:r>
        <w:tab/>
      </w:r>
      <w:r>
        <w:rPr>
          <w:rFonts w:ascii="Times New Roman" w:hAnsi="Times New Roman"/>
          <w:sz w:val="22"/>
        </w:rPr>
        <w:t>23</w:t>
      </w:r>
    </w:p>
    <w:p w14:paraId="41B0F56E">
      <w:pPr>
        <w:tabs>
          <w:tab w:val="right" w:pos="7920"/>
        </w:tabs>
        <w:spacing w:after="20" w:line="320" w:lineRule="exact"/>
      </w:pPr>
      <w:r>
        <w:rPr>
          <w:rFonts w:ascii="Times New Roman" w:hAnsi="Times New Roman"/>
          <w:b w:val="0"/>
          <w:sz w:val="22"/>
        </w:rPr>
        <w:t xml:space="preserve">    4.1  Introduction</w:t>
      </w:r>
      <w:r>
        <w:tab/>
      </w:r>
      <w:r>
        <w:rPr>
          <w:rFonts w:ascii="Times New Roman" w:hAnsi="Times New Roman"/>
          <w:sz w:val="22"/>
        </w:rPr>
        <w:t>23</w:t>
      </w:r>
    </w:p>
    <w:p w14:paraId="69253695">
      <w:pPr>
        <w:tabs>
          <w:tab w:val="right" w:pos="7920"/>
        </w:tabs>
        <w:spacing w:after="20" w:line="320" w:lineRule="exact"/>
      </w:pPr>
      <w:r>
        <w:rPr>
          <w:rFonts w:ascii="Times New Roman" w:hAnsi="Times New Roman"/>
          <w:b w:val="0"/>
          <w:sz w:val="22"/>
        </w:rPr>
        <w:t xml:space="preserve">    4.2  System Implementation Results</w:t>
      </w:r>
      <w:r>
        <w:tab/>
      </w:r>
      <w:r>
        <w:rPr>
          <w:rFonts w:ascii="Times New Roman" w:hAnsi="Times New Roman"/>
          <w:sz w:val="22"/>
        </w:rPr>
        <w:t>23</w:t>
      </w:r>
    </w:p>
    <w:p w14:paraId="0ACF081A">
      <w:pPr>
        <w:tabs>
          <w:tab w:val="right" w:pos="7920"/>
        </w:tabs>
        <w:spacing w:after="20" w:line="320" w:lineRule="exact"/>
      </w:pPr>
      <w:r>
        <w:rPr>
          <w:rFonts w:ascii="Times New Roman" w:hAnsi="Times New Roman"/>
          <w:b w:val="0"/>
          <w:sz w:val="22"/>
        </w:rPr>
        <w:t xml:space="preserve">    4.3  User Interface Implementation</w:t>
      </w:r>
      <w:r>
        <w:tab/>
      </w:r>
      <w:r>
        <w:rPr>
          <w:rFonts w:ascii="Times New Roman" w:hAnsi="Times New Roman"/>
          <w:sz w:val="22"/>
        </w:rPr>
        <w:t>25</w:t>
      </w:r>
    </w:p>
    <w:p w14:paraId="2864D516">
      <w:pPr>
        <w:tabs>
          <w:tab w:val="right" w:pos="7920"/>
        </w:tabs>
        <w:spacing w:after="20" w:line="320" w:lineRule="exact"/>
      </w:pPr>
      <w:r>
        <w:rPr>
          <w:rFonts w:ascii="Times New Roman" w:hAnsi="Times New Roman"/>
          <w:b w:val="0"/>
          <w:sz w:val="22"/>
        </w:rPr>
        <w:t xml:space="preserve">    4.4  ASR Performance Analysis</w:t>
      </w:r>
      <w:r>
        <w:tab/>
      </w:r>
      <w:r>
        <w:rPr>
          <w:rFonts w:ascii="Times New Roman" w:hAnsi="Times New Roman"/>
          <w:sz w:val="22"/>
        </w:rPr>
        <w:t>27</w:t>
      </w:r>
    </w:p>
    <w:p w14:paraId="79B7F4FC">
      <w:pPr>
        <w:tabs>
          <w:tab w:val="right" w:pos="7920"/>
        </w:tabs>
        <w:spacing w:after="20" w:line="320" w:lineRule="exact"/>
      </w:pPr>
      <w:r>
        <w:rPr>
          <w:rFonts w:ascii="Times New Roman" w:hAnsi="Times New Roman"/>
          <w:b w:val="0"/>
          <w:sz w:val="22"/>
        </w:rPr>
        <w:t xml:space="preserve">    4.5  Subtitle Generation Pipeline Results</w:t>
      </w:r>
      <w:r>
        <w:tab/>
      </w:r>
      <w:r>
        <w:rPr>
          <w:rFonts w:ascii="Times New Roman" w:hAnsi="Times New Roman"/>
          <w:sz w:val="22"/>
        </w:rPr>
        <w:t>28</w:t>
      </w:r>
    </w:p>
    <w:p w14:paraId="315A2422">
      <w:pPr>
        <w:tabs>
          <w:tab w:val="right" w:pos="7920"/>
        </w:tabs>
        <w:spacing w:after="20" w:line="320" w:lineRule="exact"/>
      </w:pPr>
      <w:r>
        <w:rPr>
          <w:rFonts w:ascii="Times New Roman" w:hAnsi="Times New Roman"/>
          <w:b w:val="0"/>
          <w:sz w:val="22"/>
        </w:rPr>
        <w:t xml:space="preserve">    4.6  System Testing Results</w:t>
      </w:r>
      <w:r>
        <w:tab/>
      </w:r>
      <w:r>
        <w:rPr>
          <w:rFonts w:ascii="Times New Roman" w:hAnsi="Times New Roman"/>
          <w:sz w:val="22"/>
        </w:rPr>
        <w:t>29</w:t>
      </w:r>
    </w:p>
    <w:p w14:paraId="1D77F922">
      <w:pPr>
        <w:tabs>
          <w:tab w:val="right" w:pos="7920"/>
        </w:tabs>
        <w:spacing w:after="20" w:line="320" w:lineRule="exact"/>
      </w:pPr>
      <w:r>
        <w:rPr>
          <w:rFonts w:ascii="Times New Roman" w:hAnsi="Times New Roman"/>
          <w:b w:val="0"/>
          <w:sz w:val="22"/>
        </w:rPr>
        <w:t xml:space="preserve">    4.7  Chapter Summary</w:t>
      </w:r>
      <w:r>
        <w:tab/>
      </w:r>
      <w:r>
        <w:rPr>
          <w:rFonts w:ascii="Times New Roman" w:hAnsi="Times New Roman"/>
          <w:sz w:val="22"/>
        </w:rPr>
        <w:t>30</w:t>
      </w:r>
    </w:p>
    <w:p w14:paraId="664EC42D">
      <w:pPr>
        <w:tabs>
          <w:tab w:val="right" w:pos="7920"/>
        </w:tabs>
        <w:spacing w:after="20" w:line="320" w:lineRule="exact"/>
      </w:pPr>
      <w:r>
        <w:rPr>
          <w:rFonts w:ascii="Times New Roman" w:hAnsi="Times New Roman"/>
          <w:b/>
          <w:sz w:val="22"/>
        </w:rPr>
        <w:t>Chapter 5: Conclusion</w:t>
      </w:r>
      <w:r>
        <w:tab/>
      </w:r>
      <w:r>
        <w:rPr>
          <w:rFonts w:ascii="Times New Roman" w:hAnsi="Times New Roman"/>
          <w:sz w:val="22"/>
        </w:rPr>
        <w:t>31</w:t>
      </w:r>
    </w:p>
    <w:p w14:paraId="6E223C4A">
      <w:pPr>
        <w:tabs>
          <w:tab w:val="right" w:pos="7920"/>
        </w:tabs>
        <w:spacing w:after="20" w:line="320" w:lineRule="exact"/>
      </w:pPr>
      <w:r>
        <w:rPr>
          <w:rFonts w:ascii="Times New Roman" w:hAnsi="Times New Roman"/>
          <w:b w:val="0"/>
          <w:sz w:val="22"/>
        </w:rPr>
        <w:t xml:space="preserve">    5.1  Introduction</w:t>
      </w:r>
      <w:r>
        <w:tab/>
      </w:r>
      <w:r>
        <w:rPr>
          <w:rFonts w:ascii="Times New Roman" w:hAnsi="Times New Roman"/>
          <w:sz w:val="22"/>
        </w:rPr>
        <w:t>31</w:t>
      </w:r>
    </w:p>
    <w:p w14:paraId="2217EC1E">
      <w:pPr>
        <w:tabs>
          <w:tab w:val="right" w:pos="7920"/>
        </w:tabs>
        <w:spacing w:after="20" w:line="320" w:lineRule="exact"/>
      </w:pPr>
      <w:r>
        <w:rPr>
          <w:rFonts w:ascii="Times New Roman" w:hAnsi="Times New Roman"/>
          <w:b w:val="0"/>
          <w:sz w:val="22"/>
        </w:rPr>
        <w:t xml:space="preserve">    5.2  Recommendations</w:t>
      </w:r>
      <w:r>
        <w:tab/>
      </w:r>
      <w:r>
        <w:rPr>
          <w:rFonts w:ascii="Times New Roman" w:hAnsi="Times New Roman"/>
          <w:sz w:val="22"/>
        </w:rPr>
        <w:t>32</w:t>
      </w:r>
    </w:p>
    <w:p w14:paraId="45117F16">
      <w:pPr>
        <w:tabs>
          <w:tab w:val="right" w:pos="7920"/>
        </w:tabs>
        <w:spacing w:after="20" w:line="320" w:lineRule="exact"/>
      </w:pPr>
      <w:r>
        <w:rPr>
          <w:rFonts w:ascii="Times New Roman" w:hAnsi="Times New Roman"/>
          <w:b/>
          <w:sz w:val="22"/>
        </w:rPr>
        <w:t>References</w:t>
      </w:r>
      <w:r>
        <w:tab/>
      </w:r>
      <w:r>
        <w:rPr>
          <w:rFonts w:ascii="Times New Roman" w:hAnsi="Times New Roman"/>
          <w:sz w:val="22"/>
        </w:rPr>
        <w:t>33</w:t>
      </w:r>
    </w:p>
    <w:p w14:paraId="32441531">
      <w:pPr>
        <w:tabs>
          <w:tab w:val="right" w:pos="7920"/>
        </w:tabs>
        <w:spacing w:after="20" w:line="320" w:lineRule="exact"/>
      </w:pPr>
      <w:r>
        <w:rPr>
          <w:rFonts w:ascii="Times New Roman" w:hAnsi="Times New Roman"/>
          <w:b/>
          <w:sz w:val="22"/>
        </w:rPr>
        <w:t>Appendices</w:t>
      </w:r>
      <w:r>
        <w:tab/>
      </w:r>
      <w:r>
        <w:rPr>
          <w:rFonts w:ascii="Times New Roman" w:hAnsi="Times New Roman"/>
          <w:sz w:val="22"/>
        </w:rPr>
        <w:t>36</w:t>
      </w:r>
    </w:p>
    <w:p w14:paraId="06B25494">
      <w:r>
        <w:br w:type="page"/>
      </w:r>
    </w:p>
    <w:p w14:paraId="7276551E">
      <w:pPr>
        <w:keepNext/>
        <w:spacing w:before="360" w:after="200" w:line="360" w:lineRule="exact"/>
      </w:pPr>
      <w:r>
        <w:rPr>
          <w:rFonts w:ascii="Times New Roman" w:hAnsi="Times New Roman"/>
          <w:b/>
          <w:sz w:val="32"/>
        </w:rPr>
        <w:t>List of Figures</w:t>
      </w:r>
    </w:p>
    <w:p w14:paraId="34C6A12D">
      <w:pPr>
        <w:tabs>
          <w:tab w:val="right" w:pos="7920"/>
        </w:tabs>
        <w:spacing w:after="40"/>
      </w:pPr>
      <w:r>
        <w:rPr>
          <w:rFonts w:ascii="Times New Roman" w:hAnsi="Times New Roman"/>
          <w:sz w:val="22"/>
        </w:rPr>
        <w:t>Figure 3.1: System Architecture Diagram</w:t>
      </w:r>
      <w:r>
        <w:tab/>
      </w:r>
      <w:r>
        <w:rPr>
          <w:rFonts w:ascii="Times New Roman" w:hAnsi="Times New Roman"/>
          <w:sz w:val="22"/>
        </w:rPr>
        <w:t>17</w:t>
      </w:r>
    </w:p>
    <w:p w14:paraId="2A8690B0">
      <w:pPr>
        <w:tabs>
          <w:tab w:val="right" w:pos="7920"/>
        </w:tabs>
        <w:spacing w:after="40"/>
      </w:pPr>
      <w:r>
        <w:rPr>
          <w:rFonts w:ascii="Times New Roman" w:hAnsi="Times New Roman"/>
          <w:sz w:val="22"/>
        </w:rPr>
        <w:t>Figure 3.2: ASR Processing Pipeline</w:t>
      </w:r>
      <w:r>
        <w:tab/>
      </w:r>
      <w:r>
        <w:rPr>
          <w:rFonts w:ascii="Times New Roman" w:hAnsi="Times New Roman"/>
          <w:sz w:val="22"/>
        </w:rPr>
        <w:t>18</w:t>
      </w:r>
    </w:p>
    <w:p w14:paraId="4F8C733B">
      <w:pPr>
        <w:tabs>
          <w:tab w:val="right" w:pos="7920"/>
        </w:tabs>
        <w:spacing w:after="40"/>
      </w:pPr>
      <w:r>
        <w:rPr>
          <w:rFonts w:ascii="Times New Roman" w:hAnsi="Times New Roman"/>
          <w:sz w:val="22"/>
        </w:rPr>
        <w:t>Figure 4.1: Login Page Interface</w:t>
      </w:r>
      <w:r>
        <w:tab/>
      </w:r>
      <w:r>
        <w:rPr>
          <w:rFonts w:ascii="Times New Roman" w:hAnsi="Times New Roman"/>
          <w:sz w:val="22"/>
        </w:rPr>
        <w:t>25</w:t>
      </w:r>
    </w:p>
    <w:p w14:paraId="29DC1BE9">
      <w:pPr>
        <w:tabs>
          <w:tab w:val="right" w:pos="7920"/>
        </w:tabs>
        <w:spacing w:after="40"/>
      </w:pPr>
      <w:r>
        <w:rPr>
          <w:rFonts w:ascii="Times New Roman" w:hAnsi="Times New Roman"/>
          <w:sz w:val="22"/>
        </w:rPr>
        <w:t>Figure 4.2: Upload Page Interface</w:t>
      </w:r>
      <w:r>
        <w:tab/>
      </w:r>
      <w:r>
        <w:rPr>
          <w:rFonts w:ascii="Times New Roman" w:hAnsi="Times New Roman"/>
          <w:sz w:val="22"/>
        </w:rPr>
        <w:t>25</w:t>
      </w:r>
    </w:p>
    <w:p w14:paraId="3631B65E">
      <w:pPr>
        <w:tabs>
          <w:tab w:val="right" w:pos="7920"/>
        </w:tabs>
        <w:spacing w:after="40"/>
      </w:pPr>
      <w:r>
        <w:rPr>
          <w:rFonts w:ascii="Times New Roman" w:hAnsi="Times New Roman"/>
          <w:sz w:val="22"/>
        </w:rPr>
        <w:t>Figure 4.3: Subtitle Editor Interface</w:t>
      </w:r>
      <w:r>
        <w:tab/>
      </w:r>
      <w:r>
        <w:rPr>
          <w:rFonts w:ascii="Times New Roman" w:hAnsi="Times New Roman"/>
          <w:sz w:val="22"/>
        </w:rPr>
        <w:t>26</w:t>
      </w:r>
    </w:p>
    <w:p w14:paraId="2441ABC7">
      <w:pPr>
        <w:tabs>
          <w:tab w:val="right" w:pos="7920"/>
        </w:tabs>
        <w:spacing w:after="40"/>
      </w:pPr>
      <w:r>
        <w:rPr>
          <w:rFonts w:ascii="Times New Roman" w:hAnsi="Times New Roman"/>
          <w:sz w:val="22"/>
        </w:rPr>
        <w:t>Figure 4.4: Admin Dashboard Interface</w:t>
      </w:r>
      <w:r>
        <w:tab/>
      </w:r>
      <w:r>
        <w:rPr>
          <w:rFonts w:ascii="Times New Roman" w:hAnsi="Times New Roman"/>
          <w:sz w:val="22"/>
        </w:rPr>
        <w:t>26</w:t>
      </w:r>
    </w:p>
    <w:p w14:paraId="0B3D0BB5">
      <w:pPr>
        <w:tabs>
          <w:tab w:val="right" w:pos="7920"/>
        </w:tabs>
        <w:spacing w:after="40"/>
      </w:pPr>
      <w:r>
        <w:rPr>
          <w:rFonts w:ascii="Times New Roman" w:hAnsi="Times New Roman"/>
          <w:sz w:val="22"/>
        </w:rPr>
        <w:t>Figure 4.5: Subtitle Generation Progress</w:t>
      </w:r>
      <w:r>
        <w:tab/>
      </w:r>
      <w:r>
        <w:rPr>
          <w:rFonts w:ascii="Times New Roman" w:hAnsi="Times New Roman"/>
          <w:sz w:val="22"/>
        </w:rPr>
        <w:t>28</w:t>
      </w:r>
    </w:p>
    <w:p w14:paraId="329937B7">
      <w:r>
        <w:br w:type="page"/>
      </w:r>
    </w:p>
    <w:p w14:paraId="134DACCE">
      <w:pPr>
        <w:keepNext/>
        <w:spacing w:before="360" w:after="200" w:line="360" w:lineRule="exact"/>
      </w:pPr>
      <w:r>
        <w:rPr>
          <w:rFonts w:ascii="Times New Roman" w:hAnsi="Times New Roman"/>
          <w:b/>
          <w:sz w:val="32"/>
        </w:rPr>
        <w:t>List of Tables</w:t>
      </w:r>
    </w:p>
    <w:p w14:paraId="557376B7">
      <w:pPr>
        <w:tabs>
          <w:tab w:val="right" w:pos="7920"/>
        </w:tabs>
        <w:spacing w:after="40"/>
      </w:pPr>
      <w:r>
        <w:rPr>
          <w:rFonts w:ascii="Times New Roman" w:hAnsi="Times New Roman"/>
          <w:sz w:val="22"/>
        </w:rPr>
        <w:t>Table 3.1: Technology Stack</w:t>
      </w:r>
      <w:r>
        <w:tab/>
      </w:r>
      <w:r>
        <w:rPr>
          <w:rFonts w:ascii="Times New Roman" w:hAnsi="Times New Roman"/>
          <w:sz w:val="22"/>
        </w:rPr>
        <w:t>20</w:t>
      </w:r>
    </w:p>
    <w:p w14:paraId="4456724A">
      <w:pPr>
        <w:tabs>
          <w:tab w:val="right" w:pos="7920"/>
        </w:tabs>
        <w:spacing w:after="40"/>
      </w:pPr>
      <w:r>
        <w:rPr>
          <w:rFonts w:ascii="Times New Roman" w:hAnsi="Times New Roman"/>
          <w:sz w:val="22"/>
        </w:rPr>
        <w:t>Table 3.2: Python Dependencies</w:t>
      </w:r>
      <w:r>
        <w:tab/>
      </w:r>
      <w:r>
        <w:rPr>
          <w:rFonts w:ascii="Times New Roman" w:hAnsi="Times New Roman"/>
          <w:sz w:val="22"/>
        </w:rPr>
        <w:t>20</w:t>
      </w:r>
    </w:p>
    <w:p w14:paraId="3EB18DAF">
      <w:pPr>
        <w:tabs>
          <w:tab w:val="right" w:pos="7920"/>
        </w:tabs>
        <w:spacing w:after="40"/>
      </w:pPr>
      <w:r>
        <w:rPr>
          <w:rFonts w:ascii="Times New Roman" w:hAnsi="Times New Roman"/>
          <w:sz w:val="22"/>
        </w:rPr>
        <w:t>Table 4.1: Functional Requirements</w:t>
      </w:r>
      <w:r>
        <w:tab/>
      </w:r>
      <w:r>
        <w:rPr>
          <w:rFonts w:ascii="Times New Roman" w:hAnsi="Times New Roman"/>
          <w:sz w:val="22"/>
        </w:rPr>
        <w:t>23</w:t>
      </w:r>
    </w:p>
    <w:p w14:paraId="55A22B7C">
      <w:pPr>
        <w:tabs>
          <w:tab w:val="right" w:pos="7920"/>
        </w:tabs>
        <w:spacing w:after="40"/>
      </w:pPr>
      <w:r>
        <w:rPr>
          <w:rFonts w:ascii="Times New Roman" w:hAnsi="Times New Roman"/>
          <w:sz w:val="22"/>
        </w:rPr>
        <w:t>Table 4.2: Database Schema – User Model</w:t>
      </w:r>
      <w:r>
        <w:tab/>
      </w:r>
      <w:r>
        <w:rPr>
          <w:rFonts w:ascii="Times New Roman" w:hAnsi="Times New Roman"/>
          <w:sz w:val="22"/>
        </w:rPr>
        <w:t>24</w:t>
      </w:r>
    </w:p>
    <w:p w14:paraId="707925F5">
      <w:pPr>
        <w:tabs>
          <w:tab w:val="right" w:pos="7920"/>
        </w:tabs>
        <w:spacing w:after="40"/>
      </w:pPr>
      <w:r>
        <w:rPr>
          <w:rFonts w:ascii="Times New Roman" w:hAnsi="Times New Roman"/>
          <w:sz w:val="22"/>
        </w:rPr>
        <w:t xml:space="preserve">Table 4.3: Database Schema – </w:t>
      </w:r>
      <w:r>
        <w:rPr>
          <w:rFonts w:hint="default"/>
          <w:sz w:val="22"/>
          <w:lang w:val="en-US"/>
        </w:rPr>
        <w:t>Vidoe</w:t>
      </w:r>
      <w:r>
        <w:rPr>
          <w:rFonts w:ascii="Times New Roman" w:hAnsi="Times New Roman"/>
          <w:sz w:val="22"/>
        </w:rPr>
        <w:t xml:space="preserve"> Model</w:t>
      </w:r>
      <w:r>
        <w:tab/>
      </w:r>
      <w:r>
        <w:rPr>
          <w:rFonts w:ascii="Times New Roman" w:hAnsi="Times New Roman"/>
          <w:sz w:val="22"/>
        </w:rPr>
        <w:t>24</w:t>
      </w:r>
    </w:p>
    <w:p w14:paraId="19E6B383">
      <w:pPr>
        <w:tabs>
          <w:tab w:val="right" w:pos="7920"/>
        </w:tabs>
        <w:spacing w:after="40"/>
      </w:pPr>
      <w:r>
        <w:rPr>
          <w:rFonts w:ascii="Times New Roman" w:hAnsi="Times New Roman"/>
          <w:sz w:val="22"/>
        </w:rPr>
        <w:t>Table 4.4: Supported Media Formats</w:t>
      </w:r>
      <w:r>
        <w:tab/>
      </w:r>
      <w:r>
        <w:rPr>
          <w:rFonts w:ascii="Times New Roman" w:hAnsi="Times New Roman"/>
          <w:sz w:val="22"/>
        </w:rPr>
        <w:t>27</w:t>
      </w:r>
    </w:p>
    <w:p w14:paraId="1F8FD294">
      <w:pPr>
        <w:tabs>
          <w:tab w:val="right" w:pos="7920"/>
        </w:tabs>
        <w:spacing w:after="40"/>
      </w:pPr>
      <w:r>
        <w:rPr>
          <w:rFonts w:ascii="Times New Roman" w:hAnsi="Times New Roman"/>
          <w:sz w:val="22"/>
        </w:rPr>
        <w:t>Table 4.5: ASR Multi-Strategy Results</w:t>
      </w:r>
      <w:r>
        <w:tab/>
      </w:r>
      <w:r>
        <w:rPr>
          <w:rFonts w:ascii="Times New Roman" w:hAnsi="Times New Roman"/>
          <w:sz w:val="22"/>
        </w:rPr>
        <w:t>28</w:t>
      </w:r>
    </w:p>
    <w:p w14:paraId="5B0A12A1">
      <w:pPr>
        <w:tabs>
          <w:tab w:val="right" w:pos="7920"/>
        </w:tabs>
        <w:spacing w:after="40"/>
      </w:pPr>
      <w:r>
        <w:rPr>
          <w:rFonts w:ascii="Times New Roman" w:hAnsi="Times New Roman"/>
          <w:sz w:val="22"/>
        </w:rPr>
        <w:t>Table 4.6: System Testing Checklist</w:t>
      </w:r>
      <w:r>
        <w:tab/>
      </w:r>
      <w:r>
        <w:rPr>
          <w:rFonts w:ascii="Times New Roman" w:hAnsi="Times New Roman"/>
          <w:sz w:val="22"/>
        </w:rPr>
        <w:t>29</w:t>
      </w:r>
    </w:p>
    <w:p w14:paraId="020BD5F0">
      <w:r>
        <w:br w:type="page"/>
      </w:r>
    </w:p>
    <w:p w14:paraId="7D9CD432">
      <w:pPr>
        <w:keepNext/>
        <w:spacing w:before="360" w:after="200" w:line="360" w:lineRule="exact"/>
      </w:pPr>
      <w:r>
        <w:rPr>
          <w:rFonts w:ascii="Times New Roman" w:hAnsi="Times New Roman"/>
          <w:b/>
          <w:sz w:val="32"/>
        </w:rPr>
        <w:t>List of Abbreviations</w:t>
      </w:r>
    </w:p>
    <w:p w14:paraId="07BACF75">
      <w:pPr>
        <w:tabs>
          <w:tab w:val="left" w:pos="2160"/>
        </w:tabs>
        <w:spacing w:after="40"/>
      </w:pPr>
      <w:r>
        <w:rPr>
          <w:rFonts w:ascii="Times New Roman" w:hAnsi="Times New Roman"/>
          <w:b/>
          <w:sz w:val="24"/>
        </w:rPr>
        <w:t>AI</w:t>
      </w:r>
      <w:r>
        <w:rPr>
          <w:rFonts w:ascii="Times New Roman" w:hAnsi="Times New Roman"/>
          <w:sz w:val="24"/>
        </w:rPr>
        <w:tab/>
      </w:r>
      <w:r>
        <w:rPr>
          <w:rFonts w:ascii="Times New Roman" w:hAnsi="Times New Roman"/>
          <w:sz w:val="24"/>
        </w:rPr>
        <w:t>Artificial Intelligence</w:t>
      </w:r>
    </w:p>
    <w:p w14:paraId="06C3B023">
      <w:pPr>
        <w:tabs>
          <w:tab w:val="left" w:pos="2160"/>
        </w:tabs>
        <w:spacing w:after="40"/>
      </w:pPr>
      <w:r>
        <w:rPr>
          <w:rFonts w:ascii="Times New Roman" w:hAnsi="Times New Roman"/>
          <w:b/>
          <w:sz w:val="24"/>
        </w:rPr>
        <w:t>API</w:t>
      </w:r>
      <w:r>
        <w:rPr>
          <w:rFonts w:ascii="Times New Roman" w:hAnsi="Times New Roman"/>
          <w:sz w:val="24"/>
        </w:rPr>
        <w:tab/>
      </w:r>
      <w:r>
        <w:rPr>
          <w:rFonts w:ascii="Times New Roman" w:hAnsi="Times New Roman"/>
          <w:sz w:val="24"/>
        </w:rPr>
        <w:t>Application Programming Interface</w:t>
      </w:r>
    </w:p>
    <w:p w14:paraId="4AFA48C8">
      <w:pPr>
        <w:tabs>
          <w:tab w:val="left" w:pos="2160"/>
        </w:tabs>
        <w:spacing w:after="40"/>
      </w:pPr>
      <w:r>
        <w:rPr>
          <w:rFonts w:ascii="Times New Roman" w:hAnsi="Times New Roman"/>
          <w:b/>
          <w:sz w:val="24"/>
        </w:rPr>
        <w:t>ASR</w:t>
      </w:r>
      <w:r>
        <w:rPr>
          <w:rFonts w:ascii="Times New Roman" w:hAnsi="Times New Roman"/>
          <w:sz w:val="24"/>
        </w:rPr>
        <w:tab/>
      </w:r>
      <w:r>
        <w:rPr>
          <w:rFonts w:ascii="Times New Roman" w:hAnsi="Times New Roman"/>
          <w:sz w:val="24"/>
        </w:rPr>
        <w:t>Automatic Speech Recognition</w:t>
      </w:r>
    </w:p>
    <w:p w14:paraId="668991C5">
      <w:pPr>
        <w:tabs>
          <w:tab w:val="left" w:pos="2160"/>
        </w:tabs>
        <w:spacing w:after="40"/>
      </w:pPr>
      <w:r>
        <w:rPr>
          <w:rFonts w:ascii="Times New Roman" w:hAnsi="Times New Roman"/>
          <w:b/>
          <w:sz w:val="24"/>
        </w:rPr>
        <w:t>CSS</w:t>
      </w:r>
      <w:r>
        <w:rPr>
          <w:rFonts w:ascii="Times New Roman" w:hAnsi="Times New Roman"/>
          <w:sz w:val="24"/>
        </w:rPr>
        <w:tab/>
      </w:r>
      <w:r>
        <w:rPr>
          <w:rFonts w:ascii="Times New Roman" w:hAnsi="Times New Roman"/>
          <w:sz w:val="24"/>
        </w:rPr>
        <w:t>Cascading Style Sheets</w:t>
      </w:r>
    </w:p>
    <w:p w14:paraId="3E3F819B">
      <w:pPr>
        <w:tabs>
          <w:tab w:val="left" w:pos="2160"/>
        </w:tabs>
        <w:spacing w:after="40"/>
      </w:pPr>
      <w:r>
        <w:rPr>
          <w:rFonts w:ascii="Times New Roman" w:hAnsi="Times New Roman"/>
          <w:b/>
          <w:sz w:val="24"/>
        </w:rPr>
        <w:t>DB</w:t>
      </w:r>
      <w:r>
        <w:rPr>
          <w:rFonts w:ascii="Times New Roman" w:hAnsi="Times New Roman"/>
          <w:sz w:val="24"/>
        </w:rPr>
        <w:tab/>
      </w:r>
      <w:r>
        <w:rPr>
          <w:rFonts w:ascii="Times New Roman" w:hAnsi="Times New Roman"/>
          <w:sz w:val="24"/>
        </w:rPr>
        <w:t>Database</w:t>
      </w:r>
    </w:p>
    <w:p w14:paraId="55A9E133">
      <w:pPr>
        <w:tabs>
          <w:tab w:val="left" w:pos="2160"/>
        </w:tabs>
        <w:spacing w:after="40"/>
      </w:pPr>
      <w:r>
        <w:rPr>
          <w:rFonts w:ascii="Times New Roman" w:hAnsi="Times New Roman"/>
          <w:b/>
          <w:sz w:val="24"/>
        </w:rPr>
        <w:t>FFmpeg</w:t>
      </w:r>
      <w:r>
        <w:rPr>
          <w:rFonts w:ascii="Times New Roman" w:hAnsi="Times New Roman"/>
          <w:sz w:val="24"/>
        </w:rPr>
        <w:tab/>
      </w:r>
      <w:r>
        <w:rPr>
          <w:rFonts w:ascii="Times New Roman" w:hAnsi="Times New Roman"/>
          <w:sz w:val="24"/>
        </w:rPr>
        <w:t>Fast Forward Moving Picture Experts Group</w:t>
      </w:r>
    </w:p>
    <w:p w14:paraId="57DF78E1">
      <w:pPr>
        <w:tabs>
          <w:tab w:val="left" w:pos="2160"/>
        </w:tabs>
        <w:spacing w:after="40"/>
      </w:pPr>
      <w:r>
        <w:rPr>
          <w:rFonts w:ascii="Times New Roman" w:hAnsi="Times New Roman"/>
          <w:b/>
          <w:sz w:val="24"/>
        </w:rPr>
        <w:t>HTML</w:t>
      </w:r>
      <w:r>
        <w:rPr>
          <w:rFonts w:ascii="Times New Roman" w:hAnsi="Times New Roman"/>
          <w:sz w:val="24"/>
        </w:rPr>
        <w:tab/>
      </w:r>
      <w:r>
        <w:rPr>
          <w:rFonts w:ascii="Times New Roman" w:hAnsi="Times New Roman"/>
          <w:sz w:val="24"/>
        </w:rPr>
        <w:t>HyperText Markup Language</w:t>
      </w:r>
    </w:p>
    <w:p w14:paraId="55556107">
      <w:pPr>
        <w:tabs>
          <w:tab w:val="left" w:pos="2160"/>
        </w:tabs>
        <w:spacing w:after="40"/>
      </w:pPr>
      <w:r>
        <w:rPr>
          <w:rFonts w:ascii="Times New Roman" w:hAnsi="Times New Roman"/>
          <w:b/>
          <w:sz w:val="24"/>
        </w:rPr>
        <w:t>HTTP</w:t>
      </w:r>
      <w:r>
        <w:rPr>
          <w:rFonts w:ascii="Times New Roman" w:hAnsi="Times New Roman"/>
          <w:sz w:val="24"/>
        </w:rPr>
        <w:tab/>
      </w:r>
      <w:r>
        <w:rPr>
          <w:rFonts w:ascii="Times New Roman" w:hAnsi="Times New Roman"/>
          <w:sz w:val="24"/>
        </w:rPr>
        <w:t>HyperText Transfer Protocol</w:t>
      </w:r>
    </w:p>
    <w:p w14:paraId="08FA894F">
      <w:pPr>
        <w:tabs>
          <w:tab w:val="left" w:pos="2160"/>
        </w:tabs>
        <w:spacing w:after="40"/>
      </w:pPr>
      <w:r>
        <w:rPr>
          <w:rFonts w:ascii="Times New Roman" w:hAnsi="Times New Roman"/>
          <w:b/>
          <w:sz w:val="24"/>
        </w:rPr>
        <w:t>JSON</w:t>
      </w:r>
      <w:r>
        <w:rPr>
          <w:rFonts w:ascii="Times New Roman" w:hAnsi="Times New Roman"/>
          <w:sz w:val="24"/>
        </w:rPr>
        <w:tab/>
      </w:r>
      <w:r>
        <w:rPr>
          <w:rFonts w:ascii="Times New Roman" w:hAnsi="Times New Roman"/>
          <w:sz w:val="24"/>
        </w:rPr>
        <w:t>JavaScript Object Notation</w:t>
      </w:r>
    </w:p>
    <w:p w14:paraId="021A95ED">
      <w:pPr>
        <w:tabs>
          <w:tab w:val="left" w:pos="2160"/>
        </w:tabs>
        <w:spacing w:after="40"/>
      </w:pPr>
      <w:r>
        <w:rPr>
          <w:rFonts w:ascii="Times New Roman" w:hAnsi="Times New Roman"/>
          <w:b/>
          <w:sz w:val="24"/>
        </w:rPr>
        <w:t>NLP</w:t>
      </w:r>
      <w:r>
        <w:rPr>
          <w:rFonts w:ascii="Times New Roman" w:hAnsi="Times New Roman"/>
          <w:sz w:val="24"/>
        </w:rPr>
        <w:tab/>
      </w:r>
      <w:r>
        <w:rPr>
          <w:rFonts w:ascii="Times New Roman" w:hAnsi="Times New Roman"/>
          <w:sz w:val="24"/>
        </w:rPr>
        <w:t>Natural Language Processing</w:t>
      </w:r>
    </w:p>
    <w:p w14:paraId="7A4F0FD7">
      <w:pPr>
        <w:tabs>
          <w:tab w:val="left" w:pos="2160"/>
        </w:tabs>
        <w:spacing w:after="40"/>
      </w:pPr>
      <w:r>
        <w:rPr>
          <w:rFonts w:ascii="Times New Roman" w:hAnsi="Times New Roman"/>
          <w:b/>
          <w:sz w:val="24"/>
        </w:rPr>
        <w:t>ORM</w:t>
      </w:r>
      <w:r>
        <w:rPr>
          <w:rFonts w:ascii="Times New Roman" w:hAnsi="Times New Roman"/>
          <w:sz w:val="24"/>
        </w:rPr>
        <w:tab/>
      </w:r>
      <w:r>
        <w:rPr>
          <w:rFonts w:ascii="Times New Roman" w:hAnsi="Times New Roman"/>
          <w:sz w:val="24"/>
        </w:rPr>
        <w:t>Object-Relational Mapping</w:t>
      </w:r>
    </w:p>
    <w:p w14:paraId="30A3F488">
      <w:pPr>
        <w:tabs>
          <w:tab w:val="left" w:pos="2160"/>
        </w:tabs>
        <w:spacing w:after="40"/>
      </w:pPr>
      <w:r>
        <w:rPr>
          <w:rFonts w:ascii="Times New Roman" w:hAnsi="Times New Roman"/>
          <w:b/>
          <w:sz w:val="24"/>
        </w:rPr>
        <w:t>PCM</w:t>
      </w:r>
      <w:r>
        <w:rPr>
          <w:rFonts w:ascii="Times New Roman" w:hAnsi="Times New Roman"/>
          <w:sz w:val="24"/>
        </w:rPr>
        <w:tab/>
      </w:r>
      <w:r>
        <w:rPr>
          <w:rFonts w:ascii="Times New Roman" w:hAnsi="Times New Roman"/>
          <w:sz w:val="24"/>
        </w:rPr>
        <w:t>Pulse Code Modulation</w:t>
      </w:r>
    </w:p>
    <w:p w14:paraId="4F9E76CF">
      <w:pPr>
        <w:tabs>
          <w:tab w:val="left" w:pos="2160"/>
        </w:tabs>
        <w:spacing w:after="40"/>
      </w:pPr>
      <w:r>
        <w:rPr>
          <w:rFonts w:ascii="Times New Roman" w:hAnsi="Times New Roman"/>
          <w:b/>
          <w:sz w:val="24"/>
        </w:rPr>
        <w:t>REST</w:t>
      </w:r>
      <w:r>
        <w:rPr>
          <w:rFonts w:ascii="Times New Roman" w:hAnsi="Times New Roman"/>
          <w:sz w:val="24"/>
        </w:rPr>
        <w:tab/>
      </w:r>
      <w:r>
        <w:rPr>
          <w:rFonts w:ascii="Times New Roman" w:hAnsi="Times New Roman"/>
          <w:sz w:val="24"/>
        </w:rPr>
        <w:t>Representational State Transfer</w:t>
      </w:r>
    </w:p>
    <w:p w14:paraId="46A9BDF9">
      <w:pPr>
        <w:tabs>
          <w:tab w:val="left" w:pos="2160"/>
        </w:tabs>
        <w:spacing w:after="40"/>
      </w:pPr>
      <w:r>
        <w:rPr>
          <w:rFonts w:ascii="Times New Roman" w:hAnsi="Times New Roman"/>
          <w:b/>
          <w:sz w:val="24"/>
        </w:rPr>
        <w:t>RMS</w:t>
      </w:r>
      <w:r>
        <w:rPr>
          <w:rFonts w:ascii="Times New Roman" w:hAnsi="Times New Roman"/>
          <w:sz w:val="24"/>
        </w:rPr>
        <w:tab/>
      </w:r>
      <w:r>
        <w:rPr>
          <w:rFonts w:ascii="Times New Roman" w:hAnsi="Times New Roman"/>
          <w:sz w:val="24"/>
        </w:rPr>
        <w:t>Root Mean Square</w:t>
      </w:r>
    </w:p>
    <w:p w14:paraId="71ABCFE6">
      <w:pPr>
        <w:tabs>
          <w:tab w:val="left" w:pos="2160"/>
        </w:tabs>
        <w:spacing w:after="40"/>
      </w:pPr>
      <w:r>
        <w:rPr>
          <w:rFonts w:ascii="Times New Roman" w:hAnsi="Times New Roman"/>
          <w:b/>
          <w:sz w:val="24"/>
        </w:rPr>
        <w:t>SRT</w:t>
      </w:r>
      <w:r>
        <w:rPr>
          <w:rFonts w:ascii="Times New Roman" w:hAnsi="Times New Roman"/>
          <w:sz w:val="24"/>
        </w:rPr>
        <w:tab/>
      </w:r>
      <w:r>
        <w:rPr>
          <w:rFonts w:ascii="Times New Roman" w:hAnsi="Times New Roman"/>
          <w:sz w:val="24"/>
        </w:rPr>
        <w:t>SubRip Text</w:t>
      </w:r>
    </w:p>
    <w:p w14:paraId="2F8FDB6E">
      <w:pPr>
        <w:tabs>
          <w:tab w:val="left" w:pos="2160"/>
        </w:tabs>
        <w:spacing w:after="40"/>
      </w:pPr>
      <w:r>
        <w:rPr>
          <w:rFonts w:ascii="Times New Roman" w:hAnsi="Times New Roman"/>
          <w:b/>
          <w:sz w:val="24"/>
        </w:rPr>
        <w:t>SQL</w:t>
      </w:r>
      <w:r>
        <w:rPr>
          <w:rFonts w:ascii="Times New Roman" w:hAnsi="Times New Roman"/>
          <w:sz w:val="24"/>
        </w:rPr>
        <w:tab/>
      </w:r>
      <w:r>
        <w:rPr>
          <w:rFonts w:ascii="Times New Roman" w:hAnsi="Times New Roman"/>
          <w:sz w:val="24"/>
        </w:rPr>
        <w:t>Structured Query Language</w:t>
      </w:r>
    </w:p>
    <w:p w14:paraId="5D2B1B0B">
      <w:pPr>
        <w:tabs>
          <w:tab w:val="left" w:pos="2160"/>
        </w:tabs>
        <w:spacing w:after="40"/>
      </w:pPr>
      <w:r>
        <w:rPr>
          <w:rFonts w:ascii="Times New Roman" w:hAnsi="Times New Roman"/>
          <w:b/>
          <w:sz w:val="24"/>
        </w:rPr>
        <w:t>UI</w:t>
      </w:r>
      <w:r>
        <w:rPr>
          <w:rFonts w:ascii="Times New Roman" w:hAnsi="Times New Roman"/>
          <w:sz w:val="24"/>
        </w:rPr>
        <w:tab/>
      </w:r>
      <w:r>
        <w:rPr>
          <w:rFonts w:ascii="Times New Roman" w:hAnsi="Times New Roman"/>
          <w:sz w:val="24"/>
        </w:rPr>
        <w:t>User Interface</w:t>
      </w:r>
    </w:p>
    <w:p w14:paraId="627DCE89">
      <w:pPr>
        <w:tabs>
          <w:tab w:val="left" w:pos="2160"/>
        </w:tabs>
        <w:spacing w:after="40"/>
      </w:pPr>
      <w:r>
        <w:rPr>
          <w:rFonts w:ascii="Times New Roman" w:hAnsi="Times New Roman"/>
          <w:b/>
          <w:sz w:val="24"/>
        </w:rPr>
        <w:t>UX</w:t>
      </w:r>
      <w:r>
        <w:rPr>
          <w:rFonts w:ascii="Times New Roman" w:hAnsi="Times New Roman"/>
          <w:sz w:val="24"/>
        </w:rPr>
        <w:tab/>
      </w:r>
      <w:r>
        <w:rPr>
          <w:rFonts w:ascii="Times New Roman" w:hAnsi="Times New Roman"/>
          <w:sz w:val="24"/>
        </w:rPr>
        <w:t>User Experience</w:t>
      </w:r>
    </w:p>
    <w:p w14:paraId="518E0AA7">
      <w:pPr>
        <w:tabs>
          <w:tab w:val="left" w:pos="2160"/>
        </w:tabs>
        <w:spacing w:after="40"/>
      </w:pPr>
      <w:r>
        <w:rPr>
          <w:rFonts w:ascii="Times New Roman" w:hAnsi="Times New Roman"/>
          <w:b/>
          <w:sz w:val="24"/>
        </w:rPr>
        <w:t>VTT</w:t>
      </w:r>
      <w:r>
        <w:rPr>
          <w:rFonts w:ascii="Times New Roman" w:hAnsi="Times New Roman"/>
          <w:sz w:val="24"/>
        </w:rPr>
        <w:tab/>
      </w:r>
      <w:r>
        <w:rPr>
          <w:rFonts w:ascii="Times New Roman" w:hAnsi="Times New Roman"/>
          <w:sz w:val="24"/>
        </w:rPr>
        <w:t>Web Video Text Tracks</w:t>
      </w:r>
    </w:p>
    <w:p w14:paraId="0CC0F817">
      <w:pPr>
        <w:tabs>
          <w:tab w:val="left" w:pos="2160"/>
        </w:tabs>
        <w:spacing w:after="40"/>
      </w:pPr>
      <w:r>
        <w:rPr>
          <w:rFonts w:ascii="Times New Roman" w:hAnsi="Times New Roman"/>
          <w:b/>
          <w:sz w:val="24"/>
        </w:rPr>
        <w:t>WAV</w:t>
      </w:r>
      <w:r>
        <w:rPr>
          <w:rFonts w:ascii="Times New Roman" w:hAnsi="Times New Roman"/>
          <w:sz w:val="24"/>
        </w:rPr>
        <w:tab/>
      </w:r>
      <w:r>
        <w:rPr>
          <w:rFonts w:ascii="Times New Roman" w:hAnsi="Times New Roman"/>
          <w:sz w:val="24"/>
        </w:rPr>
        <w:t>Waveform Audio File Format</w:t>
      </w:r>
    </w:p>
    <w:p w14:paraId="59EFD5CE">
      <w:r>
        <w:br w:type="page"/>
      </w:r>
    </w:p>
    <w:p w14:paraId="5648E7E8">
      <w:pPr>
        <w:keepNext/>
        <w:spacing w:before="360" w:after="200" w:line="360" w:lineRule="exact"/>
      </w:pPr>
      <w:r>
        <w:rPr>
          <w:rFonts w:ascii="Times New Roman" w:hAnsi="Times New Roman"/>
          <w:b/>
          <w:sz w:val="32"/>
        </w:rPr>
        <w:t>Statement of Original Authorship</w:t>
      </w:r>
    </w:p>
    <w:p w14:paraId="7AE3292F">
      <w:pPr>
        <w:spacing w:before="0" w:after="960" w:line="360" w:lineRule="exact"/>
      </w:pPr>
      <w:r>
        <w:rPr>
          <w:rFonts w:ascii="Times New Roman" w:hAnsi="Times New Roman"/>
          <w:b w:val="0"/>
          <w:i w:val="0"/>
          <w:sz w:val="24"/>
        </w:rPr>
        <w:t>The work contained in this thesis has not been previously submitted to meet requirements for an award at this or any other higher education institution. To the best of my knowledge and belief, the thesis contains no material previously published or written by another person except where due reference is made.</w:t>
      </w:r>
    </w:p>
    <w:p w14:paraId="5E2ACB76">
      <w:pPr>
        <w:spacing w:before="0" w:after="120" w:line="360" w:lineRule="exact"/>
      </w:pPr>
    </w:p>
    <w:p w14:paraId="7CB9CA06">
      <w:pPr>
        <w:spacing w:before="0" w:after="360" w:line="360" w:lineRule="exact"/>
      </w:pPr>
      <w:r>
        <w:rPr>
          <w:rFonts w:ascii="Times New Roman" w:hAnsi="Times New Roman"/>
          <w:b w:val="0"/>
          <w:i w:val="0"/>
          <w:sz w:val="24"/>
        </w:rPr>
        <w:t>Signature:</w:t>
      </w:r>
      <w:r>
        <w:rPr>
          <w:rFonts w:ascii="Times New Roman" w:hAnsi="Times New Roman"/>
          <w:b w:val="0"/>
          <w:i w:val="0"/>
          <w:sz w:val="24"/>
        </w:rPr>
        <w:tab/>
      </w:r>
      <w:r>
        <w:rPr>
          <w:rFonts w:ascii="Times New Roman" w:hAnsi="Times New Roman"/>
          <w:b w:val="0"/>
          <w:i w:val="0"/>
          <w:sz w:val="24"/>
        </w:rPr>
        <w:t>_________________________</w:t>
      </w:r>
    </w:p>
    <w:p w14:paraId="44CEC75C">
      <w:pPr>
        <w:spacing w:before="0" w:after="120" w:line="360" w:lineRule="exact"/>
      </w:pPr>
      <w:r>
        <w:rPr>
          <w:rFonts w:ascii="Times New Roman" w:hAnsi="Times New Roman"/>
          <w:b w:val="0"/>
          <w:i w:val="0"/>
          <w:sz w:val="24"/>
        </w:rPr>
        <w:t>Date:</w:t>
      </w:r>
      <w:r>
        <w:rPr>
          <w:rFonts w:ascii="Times New Roman" w:hAnsi="Times New Roman"/>
          <w:b w:val="0"/>
          <w:i w:val="0"/>
          <w:sz w:val="24"/>
        </w:rPr>
        <w:tab/>
      </w:r>
      <w:r>
        <w:rPr>
          <w:rFonts w:ascii="Times New Roman" w:hAnsi="Times New Roman"/>
          <w:b w:val="0"/>
          <w:i w:val="0"/>
          <w:sz w:val="24"/>
        </w:rPr>
        <w:tab/>
      </w:r>
      <w:r>
        <w:rPr>
          <w:rFonts w:ascii="Times New Roman" w:hAnsi="Times New Roman"/>
          <w:b w:val="0"/>
          <w:i w:val="0"/>
          <w:sz w:val="24"/>
        </w:rPr>
        <w:t>_________________________</w:t>
      </w:r>
    </w:p>
    <w:p w14:paraId="18ED040B">
      <w:r>
        <w:br w:type="page"/>
      </w:r>
    </w:p>
    <w:p w14:paraId="21D2571C">
      <w:pPr>
        <w:keepNext/>
        <w:spacing w:before="360" w:after="200" w:line="360" w:lineRule="exact"/>
      </w:pPr>
      <w:r>
        <w:rPr>
          <w:rFonts w:ascii="Times New Roman" w:hAnsi="Times New Roman"/>
          <w:b/>
          <w:sz w:val="32"/>
        </w:rPr>
        <w:t>Chapter 1: Introduction</w:t>
      </w:r>
    </w:p>
    <w:p w14:paraId="43360F13">
      <w:pPr>
        <w:keepNext/>
        <w:spacing w:before="360" w:after="200" w:line="360" w:lineRule="exact"/>
      </w:pPr>
      <w:r>
        <w:rPr>
          <w:rFonts w:ascii="Times New Roman" w:hAnsi="Times New Roman"/>
          <w:b/>
          <w:sz w:val="26"/>
        </w:rPr>
        <w:t>1.1 Background of the Study</w:t>
      </w:r>
    </w:p>
    <w:p w14:paraId="28A25241">
      <w:pPr>
        <w:spacing w:before="0" w:after="120" w:line="360" w:lineRule="exact"/>
      </w:pPr>
      <w:r>
        <w:rPr>
          <w:rFonts w:ascii="Times New Roman" w:hAnsi="Times New Roman"/>
          <w:b w:val="0"/>
          <w:i w:val="0"/>
          <w:sz w:val="24"/>
        </w:rPr>
        <w:t>The rapid advancement of artificial intelligence and machine learning technologies has transformed the way people interact with digital media. Among the most significant developments is Automatic Speech Recognition (ASR), which converts spoken language into written text. ASR technology has enabled numerous applications, including virtual assistants (e.g., Siri, Google Assistant), automated transcription services, and real-time captioning systems (Hinton et al., 2012).</w:t>
      </w:r>
    </w:p>
    <w:p w14:paraId="5076323A">
      <w:pPr>
        <w:spacing w:before="0" w:after="120" w:line="360" w:lineRule="exact"/>
      </w:pPr>
      <w:r>
        <w:rPr>
          <w:rFonts w:ascii="Times New Roman" w:hAnsi="Times New Roman"/>
          <w:b w:val="0"/>
          <w:i w:val="0"/>
          <w:sz w:val="24"/>
        </w:rPr>
        <w:t>Subtitles play a critical role in making audio and video content accessible to wider audiences. They serve deaf and hard-of-hearing communities, support language learners, and enable content consumption in noise-sensitive environments. The global subtitle services market was valued at approximately USD 3.1 billion in 2023 and is projected to grow at a compound annual growth rate (CAGR) of 7.2% through 2030 (Grand View Research, 2024).</w:t>
      </w:r>
    </w:p>
    <w:p w14:paraId="777CC25A">
      <w:pPr>
        <w:spacing w:before="0" w:after="120" w:line="360" w:lineRule="exact"/>
      </w:pPr>
      <w:r>
        <w:rPr>
          <w:rFonts w:ascii="Times New Roman" w:hAnsi="Times New Roman"/>
          <w:b w:val="0"/>
          <w:i w:val="0"/>
          <w:sz w:val="24"/>
        </w:rPr>
        <w:t>However, the availability of ASR-powered subtitle generation tools is heavily skewed toward high-resource languages such as English, Mandarin, Spanish, and Arabic. The Somali language (af-Soomaali), spoken by an estimated 16.6 million native speakers across Somalia, Djibouti, Ethiopia, and Kenya, as well as significant diaspora communities in North America and Europe, remains critically underserved by existing speech recognition platforms (Ethnologue, 2023).</w:t>
      </w:r>
    </w:p>
    <w:p w14:paraId="6E719DF2">
      <w:pPr>
        <w:spacing w:before="0" w:after="120" w:line="360" w:lineRule="exact"/>
      </w:pPr>
      <w:r>
        <w:rPr>
          <w:rFonts w:ascii="Times New Roman" w:hAnsi="Times New Roman"/>
          <w:b w:val="0"/>
          <w:i w:val="0"/>
          <w:sz w:val="24"/>
        </w:rPr>
        <w:t>The Somali language presents unique challenges for ASR systems. As a Cushitic language within the Afroasiatic family, Somali features a rich morphological system with extensive inflection, an official Latin-based orthography adopted only in 1972, and significant dialectal variation between Northern (Standard), Benaadir, and Maay varieties (Saeed, 1999). These linguistic characteristics, combined with the scarcity of labeled training data, make Somali one of the most challenging languages for automatic speech recognition.</w:t>
      </w:r>
    </w:p>
    <w:p w14:paraId="088960CD">
      <w:pPr>
        <w:spacing w:before="0" w:after="120" w:line="360" w:lineRule="exact"/>
      </w:pPr>
      <w:r>
        <w:rPr>
          <w:rFonts w:ascii="Times New Roman" w:hAnsi="Times New Roman"/>
          <w:b w:val="0"/>
          <w:i w:val="0"/>
          <w:sz w:val="24"/>
        </w:rPr>
        <w:t>This project addresses this gap by developing SomaliScribe AI, a web-based application that automatically generates Somali-language subtitles from audio and video files. The system leverages Google Speech Recognition’s Somali language model (so-SO), enhanced with custom audio preprocessing, silence-aware chunking, and multi-strategy recognition to maximize transcription accuracy.</w:t>
      </w:r>
    </w:p>
    <w:p w14:paraId="4DF1A318">
      <w:pPr>
        <w:keepNext/>
        <w:spacing w:before="360" w:after="200" w:line="360" w:lineRule="exact"/>
      </w:pPr>
      <w:r>
        <w:rPr>
          <w:rFonts w:ascii="Times New Roman" w:hAnsi="Times New Roman"/>
          <w:b/>
          <w:sz w:val="26"/>
        </w:rPr>
        <w:t>1.2 Problem Statement</w:t>
      </w:r>
    </w:p>
    <w:p w14:paraId="29D0C779">
      <w:pPr>
        <w:spacing w:before="0" w:after="120" w:line="360" w:lineRule="exact"/>
      </w:pPr>
      <w:r>
        <w:rPr>
          <w:rFonts w:ascii="Times New Roman" w:hAnsi="Times New Roman"/>
          <w:b w:val="0"/>
          <w:i w:val="0"/>
          <w:sz w:val="24"/>
        </w:rPr>
        <w:t>Despite the growing volume of Somali-language media content—including news broadcasts, educational videos, religious lectures, and entertainment—there is no widely available, accessible tool for generating Somali subtitles automatically. Content creators, educators, and media organizations face several interconnected challenges:</w:t>
      </w:r>
    </w:p>
    <w:p w14:paraId="0D32703F">
      <w:pPr>
        <w:spacing w:after="60" w:line="360" w:lineRule="exact"/>
        <w:ind w:left="720"/>
      </w:pPr>
      <w:r>
        <w:rPr>
          <w:rFonts w:ascii="Times New Roman" w:hAnsi="Times New Roman"/>
          <w:sz w:val="24"/>
        </w:rPr>
        <w:t>•  Manual subtitle creation is prohibitively time-consuming, requiring an estimated 5–10 hours of work per hour of audio content (Danan, 2004).</w:t>
      </w:r>
    </w:p>
    <w:p w14:paraId="2E76CE57">
      <w:pPr>
        <w:spacing w:after="60" w:line="360" w:lineRule="exact"/>
        <w:ind w:left="720"/>
      </w:pPr>
      <w:r>
        <w:rPr>
          <w:rFonts w:ascii="Times New Roman" w:hAnsi="Times New Roman"/>
          <w:sz w:val="24"/>
        </w:rPr>
        <w:t>•  Existing commercial subtitle services (e.g., Rev, Otter.ai, YouTube auto-captions) either do not support Somali or produce output of unacceptable quality.</w:t>
      </w:r>
    </w:p>
    <w:p w14:paraId="4E0B4ED2">
      <w:pPr>
        <w:spacing w:after="60" w:line="360" w:lineRule="exact"/>
        <w:ind w:left="720"/>
      </w:pPr>
      <w:r>
        <w:rPr>
          <w:rFonts w:ascii="Times New Roman" w:hAnsi="Times New Roman"/>
          <w:sz w:val="24"/>
        </w:rPr>
        <w:t>•  Open-source ASR models such as OpenAI Whisper have limited Somali training data, resulting in high word error rates.</w:t>
      </w:r>
    </w:p>
    <w:p w14:paraId="4241ABBA">
      <w:pPr>
        <w:spacing w:after="60" w:line="360" w:lineRule="exact"/>
        <w:ind w:left="720"/>
      </w:pPr>
      <w:r>
        <w:rPr>
          <w:rFonts w:ascii="Times New Roman" w:hAnsi="Times New Roman"/>
          <w:sz w:val="24"/>
        </w:rPr>
        <w:t>•  The absence of Somali subtitles excludes deaf and hard-of-hearing Somali speakers from accessing media content in their language.</w:t>
      </w:r>
    </w:p>
    <w:p w14:paraId="7FDA0A0E">
      <w:pPr>
        <w:spacing w:after="60" w:line="360" w:lineRule="exact"/>
        <w:ind w:left="720"/>
      </w:pPr>
      <w:r>
        <w:rPr>
          <w:rFonts w:ascii="Times New Roman" w:hAnsi="Times New Roman"/>
          <w:sz w:val="24"/>
        </w:rPr>
        <w:t>•  Somali diaspora communities seeking to maintain linguistic and cultural connections lack tools for creating subtitled educational and cultural materials.</w:t>
      </w:r>
    </w:p>
    <w:p w14:paraId="35E08ADF">
      <w:pPr>
        <w:spacing w:before="0" w:after="120" w:line="360" w:lineRule="exact"/>
      </w:pPr>
      <w:r>
        <w:rPr>
          <w:rFonts w:ascii="Times New Roman" w:hAnsi="Times New Roman"/>
          <w:b w:val="0"/>
          <w:i w:val="0"/>
          <w:sz w:val="24"/>
        </w:rPr>
        <w:t>These challenges underscore the urgent need for an automated, web-accessible Somali subtitle generation system that can accept various media formats, transcribe Somali speech with reasonable accuracy, and provide tools for editing, exporting, and embedding subtitles.</w:t>
      </w:r>
    </w:p>
    <w:p w14:paraId="599C0FAE">
      <w:pPr>
        <w:keepNext/>
        <w:spacing w:before="360" w:after="200" w:line="360" w:lineRule="exact"/>
      </w:pPr>
      <w:r>
        <w:rPr>
          <w:rFonts w:ascii="Times New Roman" w:hAnsi="Times New Roman"/>
          <w:b/>
          <w:sz w:val="26"/>
        </w:rPr>
        <w:t>1.3 Research Questions</w:t>
      </w:r>
    </w:p>
    <w:p w14:paraId="7B02EC32">
      <w:pPr>
        <w:spacing w:before="0" w:after="120" w:line="360" w:lineRule="exact"/>
      </w:pPr>
      <w:r>
        <w:rPr>
          <w:rFonts w:ascii="Times New Roman" w:hAnsi="Times New Roman"/>
          <w:b w:val="0"/>
          <w:i w:val="0"/>
          <w:sz w:val="24"/>
        </w:rPr>
        <w:t>This project seeks to answer the following research questions:</w:t>
      </w:r>
    </w:p>
    <w:p w14:paraId="21900552">
      <w:pPr>
        <w:spacing w:after="60" w:line="360" w:lineRule="exact"/>
        <w:ind w:left="720"/>
      </w:pPr>
      <w:r>
        <w:rPr>
          <w:rFonts w:ascii="Times New Roman" w:hAnsi="Times New Roman"/>
          <w:sz w:val="24"/>
        </w:rPr>
        <w:t>•  How can existing ASR technology be adapted and optimized for Somali speech recognition in a web-based context?</w:t>
      </w:r>
    </w:p>
    <w:p w14:paraId="28A77AE3">
      <w:pPr>
        <w:spacing w:after="60" w:line="360" w:lineRule="exact"/>
        <w:ind w:left="720"/>
      </w:pPr>
      <w:r>
        <w:rPr>
          <w:rFonts w:ascii="Times New Roman" w:hAnsi="Times New Roman"/>
          <w:sz w:val="24"/>
        </w:rPr>
        <w:t>•  What audio preprocessing and chunking strategies can improve the accuracy of Somali speech-to-text transcription?</w:t>
      </w:r>
    </w:p>
    <w:p w14:paraId="77362152">
      <w:pPr>
        <w:spacing w:after="60" w:line="360" w:lineRule="exact"/>
        <w:ind w:left="720"/>
      </w:pPr>
      <w:r>
        <w:rPr>
          <w:rFonts w:ascii="Times New Roman" w:hAnsi="Times New Roman"/>
          <w:sz w:val="24"/>
        </w:rPr>
        <w:t>•  How can a user-friendly web application be designed to enable non-technical users to generate, edit, and export Somali subtitles?</w:t>
      </w:r>
    </w:p>
    <w:p w14:paraId="43530BE9">
      <w:pPr>
        <w:spacing w:after="60" w:line="360" w:lineRule="exact"/>
        <w:ind w:left="720"/>
      </w:pPr>
      <w:r>
        <w:rPr>
          <w:rFonts w:ascii="Times New Roman" w:hAnsi="Times New Roman"/>
          <w:sz w:val="24"/>
        </w:rPr>
        <w:t>•  What are the limitations and performance characteristics of Google Speech Recognition for the Somali language, and how can fallback strategies mitigate these limitations?</w:t>
      </w:r>
    </w:p>
    <w:p w14:paraId="1E4DF809">
      <w:pPr>
        <w:keepNext/>
        <w:spacing w:before="360" w:after="200" w:line="360" w:lineRule="exact"/>
      </w:pPr>
      <w:r>
        <w:rPr>
          <w:rFonts w:ascii="Times New Roman" w:hAnsi="Times New Roman"/>
          <w:b/>
          <w:sz w:val="26"/>
        </w:rPr>
        <w:t>1.4 Objectives of the Study</w:t>
      </w:r>
    </w:p>
    <w:p w14:paraId="4BCC7523">
      <w:pPr>
        <w:spacing w:before="0" w:after="120" w:line="360" w:lineRule="exact"/>
      </w:pPr>
      <w:r>
        <w:rPr>
          <w:rFonts w:ascii="Times New Roman" w:hAnsi="Times New Roman"/>
          <w:b w:val="0"/>
          <w:i w:val="0"/>
          <w:sz w:val="24"/>
        </w:rPr>
        <w:t>The primary objective of this project is to design, develop, and deploy SomaliScribe AI, an AI-powered web application for automated Somali subtitle generation. The specific objectives are:</w:t>
      </w:r>
    </w:p>
    <w:p w14:paraId="41F33A30">
      <w:pPr>
        <w:spacing w:after="60" w:line="360" w:lineRule="exact"/>
        <w:ind w:left="720"/>
      </w:pPr>
      <w:r>
        <w:rPr>
          <w:rFonts w:ascii="Times New Roman" w:hAnsi="Times New Roman"/>
          <w:sz w:val="24"/>
        </w:rPr>
        <w:t>•  To develop a media processing pipeline capable of handling multiple audio and video formats (MP3, WAV, FLAC, OGG, AAC, MP4, MKV, AVI, MOV, WEBM).</w:t>
      </w:r>
    </w:p>
    <w:p w14:paraId="152B820C">
      <w:pPr>
        <w:spacing w:after="60" w:line="360" w:lineRule="exact"/>
        <w:ind w:left="720"/>
      </w:pPr>
      <w:r>
        <w:rPr>
          <w:rFonts w:ascii="Times New Roman" w:hAnsi="Times New Roman"/>
          <w:sz w:val="24"/>
        </w:rPr>
        <w:t>•  To implement silence-aware audio chunking that splits media at natural speech boundaries rather than fixed intervals, reducing word loss.</w:t>
      </w:r>
    </w:p>
    <w:p w14:paraId="712AC35C">
      <w:pPr>
        <w:spacing w:after="60" w:line="360" w:lineRule="exact"/>
        <w:ind w:left="720"/>
      </w:pPr>
      <w:r>
        <w:rPr>
          <w:rFonts w:ascii="Times New Roman" w:hAnsi="Times New Roman"/>
          <w:sz w:val="24"/>
        </w:rPr>
        <w:t>•  To integrate Google Speech Recognition with multi-strategy recognition (confidence-based alternative selection, cross-language fallback) for improved Somali transcription.</w:t>
      </w:r>
    </w:p>
    <w:p w14:paraId="4EF43249">
      <w:pPr>
        <w:spacing w:after="60" w:line="360" w:lineRule="exact"/>
        <w:ind w:left="720"/>
      </w:pPr>
      <w:r>
        <w:rPr>
          <w:rFonts w:ascii="Times New Roman" w:hAnsi="Times New Roman"/>
          <w:sz w:val="24"/>
        </w:rPr>
        <w:t>•  To build a complete web application with user authentication, media upload with progress tracking, a real-time subtitle editor, and subtitle export in SRT and WebVTT formats.</w:t>
      </w:r>
    </w:p>
    <w:p w14:paraId="3D2D1183">
      <w:pPr>
        <w:spacing w:after="60" w:line="360" w:lineRule="exact"/>
        <w:ind w:left="720"/>
      </w:pPr>
      <w:r>
        <w:rPr>
          <w:rFonts w:ascii="Times New Roman" w:hAnsi="Times New Roman"/>
          <w:sz w:val="24"/>
        </w:rPr>
        <w:t>•  To implement subtitle burn-in functionality using FFmpeg, enabling users to download videos with permanently embedded subtitles.</w:t>
      </w:r>
    </w:p>
    <w:p w14:paraId="7F3A72FF">
      <w:pPr>
        <w:spacing w:after="60" w:line="360" w:lineRule="exact"/>
        <w:ind w:left="720"/>
      </w:pPr>
      <w:r>
        <w:rPr>
          <w:rFonts w:ascii="Times New Roman" w:hAnsi="Times New Roman"/>
          <w:sz w:val="24"/>
        </w:rPr>
        <w:t>•  To deploy the application on cloud infrastructure (Render/Docker) for public accessibility.</w:t>
      </w:r>
    </w:p>
    <w:p w14:paraId="73C68FA6">
      <w:pPr>
        <w:keepNext/>
        <w:spacing w:before="360" w:after="200" w:line="360" w:lineRule="exact"/>
      </w:pPr>
      <w:r>
        <w:rPr>
          <w:rFonts w:ascii="Times New Roman" w:hAnsi="Times New Roman"/>
          <w:b/>
          <w:sz w:val="26"/>
        </w:rPr>
        <w:t>1.5 Significance of the Study</w:t>
      </w:r>
    </w:p>
    <w:p w14:paraId="4CB1DF40">
      <w:pPr>
        <w:spacing w:before="0" w:after="120" w:line="360" w:lineRule="exact"/>
      </w:pPr>
      <w:r>
        <w:rPr>
          <w:rFonts w:ascii="Times New Roman" w:hAnsi="Times New Roman"/>
          <w:b w:val="0"/>
          <w:i w:val="0"/>
          <w:sz w:val="24"/>
        </w:rPr>
        <w:t>This project contributes to the field of Somali language technology and has significance in several dimensions:</w:t>
      </w:r>
    </w:p>
    <w:p w14:paraId="687E26D8">
      <w:pPr>
        <w:spacing w:before="0" w:after="120" w:line="360" w:lineRule="exact"/>
      </w:pPr>
      <w:r>
        <w:rPr>
          <w:rFonts w:ascii="Times New Roman" w:hAnsi="Times New Roman"/>
          <w:b w:val="0"/>
          <w:i w:val="0"/>
          <w:sz w:val="24"/>
        </w:rPr>
        <w:t>Technological Significance: The project demonstrates a practical approach to building ASR-powered applications for low-resource languages using existing cloud APIs, custom preprocessing, and intelligent chunking—an approach replicable for other underserved languages.</w:t>
      </w:r>
    </w:p>
    <w:p w14:paraId="7E00A9C8">
      <w:pPr>
        <w:spacing w:before="0" w:after="120" w:line="360" w:lineRule="exact"/>
      </w:pPr>
      <w:r>
        <w:rPr>
          <w:rFonts w:ascii="Times New Roman" w:hAnsi="Times New Roman"/>
          <w:b w:val="0"/>
          <w:i w:val="0"/>
          <w:sz w:val="24"/>
        </w:rPr>
        <w:t>Social Significance: By enabling automated Somali subtitle generation, the project promotes digital inclusion for Somali-speaking communities, supports accessibility for deaf and hard-of-hearing individuals, and facilitates cross-cultural communication.</w:t>
      </w:r>
    </w:p>
    <w:p w14:paraId="37059E35">
      <w:pPr>
        <w:spacing w:before="0" w:after="120" w:line="360" w:lineRule="exact"/>
      </w:pPr>
      <w:r>
        <w:rPr>
          <w:rFonts w:ascii="Times New Roman" w:hAnsi="Times New Roman"/>
          <w:b w:val="0"/>
          <w:i w:val="0"/>
          <w:sz w:val="24"/>
        </w:rPr>
        <w:t>Educational Significance: Subtitled educational content in Somali can support literacy programs, distance education initiatives, and cultural preservation efforts both within Somalia and in diaspora communities.</w:t>
      </w:r>
    </w:p>
    <w:p w14:paraId="121EF1C5">
      <w:pPr>
        <w:spacing w:before="0" w:after="120" w:line="360" w:lineRule="exact"/>
      </w:pPr>
      <w:r>
        <w:rPr>
          <w:rFonts w:ascii="Times New Roman" w:hAnsi="Times New Roman"/>
          <w:b w:val="0"/>
          <w:i w:val="0"/>
          <w:sz w:val="24"/>
        </w:rPr>
        <w:t>Academic Significance: This project contributes to the limited body of research on Somali NLP and provides a documented, open-source reference implementation for researchers working on low-resource language speech recognition.</w:t>
      </w:r>
    </w:p>
    <w:p w14:paraId="082E4C7A">
      <w:pPr>
        <w:keepNext/>
        <w:spacing w:before="360" w:after="200" w:line="360" w:lineRule="exact"/>
      </w:pPr>
      <w:r>
        <w:rPr>
          <w:rFonts w:ascii="Times New Roman" w:hAnsi="Times New Roman"/>
          <w:b/>
          <w:sz w:val="26"/>
        </w:rPr>
        <w:t>1.6 Research Hypotheses</w:t>
      </w:r>
    </w:p>
    <w:p w14:paraId="5D38ECF9">
      <w:pPr>
        <w:spacing w:before="0" w:after="120" w:line="360" w:lineRule="exact"/>
      </w:pPr>
      <w:r>
        <w:rPr>
          <w:rFonts w:ascii="Times New Roman" w:hAnsi="Times New Roman"/>
          <w:b w:val="0"/>
          <w:i w:val="0"/>
          <w:sz w:val="24"/>
        </w:rPr>
        <w:t>H1: Silence-aware audio chunking with 1-second overlap will produce fewer missing words compared to fixed-interval chunking without overlap.</w:t>
      </w:r>
    </w:p>
    <w:p w14:paraId="2342F1BA">
      <w:pPr>
        <w:spacing w:before="0" w:after="120" w:line="360" w:lineRule="exact"/>
      </w:pPr>
      <w:r>
        <w:rPr>
          <w:rFonts w:ascii="Times New Roman" w:hAnsi="Times New Roman"/>
          <w:b w:val="0"/>
          <w:i w:val="0"/>
          <w:sz w:val="24"/>
        </w:rPr>
        <w:t>H2: Multi-strategy ASR with confidence-weighted alternative selection will yield higher transcription quality than single-attempt recognition for Somali speech.</w:t>
      </w:r>
    </w:p>
    <w:p w14:paraId="0BFC4851">
      <w:pPr>
        <w:spacing w:before="0" w:after="120" w:line="360" w:lineRule="exact"/>
      </w:pPr>
      <w:r>
        <w:rPr>
          <w:rFonts w:ascii="Times New Roman" w:hAnsi="Times New Roman"/>
          <w:b w:val="0"/>
          <w:i w:val="0"/>
          <w:sz w:val="24"/>
        </w:rPr>
        <w:t>H3: Audio preprocessing with Butterworth high-pass filtering and preemphasis will improve Google ASR recognition accuracy for Somali language audio.</w:t>
      </w:r>
    </w:p>
    <w:p w14:paraId="4750EDB5">
      <w:pPr>
        <w:keepNext/>
        <w:spacing w:before="360" w:after="200" w:line="360" w:lineRule="exact"/>
      </w:pPr>
      <w:r>
        <w:rPr>
          <w:rFonts w:ascii="Times New Roman" w:hAnsi="Times New Roman"/>
          <w:b/>
          <w:sz w:val="26"/>
        </w:rPr>
        <w:t>1.7 Scope of the Study</w:t>
      </w:r>
    </w:p>
    <w:p w14:paraId="70A5A831">
      <w:pPr>
        <w:spacing w:before="0" w:after="120" w:line="360" w:lineRule="exact"/>
      </w:pPr>
      <w:r>
        <w:rPr>
          <w:rFonts w:ascii="Times New Roman" w:hAnsi="Times New Roman"/>
          <w:b w:val="0"/>
          <w:i w:val="0"/>
          <w:sz w:val="24"/>
        </w:rPr>
        <w:t>This study is bounded by the following scope:</w:t>
      </w:r>
    </w:p>
    <w:p w14:paraId="14B7A10D">
      <w:pPr>
        <w:spacing w:after="60" w:line="360" w:lineRule="exact"/>
        <w:ind w:left="720"/>
      </w:pPr>
      <w:r>
        <w:rPr>
          <w:rFonts w:ascii="Times New Roman" w:hAnsi="Times New Roman"/>
          <w:sz w:val="24"/>
        </w:rPr>
        <w:t>•  Language: The system is designed specifically for the Somali language (so-SO locale), with Swahili (sw-KE) as a fallback language.</w:t>
      </w:r>
    </w:p>
    <w:p w14:paraId="4B00A0C5">
      <w:pPr>
        <w:spacing w:after="60" w:line="360" w:lineRule="exact"/>
        <w:ind w:left="720"/>
      </w:pPr>
      <w:r>
        <w:rPr>
          <w:rFonts w:ascii="Times New Roman" w:hAnsi="Times New Roman"/>
          <w:sz w:val="24"/>
        </w:rPr>
        <w:t>•  Input formats: Audio (WAV, MP3, M4A, FLAC, OGG, AAC) and video (MP4, MKV, AVI, MOV, WEBM) up to 500 MB.</w:t>
      </w:r>
    </w:p>
    <w:p w14:paraId="1ACF8055">
      <w:pPr>
        <w:spacing w:after="60" w:line="360" w:lineRule="exact"/>
        <w:ind w:left="720"/>
      </w:pPr>
      <w:r>
        <w:rPr>
          <w:rFonts w:ascii="Times New Roman" w:hAnsi="Times New Roman"/>
          <w:sz w:val="24"/>
        </w:rPr>
        <w:t>•  ASR engine: Google Speech Recognition cloud API is the primary recognition engine; offline or custom-trained ASR models are outside the scope.</w:t>
      </w:r>
    </w:p>
    <w:p w14:paraId="49DF54EE">
      <w:pPr>
        <w:spacing w:after="60" w:line="360" w:lineRule="exact"/>
        <w:ind w:left="720"/>
      </w:pPr>
      <w:r>
        <w:rPr>
          <w:rFonts w:ascii="Times New Roman" w:hAnsi="Times New Roman"/>
          <w:sz w:val="24"/>
        </w:rPr>
        <w:t>•  Output formats: SRT, WebVTT subtitle files, and MP4 video with burned-in subtitles.</w:t>
      </w:r>
    </w:p>
    <w:p w14:paraId="4613E37A">
      <w:pPr>
        <w:spacing w:after="60" w:line="360" w:lineRule="exact"/>
        <w:ind w:left="720"/>
      </w:pPr>
      <w:r>
        <w:rPr>
          <w:rFonts w:ascii="Times New Roman" w:hAnsi="Times New Roman"/>
          <w:sz w:val="24"/>
        </w:rPr>
        <w:t>•  Deployment: The application is designed for deployment on Render using Docker, with PostgreSQL as the production database.</w:t>
      </w:r>
    </w:p>
    <w:p w14:paraId="0B5AEC02">
      <w:pPr>
        <w:spacing w:after="60" w:line="360" w:lineRule="exact"/>
        <w:ind w:left="720"/>
      </w:pPr>
      <w:r>
        <w:rPr>
          <w:rFonts w:ascii="Times New Roman" w:hAnsi="Times New Roman"/>
          <w:sz w:val="24"/>
        </w:rPr>
        <w:t>•  The study does not address real-time live captioning, speaker diarization, or Somali dialect-specific recognition.</w:t>
      </w:r>
    </w:p>
    <w:p w14:paraId="2F652460">
      <w:pPr>
        <w:keepNext/>
        <w:spacing w:before="360" w:after="200" w:line="360" w:lineRule="exact"/>
      </w:pPr>
      <w:r>
        <w:rPr>
          <w:rFonts w:ascii="Times New Roman" w:hAnsi="Times New Roman"/>
          <w:b/>
          <w:sz w:val="26"/>
        </w:rPr>
        <w:t>1.8 Operational Definitions of Important Terms</w:t>
      </w:r>
    </w:p>
    <w:p w14:paraId="339688BD">
      <w:pPr>
        <w:spacing w:after="80" w:line="360" w:lineRule="exact"/>
      </w:pPr>
      <w:r>
        <w:rPr>
          <w:rFonts w:ascii="Times New Roman" w:hAnsi="Times New Roman"/>
          <w:b/>
          <w:sz w:val="24"/>
        </w:rPr>
        <w:t xml:space="preserve">Automatic Speech Recognition (ASR): </w:t>
      </w:r>
      <w:r>
        <w:rPr>
          <w:rFonts w:ascii="Times New Roman" w:hAnsi="Times New Roman"/>
          <w:sz w:val="24"/>
        </w:rPr>
        <w:t>Technology that converts spoken language into written text using computational algorithms and language models.</w:t>
      </w:r>
    </w:p>
    <w:p w14:paraId="150A1911">
      <w:pPr>
        <w:spacing w:after="80" w:line="360" w:lineRule="exact"/>
      </w:pPr>
      <w:r>
        <w:rPr>
          <w:rFonts w:ascii="Times New Roman" w:hAnsi="Times New Roman"/>
          <w:b/>
          <w:sz w:val="24"/>
        </w:rPr>
        <w:t xml:space="preserve">Subtitle / Caption: </w:t>
      </w:r>
      <w:r>
        <w:rPr>
          <w:rFonts w:ascii="Times New Roman" w:hAnsi="Times New Roman"/>
          <w:sz w:val="24"/>
        </w:rPr>
        <w:t>Text displayed on screen synchronized with audio, representing the spoken dialogue and relevant sound effects.</w:t>
      </w:r>
    </w:p>
    <w:p w14:paraId="3B635D39">
      <w:pPr>
        <w:spacing w:after="80" w:line="360" w:lineRule="exact"/>
      </w:pPr>
      <w:r>
        <w:rPr>
          <w:rFonts w:ascii="Times New Roman" w:hAnsi="Times New Roman"/>
          <w:b/>
          <w:sz w:val="24"/>
        </w:rPr>
        <w:t xml:space="preserve">SRT (SubRip Text): </w:t>
      </w:r>
      <w:r>
        <w:rPr>
          <w:rFonts w:ascii="Times New Roman" w:hAnsi="Times New Roman"/>
          <w:sz w:val="24"/>
        </w:rPr>
        <w:t>A widely-used subtitle file format containing sequentially numbered entries with timestamps and text.</w:t>
      </w:r>
    </w:p>
    <w:p w14:paraId="3BF6BA05">
      <w:pPr>
        <w:spacing w:after="80" w:line="360" w:lineRule="exact"/>
      </w:pPr>
      <w:r>
        <w:rPr>
          <w:rFonts w:ascii="Times New Roman" w:hAnsi="Times New Roman"/>
          <w:b/>
          <w:sz w:val="24"/>
        </w:rPr>
        <w:t xml:space="preserve">WebVTT (Web Video Text Tracks): </w:t>
      </w:r>
      <w:r>
        <w:rPr>
          <w:rFonts w:ascii="Times New Roman" w:hAnsi="Times New Roman"/>
          <w:sz w:val="24"/>
        </w:rPr>
        <w:t>A W3C standard subtitle format designed for HTML5 video elements.</w:t>
      </w:r>
    </w:p>
    <w:p w14:paraId="164AF97C">
      <w:pPr>
        <w:spacing w:after="80" w:line="360" w:lineRule="exact"/>
      </w:pPr>
      <w:r>
        <w:rPr>
          <w:rFonts w:ascii="Times New Roman" w:hAnsi="Times New Roman"/>
          <w:b/>
          <w:sz w:val="24"/>
        </w:rPr>
        <w:t xml:space="preserve">Chunking: </w:t>
      </w:r>
      <w:r>
        <w:rPr>
          <w:rFonts w:ascii="Times New Roman" w:hAnsi="Times New Roman"/>
          <w:sz w:val="24"/>
        </w:rPr>
        <w:t>The process of dividing a long audio file into smaller segments for individual processing.</w:t>
      </w:r>
    </w:p>
    <w:p w14:paraId="53D1E6C9">
      <w:pPr>
        <w:spacing w:after="80" w:line="360" w:lineRule="exact"/>
      </w:pPr>
      <w:r>
        <w:rPr>
          <w:rFonts w:ascii="Times New Roman" w:hAnsi="Times New Roman"/>
          <w:b/>
          <w:sz w:val="24"/>
        </w:rPr>
        <w:t xml:space="preserve">Silence-Aware Chunking: </w:t>
      </w:r>
      <w:r>
        <w:rPr>
          <w:rFonts w:ascii="Times New Roman" w:hAnsi="Times New Roman"/>
          <w:sz w:val="24"/>
        </w:rPr>
        <w:t>An audio segmentation technique that identifies natural pauses in speech to determine split points, avoiding mid-word cuts.</w:t>
      </w:r>
    </w:p>
    <w:p w14:paraId="5C43521F">
      <w:pPr>
        <w:spacing w:after="80" w:line="360" w:lineRule="exact"/>
      </w:pPr>
      <w:r>
        <w:rPr>
          <w:rFonts w:ascii="Times New Roman" w:hAnsi="Times New Roman"/>
          <w:b/>
          <w:sz w:val="24"/>
        </w:rPr>
        <w:t xml:space="preserve">Burn-in: </w:t>
      </w:r>
      <w:r>
        <w:rPr>
          <w:rFonts w:ascii="Times New Roman" w:hAnsi="Times New Roman"/>
          <w:sz w:val="24"/>
        </w:rPr>
        <w:t>The process of permanently rendering subtitle text onto video frames using video encoding.</w:t>
      </w:r>
    </w:p>
    <w:p w14:paraId="6BCDBA45">
      <w:pPr>
        <w:spacing w:after="80" w:line="360" w:lineRule="exact"/>
      </w:pPr>
      <w:r>
        <w:rPr>
          <w:rFonts w:ascii="Times New Roman" w:hAnsi="Times New Roman"/>
          <w:b/>
          <w:sz w:val="24"/>
        </w:rPr>
        <w:t xml:space="preserve">Flask: </w:t>
      </w:r>
      <w:r>
        <w:rPr>
          <w:rFonts w:ascii="Times New Roman" w:hAnsi="Times New Roman"/>
          <w:sz w:val="24"/>
        </w:rPr>
        <w:t>A lightweight Python web framework used for building web applications and RESTful APIs.</w:t>
      </w:r>
    </w:p>
    <w:p w14:paraId="251211E9">
      <w:pPr>
        <w:spacing w:after="80" w:line="360" w:lineRule="exact"/>
      </w:pPr>
      <w:r>
        <w:rPr>
          <w:rFonts w:ascii="Times New Roman" w:hAnsi="Times New Roman"/>
          <w:b/>
          <w:sz w:val="24"/>
        </w:rPr>
        <w:t xml:space="preserve">FFmpeg: </w:t>
      </w:r>
      <w:r>
        <w:rPr>
          <w:rFonts w:ascii="Times New Roman" w:hAnsi="Times New Roman"/>
          <w:sz w:val="24"/>
        </w:rPr>
        <w:t>A cross-platform multimedia framework for encoding, decoding, transcoding, and streaming audio and video.</w:t>
      </w:r>
    </w:p>
    <w:p w14:paraId="4E3ADA48">
      <w:pPr>
        <w:spacing w:after="80" w:line="360" w:lineRule="exact"/>
      </w:pPr>
      <w:r>
        <w:rPr>
          <w:rFonts w:ascii="Times New Roman" w:hAnsi="Times New Roman"/>
          <w:b/>
          <w:sz w:val="24"/>
        </w:rPr>
        <w:t xml:space="preserve">Preemphasis: </w:t>
      </w:r>
      <w:r>
        <w:rPr>
          <w:rFonts w:ascii="Times New Roman" w:hAnsi="Times New Roman"/>
          <w:sz w:val="24"/>
        </w:rPr>
        <w:t>An audio preprocessing technique that boosts high-frequency components to improve speech recognition clarity.</w:t>
      </w:r>
    </w:p>
    <w:p w14:paraId="1D4722E3">
      <w:pPr>
        <w:keepNext/>
        <w:spacing w:before="360" w:after="200" w:line="360" w:lineRule="exact"/>
      </w:pPr>
      <w:r>
        <w:rPr>
          <w:rFonts w:ascii="Times New Roman" w:hAnsi="Times New Roman"/>
          <w:b/>
          <w:sz w:val="26"/>
        </w:rPr>
        <w:t>1.9 Thesis Outline</w:t>
      </w:r>
    </w:p>
    <w:p w14:paraId="5C89A836">
      <w:pPr>
        <w:spacing w:before="0" w:after="120" w:line="360" w:lineRule="exact"/>
      </w:pPr>
      <w:r>
        <w:rPr>
          <w:rFonts w:ascii="Times New Roman" w:hAnsi="Times New Roman"/>
          <w:b w:val="0"/>
          <w:i w:val="0"/>
          <w:sz w:val="24"/>
        </w:rPr>
        <w:t>This thesis is organized into five chapters:</w:t>
      </w:r>
    </w:p>
    <w:p w14:paraId="69A206C3">
      <w:pPr>
        <w:spacing w:before="0" w:after="120" w:line="360" w:lineRule="exact"/>
      </w:pPr>
      <w:r>
        <w:rPr>
          <w:rFonts w:ascii="Times New Roman" w:hAnsi="Times New Roman"/>
          <w:b w:val="0"/>
          <w:i w:val="0"/>
          <w:sz w:val="24"/>
        </w:rPr>
        <w:t>Chapter 1 presents the research introduction, including the background, problem statement, research questions, objectives, significance, scope, and key definitions.</w:t>
      </w:r>
    </w:p>
    <w:p w14:paraId="083AA7A0">
      <w:pPr>
        <w:spacing w:before="0" w:after="120" w:line="360" w:lineRule="exact"/>
      </w:pPr>
      <w:r>
        <w:rPr>
          <w:rFonts w:ascii="Times New Roman" w:hAnsi="Times New Roman"/>
          <w:b w:val="0"/>
          <w:i w:val="0"/>
          <w:sz w:val="24"/>
        </w:rPr>
        <w:t>Chapter 2 provides an extensive literature review covering speech recognition technology, subtitle generation systems, Somali language processing, and web application frameworks for AI systems.</w:t>
      </w:r>
    </w:p>
    <w:p w14:paraId="777ECDA4">
      <w:pPr>
        <w:spacing w:before="0" w:after="120" w:line="360" w:lineRule="exact"/>
      </w:pPr>
      <w:r>
        <w:rPr>
          <w:rFonts w:ascii="Times New Roman" w:hAnsi="Times New Roman"/>
          <w:b w:val="0"/>
          <w:i w:val="0"/>
          <w:sz w:val="24"/>
        </w:rPr>
        <w:t>Chapter 3 describes the research design and methodology, including the system architecture, technology stack, data collection methods, and development approach.</w:t>
      </w:r>
    </w:p>
    <w:p w14:paraId="4B0205CA">
      <w:pPr>
        <w:spacing w:before="0" w:after="120" w:line="360" w:lineRule="exact"/>
      </w:pPr>
      <w:r>
        <w:rPr>
          <w:rFonts w:ascii="Times New Roman" w:hAnsi="Times New Roman"/>
          <w:b w:val="0"/>
          <w:i w:val="0"/>
          <w:sz w:val="24"/>
        </w:rPr>
        <w:t>Chapter 4 presents the results, including the implemented system features, user interface, ASR performance analysis, and system testing outcomes.</w:t>
      </w:r>
    </w:p>
    <w:p w14:paraId="14C0A16F">
      <w:pPr>
        <w:spacing w:before="0" w:after="120" w:line="360" w:lineRule="exact"/>
      </w:pPr>
      <w:r>
        <w:rPr>
          <w:rFonts w:ascii="Times New Roman" w:hAnsi="Times New Roman"/>
          <w:b w:val="0"/>
          <w:i w:val="0"/>
          <w:sz w:val="24"/>
        </w:rPr>
        <w:t>Chapter 5 concludes the thesis with a summary of findings, recommendations, and directions for future work.</w:t>
      </w:r>
    </w:p>
    <w:p w14:paraId="49910B1B">
      <w:r>
        <w:br w:type="page"/>
      </w:r>
    </w:p>
    <w:p w14:paraId="2E39AD87">
      <w:pPr>
        <w:keepNext/>
        <w:spacing w:before="360" w:after="200" w:line="360" w:lineRule="exact"/>
      </w:pPr>
      <w:r>
        <w:rPr>
          <w:rFonts w:ascii="Times New Roman" w:hAnsi="Times New Roman"/>
          <w:b/>
          <w:sz w:val="32"/>
        </w:rPr>
        <w:t>Chapter 2: Literature Review</w:t>
      </w:r>
    </w:p>
    <w:p w14:paraId="3E46DAC3">
      <w:pPr>
        <w:spacing w:before="0" w:after="120" w:line="360" w:lineRule="exact"/>
      </w:pPr>
      <w:r>
        <w:rPr>
          <w:rFonts w:ascii="Times New Roman" w:hAnsi="Times New Roman"/>
          <w:b w:val="0"/>
          <w:i w:val="0"/>
          <w:sz w:val="24"/>
        </w:rPr>
        <w:t>This chapter reviews the existing body of knowledge relevant to the development of SomaliScribe AI. The review covers the historical evolution of speech recognition technology, the current state of automatic speech recognition systems, subtitle generation methodologies, the Somali language from a computational linguistics perspective, and web application frameworks suitable for AI-powered systems.</w:t>
      </w:r>
    </w:p>
    <w:p w14:paraId="45C9FAB8">
      <w:pPr>
        <w:keepNext/>
        <w:spacing w:before="360" w:after="200" w:line="360" w:lineRule="exact"/>
      </w:pPr>
      <w:r>
        <w:rPr>
          <w:rFonts w:ascii="Times New Roman" w:hAnsi="Times New Roman"/>
          <w:b/>
          <w:sz w:val="26"/>
        </w:rPr>
        <w:t>2.1 Historical Background of Speech Recognition</w:t>
      </w:r>
    </w:p>
    <w:p w14:paraId="445B5464">
      <w:pPr>
        <w:spacing w:before="0" w:after="120" w:line="360" w:lineRule="exact"/>
      </w:pPr>
      <w:r>
        <w:rPr>
          <w:rFonts w:ascii="Times New Roman" w:hAnsi="Times New Roman"/>
          <w:b w:val="0"/>
          <w:i w:val="0"/>
          <w:sz w:val="24"/>
        </w:rPr>
        <w:t>The history of automatic speech recognition dates back to the 1950s, when Bell Laboratories developed “Audrey,” a system capable of recognizing spoken digits (Davis et al., 1952). Through the 1960s and 1970s, research progressed from isolated word recognition to connected speech systems, with DARPA’s Speech Understanding Research program producing Harpy, which could recognize approximately 1,000 words (Reddy, 1976).</w:t>
      </w:r>
    </w:p>
    <w:p w14:paraId="6166E91B">
      <w:pPr>
        <w:spacing w:before="0" w:after="120" w:line="360" w:lineRule="exact"/>
      </w:pPr>
      <w:r>
        <w:rPr>
          <w:rFonts w:ascii="Times New Roman" w:hAnsi="Times New Roman"/>
          <w:b w:val="0"/>
          <w:i w:val="0"/>
          <w:sz w:val="24"/>
        </w:rPr>
        <w:t>The introduction of Hidden Markov Models (HMMs) in the 1980s marked a paradigm shift, establishing statistical methods as the dominant approach to ASR for the next two decades (Rabiner, 1989). HMMs, combined with Gaussian Mixture Models (GMMs) for acoustic modeling, enabled commercial ASR products such as Dragon NaturallySpeaking.</w:t>
      </w:r>
    </w:p>
    <w:p w14:paraId="13E4285B">
      <w:pPr>
        <w:spacing w:before="0" w:after="120" w:line="360" w:lineRule="exact"/>
      </w:pPr>
      <w:r>
        <w:rPr>
          <w:rFonts w:ascii="Times New Roman" w:hAnsi="Times New Roman"/>
          <w:b w:val="0"/>
          <w:i w:val="0"/>
          <w:sz w:val="24"/>
        </w:rPr>
        <w:t>The deep learning revolution beginning around 2010 transformed ASR once again. Deep Neural Networks (DNNs) replaced GMMs in acoustic modeling, yielding significant improvements in recognition accuracy (Hinton et al., 2012). Subsequent innovations included recurrent neural networks (RNNs), Long Short-Term Memory (LSTM) networks, and attention-based models. The introduction of end-to-end models such as Listen, Attend and Spell (Chan et al., 2016) and the Transformer architecture (Vaswani et al., 2017) further advanced the field.</w:t>
      </w:r>
    </w:p>
    <w:p w14:paraId="58286797">
      <w:pPr>
        <w:spacing w:before="0" w:after="120" w:line="360" w:lineRule="exact"/>
      </w:pPr>
      <w:r>
        <w:rPr>
          <w:rFonts w:ascii="Times New Roman" w:hAnsi="Times New Roman"/>
          <w:b w:val="0"/>
          <w:i w:val="0"/>
          <w:sz w:val="24"/>
        </w:rPr>
        <w:t>Most recently, OpenAI’s Whisper model (Radford et al., 2023) demonstrated that large-scale weakly supervised pretraining on 680,000 hours of audio could achieve robust ASR across 99 languages. However, Whisper’s performance on low-resource languages, including Somali, remains limited due to the uneven distribution of training data.</w:t>
      </w:r>
    </w:p>
    <w:p w14:paraId="20FC150D">
      <w:pPr>
        <w:keepNext/>
        <w:spacing w:before="360" w:after="200" w:line="360" w:lineRule="exact"/>
      </w:pPr>
      <w:r>
        <w:rPr>
          <w:rFonts w:ascii="Times New Roman" w:hAnsi="Times New Roman"/>
          <w:b/>
          <w:sz w:val="26"/>
        </w:rPr>
        <w:t>2.2 Automatic Speech Recognition Technology</w:t>
      </w:r>
    </w:p>
    <w:p w14:paraId="00CB61F5">
      <w:pPr>
        <w:spacing w:before="0" w:after="120" w:line="360" w:lineRule="exact"/>
      </w:pPr>
      <w:r>
        <w:rPr>
          <w:rFonts w:ascii="Times New Roman" w:hAnsi="Times New Roman"/>
          <w:b w:val="0"/>
          <w:i w:val="0"/>
          <w:sz w:val="24"/>
        </w:rPr>
        <w:t>Modern ASR systems generally follow a pipeline consisting of acoustic feature extraction, acoustic modeling, language modeling, and decoding. The acoustic signal is typically converted to Mel-Frequency Cepstral Coefficients (MFCCs) or log-mel spectrograms, which are fed into neural network-based acoustic models (Yu &amp; Deng, 2015).</w:t>
      </w:r>
    </w:p>
    <w:p w14:paraId="02F602E9">
      <w:pPr>
        <w:spacing w:before="0" w:after="120" w:line="360" w:lineRule="exact"/>
      </w:pPr>
      <w:r>
        <w:rPr>
          <w:rFonts w:ascii="Times New Roman" w:hAnsi="Times New Roman"/>
          <w:b w:val="0"/>
          <w:i w:val="0"/>
          <w:sz w:val="24"/>
        </w:rPr>
        <w:t>Cloud-based ASR services, such as Google Cloud Speech-to-Text, Amazon Transcribe, Microsoft Azure Speech Service, and IBM Watson Speech to Text, have democratized access to high-quality speech recognition. These services offer APIs that handle the entire recognition pipeline, supporting multiple languages and returning transcriptions with confidence scores (Google Cloud, 2024).</w:t>
      </w:r>
    </w:p>
    <w:p w14:paraId="41749141">
      <w:pPr>
        <w:spacing w:before="0" w:after="120" w:line="360" w:lineRule="exact"/>
      </w:pPr>
      <w:r>
        <w:rPr>
          <w:rFonts w:ascii="Times New Roman" w:hAnsi="Times New Roman"/>
          <w:b w:val="0"/>
          <w:i w:val="0"/>
          <w:sz w:val="24"/>
        </w:rPr>
        <w:t>Google Speech Recognition, used in this project, supports the Somali language through the “so-SO” locale code. The service accepts audio in various formats and returns transcription results with alternative hypotheses and confidence scores. However, the accuracy for Somali is considerably lower than for high-resource languages, due to limited training data and the morphological complexity of the language (Besacier et al., 2014).</w:t>
      </w:r>
    </w:p>
    <w:p w14:paraId="6F4E9704">
      <w:pPr>
        <w:spacing w:before="0" w:after="120" w:line="360" w:lineRule="exact"/>
      </w:pPr>
      <w:r>
        <w:rPr>
          <w:rFonts w:ascii="Times New Roman" w:hAnsi="Times New Roman"/>
          <w:b w:val="0"/>
          <w:i w:val="0"/>
          <w:sz w:val="24"/>
        </w:rPr>
        <w:t>Key challenges in ASR for low-resource languages include: insufficient labeled training data, lack of standardized pronunciation dictionaries, dialectal variation, code-switching with other languages, and the absence of robust language models for decoding (Besacier et al., 2014). These challenges directly informed the design decisions in SomaliScribe AI, particularly the use of multi-strategy recognition and audio preprocessing.</w:t>
      </w:r>
    </w:p>
    <w:p w14:paraId="779B597C">
      <w:pPr>
        <w:keepNext/>
        <w:spacing w:before="360" w:after="200" w:line="360" w:lineRule="exact"/>
      </w:pPr>
      <w:r>
        <w:rPr>
          <w:rFonts w:ascii="Times New Roman" w:hAnsi="Times New Roman"/>
          <w:b/>
          <w:sz w:val="26"/>
        </w:rPr>
        <w:t>2.3 Subtitle Generation Systems</w:t>
      </w:r>
    </w:p>
    <w:p w14:paraId="34A404CE">
      <w:pPr>
        <w:spacing w:before="0" w:after="120" w:line="360" w:lineRule="exact"/>
      </w:pPr>
      <w:r>
        <w:rPr>
          <w:rFonts w:ascii="Times New Roman" w:hAnsi="Times New Roman"/>
          <w:b w:val="0"/>
          <w:i w:val="0"/>
          <w:sz w:val="24"/>
        </w:rPr>
        <w:t>Subtitle generation involves two core tasks: speech-to-text transcription and temporal alignment. The transcribed text must be synchronized with the audio timeline so that subtitles appear and disappear at the correct moments (Danan, 2004).</w:t>
      </w:r>
    </w:p>
    <w:p w14:paraId="492A3979">
      <w:pPr>
        <w:spacing w:before="0" w:after="120" w:line="360" w:lineRule="exact"/>
      </w:pPr>
      <w:r>
        <w:rPr>
          <w:rFonts w:ascii="Times New Roman" w:hAnsi="Times New Roman"/>
          <w:b w:val="0"/>
          <w:i w:val="0"/>
          <w:sz w:val="24"/>
        </w:rPr>
        <w:t>Existing subtitle generation tools range from fully manual systems (e.g., Aegisub, Subtitle Workshop) to semi-automated tools (e.g., YouTube’s auto-captioning, Kapwing) and fully automated solutions (e.g., Descript, Otter.ai). The automated tools leverage ASR to generate initial transcriptions, which users can then refine in an editor (Matusov et al., 2019).</w:t>
      </w:r>
    </w:p>
    <w:p w14:paraId="5F1E4569">
      <w:pPr>
        <w:spacing w:before="0" w:after="120" w:line="360" w:lineRule="exact"/>
      </w:pPr>
      <w:r>
        <w:rPr>
          <w:rFonts w:ascii="Times New Roman" w:hAnsi="Times New Roman"/>
          <w:b w:val="0"/>
          <w:i w:val="0"/>
          <w:sz w:val="24"/>
        </w:rPr>
        <w:t>The two dominant subtitle file formats are SRT (SubRip Text) and WebVTT (Web Video Text Tracks). SRT is the most widely supported format, consisting of numbered entries with start and end timestamps in HH:MM:SS,mmm format, followed by the subtitle text. WebVTT extends this concept with additional styling capabilities and is the W3C-recommended format for HTML5 video (W3C, 2019).</w:t>
      </w:r>
    </w:p>
    <w:p w14:paraId="0202B01B">
      <w:pPr>
        <w:spacing w:before="0" w:after="120" w:line="360" w:lineRule="exact"/>
      </w:pPr>
      <w:r>
        <w:rPr>
          <w:rFonts w:ascii="Times New Roman" w:hAnsi="Times New Roman"/>
          <w:b w:val="0"/>
          <w:i w:val="0"/>
          <w:sz w:val="24"/>
        </w:rPr>
        <w:t>A critical challenge in automated subtitle generation is determining optimal segment boundaries. Fixed-interval segmentation (e.g., every 4 seconds) frequently cuts through words or sentences, degrading both transcription accuracy and readability. More sophisticated approaches use Voice Activity Detection (VAD) or silence detection to identify natural pause points for segmentation (Miro et al., 2012).</w:t>
      </w:r>
    </w:p>
    <w:p w14:paraId="423B235D">
      <w:pPr>
        <w:spacing w:before="0" w:after="120" w:line="360" w:lineRule="exact"/>
      </w:pPr>
      <w:r>
        <w:rPr>
          <w:rFonts w:ascii="Times New Roman" w:hAnsi="Times New Roman"/>
          <w:b w:val="0"/>
          <w:i w:val="0"/>
          <w:sz w:val="24"/>
        </w:rPr>
        <w:t>SomaliScribe AI addresses this challenge through silence-aware chunking, which uses RMS energy analysis to detect pauses in the audio and aligns chunk boundaries to these silence points. Additionally, a 1-second overlap between chunks ensures that words at segment boundaries are captured by at least one chunk, with duplicate text removed through suffix/prefix matching.</w:t>
      </w:r>
    </w:p>
    <w:p w14:paraId="5D8FE1BF">
      <w:pPr>
        <w:keepNext/>
        <w:spacing w:before="360" w:after="200" w:line="360" w:lineRule="exact"/>
      </w:pPr>
      <w:r>
        <w:rPr>
          <w:rFonts w:ascii="Times New Roman" w:hAnsi="Times New Roman"/>
          <w:b/>
          <w:sz w:val="26"/>
        </w:rPr>
        <w:t>2.4 Somali Language and NLP</w:t>
      </w:r>
    </w:p>
    <w:p w14:paraId="0CB6F3B4">
      <w:pPr>
        <w:spacing w:before="0" w:after="120" w:line="360" w:lineRule="exact"/>
      </w:pPr>
      <w:r>
        <w:rPr>
          <w:rFonts w:ascii="Times New Roman" w:hAnsi="Times New Roman"/>
          <w:b w:val="0"/>
          <w:i w:val="0"/>
          <w:sz w:val="24"/>
        </w:rPr>
        <w:t>The Somali language belongs to the Cushitic branch of the Afroasiatic language family. It is the official language of Somalia and is widely spoken in Djibouti, the Ogaden region of Ethiopia, and northeastern Kenya. The Somali writing system uses a Latin-based orthography adopted in 1972 under the Siad Barre government, replacing earlier Arabic-based scripts (Saeed, 1999).</w:t>
      </w:r>
    </w:p>
    <w:p w14:paraId="189F9891">
      <w:pPr>
        <w:spacing w:before="0" w:after="120" w:line="360" w:lineRule="exact"/>
      </w:pPr>
      <w:r>
        <w:rPr>
          <w:rFonts w:ascii="Times New Roman" w:hAnsi="Times New Roman"/>
          <w:b w:val="0"/>
          <w:i w:val="0"/>
          <w:sz w:val="24"/>
        </w:rPr>
        <w:t>From a computational linguistics perspective, Somali presents several characteristics relevant to ASR and NLP:</w:t>
      </w:r>
    </w:p>
    <w:p w14:paraId="4EFDCE95">
      <w:pPr>
        <w:spacing w:after="60" w:line="360" w:lineRule="exact"/>
        <w:ind w:left="720"/>
      </w:pPr>
      <w:r>
        <w:rPr>
          <w:rFonts w:ascii="Times New Roman" w:hAnsi="Times New Roman"/>
          <w:sz w:val="24"/>
        </w:rPr>
        <w:t>•  Rich Morphology: Somali features extensive noun declension (including gender, number, and case) and verb conjugation, resulting in a large number of word forms (Saeed, 1999).</w:t>
      </w:r>
    </w:p>
    <w:p w14:paraId="1566458C">
      <w:pPr>
        <w:spacing w:after="60" w:line="360" w:lineRule="exact"/>
        <w:ind w:left="720"/>
      </w:pPr>
      <w:r>
        <w:rPr>
          <w:rFonts w:ascii="Times New Roman" w:hAnsi="Times New Roman"/>
          <w:sz w:val="24"/>
        </w:rPr>
        <w:t>•  Tone: Somali uses phonemic tone to distinguish meaning, which poses challenges for ASR systems trained primarily on non-tonal languages (Hyman, 1981).</w:t>
      </w:r>
    </w:p>
    <w:p w14:paraId="38E2E229">
      <w:pPr>
        <w:spacing w:after="60" w:line="360" w:lineRule="exact"/>
        <w:ind w:left="720"/>
      </w:pPr>
      <w:r>
        <w:rPr>
          <w:rFonts w:ascii="Times New Roman" w:hAnsi="Times New Roman"/>
          <w:sz w:val="24"/>
        </w:rPr>
        <w:t>•  Dialectal Variation: Significant differences exist between the Northern (Standard Somali), Benaadir (Coastal), and Maay (Digil) dialects, affecting pronunciation and vocabulary (Lamberti, 1986).</w:t>
      </w:r>
    </w:p>
    <w:p w14:paraId="6936713E">
      <w:pPr>
        <w:spacing w:after="60" w:line="360" w:lineRule="exact"/>
        <w:ind w:left="720"/>
      </w:pPr>
      <w:r>
        <w:rPr>
          <w:rFonts w:ascii="Times New Roman" w:hAnsi="Times New Roman"/>
          <w:sz w:val="24"/>
        </w:rPr>
        <w:t>•  Data Scarcity: Compared to high-resource languages, there are very few publicly available Somali speech corpora, text corpora, or NLP tools (Joshi et al., 2020).</w:t>
      </w:r>
    </w:p>
    <w:p w14:paraId="722238F8">
      <w:pPr>
        <w:spacing w:before="0" w:after="120" w:line="360" w:lineRule="exact"/>
      </w:pPr>
      <w:r>
        <w:rPr>
          <w:rFonts w:ascii="Times New Roman" w:hAnsi="Times New Roman"/>
          <w:b w:val="0"/>
          <w:i w:val="0"/>
          <w:sz w:val="24"/>
        </w:rPr>
        <w:t>Despite these challenges, there have been notable efforts to develop Somali language technology. The Common Voice project by Mozilla has collected a growing corpus of Somali speech recordings, and academic researchers have published work on Somali morphological analysis, part-of-speech tagging, and machine translation (Nimaan et al., 2022). However, a comprehensive, production-ready Somali subtitle generation tool did not exist prior to this project.</w:t>
      </w:r>
    </w:p>
    <w:p w14:paraId="67C6D6F1">
      <w:pPr>
        <w:keepNext/>
        <w:spacing w:before="360" w:after="200" w:line="360" w:lineRule="exact"/>
      </w:pPr>
      <w:r>
        <w:rPr>
          <w:rFonts w:ascii="Times New Roman" w:hAnsi="Times New Roman"/>
          <w:b/>
          <w:sz w:val="26"/>
        </w:rPr>
        <w:t>2.5 Web Application Frameworks for AI Systems</w:t>
      </w:r>
    </w:p>
    <w:p w14:paraId="549DA891">
      <w:pPr>
        <w:spacing w:before="0" w:after="120" w:line="360" w:lineRule="exact"/>
      </w:pPr>
      <w:r>
        <w:rPr>
          <w:rFonts w:ascii="Times New Roman" w:hAnsi="Times New Roman"/>
          <w:b w:val="0"/>
          <w:i w:val="0"/>
          <w:sz w:val="24"/>
        </w:rPr>
        <w:t>The deployment of AI models as web services has become standard practice, enabling non-technical users to access AI capabilities through browser-based interfaces. Python web frameworks are particularly popular for AI applications due to Python’s dominance in data science and machine learning (Grinberg, 2018).</w:t>
      </w:r>
    </w:p>
    <w:p w14:paraId="6179F5F0">
      <w:pPr>
        <w:spacing w:before="0" w:after="120" w:line="360" w:lineRule="exact"/>
      </w:pPr>
      <w:r>
        <w:rPr>
          <w:rFonts w:ascii="Times New Roman" w:hAnsi="Times New Roman"/>
          <w:b w:val="0"/>
          <w:i w:val="0"/>
          <w:sz w:val="24"/>
        </w:rPr>
        <w:t>Flask is a lightweight WSGI web framework that follows a “micro” philosophy, providing core functionality (routing, request handling, templating) while leaving choices about databases, authentication, and other components to the developer. This flexibility makes Flask well-suited for AI applications, where the processing pipeline may have unique requirements (Grinberg, 2018).</w:t>
      </w:r>
    </w:p>
    <w:p w14:paraId="42E48384">
      <w:pPr>
        <w:spacing w:before="0" w:after="120" w:line="360" w:lineRule="exact"/>
      </w:pPr>
      <w:r>
        <w:rPr>
          <w:rFonts w:ascii="Times New Roman" w:hAnsi="Times New Roman"/>
          <w:b w:val="0"/>
          <w:i w:val="0"/>
          <w:sz w:val="24"/>
        </w:rPr>
        <w:t>For production deployments, Flask applications are typically served behind Gunicorn (a WSGI HTTP server) and containerized using Docker for portability and scalability. PostgreSQL is a common choice for persistent data storage due to its support for JSON columns, robust indexing, and reliability (PostgreSQL Global Development Group, 2024).</w:t>
      </w:r>
    </w:p>
    <w:p w14:paraId="2E00DD84">
      <w:pPr>
        <w:spacing w:before="0" w:after="120" w:line="360" w:lineRule="exact"/>
      </w:pPr>
      <w:r>
        <w:rPr>
          <w:rFonts w:ascii="Times New Roman" w:hAnsi="Times New Roman"/>
          <w:b w:val="0"/>
          <w:i w:val="0"/>
          <w:sz w:val="24"/>
        </w:rPr>
        <w:t>SomaliScribe AI leverages this established stack: Flask for the web framework, SQLAlchemy as the ORM, Flask-Login for session management, PostgreSQL for data storage, and Docker for deployment on cloud platforms such as Render.</w:t>
      </w:r>
    </w:p>
    <w:p w14:paraId="43A6117B">
      <w:pPr>
        <w:keepNext/>
        <w:spacing w:before="360" w:after="200" w:line="360" w:lineRule="exact"/>
      </w:pPr>
      <w:r>
        <w:rPr>
          <w:rFonts w:ascii="Times New Roman" w:hAnsi="Times New Roman"/>
          <w:b/>
          <w:sz w:val="26"/>
        </w:rPr>
        <w:t>2.6 Summary and Implications</w:t>
      </w:r>
    </w:p>
    <w:p w14:paraId="078DEBB4">
      <w:pPr>
        <w:spacing w:before="0" w:after="120" w:line="360" w:lineRule="exact"/>
      </w:pPr>
      <w:r>
        <w:rPr>
          <w:rFonts w:ascii="Times New Roman" w:hAnsi="Times New Roman"/>
          <w:b w:val="0"/>
          <w:i w:val="0"/>
          <w:sz w:val="24"/>
        </w:rPr>
        <w:t>The literature review reveals several key findings that informed the design of SomaliScribe AI:</w:t>
      </w:r>
    </w:p>
    <w:p w14:paraId="4CAEF0B2">
      <w:pPr>
        <w:spacing w:after="60" w:line="360" w:lineRule="exact"/>
        <w:ind w:left="720"/>
      </w:pPr>
      <w:r>
        <w:rPr>
          <w:rFonts w:ascii="Times New Roman" w:hAnsi="Times New Roman"/>
          <w:sz w:val="24"/>
        </w:rPr>
        <w:t>•  Cloud-based ASR services offer the most practical path to Somali speech recognition for a web application, despite their limitations for low-resource languages.</w:t>
      </w:r>
    </w:p>
    <w:p w14:paraId="132703A5">
      <w:pPr>
        <w:spacing w:after="60" w:line="360" w:lineRule="exact"/>
        <w:ind w:left="720"/>
      </w:pPr>
      <w:r>
        <w:rPr>
          <w:rFonts w:ascii="Times New Roman" w:hAnsi="Times New Roman"/>
          <w:sz w:val="24"/>
        </w:rPr>
        <w:t>•  Audio preprocessing (noise filtering, preemphasis) and intelligent chunking strategies can significantly improve ASR accuracy for challenging audio conditions.</w:t>
      </w:r>
    </w:p>
    <w:p w14:paraId="2EA62A1B">
      <w:pPr>
        <w:spacing w:after="60" w:line="360" w:lineRule="exact"/>
        <w:ind w:left="720"/>
      </w:pPr>
      <w:r>
        <w:rPr>
          <w:rFonts w:ascii="Times New Roman" w:hAnsi="Times New Roman"/>
          <w:sz w:val="24"/>
        </w:rPr>
        <w:t>•  Multi-strategy recognition with fallback mechanisms can mitigate the gaps in individual ASR models.</w:t>
      </w:r>
    </w:p>
    <w:p w14:paraId="6AF42348">
      <w:pPr>
        <w:spacing w:after="60" w:line="360" w:lineRule="exact"/>
        <w:ind w:left="720"/>
      </w:pPr>
      <w:r>
        <w:rPr>
          <w:rFonts w:ascii="Times New Roman" w:hAnsi="Times New Roman"/>
          <w:sz w:val="24"/>
        </w:rPr>
        <w:t>•  A complete subtitle generation tool requires not just ASR but also temporal alignment, an editing interface, multiple export formats, and subtitle burn-in capabilities.</w:t>
      </w:r>
    </w:p>
    <w:p w14:paraId="2A2CDA70">
      <w:pPr>
        <w:spacing w:after="60" w:line="360" w:lineRule="exact"/>
        <w:ind w:left="720"/>
      </w:pPr>
      <w:r>
        <w:rPr>
          <w:rFonts w:ascii="Times New Roman" w:hAnsi="Times New Roman"/>
          <w:sz w:val="24"/>
        </w:rPr>
        <w:t>•  Flask with PostgreSQL and Docker provides a proven, scalable architecture for deploying AI-powered web applications.</w:t>
      </w:r>
    </w:p>
    <w:p w14:paraId="31E05AC9">
      <w:pPr>
        <w:spacing w:before="0" w:after="120" w:line="360" w:lineRule="exact"/>
      </w:pPr>
      <w:r>
        <w:rPr>
          <w:rFonts w:ascii="Times New Roman" w:hAnsi="Times New Roman"/>
          <w:b w:val="0"/>
          <w:i w:val="0"/>
          <w:sz w:val="24"/>
        </w:rPr>
        <w:t>These findings establish the theoretical foundation and justify the technical decisions made in the development of SomaliScribe AI, as described in the following chapters.</w:t>
      </w:r>
    </w:p>
    <w:p w14:paraId="1FBCB1F7">
      <w:r>
        <w:br w:type="page"/>
      </w:r>
    </w:p>
    <w:p w14:paraId="4A35F68F">
      <w:pPr>
        <w:keepNext/>
        <w:spacing w:before="360" w:after="200" w:line="360" w:lineRule="exact"/>
      </w:pPr>
      <w:r>
        <w:rPr>
          <w:rFonts w:ascii="Times New Roman" w:hAnsi="Times New Roman"/>
          <w:b/>
          <w:sz w:val="32"/>
        </w:rPr>
        <w:t>Chapter 3: Research Design</w:t>
      </w:r>
    </w:p>
    <w:p w14:paraId="0C4DA00F">
      <w:pPr>
        <w:keepNext/>
        <w:spacing w:before="360" w:after="200" w:line="360" w:lineRule="exact"/>
      </w:pPr>
      <w:r>
        <w:rPr>
          <w:rFonts w:ascii="Times New Roman" w:hAnsi="Times New Roman"/>
          <w:b/>
          <w:sz w:val="26"/>
        </w:rPr>
        <w:t>3.1 Methodology and Research Design</w:t>
      </w:r>
    </w:p>
    <w:p w14:paraId="2E0F48FF">
      <w:pPr>
        <w:spacing w:before="0" w:after="120" w:line="360" w:lineRule="exact"/>
      </w:pPr>
      <w:r>
        <w:rPr>
          <w:rFonts w:ascii="Times New Roman" w:hAnsi="Times New Roman"/>
          <w:b w:val="0"/>
          <w:i w:val="0"/>
          <w:sz w:val="24"/>
        </w:rPr>
        <w:t>This project follows an applied research methodology using the Software Development Life Cycle (SDLC) with an iterative, prototype-driven approach. The research design is primarily experimental and developmental, focusing on building a functional software system and evaluating its performance against defined criteria.</w:t>
      </w:r>
    </w:p>
    <w:p w14:paraId="3D318816">
      <w:pPr>
        <w:spacing w:before="0" w:after="120" w:line="360" w:lineRule="exact"/>
      </w:pPr>
      <w:r>
        <w:rPr>
          <w:rFonts w:ascii="Times New Roman" w:hAnsi="Times New Roman"/>
          <w:b w:val="0"/>
          <w:i w:val="0"/>
          <w:sz w:val="24"/>
        </w:rPr>
        <w:t>The development process consisted of the following phases:</w:t>
      </w:r>
    </w:p>
    <w:p w14:paraId="7140AF5F">
      <w:pPr>
        <w:spacing w:after="60" w:line="360" w:lineRule="exact"/>
        <w:ind w:left="720"/>
      </w:pPr>
      <w:r>
        <w:rPr>
          <w:rFonts w:ascii="Times New Roman" w:hAnsi="Times New Roman"/>
          <w:sz w:val="24"/>
        </w:rPr>
        <w:t>•  Requirements Analysis: Identifying user needs, defining functional and non-functional requirements, and establishing acceptance criteria based on the target users (content creators, educators, Somali media organizations).</w:t>
      </w:r>
    </w:p>
    <w:p w14:paraId="7C70C679">
      <w:pPr>
        <w:spacing w:after="60" w:line="360" w:lineRule="exact"/>
        <w:ind w:left="720"/>
      </w:pPr>
      <w:r>
        <w:rPr>
          <w:rFonts w:ascii="Times New Roman" w:hAnsi="Times New Roman"/>
          <w:sz w:val="24"/>
        </w:rPr>
        <w:t>•  System Design: Defining the system architecture, selecting the technology stack, designing the database schema, and planning the processing pipeline.</w:t>
      </w:r>
    </w:p>
    <w:p w14:paraId="12480D00">
      <w:pPr>
        <w:spacing w:after="60" w:line="360" w:lineRule="exact"/>
        <w:ind w:left="720"/>
      </w:pPr>
      <w:r>
        <w:rPr>
          <w:rFonts w:ascii="Times New Roman" w:hAnsi="Times New Roman"/>
          <w:sz w:val="24"/>
        </w:rPr>
        <w:t>•  Implementation: Coding the backend (Flask, ASR pipeline, FFmpeg integration), frontend (HTML/CSS/JavaScript with Tailwind CSS), and database layer (SQLAlchemy/PostgreSQL).</w:t>
      </w:r>
    </w:p>
    <w:p w14:paraId="79385901">
      <w:pPr>
        <w:spacing w:after="60" w:line="360" w:lineRule="exact"/>
        <w:ind w:left="720"/>
      </w:pPr>
      <w:r>
        <w:rPr>
          <w:rFonts w:ascii="Times New Roman" w:hAnsi="Times New Roman"/>
          <w:sz w:val="24"/>
        </w:rPr>
        <w:t>•  Testing: Unit testing of individual components, integration testing of the full pipeline, and user acceptance testing with Somali audio and video samples.</w:t>
      </w:r>
    </w:p>
    <w:p w14:paraId="7484CC17">
      <w:pPr>
        <w:spacing w:after="60" w:line="360" w:lineRule="exact"/>
        <w:ind w:left="720"/>
      </w:pPr>
      <w:r>
        <w:rPr>
          <w:rFonts w:ascii="Times New Roman" w:hAnsi="Times New Roman"/>
          <w:sz w:val="24"/>
        </w:rPr>
        <w:t>•  Deployment: Containerization with Docker and deployment to Render cloud platform.</w:t>
      </w:r>
    </w:p>
    <w:p w14:paraId="195F0822">
      <w:pPr>
        <w:keepNext/>
        <w:spacing w:before="360" w:after="200" w:line="360" w:lineRule="exact"/>
      </w:pPr>
      <w:r>
        <w:rPr>
          <w:rFonts w:ascii="Times New Roman" w:hAnsi="Times New Roman"/>
          <w:b/>
          <w:sz w:val="26"/>
        </w:rPr>
        <w:t>3.2 System Architecture</w:t>
      </w:r>
    </w:p>
    <w:p w14:paraId="27507F2F">
      <w:pPr>
        <w:spacing w:before="0" w:after="120" w:line="360" w:lineRule="exact"/>
      </w:pPr>
      <w:r>
        <w:rPr>
          <w:rFonts w:ascii="Times New Roman" w:hAnsi="Times New Roman"/>
          <w:b w:val="0"/>
          <w:i w:val="0"/>
          <w:sz w:val="24"/>
        </w:rPr>
        <w:t>SomaliScribe AI follows a three-tier web application architecture:</w:t>
      </w:r>
    </w:p>
    <w:p w14:paraId="61799761">
      <w:pPr>
        <w:spacing w:before="0" w:after="120" w:line="360" w:lineRule="exact"/>
      </w:pPr>
      <w:r>
        <w:rPr>
          <w:rFonts w:ascii="Times New Roman" w:hAnsi="Times New Roman"/>
          <w:b w:val="0"/>
          <w:i w:val="0"/>
          <w:sz w:val="24"/>
        </w:rPr>
        <w:t>Presentation Layer: The frontend is built with HTML5, Jinja2 templates, and Tailwind CSS, providing a responsive, dark-themed UI. JavaScript handles client-side interactions including drag-and-drop file upload, real-time progress polling, and the interactive subtitle editor.</w:t>
      </w:r>
    </w:p>
    <w:p w14:paraId="1A0371AC">
      <w:pPr>
        <w:spacing w:before="0" w:after="120" w:line="360" w:lineRule="exact"/>
      </w:pPr>
      <w:r>
        <w:rPr>
          <w:rFonts w:ascii="Times New Roman" w:hAnsi="Times New Roman"/>
          <w:b w:val="0"/>
          <w:i w:val="0"/>
          <w:sz w:val="24"/>
        </w:rPr>
        <w:t>Application Layer: The Flask backend handles HTTP routing, user authentication (Flask-Login), file upload management, and job orchestration. The ASR processing pipeline (main.py) runs in a background thread to avoid blocking the web server. The pipeline consists of: (1) media analysis via FFprobe, (2) audio extraction and normalization via FFmpeg, (3) silence-aware chunk splitting, (4) per-chunk transcription via Google ASR, and (5) segment assembly with overlap deduplication.</w:t>
      </w:r>
    </w:p>
    <w:p w14:paraId="6F578FA6">
      <w:pPr>
        <w:spacing w:before="0" w:after="120" w:line="360" w:lineRule="exact"/>
      </w:pPr>
      <w:r>
        <w:rPr>
          <w:rFonts w:ascii="Times New Roman" w:hAnsi="Times New Roman"/>
          <w:b w:val="0"/>
          <w:i w:val="0"/>
          <w:sz w:val="24"/>
        </w:rPr>
        <w:t>Data Layer: PostgreSQL stores user accounts, job records (including subtitle segments as JSON), and metadata. File storage uses the local filesystem (uploads directory), organized by user ID.</w:t>
      </w:r>
    </w:p>
    <w:p w14:paraId="20788C27">
      <w:pPr>
        <w:spacing w:before="0" w:after="120" w:line="360" w:lineRule="exact"/>
      </w:pPr>
    </w:p>
    <w:p w14:paraId="2BEAEDEA">
      <w:pPr>
        <w:spacing w:before="0" w:after="120" w:line="360" w:lineRule="exact"/>
      </w:pPr>
      <w:r>
        <w:rPr>
          <w:rFonts w:ascii="Times New Roman" w:hAnsi="Times New Roman"/>
          <w:b w:val="0"/>
          <w:i w:val="0"/>
          <w:sz w:val="24"/>
        </w:rPr>
        <w:t>The ASR processing pipeline operates as follows:</w:t>
      </w:r>
    </w:p>
    <w:p w14:paraId="12EFE2F1">
      <w:pPr>
        <w:spacing w:after="60" w:line="360" w:lineRule="exact"/>
        <w:ind w:left="720"/>
      </w:pPr>
      <w:r>
        <w:rPr>
          <w:rFonts w:ascii="Times New Roman" w:hAnsi="Times New Roman"/>
          <w:sz w:val="24"/>
        </w:rPr>
        <w:t>•  Step 1: FFprobe determines the total media duration without loading the file into memory.</w:t>
      </w:r>
    </w:p>
    <w:p w14:paraId="05A0654E">
      <w:pPr>
        <w:spacing w:after="60" w:line="360" w:lineRule="exact"/>
        <w:ind w:left="720"/>
      </w:pPr>
      <w:r>
        <w:rPr>
          <w:rFonts w:ascii="Times New Roman" w:hAnsi="Times New Roman"/>
          <w:sz w:val="24"/>
        </w:rPr>
        <w:t>•  Step 2: FFmpeg extracts audio from the input file and converts it to 16 kHz mono PCM WAV.</w:t>
      </w:r>
    </w:p>
    <w:p w14:paraId="2ECD8172">
      <w:pPr>
        <w:spacing w:after="60" w:line="360" w:lineRule="exact"/>
        <w:ind w:left="720"/>
      </w:pPr>
      <w:r>
        <w:rPr>
          <w:rFonts w:ascii="Times New Roman" w:hAnsi="Times New Roman"/>
          <w:sz w:val="24"/>
        </w:rPr>
        <w:t>•  Step 3: RMS energy analysis detects silence points (pauses) in the audio waveform.</w:t>
      </w:r>
    </w:p>
    <w:p w14:paraId="5212ECD5">
      <w:pPr>
        <w:spacing w:after="60" w:line="360" w:lineRule="exact"/>
        <w:ind w:left="720"/>
      </w:pPr>
      <w:r>
        <w:rPr>
          <w:rFonts w:ascii="Times New Roman" w:hAnsi="Times New Roman"/>
          <w:sz w:val="24"/>
        </w:rPr>
        <w:t>•  Step 4: The audio is split into 10-second chunks, with boundaries snapped to the nearest silence point within a 1.5-second window. Adjacent chunks overlap by 1 second.</w:t>
      </w:r>
    </w:p>
    <w:p w14:paraId="6DAADCD6">
      <w:pPr>
        <w:spacing w:after="60" w:line="360" w:lineRule="exact"/>
        <w:ind w:left="720"/>
      </w:pPr>
      <w:r>
        <w:rPr>
          <w:rFonts w:ascii="Times New Roman" w:hAnsi="Times New Roman"/>
          <w:sz w:val="24"/>
        </w:rPr>
        <w:t>•  Step 5: Each chunk undergoes audio preprocessing: a 2nd-order Butterworth high-pass filter at 60 Hz removes low-frequency rumble, preemphasis (coefficient 0.95) boosts speech clarity, and amplitude normalization ensures consistent levels.</w:t>
      </w:r>
    </w:p>
    <w:p w14:paraId="4B1A7777">
      <w:pPr>
        <w:spacing w:after="60" w:line="360" w:lineRule="exact"/>
        <w:ind w:left="720"/>
      </w:pPr>
      <w:r>
        <w:rPr>
          <w:rFonts w:ascii="Times New Roman" w:hAnsi="Times New Roman"/>
          <w:sz w:val="24"/>
        </w:rPr>
        <w:t>•  Step 6: Google Speech Recognition transcribes each chunk using the so-SO locale. The system tries three strategies: (a) show_all mode with confidence-weighted alternative selection, (b) simple so-SO call, (c) Swahili (sw-KE) fallback.</w:t>
      </w:r>
    </w:p>
    <w:p w14:paraId="32B37B5F">
      <w:pPr>
        <w:spacing w:after="60" w:line="360" w:lineRule="exact"/>
        <w:ind w:left="720"/>
      </w:pPr>
      <w:r>
        <w:rPr>
          <w:rFonts w:ascii="Times New Roman" w:hAnsi="Times New Roman"/>
          <w:sz w:val="24"/>
        </w:rPr>
        <w:t>•  Step 7: Overlap deduplication removes repeated words at chunk boundaries by comparing suffix/prefix matches between consecutive segments.</w:t>
      </w:r>
    </w:p>
    <w:p w14:paraId="6E74734F">
      <w:pPr>
        <w:keepNext/>
        <w:spacing w:before="360" w:after="200" w:line="360" w:lineRule="exact"/>
      </w:pPr>
      <w:r>
        <w:rPr>
          <w:rFonts w:ascii="Times New Roman" w:hAnsi="Times New Roman"/>
          <w:b/>
          <w:sz w:val="26"/>
        </w:rPr>
        <w:t>3.3 Target Population and Sample Size</w:t>
      </w:r>
    </w:p>
    <w:p w14:paraId="7627AF0C">
      <w:pPr>
        <w:spacing w:before="0" w:after="120" w:line="360" w:lineRule="exact"/>
      </w:pPr>
      <w:r>
        <w:rPr>
          <w:rFonts w:ascii="Times New Roman" w:hAnsi="Times New Roman"/>
          <w:b w:val="0"/>
          <w:i w:val="0"/>
          <w:sz w:val="24"/>
        </w:rPr>
        <w:t>The target users of SomaliScribe AI include:</w:t>
      </w:r>
    </w:p>
    <w:p w14:paraId="712F4A6C">
      <w:pPr>
        <w:spacing w:after="60" w:line="360" w:lineRule="exact"/>
        <w:ind w:left="720"/>
      </w:pPr>
      <w:r>
        <w:rPr>
          <w:rFonts w:ascii="Times New Roman" w:hAnsi="Times New Roman"/>
          <w:sz w:val="24"/>
        </w:rPr>
        <w:t>•  Somali content creators producing video and audio content for platforms such as YouTube, TikTok, and social media.</w:t>
      </w:r>
    </w:p>
    <w:p w14:paraId="362A7FB2">
      <w:pPr>
        <w:spacing w:after="60" w:line="360" w:lineRule="exact"/>
        <w:ind w:left="720"/>
      </w:pPr>
      <w:r>
        <w:rPr>
          <w:rFonts w:ascii="Times New Roman" w:hAnsi="Times New Roman"/>
          <w:sz w:val="24"/>
        </w:rPr>
        <w:t>•  Educational institutions and NGOs creating Somali-language learning materials.</w:t>
      </w:r>
    </w:p>
    <w:p w14:paraId="4E6B47FE">
      <w:pPr>
        <w:spacing w:after="60" w:line="360" w:lineRule="exact"/>
        <w:ind w:left="720"/>
      </w:pPr>
      <w:r>
        <w:rPr>
          <w:rFonts w:ascii="Times New Roman" w:hAnsi="Times New Roman"/>
          <w:sz w:val="24"/>
        </w:rPr>
        <w:t>•  Somali media organizations (radio stations, news agencies) requiring transcription services.</w:t>
      </w:r>
    </w:p>
    <w:p w14:paraId="25747C63">
      <w:pPr>
        <w:spacing w:after="60" w:line="360" w:lineRule="exact"/>
        <w:ind w:left="720"/>
      </w:pPr>
      <w:r>
        <w:rPr>
          <w:rFonts w:ascii="Times New Roman" w:hAnsi="Times New Roman"/>
          <w:sz w:val="24"/>
        </w:rPr>
        <w:t>•  Somali diaspora communities seeking to subtitle cultural and religious content.</w:t>
      </w:r>
    </w:p>
    <w:p w14:paraId="4D7F56A9">
      <w:pPr>
        <w:spacing w:before="0" w:after="120" w:line="360" w:lineRule="exact"/>
      </w:pPr>
      <w:r>
        <w:rPr>
          <w:rFonts w:ascii="Times New Roman" w:hAnsi="Times New Roman"/>
          <w:b w:val="0"/>
          <w:i w:val="0"/>
          <w:sz w:val="24"/>
        </w:rPr>
        <w:t>For testing purposes, a collection of Somali audio samples was used, including recordings from the Somali audio dataset (6,751 entries with transcriptions), user-recorded audio files, and segments extracted from publicly available Somali media.</w:t>
      </w:r>
    </w:p>
    <w:p w14:paraId="2EC3E59A">
      <w:pPr>
        <w:keepNext/>
        <w:spacing w:before="360" w:after="200" w:line="360" w:lineRule="exact"/>
      </w:pPr>
      <w:r>
        <w:rPr>
          <w:rFonts w:ascii="Times New Roman" w:hAnsi="Times New Roman"/>
          <w:b/>
          <w:sz w:val="26"/>
        </w:rPr>
        <w:t>3.4 Methods of Data Collection</w:t>
      </w:r>
    </w:p>
    <w:p w14:paraId="3C8D776D">
      <w:pPr>
        <w:spacing w:before="0" w:after="120" w:line="360" w:lineRule="exact"/>
      </w:pPr>
      <w:r>
        <w:rPr>
          <w:rFonts w:ascii="Times New Roman" w:hAnsi="Times New Roman"/>
          <w:b w:val="0"/>
          <w:i w:val="0"/>
          <w:sz w:val="24"/>
        </w:rPr>
        <w:t>Data collection for this project involved two primary sources:</w:t>
      </w:r>
    </w:p>
    <w:p w14:paraId="4F59C403">
      <w:pPr>
        <w:keepNext/>
        <w:spacing w:before="360" w:after="200" w:line="360" w:lineRule="exact"/>
      </w:pPr>
      <w:r>
        <w:rPr>
          <w:rFonts w:ascii="Times New Roman" w:hAnsi="Times New Roman"/>
          <w:b/>
          <w:sz w:val="24"/>
        </w:rPr>
        <w:t>3.4.1 Primary Data</w:t>
      </w:r>
    </w:p>
    <w:p w14:paraId="0976EEEF">
      <w:pPr>
        <w:spacing w:before="0" w:after="120" w:line="360" w:lineRule="exact"/>
      </w:pPr>
      <w:r>
        <w:rPr>
          <w:rFonts w:ascii="Times New Roman" w:hAnsi="Times New Roman"/>
          <w:b w:val="0"/>
          <w:i w:val="0"/>
          <w:sz w:val="24"/>
        </w:rPr>
        <w:t>Primary data was collected through direct testing of the SomaliScribe AI application with various audio and video inputs. Test files included Somali speech recordings of different durations (10 seconds to 10 minutes), quality levels (studio recordings, phone recordings, noisy environments), and content types (conversational speech, news broadcasts, educational lectures).</w:t>
      </w:r>
    </w:p>
    <w:p w14:paraId="7A62C1C8">
      <w:pPr>
        <w:keepNext/>
        <w:spacing w:before="360" w:after="200" w:line="360" w:lineRule="exact"/>
      </w:pPr>
      <w:r>
        <w:rPr>
          <w:rFonts w:ascii="Times New Roman" w:hAnsi="Times New Roman"/>
          <w:b/>
          <w:sz w:val="24"/>
        </w:rPr>
        <w:t>3.4.2 Secondary Data</w:t>
      </w:r>
    </w:p>
    <w:p w14:paraId="5F341939">
      <w:pPr>
        <w:spacing w:before="0" w:after="120" w:line="360" w:lineRule="exact"/>
      </w:pPr>
      <w:r>
        <w:rPr>
          <w:rFonts w:ascii="Times New Roman" w:hAnsi="Times New Roman"/>
          <w:b w:val="0"/>
          <w:i w:val="0"/>
          <w:sz w:val="24"/>
        </w:rPr>
        <w:t>Secondary data included the Somali audio dataset (containing 6,751 pre-transcribed WAV files with metadata), which served as a reference corpus for validation. Additionally, academic literature on ASR, Somali NLP, and subtitle generation systems provided the theoretical foundation for the system design.</w:t>
      </w:r>
    </w:p>
    <w:p w14:paraId="48105D76">
      <w:pPr>
        <w:keepNext/>
        <w:spacing w:before="360" w:after="200" w:line="360" w:lineRule="exact"/>
      </w:pPr>
      <w:r>
        <w:rPr>
          <w:rFonts w:ascii="Times New Roman" w:hAnsi="Times New Roman"/>
          <w:b/>
          <w:sz w:val="26"/>
        </w:rPr>
        <w:t>3.5 Research Instruments and Tools</w:t>
      </w:r>
    </w:p>
    <w:p w14:paraId="6D76211D">
      <w:pPr>
        <w:spacing w:before="0" w:after="120" w:line="360" w:lineRule="exact"/>
      </w:pPr>
      <w:r>
        <w:rPr>
          <w:rFonts w:ascii="Times New Roman" w:hAnsi="Times New Roman"/>
          <w:b w:val="0"/>
          <w:i w:val="0"/>
          <w:sz w:val="24"/>
        </w:rPr>
        <w:t>The following technology stack was used in the development of SomaliScribe AI:</w:t>
      </w:r>
    </w:p>
    <w:p w14:paraId="6D702CCE">
      <w:pPr>
        <w:keepNext/>
        <w:spacing w:before="0" w:after="80" w:line="360" w:lineRule="exact"/>
      </w:pPr>
      <w:r>
        <w:rPr>
          <w:rFonts w:ascii="Times New Roman" w:hAnsi="Times New Roman"/>
          <w:b/>
          <w:i w:val="0"/>
          <w:sz w:val="22"/>
        </w:rPr>
        <w:t>Table 3.1: Technology Stack</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001"/>
        <w:gridCol w:w="3001"/>
      </w:tblGrid>
      <w:tr w14:paraId="03661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shd w:val="clear" w:color="auto" w:fill="D9E2F3"/>
          </w:tcPr>
          <w:p w14:paraId="3F12774B">
            <w:pPr>
              <w:spacing w:after="0"/>
            </w:pPr>
            <w:r>
              <w:rPr>
                <w:rFonts w:ascii="Times New Roman" w:hAnsi="Times New Roman"/>
                <w:b/>
                <w:sz w:val="22"/>
              </w:rPr>
              <w:t>Category</w:t>
            </w:r>
          </w:p>
        </w:tc>
        <w:tc>
          <w:tcPr>
            <w:tcW w:w="3001" w:type="dxa"/>
            <w:shd w:val="clear" w:color="auto" w:fill="D9E2F3"/>
          </w:tcPr>
          <w:p w14:paraId="558D46E1">
            <w:pPr>
              <w:spacing w:after="0"/>
            </w:pPr>
            <w:r>
              <w:rPr>
                <w:rFonts w:ascii="Times New Roman" w:hAnsi="Times New Roman"/>
                <w:b/>
                <w:sz w:val="22"/>
              </w:rPr>
              <w:t>Technology</w:t>
            </w:r>
          </w:p>
        </w:tc>
        <w:tc>
          <w:tcPr>
            <w:tcW w:w="3001" w:type="dxa"/>
            <w:shd w:val="clear" w:color="auto" w:fill="D9E2F3"/>
          </w:tcPr>
          <w:p w14:paraId="0FF7D182">
            <w:pPr>
              <w:spacing w:after="0"/>
            </w:pPr>
            <w:r>
              <w:rPr>
                <w:rFonts w:ascii="Times New Roman" w:hAnsi="Times New Roman"/>
                <w:b/>
                <w:sz w:val="22"/>
              </w:rPr>
              <w:t>Purpose</w:t>
            </w:r>
          </w:p>
        </w:tc>
      </w:tr>
      <w:tr w14:paraId="368A4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6484D63F">
            <w:pPr>
              <w:spacing w:after="0"/>
            </w:pPr>
            <w:r>
              <w:rPr>
                <w:rFonts w:ascii="Times New Roman" w:hAnsi="Times New Roman"/>
                <w:sz w:val="22"/>
              </w:rPr>
              <w:t>Backend Framework</w:t>
            </w:r>
          </w:p>
        </w:tc>
        <w:tc>
          <w:tcPr>
            <w:tcW w:w="3001" w:type="dxa"/>
          </w:tcPr>
          <w:p w14:paraId="701DC8CA">
            <w:pPr>
              <w:spacing w:after="0"/>
            </w:pPr>
            <w:r>
              <w:rPr>
                <w:rFonts w:ascii="Times New Roman" w:hAnsi="Times New Roman"/>
                <w:sz w:val="22"/>
              </w:rPr>
              <w:t>Flask 2.0+</w:t>
            </w:r>
          </w:p>
        </w:tc>
        <w:tc>
          <w:tcPr>
            <w:tcW w:w="3001" w:type="dxa"/>
          </w:tcPr>
          <w:p w14:paraId="33E8C317">
            <w:pPr>
              <w:spacing w:after="0"/>
            </w:pPr>
            <w:r>
              <w:rPr>
                <w:rFonts w:ascii="Times New Roman" w:hAnsi="Times New Roman"/>
                <w:sz w:val="22"/>
              </w:rPr>
              <w:t>Web server, routing, templating</w:t>
            </w:r>
          </w:p>
        </w:tc>
      </w:tr>
      <w:tr w14:paraId="32184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0B33AAD5">
            <w:pPr>
              <w:spacing w:after="0"/>
            </w:pPr>
            <w:r>
              <w:rPr>
                <w:rFonts w:ascii="Times New Roman" w:hAnsi="Times New Roman"/>
                <w:sz w:val="22"/>
              </w:rPr>
              <w:t>Database</w:t>
            </w:r>
          </w:p>
        </w:tc>
        <w:tc>
          <w:tcPr>
            <w:tcW w:w="3001" w:type="dxa"/>
          </w:tcPr>
          <w:p w14:paraId="0FE4A734">
            <w:pPr>
              <w:spacing w:after="0"/>
            </w:pPr>
            <w:r>
              <w:rPr>
                <w:rFonts w:ascii="Times New Roman" w:hAnsi="Times New Roman"/>
                <w:sz w:val="22"/>
              </w:rPr>
              <w:t>PostgreSQL 16+</w:t>
            </w:r>
          </w:p>
        </w:tc>
        <w:tc>
          <w:tcPr>
            <w:tcW w:w="3001" w:type="dxa"/>
          </w:tcPr>
          <w:p w14:paraId="767B89B5">
            <w:pPr>
              <w:spacing w:after="0"/>
            </w:pPr>
            <w:r>
              <w:rPr>
                <w:rFonts w:ascii="Times New Roman" w:hAnsi="Times New Roman"/>
                <w:sz w:val="22"/>
              </w:rPr>
              <w:t>Persistent storage for users and jobs</w:t>
            </w:r>
          </w:p>
        </w:tc>
      </w:tr>
      <w:tr w14:paraId="37E1D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6FD6279D">
            <w:pPr>
              <w:spacing w:after="0"/>
            </w:pPr>
            <w:r>
              <w:rPr>
                <w:rFonts w:ascii="Times New Roman" w:hAnsi="Times New Roman"/>
                <w:sz w:val="22"/>
              </w:rPr>
              <w:t>ORM</w:t>
            </w:r>
          </w:p>
        </w:tc>
        <w:tc>
          <w:tcPr>
            <w:tcW w:w="3001" w:type="dxa"/>
          </w:tcPr>
          <w:p w14:paraId="637AFEBA">
            <w:pPr>
              <w:spacing w:after="0"/>
            </w:pPr>
            <w:r>
              <w:rPr>
                <w:rFonts w:ascii="Times New Roman" w:hAnsi="Times New Roman"/>
                <w:sz w:val="22"/>
              </w:rPr>
              <w:t>Flask-SQLAlchemy 3.0+</w:t>
            </w:r>
          </w:p>
        </w:tc>
        <w:tc>
          <w:tcPr>
            <w:tcW w:w="3001" w:type="dxa"/>
          </w:tcPr>
          <w:p w14:paraId="57E43FD1">
            <w:pPr>
              <w:spacing w:after="0"/>
            </w:pPr>
            <w:r>
              <w:rPr>
                <w:rFonts w:ascii="Times New Roman" w:hAnsi="Times New Roman"/>
                <w:sz w:val="22"/>
              </w:rPr>
              <w:t>Database abstraction layer</w:t>
            </w:r>
          </w:p>
        </w:tc>
      </w:tr>
      <w:tr w14:paraId="3FE8D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79121737">
            <w:pPr>
              <w:spacing w:after="0"/>
            </w:pPr>
            <w:r>
              <w:rPr>
                <w:rFonts w:ascii="Times New Roman" w:hAnsi="Times New Roman"/>
                <w:sz w:val="22"/>
              </w:rPr>
              <w:t>Authentication</w:t>
            </w:r>
          </w:p>
        </w:tc>
        <w:tc>
          <w:tcPr>
            <w:tcW w:w="3001" w:type="dxa"/>
          </w:tcPr>
          <w:p w14:paraId="28F60E73">
            <w:pPr>
              <w:spacing w:after="0"/>
            </w:pPr>
            <w:r>
              <w:rPr>
                <w:rFonts w:ascii="Times New Roman" w:hAnsi="Times New Roman"/>
                <w:sz w:val="22"/>
              </w:rPr>
              <w:t>Flask-Login 0.6+</w:t>
            </w:r>
          </w:p>
        </w:tc>
        <w:tc>
          <w:tcPr>
            <w:tcW w:w="3001" w:type="dxa"/>
          </w:tcPr>
          <w:p w14:paraId="0DA6E205">
            <w:pPr>
              <w:spacing w:after="0"/>
            </w:pPr>
            <w:r>
              <w:rPr>
                <w:rFonts w:ascii="Times New Roman" w:hAnsi="Times New Roman"/>
                <w:sz w:val="22"/>
              </w:rPr>
              <w:t>Session management, user auth</w:t>
            </w:r>
          </w:p>
        </w:tc>
      </w:tr>
      <w:tr w14:paraId="088A7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4D85CBC4">
            <w:pPr>
              <w:spacing w:after="0"/>
            </w:pPr>
            <w:r>
              <w:rPr>
                <w:rFonts w:ascii="Times New Roman" w:hAnsi="Times New Roman"/>
                <w:sz w:val="22"/>
              </w:rPr>
              <w:t>ASR Engine</w:t>
            </w:r>
          </w:p>
        </w:tc>
        <w:tc>
          <w:tcPr>
            <w:tcW w:w="3001" w:type="dxa"/>
          </w:tcPr>
          <w:p w14:paraId="1BB921AA">
            <w:pPr>
              <w:spacing w:after="0"/>
            </w:pPr>
            <w:r>
              <w:rPr>
                <w:rFonts w:ascii="Times New Roman" w:hAnsi="Times New Roman"/>
                <w:sz w:val="22"/>
              </w:rPr>
              <w:t>Google Speech Recognition</w:t>
            </w:r>
          </w:p>
        </w:tc>
        <w:tc>
          <w:tcPr>
            <w:tcW w:w="3001" w:type="dxa"/>
          </w:tcPr>
          <w:p w14:paraId="6A0C95AE">
            <w:pPr>
              <w:spacing w:after="0"/>
            </w:pPr>
            <w:r>
              <w:rPr>
                <w:rFonts w:ascii="Times New Roman" w:hAnsi="Times New Roman"/>
                <w:sz w:val="22"/>
              </w:rPr>
              <w:t>Somali speech-to-text (so-SO)</w:t>
            </w:r>
          </w:p>
        </w:tc>
      </w:tr>
      <w:tr w14:paraId="7C980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3338974C">
            <w:pPr>
              <w:spacing w:after="0"/>
            </w:pPr>
            <w:r>
              <w:rPr>
                <w:rFonts w:ascii="Times New Roman" w:hAnsi="Times New Roman"/>
                <w:sz w:val="22"/>
              </w:rPr>
              <w:t>Audio Processing</w:t>
            </w:r>
          </w:p>
        </w:tc>
        <w:tc>
          <w:tcPr>
            <w:tcW w:w="3001" w:type="dxa"/>
          </w:tcPr>
          <w:p w14:paraId="4480D4E8">
            <w:pPr>
              <w:spacing w:after="0"/>
            </w:pPr>
            <w:r>
              <w:rPr>
                <w:rFonts w:ascii="Times New Roman" w:hAnsi="Times New Roman"/>
                <w:sz w:val="22"/>
              </w:rPr>
              <w:t>FFmpeg / FFprobe</w:t>
            </w:r>
          </w:p>
        </w:tc>
        <w:tc>
          <w:tcPr>
            <w:tcW w:w="3001" w:type="dxa"/>
          </w:tcPr>
          <w:p w14:paraId="050C9A1E">
            <w:pPr>
              <w:spacing w:after="0"/>
            </w:pPr>
            <w:r>
              <w:rPr>
                <w:rFonts w:ascii="Times New Roman" w:hAnsi="Times New Roman"/>
                <w:sz w:val="22"/>
              </w:rPr>
              <w:t>Audio extraction, chunking, burn-in</w:t>
            </w:r>
          </w:p>
        </w:tc>
      </w:tr>
      <w:tr w14:paraId="355E5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222534CD">
            <w:pPr>
              <w:spacing w:after="0"/>
            </w:pPr>
            <w:r>
              <w:rPr>
                <w:rFonts w:ascii="Times New Roman" w:hAnsi="Times New Roman"/>
                <w:sz w:val="22"/>
              </w:rPr>
              <w:t>Audio Analysis</w:t>
            </w:r>
          </w:p>
        </w:tc>
        <w:tc>
          <w:tcPr>
            <w:tcW w:w="3001" w:type="dxa"/>
          </w:tcPr>
          <w:p w14:paraId="781A2965">
            <w:pPr>
              <w:spacing w:after="0"/>
            </w:pPr>
            <w:r>
              <w:rPr>
                <w:rFonts w:ascii="Times New Roman" w:hAnsi="Times New Roman"/>
                <w:sz w:val="22"/>
              </w:rPr>
              <w:t>librosa 0.9+, scipy 1.7+</w:t>
            </w:r>
          </w:p>
        </w:tc>
        <w:tc>
          <w:tcPr>
            <w:tcW w:w="3001" w:type="dxa"/>
          </w:tcPr>
          <w:p w14:paraId="7E7BC567">
            <w:pPr>
              <w:spacing w:after="0"/>
            </w:pPr>
            <w:r>
              <w:rPr>
                <w:rFonts w:ascii="Times New Roman" w:hAnsi="Times New Roman"/>
                <w:sz w:val="22"/>
              </w:rPr>
              <w:t>Filtering, preemphasis, features</w:t>
            </w:r>
          </w:p>
        </w:tc>
      </w:tr>
      <w:tr w14:paraId="03EB6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58B17527">
            <w:pPr>
              <w:spacing w:after="0"/>
            </w:pPr>
            <w:r>
              <w:rPr>
                <w:rFonts w:ascii="Times New Roman" w:hAnsi="Times New Roman"/>
                <w:sz w:val="22"/>
              </w:rPr>
              <w:t>Frontend</w:t>
            </w:r>
          </w:p>
        </w:tc>
        <w:tc>
          <w:tcPr>
            <w:tcW w:w="3001" w:type="dxa"/>
          </w:tcPr>
          <w:p w14:paraId="3BCDC7DA">
            <w:pPr>
              <w:spacing w:after="0"/>
            </w:pPr>
            <w:r>
              <w:rPr>
                <w:rFonts w:ascii="Times New Roman" w:hAnsi="Times New Roman"/>
                <w:sz w:val="22"/>
              </w:rPr>
              <w:t>HTML5, Tailwind CSS, JS</w:t>
            </w:r>
          </w:p>
        </w:tc>
        <w:tc>
          <w:tcPr>
            <w:tcW w:w="3001" w:type="dxa"/>
          </w:tcPr>
          <w:p w14:paraId="1448EEF5">
            <w:pPr>
              <w:spacing w:after="0"/>
            </w:pPr>
            <w:r>
              <w:rPr>
                <w:rFonts w:ascii="Times New Roman" w:hAnsi="Times New Roman"/>
                <w:sz w:val="22"/>
              </w:rPr>
              <w:t>Responsive dark-themed UI</w:t>
            </w:r>
          </w:p>
        </w:tc>
      </w:tr>
      <w:tr w14:paraId="5719C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663252EA">
            <w:pPr>
              <w:spacing w:after="0"/>
            </w:pPr>
            <w:r>
              <w:rPr>
                <w:rFonts w:ascii="Times New Roman" w:hAnsi="Times New Roman"/>
                <w:sz w:val="22"/>
              </w:rPr>
              <w:t>Deployment</w:t>
            </w:r>
          </w:p>
        </w:tc>
        <w:tc>
          <w:tcPr>
            <w:tcW w:w="3001" w:type="dxa"/>
          </w:tcPr>
          <w:p w14:paraId="53C61DDE">
            <w:pPr>
              <w:spacing w:after="0"/>
            </w:pPr>
            <w:r>
              <w:rPr>
                <w:rFonts w:ascii="Times New Roman" w:hAnsi="Times New Roman"/>
                <w:sz w:val="22"/>
              </w:rPr>
              <w:t>Docker, Gunicorn, Render</w:t>
            </w:r>
          </w:p>
        </w:tc>
        <w:tc>
          <w:tcPr>
            <w:tcW w:w="3001" w:type="dxa"/>
          </w:tcPr>
          <w:p w14:paraId="43451CA7">
            <w:pPr>
              <w:spacing w:after="0"/>
            </w:pPr>
            <w:r>
              <w:rPr>
                <w:rFonts w:ascii="Times New Roman" w:hAnsi="Times New Roman"/>
                <w:sz w:val="22"/>
              </w:rPr>
              <w:t>Containerization and cloud hosting</w:t>
            </w:r>
          </w:p>
        </w:tc>
      </w:tr>
      <w:tr w14:paraId="77DC8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3A488716">
            <w:pPr>
              <w:spacing w:after="0"/>
            </w:pPr>
            <w:r>
              <w:rPr>
                <w:rFonts w:ascii="Times New Roman" w:hAnsi="Times New Roman"/>
                <w:sz w:val="22"/>
              </w:rPr>
              <w:t>Version Control</w:t>
            </w:r>
          </w:p>
        </w:tc>
        <w:tc>
          <w:tcPr>
            <w:tcW w:w="3001" w:type="dxa"/>
          </w:tcPr>
          <w:p w14:paraId="1DD22511">
            <w:pPr>
              <w:spacing w:after="0"/>
            </w:pPr>
            <w:r>
              <w:rPr>
                <w:rFonts w:ascii="Times New Roman" w:hAnsi="Times New Roman"/>
                <w:sz w:val="22"/>
              </w:rPr>
              <w:t>Git / GitHub</w:t>
            </w:r>
          </w:p>
        </w:tc>
        <w:tc>
          <w:tcPr>
            <w:tcW w:w="3001" w:type="dxa"/>
          </w:tcPr>
          <w:p w14:paraId="4E7517DA">
            <w:pPr>
              <w:spacing w:after="0"/>
            </w:pPr>
            <w:r>
              <w:rPr>
                <w:rFonts w:ascii="Times New Roman" w:hAnsi="Times New Roman"/>
                <w:sz w:val="22"/>
              </w:rPr>
              <w:t>Source code management</w:t>
            </w:r>
          </w:p>
        </w:tc>
      </w:tr>
    </w:tbl>
    <w:p w14:paraId="0FF64184">
      <w:pPr>
        <w:spacing w:before="0" w:after="120" w:line="360" w:lineRule="exact"/>
      </w:pPr>
    </w:p>
    <w:p w14:paraId="32B4F3C3">
      <w:pPr>
        <w:keepNext/>
        <w:spacing w:before="0" w:after="80" w:line="360" w:lineRule="exact"/>
      </w:pPr>
      <w:r>
        <w:rPr>
          <w:rFonts w:ascii="Times New Roman" w:hAnsi="Times New Roman"/>
          <w:b/>
          <w:i w:val="0"/>
          <w:sz w:val="22"/>
        </w:rPr>
        <w:t>Table 3.2: Python Dependencies (requirements.txt)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001"/>
        <w:gridCol w:w="3001"/>
      </w:tblGrid>
      <w:tr w14:paraId="73A3D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shd w:val="clear" w:color="auto" w:fill="D9E2F3"/>
          </w:tcPr>
          <w:p w14:paraId="0CF15E58">
            <w:pPr>
              <w:spacing w:after="0"/>
            </w:pPr>
            <w:r>
              <w:rPr>
                <w:rFonts w:ascii="Times New Roman" w:hAnsi="Times New Roman"/>
                <w:b/>
                <w:sz w:val="22"/>
              </w:rPr>
              <w:t>Package</w:t>
            </w:r>
          </w:p>
        </w:tc>
        <w:tc>
          <w:tcPr>
            <w:tcW w:w="3001" w:type="dxa"/>
            <w:shd w:val="clear" w:color="auto" w:fill="D9E2F3"/>
          </w:tcPr>
          <w:p w14:paraId="3BDE4280">
            <w:pPr>
              <w:spacing w:after="0"/>
            </w:pPr>
            <w:r>
              <w:rPr>
                <w:rFonts w:ascii="Times New Roman" w:hAnsi="Times New Roman"/>
                <w:b/>
                <w:sz w:val="22"/>
              </w:rPr>
              <w:t>Version</w:t>
            </w:r>
          </w:p>
        </w:tc>
        <w:tc>
          <w:tcPr>
            <w:tcW w:w="3001" w:type="dxa"/>
            <w:shd w:val="clear" w:color="auto" w:fill="D9E2F3"/>
          </w:tcPr>
          <w:p w14:paraId="64191273">
            <w:pPr>
              <w:spacing w:after="0"/>
            </w:pPr>
            <w:r>
              <w:rPr>
                <w:rFonts w:ascii="Times New Roman" w:hAnsi="Times New Roman"/>
                <w:b/>
                <w:sz w:val="22"/>
              </w:rPr>
              <w:t>Function</w:t>
            </w:r>
          </w:p>
        </w:tc>
      </w:tr>
      <w:tr w14:paraId="752B0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212F4005">
            <w:pPr>
              <w:spacing w:after="0"/>
            </w:pPr>
            <w:r>
              <w:rPr>
                <w:rFonts w:ascii="Times New Roman" w:hAnsi="Times New Roman"/>
                <w:sz w:val="22"/>
              </w:rPr>
              <w:t>Flask</w:t>
            </w:r>
          </w:p>
        </w:tc>
        <w:tc>
          <w:tcPr>
            <w:tcW w:w="3001" w:type="dxa"/>
          </w:tcPr>
          <w:p w14:paraId="6852D72D">
            <w:pPr>
              <w:spacing w:after="0"/>
            </w:pPr>
            <w:r>
              <w:rPr>
                <w:rFonts w:ascii="Times New Roman" w:hAnsi="Times New Roman"/>
                <w:sz w:val="22"/>
              </w:rPr>
              <w:t>≥ 2.0.0</w:t>
            </w:r>
          </w:p>
        </w:tc>
        <w:tc>
          <w:tcPr>
            <w:tcW w:w="3001" w:type="dxa"/>
          </w:tcPr>
          <w:p w14:paraId="43F00A2E">
            <w:pPr>
              <w:spacing w:after="0"/>
            </w:pPr>
            <w:r>
              <w:rPr>
                <w:rFonts w:ascii="Times New Roman" w:hAnsi="Times New Roman"/>
                <w:sz w:val="22"/>
              </w:rPr>
              <w:t>Web application framework</w:t>
            </w:r>
          </w:p>
        </w:tc>
      </w:tr>
      <w:tr w14:paraId="2087D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5E00C5F3">
            <w:pPr>
              <w:spacing w:after="0"/>
            </w:pPr>
            <w:r>
              <w:rPr>
                <w:rFonts w:ascii="Times New Roman" w:hAnsi="Times New Roman"/>
                <w:sz w:val="22"/>
              </w:rPr>
              <w:t>Flask-Login</w:t>
            </w:r>
          </w:p>
        </w:tc>
        <w:tc>
          <w:tcPr>
            <w:tcW w:w="3001" w:type="dxa"/>
          </w:tcPr>
          <w:p w14:paraId="377891B0">
            <w:pPr>
              <w:spacing w:after="0"/>
            </w:pPr>
            <w:r>
              <w:rPr>
                <w:rFonts w:ascii="Times New Roman" w:hAnsi="Times New Roman"/>
                <w:sz w:val="22"/>
              </w:rPr>
              <w:t>≥ 0.6.0</w:t>
            </w:r>
          </w:p>
        </w:tc>
        <w:tc>
          <w:tcPr>
            <w:tcW w:w="3001" w:type="dxa"/>
          </w:tcPr>
          <w:p w14:paraId="5E70EBD4">
            <w:pPr>
              <w:spacing w:after="0"/>
            </w:pPr>
            <w:r>
              <w:rPr>
                <w:rFonts w:ascii="Times New Roman" w:hAnsi="Times New Roman"/>
                <w:sz w:val="22"/>
              </w:rPr>
              <w:t>User session management</w:t>
            </w:r>
          </w:p>
        </w:tc>
      </w:tr>
      <w:tr w14:paraId="299C3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38FF6FCD">
            <w:pPr>
              <w:spacing w:after="0"/>
            </w:pPr>
            <w:r>
              <w:rPr>
                <w:rFonts w:ascii="Times New Roman" w:hAnsi="Times New Roman"/>
                <w:sz w:val="22"/>
              </w:rPr>
              <w:t>Flask-SQLAlchemy</w:t>
            </w:r>
          </w:p>
        </w:tc>
        <w:tc>
          <w:tcPr>
            <w:tcW w:w="3001" w:type="dxa"/>
          </w:tcPr>
          <w:p w14:paraId="30A7D869">
            <w:pPr>
              <w:spacing w:after="0"/>
            </w:pPr>
            <w:r>
              <w:rPr>
                <w:rFonts w:ascii="Times New Roman" w:hAnsi="Times New Roman"/>
                <w:sz w:val="22"/>
              </w:rPr>
              <w:t>≥ 3.0.0</w:t>
            </w:r>
          </w:p>
        </w:tc>
        <w:tc>
          <w:tcPr>
            <w:tcW w:w="3001" w:type="dxa"/>
          </w:tcPr>
          <w:p w14:paraId="1573346D">
            <w:pPr>
              <w:spacing w:after="0"/>
            </w:pPr>
            <w:r>
              <w:rPr>
                <w:rFonts w:ascii="Times New Roman" w:hAnsi="Times New Roman"/>
                <w:sz w:val="22"/>
              </w:rPr>
              <w:t>ORM for PostgreSQL</w:t>
            </w:r>
          </w:p>
        </w:tc>
      </w:tr>
      <w:tr w14:paraId="40CCC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46AD9861">
            <w:pPr>
              <w:spacing w:after="0"/>
            </w:pPr>
            <w:r>
              <w:rPr>
                <w:rFonts w:ascii="Times New Roman" w:hAnsi="Times New Roman"/>
                <w:sz w:val="22"/>
              </w:rPr>
              <w:t>psycopg2-binary</w:t>
            </w:r>
          </w:p>
        </w:tc>
        <w:tc>
          <w:tcPr>
            <w:tcW w:w="3001" w:type="dxa"/>
          </w:tcPr>
          <w:p w14:paraId="2ABE1726">
            <w:pPr>
              <w:spacing w:after="0"/>
            </w:pPr>
            <w:r>
              <w:rPr>
                <w:rFonts w:ascii="Times New Roman" w:hAnsi="Times New Roman"/>
                <w:sz w:val="22"/>
              </w:rPr>
              <w:t>≥ 2.9.0</w:t>
            </w:r>
          </w:p>
        </w:tc>
        <w:tc>
          <w:tcPr>
            <w:tcW w:w="3001" w:type="dxa"/>
          </w:tcPr>
          <w:p w14:paraId="12CEA955">
            <w:pPr>
              <w:spacing w:after="0"/>
            </w:pPr>
            <w:r>
              <w:rPr>
                <w:rFonts w:ascii="Times New Roman" w:hAnsi="Times New Roman"/>
                <w:sz w:val="22"/>
              </w:rPr>
              <w:t>PostgreSQL adapter for Python</w:t>
            </w:r>
          </w:p>
        </w:tc>
      </w:tr>
      <w:tr w14:paraId="29C1C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47267103">
            <w:pPr>
              <w:spacing w:after="0"/>
            </w:pPr>
            <w:r>
              <w:rPr>
                <w:rFonts w:ascii="Times New Roman" w:hAnsi="Times New Roman"/>
                <w:sz w:val="22"/>
              </w:rPr>
              <w:t>SpeechRecognition</w:t>
            </w:r>
          </w:p>
        </w:tc>
        <w:tc>
          <w:tcPr>
            <w:tcW w:w="3001" w:type="dxa"/>
          </w:tcPr>
          <w:p w14:paraId="7226DACA">
            <w:pPr>
              <w:spacing w:after="0"/>
            </w:pPr>
            <w:r>
              <w:rPr>
                <w:rFonts w:ascii="Times New Roman" w:hAnsi="Times New Roman"/>
                <w:sz w:val="22"/>
              </w:rPr>
              <w:t>≥ 3.8.0</w:t>
            </w:r>
          </w:p>
        </w:tc>
        <w:tc>
          <w:tcPr>
            <w:tcW w:w="3001" w:type="dxa"/>
          </w:tcPr>
          <w:p w14:paraId="77CEF6BB">
            <w:pPr>
              <w:spacing w:after="0"/>
            </w:pPr>
            <w:r>
              <w:rPr>
                <w:rFonts w:ascii="Times New Roman" w:hAnsi="Times New Roman"/>
                <w:sz w:val="22"/>
              </w:rPr>
              <w:t>Google ASR interface</w:t>
            </w:r>
          </w:p>
        </w:tc>
      </w:tr>
      <w:tr w14:paraId="4E948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56FC9A51">
            <w:pPr>
              <w:spacing w:after="0"/>
            </w:pPr>
            <w:r>
              <w:rPr>
                <w:rFonts w:ascii="Times New Roman" w:hAnsi="Times New Roman"/>
                <w:sz w:val="22"/>
              </w:rPr>
              <w:t>librosa</w:t>
            </w:r>
          </w:p>
        </w:tc>
        <w:tc>
          <w:tcPr>
            <w:tcW w:w="3001" w:type="dxa"/>
          </w:tcPr>
          <w:p w14:paraId="4AE85EB3">
            <w:pPr>
              <w:spacing w:after="0"/>
            </w:pPr>
            <w:r>
              <w:rPr>
                <w:rFonts w:ascii="Times New Roman" w:hAnsi="Times New Roman"/>
                <w:sz w:val="22"/>
              </w:rPr>
              <w:t>≥ 0.9.0</w:t>
            </w:r>
          </w:p>
        </w:tc>
        <w:tc>
          <w:tcPr>
            <w:tcW w:w="3001" w:type="dxa"/>
          </w:tcPr>
          <w:p w14:paraId="3AE09495">
            <w:pPr>
              <w:spacing w:after="0"/>
            </w:pPr>
            <w:r>
              <w:rPr>
                <w:rFonts w:ascii="Times New Roman" w:hAnsi="Times New Roman"/>
                <w:sz w:val="22"/>
              </w:rPr>
              <w:t>Audio loading and feature extraction</w:t>
            </w:r>
          </w:p>
        </w:tc>
      </w:tr>
      <w:tr w14:paraId="481A8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161BA0A1">
            <w:pPr>
              <w:spacing w:after="0"/>
            </w:pPr>
            <w:r>
              <w:rPr>
                <w:rFonts w:ascii="Times New Roman" w:hAnsi="Times New Roman"/>
                <w:sz w:val="22"/>
              </w:rPr>
              <w:t>scipy</w:t>
            </w:r>
          </w:p>
        </w:tc>
        <w:tc>
          <w:tcPr>
            <w:tcW w:w="3001" w:type="dxa"/>
          </w:tcPr>
          <w:p w14:paraId="42B8E9D1">
            <w:pPr>
              <w:spacing w:after="0"/>
            </w:pPr>
            <w:r>
              <w:rPr>
                <w:rFonts w:ascii="Times New Roman" w:hAnsi="Times New Roman"/>
                <w:sz w:val="22"/>
              </w:rPr>
              <w:t>≥ 1.7.0</w:t>
            </w:r>
          </w:p>
        </w:tc>
        <w:tc>
          <w:tcPr>
            <w:tcW w:w="3001" w:type="dxa"/>
          </w:tcPr>
          <w:p w14:paraId="0B61A9EA">
            <w:pPr>
              <w:spacing w:after="0"/>
            </w:pPr>
            <w:r>
              <w:rPr>
                <w:rFonts w:ascii="Times New Roman" w:hAnsi="Times New Roman"/>
                <w:sz w:val="22"/>
              </w:rPr>
              <w:t>Butterworth filter for audio preprocessing</w:t>
            </w:r>
          </w:p>
        </w:tc>
      </w:tr>
      <w:tr w14:paraId="64B6F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4A4A1332">
            <w:pPr>
              <w:spacing w:after="0"/>
            </w:pPr>
            <w:r>
              <w:rPr>
                <w:rFonts w:ascii="Times New Roman" w:hAnsi="Times New Roman"/>
                <w:sz w:val="22"/>
              </w:rPr>
              <w:t>soundfile</w:t>
            </w:r>
          </w:p>
        </w:tc>
        <w:tc>
          <w:tcPr>
            <w:tcW w:w="3001" w:type="dxa"/>
          </w:tcPr>
          <w:p w14:paraId="778A7217">
            <w:pPr>
              <w:spacing w:after="0"/>
            </w:pPr>
            <w:r>
              <w:rPr>
                <w:rFonts w:ascii="Times New Roman" w:hAnsi="Times New Roman"/>
                <w:sz w:val="22"/>
              </w:rPr>
              <w:t>≥ 0.10.0</w:t>
            </w:r>
          </w:p>
        </w:tc>
        <w:tc>
          <w:tcPr>
            <w:tcW w:w="3001" w:type="dxa"/>
          </w:tcPr>
          <w:p w14:paraId="2CF7FE52">
            <w:pPr>
              <w:spacing w:after="0"/>
            </w:pPr>
            <w:r>
              <w:rPr>
                <w:rFonts w:ascii="Times New Roman" w:hAnsi="Times New Roman"/>
                <w:sz w:val="22"/>
              </w:rPr>
              <w:t>WAV file I/O</w:t>
            </w:r>
          </w:p>
        </w:tc>
      </w:tr>
      <w:tr w14:paraId="19FBC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14734A85">
            <w:pPr>
              <w:spacing w:after="0"/>
            </w:pPr>
            <w:r>
              <w:rPr>
                <w:rFonts w:ascii="Times New Roman" w:hAnsi="Times New Roman"/>
                <w:sz w:val="22"/>
              </w:rPr>
              <w:t>pandas</w:t>
            </w:r>
          </w:p>
        </w:tc>
        <w:tc>
          <w:tcPr>
            <w:tcW w:w="3001" w:type="dxa"/>
          </w:tcPr>
          <w:p w14:paraId="13BB5028">
            <w:pPr>
              <w:spacing w:after="0"/>
            </w:pPr>
            <w:r>
              <w:rPr>
                <w:rFonts w:ascii="Times New Roman" w:hAnsi="Times New Roman"/>
                <w:sz w:val="22"/>
              </w:rPr>
              <w:t>≥ 1.3.0</w:t>
            </w:r>
          </w:p>
        </w:tc>
        <w:tc>
          <w:tcPr>
            <w:tcW w:w="3001" w:type="dxa"/>
          </w:tcPr>
          <w:p w14:paraId="4B500032">
            <w:pPr>
              <w:spacing w:after="0"/>
            </w:pPr>
            <w:r>
              <w:rPr>
                <w:rFonts w:ascii="Times New Roman" w:hAnsi="Times New Roman"/>
                <w:sz w:val="22"/>
              </w:rPr>
              <w:t>Dataset management</w:t>
            </w:r>
          </w:p>
        </w:tc>
      </w:tr>
      <w:tr w14:paraId="3F8D0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32AFC417">
            <w:pPr>
              <w:spacing w:after="0"/>
            </w:pPr>
            <w:r>
              <w:rPr>
                <w:rFonts w:ascii="Times New Roman" w:hAnsi="Times New Roman"/>
                <w:sz w:val="22"/>
              </w:rPr>
              <w:t>numpy</w:t>
            </w:r>
          </w:p>
        </w:tc>
        <w:tc>
          <w:tcPr>
            <w:tcW w:w="3001" w:type="dxa"/>
          </w:tcPr>
          <w:p w14:paraId="12C432B5">
            <w:pPr>
              <w:spacing w:after="0"/>
            </w:pPr>
            <w:r>
              <w:rPr>
                <w:rFonts w:ascii="Times New Roman" w:hAnsi="Times New Roman"/>
                <w:sz w:val="22"/>
              </w:rPr>
              <w:t>≥ 1.21.0</w:t>
            </w:r>
          </w:p>
        </w:tc>
        <w:tc>
          <w:tcPr>
            <w:tcW w:w="3001" w:type="dxa"/>
          </w:tcPr>
          <w:p w14:paraId="25005BB0">
            <w:pPr>
              <w:spacing w:after="0"/>
            </w:pPr>
            <w:r>
              <w:rPr>
                <w:rFonts w:ascii="Times New Roman" w:hAnsi="Times New Roman"/>
                <w:sz w:val="22"/>
              </w:rPr>
              <w:t>Numerical computation</w:t>
            </w:r>
          </w:p>
        </w:tc>
      </w:tr>
      <w:tr w14:paraId="53AF7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75D0A6F1">
            <w:pPr>
              <w:spacing w:after="0"/>
            </w:pPr>
            <w:r>
              <w:rPr>
                <w:rFonts w:ascii="Times New Roman" w:hAnsi="Times New Roman"/>
                <w:sz w:val="22"/>
              </w:rPr>
              <w:t>gunicorn</w:t>
            </w:r>
          </w:p>
        </w:tc>
        <w:tc>
          <w:tcPr>
            <w:tcW w:w="3001" w:type="dxa"/>
          </w:tcPr>
          <w:p w14:paraId="63ECD84F">
            <w:pPr>
              <w:spacing w:after="0"/>
            </w:pPr>
            <w:r>
              <w:rPr>
                <w:rFonts w:ascii="Times New Roman" w:hAnsi="Times New Roman"/>
                <w:sz w:val="22"/>
              </w:rPr>
              <w:t>≥ 21.2.0</w:t>
            </w:r>
          </w:p>
        </w:tc>
        <w:tc>
          <w:tcPr>
            <w:tcW w:w="3001" w:type="dxa"/>
          </w:tcPr>
          <w:p w14:paraId="4FA0A9E3">
            <w:pPr>
              <w:spacing w:after="0"/>
            </w:pPr>
            <w:r>
              <w:rPr>
                <w:rFonts w:ascii="Times New Roman" w:hAnsi="Times New Roman"/>
                <w:sz w:val="22"/>
              </w:rPr>
              <w:t>Production WSGI server</w:t>
            </w:r>
          </w:p>
        </w:tc>
      </w:tr>
    </w:tbl>
    <w:p w14:paraId="75CC273D">
      <w:pPr>
        <w:spacing w:before="0" w:after="120" w:line="360" w:lineRule="exact"/>
      </w:pPr>
    </w:p>
    <w:p w14:paraId="0EA65570">
      <w:pPr>
        <w:keepNext/>
        <w:spacing w:before="360" w:after="200" w:line="360" w:lineRule="exact"/>
      </w:pPr>
      <w:r>
        <w:rPr>
          <w:rFonts w:ascii="Times New Roman" w:hAnsi="Times New Roman"/>
          <w:b/>
          <w:sz w:val="26"/>
        </w:rPr>
        <w:t>3.6 Validity and Reliability</w:t>
      </w:r>
    </w:p>
    <w:p w14:paraId="43B6C390">
      <w:pPr>
        <w:spacing w:before="0" w:after="120" w:line="360" w:lineRule="exact"/>
      </w:pPr>
      <w:r>
        <w:rPr>
          <w:rFonts w:ascii="Times New Roman" w:hAnsi="Times New Roman"/>
          <w:b w:val="0"/>
          <w:i w:val="0"/>
          <w:sz w:val="24"/>
        </w:rPr>
        <w:t>Validity of the system was assessed through multiple approaches:</w:t>
      </w:r>
    </w:p>
    <w:p w14:paraId="6FE9E6AF">
      <w:pPr>
        <w:spacing w:after="60" w:line="360" w:lineRule="exact"/>
        <w:ind w:left="720"/>
      </w:pPr>
      <w:r>
        <w:rPr>
          <w:rFonts w:ascii="Times New Roman" w:hAnsi="Times New Roman"/>
          <w:sz w:val="24"/>
        </w:rPr>
        <w:t>•  Functional Validity: Each system feature (upload, transcription, editing, export, burn-in) was tested against predefined acceptance criteria.</w:t>
      </w:r>
    </w:p>
    <w:p w14:paraId="3F0BFC71">
      <w:pPr>
        <w:spacing w:after="60" w:line="360" w:lineRule="exact"/>
        <w:ind w:left="720"/>
      </w:pPr>
      <w:r>
        <w:rPr>
          <w:rFonts w:ascii="Times New Roman" w:hAnsi="Times New Roman"/>
          <w:sz w:val="24"/>
        </w:rPr>
        <w:t>•  Content Validity: Transcription output was compared against the known transcriptions in the Somali audio dataset to verify correctness.</w:t>
      </w:r>
    </w:p>
    <w:p w14:paraId="78F6ADA2">
      <w:pPr>
        <w:spacing w:after="60" w:line="360" w:lineRule="exact"/>
        <w:ind w:left="720"/>
      </w:pPr>
      <w:r>
        <w:rPr>
          <w:rFonts w:ascii="Times New Roman" w:hAnsi="Times New Roman"/>
          <w:sz w:val="24"/>
        </w:rPr>
        <w:t>•  Construct Validity: The system’s architecture follows established software engineering patterns (MVC, REST) validated by industry practice.</w:t>
      </w:r>
    </w:p>
    <w:p w14:paraId="2764003A">
      <w:pPr>
        <w:spacing w:before="0" w:after="120" w:line="360" w:lineRule="exact"/>
      </w:pPr>
      <w:r>
        <w:rPr>
          <w:rFonts w:ascii="Times New Roman" w:hAnsi="Times New Roman"/>
          <w:b w:val="0"/>
          <w:i w:val="0"/>
          <w:sz w:val="24"/>
        </w:rPr>
        <w:t>Reliability was ensured through:</w:t>
      </w:r>
    </w:p>
    <w:p w14:paraId="4C41F880">
      <w:pPr>
        <w:spacing w:after="60" w:line="360" w:lineRule="exact"/>
        <w:ind w:left="720"/>
      </w:pPr>
      <w:r>
        <w:rPr>
          <w:rFonts w:ascii="Times New Roman" w:hAnsi="Times New Roman"/>
          <w:sz w:val="24"/>
        </w:rPr>
        <w:t>•  Consistent preprocessing: The same audio preprocessing pipeline (16 kHz, mono, Butterworth filter, preemphasis, normalization) is applied to every chunk.</w:t>
      </w:r>
    </w:p>
    <w:p w14:paraId="6C3C664C">
      <w:pPr>
        <w:spacing w:after="60" w:line="360" w:lineRule="exact"/>
        <w:ind w:left="720"/>
      </w:pPr>
      <w:r>
        <w:rPr>
          <w:rFonts w:ascii="Times New Roman" w:hAnsi="Times New Roman"/>
          <w:sz w:val="24"/>
        </w:rPr>
        <w:t>•  Deterministic chunking: Given the same input file, the silence detection and chunking algorithms produce identical chunk boundaries.</w:t>
      </w:r>
    </w:p>
    <w:p w14:paraId="03C4A67D">
      <w:pPr>
        <w:spacing w:after="60" w:line="360" w:lineRule="exact"/>
        <w:ind w:left="720"/>
      </w:pPr>
      <w:r>
        <w:rPr>
          <w:rFonts w:ascii="Times New Roman" w:hAnsi="Times New Roman"/>
          <w:sz w:val="24"/>
        </w:rPr>
        <w:t>•  Error handling: Comprehensive try/except blocks and cleanup routines ensure the system degrades gracefully when individual chunks fail to transcribe.</w:t>
      </w:r>
    </w:p>
    <w:p w14:paraId="51FA97DD">
      <w:pPr>
        <w:keepNext/>
        <w:spacing w:before="360" w:after="200" w:line="360" w:lineRule="exact"/>
      </w:pPr>
      <w:r>
        <w:rPr>
          <w:rFonts w:ascii="Times New Roman" w:hAnsi="Times New Roman"/>
          <w:b/>
          <w:sz w:val="26"/>
        </w:rPr>
        <w:t>3.7 Limitation of The Study</w:t>
      </w:r>
    </w:p>
    <w:p w14:paraId="0710CD42">
      <w:pPr>
        <w:spacing w:before="0" w:after="120" w:line="360" w:lineRule="exact"/>
      </w:pPr>
      <w:r>
        <w:rPr>
          <w:rFonts w:ascii="Times New Roman" w:hAnsi="Times New Roman"/>
          <w:b w:val="0"/>
          <w:i w:val="0"/>
          <w:sz w:val="24"/>
        </w:rPr>
        <w:t>The primary limitations of this study include:</w:t>
      </w:r>
    </w:p>
    <w:p w14:paraId="67833E72">
      <w:pPr>
        <w:spacing w:after="60" w:line="360" w:lineRule="exact"/>
        <w:ind w:left="720"/>
      </w:pPr>
      <w:r>
        <w:rPr>
          <w:rFonts w:ascii="Times New Roman" w:hAnsi="Times New Roman"/>
          <w:sz w:val="24"/>
        </w:rPr>
        <w:t>•  Dependency on Google ASR: The system requires an internet connection and is subject to Google’s API limitations, rate limits, and potential service changes.</w:t>
      </w:r>
    </w:p>
    <w:p w14:paraId="235F5C08">
      <w:pPr>
        <w:spacing w:after="60" w:line="360" w:lineRule="exact"/>
        <w:ind w:left="720"/>
      </w:pPr>
      <w:r>
        <w:rPr>
          <w:rFonts w:ascii="Times New Roman" w:hAnsi="Times New Roman"/>
          <w:sz w:val="24"/>
        </w:rPr>
        <w:t>•  Language Model Accuracy: Google’s so-SO model has lower accuracy than models for high-resource languages; some words may be missing or incorrect.</w:t>
      </w:r>
    </w:p>
    <w:p w14:paraId="0759529F">
      <w:pPr>
        <w:spacing w:after="60" w:line="360" w:lineRule="exact"/>
        <w:ind w:left="720"/>
      </w:pPr>
      <w:r>
        <w:rPr>
          <w:rFonts w:ascii="Times New Roman" w:hAnsi="Times New Roman"/>
          <w:sz w:val="24"/>
        </w:rPr>
        <w:t>•  Single-speaker Optimization: The system does not perform speaker diarization; multi-speaker conversations may produce mixed transcriptions.</w:t>
      </w:r>
    </w:p>
    <w:p w14:paraId="13B647BA">
      <w:pPr>
        <w:spacing w:after="60" w:line="360" w:lineRule="exact"/>
        <w:ind w:left="720"/>
      </w:pPr>
      <w:r>
        <w:rPr>
          <w:rFonts w:ascii="Times New Roman" w:hAnsi="Times New Roman"/>
          <w:sz w:val="24"/>
        </w:rPr>
        <w:t>•  Dialect Sensitivity: The system is optimized for Standard Somali; Maay and other dialects may yield lower accuracy.</w:t>
      </w:r>
    </w:p>
    <w:p w14:paraId="1F8FC5E6">
      <w:pPr>
        <w:spacing w:after="60" w:line="360" w:lineRule="exact"/>
        <w:ind w:left="720"/>
      </w:pPr>
      <w:r>
        <w:rPr>
          <w:rFonts w:ascii="Times New Roman" w:hAnsi="Times New Roman"/>
          <w:sz w:val="24"/>
        </w:rPr>
        <w:t>•  Processing Time: Large media files require significant processing time, as each chunk must be sent to Google’s cloud API sequentially.</w:t>
      </w:r>
    </w:p>
    <w:p w14:paraId="69750159">
      <w:pPr>
        <w:keepNext/>
        <w:spacing w:before="360" w:after="200" w:line="360" w:lineRule="exact"/>
      </w:pPr>
      <w:r>
        <w:rPr>
          <w:rFonts w:ascii="Times New Roman" w:hAnsi="Times New Roman"/>
          <w:b/>
          <w:sz w:val="26"/>
        </w:rPr>
        <w:t>3.8 Ethics and Limitations</w:t>
      </w:r>
    </w:p>
    <w:p w14:paraId="0032680A">
      <w:pPr>
        <w:spacing w:before="0" w:after="120" w:line="360" w:lineRule="exact"/>
      </w:pPr>
      <w:r>
        <w:rPr>
          <w:rFonts w:ascii="Times New Roman" w:hAnsi="Times New Roman"/>
          <w:b w:val="0"/>
          <w:i w:val="0"/>
          <w:sz w:val="24"/>
        </w:rPr>
        <w:t>Ethical considerations addressed in this project include:</w:t>
      </w:r>
    </w:p>
    <w:p w14:paraId="388D9B64">
      <w:pPr>
        <w:spacing w:after="60" w:line="360" w:lineRule="exact"/>
        <w:ind w:left="720"/>
      </w:pPr>
      <w:r>
        <w:rPr>
          <w:rFonts w:ascii="Times New Roman" w:hAnsi="Times New Roman"/>
          <w:sz w:val="24"/>
        </w:rPr>
        <w:t>•  Data Privacy: User-uploaded files are stored in user-specific directories and are not shared between accounts. Guest uploads are stored separately.</w:t>
      </w:r>
    </w:p>
    <w:p w14:paraId="123BE9A1">
      <w:pPr>
        <w:spacing w:after="60" w:line="360" w:lineRule="exact"/>
        <w:ind w:left="720"/>
      </w:pPr>
      <w:r>
        <w:rPr>
          <w:rFonts w:ascii="Times New Roman" w:hAnsi="Times New Roman"/>
          <w:sz w:val="24"/>
        </w:rPr>
        <w:t>•  Audio transmitted to Google ASR is subject to Google’s privacy policy; users are informed that an internet connection is required.</w:t>
      </w:r>
    </w:p>
    <w:p w14:paraId="506FC691">
      <w:pPr>
        <w:spacing w:after="60" w:line="360" w:lineRule="exact"/>
        <w:ind w:left="720"/>
      </w:pPr>
      <w:r>
        <w:rPr>
          <w:rFonts w:ascii="Times New Roman" w:hAnsi="Times New Roman"/>
          <w:sz w:val="24"/>
        </w:rPr>
        <w:t>•  Authentication: Passwords are hashed using Werkzeug’s security functions (PBKDF2+SHA256) and never stored in plaintext.</w:t>
      </w:r>
    </w:p>
    <w:p w14:paraId="151DC2F1">
      <w:pPr>
        <w:spacing w:after="60" w:line="360" w:lineRule="exact"/>
        <w:ind w:left="720"/>
      </w:pPr>
      <w:r>
        <w:rPr>
          <w:rFonts w:ascii="Times New Roman" w:hAnsi="Times New Roman"/>
          <w:sz w:val="24"/>
        </w:rPr>
        <w:t>•  Intellectual Property: All open-source dependencies are used in compliance with their respective licenses (MIT, BSD, Apache 2.0).</w:t>
      </w:r>
    </w:p>
    <w:p w14:paraId="4D291AD5">
      <w:r>
        <w:br w:type="page"/>
      </w:r>
    </w:p>
    <w:p w14:paraId="3CCB1C11">
      <w:pPr>
        <w:keepNext/>
        <w:spacing w:before="360" w:after="200" w:line="360" w:lineRule="exact"/>
      </w:pPr>
      <w:r>
        <w:rPr>
          <w:rFonts w:ascii="Times New Roman" w:hAnsi="Times New Roman"/>
          <w:b/>
          <w:sz w:val="32"/>
        </w:rPr>
        <w:t>Chapter 4: Results</w:t>
      </w:r>
    </w:p>
    <w:p w14:paraId="6496211E">
      <w:pPr>
        <w:keepNext/>
        <w:spacing w:before="360" w:after="200" w:line="360" w:lineRule="exact"/>
      </w:pPr>
      <w:r>
        <w:rPr>
          <w:rFonts w:ascii="Times New Roman" w:hAnsi="Times New Roman"/>
          <w:b/>
          <w:sz w:val="26"/>
        </w:rPr>
        <w:t>4.1 Introduction</w:t>
      </w:r>
    </w:p>
    <w:p w14:paraId="4C074A7B">
      <w:pPr>
        <w:spacing w:before="0" w:after="120" w:line="360" w:lineRule="exact"/>
      </w:pPr>
      <w:r>
        <w:rPr>
          <w:rFonts w:ascii="Times New Roman" w:hAnsi="Times New Roman"/>
          <w:b w:val="0"/>
          <w:i w:val="0"/>
          <w:sz w:val="24"/>
        </w:rPr>
        <w:t>This chapter presents the results of the SomaliScribe AI project, organized into system implementation results, user interface implementation, ASR performance analysis, subtitle generation pipeline results, and system testing. The results are presented factually, with interpretation and discussion reserved for Chapter 5.</w:t>
      </w:r>
    </w:p>
    <w:p w14:paraId="3E4344D7">
      <w:pPr>
        <w:keepNext/>
        <w:spacing w:before="360" w:after="200" w:line="360" w:lineRule="exact"/>
      </w:pPr>
      <w:r>
        <w:rPr>
          <w:rFonts w:ascii="Times New Roman" w:hAnsi="Times New Roman"/>
          <w:b/>
          <w:sz w:val="26"/>
        </w:rPr>
        <w:t>4.2 System Implementation Results</w:t>
      </w:r>
    </w:p>
    <w:p w14:paraId="0B6E1F76">
      <w:pPr>
        <w:spacing w:before="0" w:after="120" w:line="360" w:lineRule="exact"/>
      </w:pPr>
      <w:r>
        <w:rPr>
          <w:rFonts w:ascii="Times New Roman" w:hAnsi="Times New Roman"/>
          <w:b w:val="0"/>
          <w:i w:val="0"/>
          <w:sz w:val="24"/>
        </w:rPr>
        <w:t>The SomaliScribe AI application was successfully implemented with all planned features. The following table summarizes the functional requirements and their implementation status:</w:t>
      </w:r>
    </w:p>
    <w:p w14:paraId="1BB5ECB8">
      <w:pPr>
        <w:keepNext/>
        <w:spacing w:before="0" w:after="80" w:line="360" w:lineRule="exact"/>
      </w:pPr>
      <w:r>
        <w:rPr>
          <w:rFonts w:ascii="Times New Roman" w:hAnsi="Times New Roman"/>
          <w:b/>
          <w:i w:val="0"/>
          <w:sz w:val="22"/>
        </w:rPr>
        <w:t>Table 4.1: Functional Requirements and Implementation Status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2251"/>
        <w:gridCol w:w="2251"/>
        <w:gridCol w:w="2251"/>
      </w:tblGrid>
      <w:tr w14:paraId="686F1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shd w:val="clear" w:color="auto" w:fill="D9E2F3"/>
          </w:tcPr>
          <w:p w14:paraId="170C30BF">
            <w:pPr>
              <w:spacing w:after="0"/>
            </w:pPr>
            <w:r>
              <w:rPr>
                <w:rFonts w:ascii="Times New Roman" w:hAnsi="Times New Roman"/>
                <w:b/>
                <w:sz w:val="22"/>
              </w:rPr>
              <w:t>#</w:t>
            </w:r>
          </w:p>
        </w:tc>
        <w:tc>
          <w:tcPr>
            <w:tcW w:w="2251" w:type="dxa"/>
            <w:shd w:val="clear" w:color="auto" w:fill="D9E2F3"/>
          </w:tcPr>
          <w:p w14:paraId="406E766F">
            <w:pPr>
              <w:spacing w:after="0"/>
            </w:pPr>
            <w:r>
              <w:rPr>
                <w:rFonts w:ascii="Times New Roman" w:hAnsi="Times New Roman"/>
                <w:b/>
                <w:sz w:val="22"/>
              </w:rPr>
              <w:t>Requirement</w:t>
            </w:r>
          </w:p>
        </w:tc>
        <w:tc>
          <w:tcPr>
            <w:tcW w:w="2251" w:type="dxa"/>
            <w:shd w:val="clear" w:color="auto" w:fill="D9E2F3"/>
          </w:tcPr>
          <w:p w14:paraId="2AA26DF0">
            <w:pPr>
              <w:spacing w:after="0"/>
            </w:pPr>
            <w:r>
              <w:rPr>
                <w:rFonts w:ascii="Times New Roman" w:hAnsi="Times New Roman"/>
                <w:b/>
                <w:sz w:val="22"/>
              </w:rPr>
              <w:t>Description</w:t>
            </w:r>
          </w:p>
        </w:tc>
        <w:tc>
          <w:tcPr>
            <w:tcW w:w="2251" w:type="dxa"/>
            <w:shd w:val="clear" w:color="auto" w:fill="D9E2F3"/>
          </w:tcPr>
          <w:p w14:paraId="767591B8">
            <w:pPr>
              <w:spacing w:after="0"/>
            </w:pPr>
            <w:r>
              <w:rPr>
                <w:rFonts w:ascii="Times New Roman" w:hAnsi="Times New Roman"/>
                <w:b/>
                <w:sz w:val="22"/>
              </w:rPr>
              <w:t>Status</w:t>
            </w:r>
          </w:p>
        </w:tc>
      </w:tr>
      <w:tr w14:paraId="3CFA1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30259C98">
            <w:pPr>
              <w:spacing w:after="0"/>
            </w:pPr>
            <w:r>
              <w:rPr>
                <w:rFonts w:ascii="Times New Roman" w:hAnsi="Times New Roman"/>
                <w:sz w:val="22"/>
              </w:rPr>
              <w:t>FR-01</w:t>
            </w:r>
          </w:p>
        </w:tc>
        <w:tc>
          <w:tcPr>
            <w:tcW w:w="2251" w:type="dxa"/>
          </w:tcPr>
          <w:p w14:paraId="617DA624">
            <w:pPr>
              <w:spacing w:after="0"/>
            </w:pPr>
            <w:r>
              <w:rPr>
                <w:rFonts w:ascii="Times New Roman" w:hAnsi="Times New Roman"/>
                <w:sz w:val="22"/>
              </w:rPr>
              <w:t>User Registration</w:t>
            </w:r>
          </w:p>
        </w:tc>
        <w:tc>
          <w:tcPr>
            <w:tcW w:w="2251" w:type="dxa"/>
          </w:tcPr>
          <w:p w14:paraId="7AB6F487">
            <w:pPr>
              <w:spacing w:after="0"/>
            </w:pPr>
            <w:r>
              <w:rPr>
                <w:rFonts w:ascii="Times New Roman" w:hAnsi="Times New Roman"/>
                <w:sz w:val="22"/>
              </w:rPr>
              <w:t>Users can create accounts with email and password</w:t>
            </w:r>
          </w:p>
        </w:tc>
        <w:tc>
          <w:tcPr>
            <w:tcW w:w="2251" w:type="dxa"/>
          </w:tcPr>
          <w:p w14:paraId="4B95B962">
            <w:pPr>
              <w:spacing w:after="0"/>
            </w:pPr>
            <w:r>
              <w:rPr>
                <w:rFonts w:ascii="Times New Roman" w:hAnsi="Times New Roman"/>
                <w:sz w:val="22"/>
              </w:rPr>
              <w:t>Implemented</w:t>
            </w:r>
          </w:p>
        </w:tc>
      </w:tr>
      <w:tr w14:paraId="06930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31BB8864">
            <w:pPr>
              <w:spacing w:after="0"/>
            </w:pPr>
            <w:r>
              <w:rPr>
                <w:rFonts w:ascii="Times New Roman" w:hAnsi="Times New Roman"/>
                <w:sz w:val="22"/>
              </w:rPr>
              <w:t>FR-02</w:t>
            </w:r>
          </w:p>
        </w:tc>
        <w:tc>
          <w:tcPr>
            <w:tcW w:w="2251" w:type="dxa"/>
          </w:tcPr>
          <w:p w14:paraId="26C97359">
            <w:pPr>
              <w:spacing w:after="0"/>
            </w:pPr>
            <w:r>
              <w:rPr>
                <w:rFonts w:ascii="Times New Roman" w:hAnsi="Times New Roman"/>
                <w:sz w:val="22"/>
              </w:rPr>
              <w:t>User Login</w:t>
            </w:r>
          </w:p>
        </w:tc>
        <w:tc>
          <w:tcPr>
            <w:tcW w:w="2251" w:type="dxa"/>
          </w:tcPr>
          <w:p w14:paraId="366BE2BE">
            <w:pPr>
              <w:spacing w:after="0"/>
            </w:pPr>
            <w:r>
              <w:rPr>
                <w:rFonts w:ascii="Times New Roman" w:hAnsi="Times New Roman"/>
                <w:sz w:val="22"/>
              </w:rPr>
              <w:t>Authenticated access with session management</w:t>
            </w:r>
          </w:p>
        </w:tc>
        <w:tc>
          <w:tcPr>
            <w:tcW w:w="2251" w:type="dxa"/>
          </w:tcPr>
          <w:p w14:paraId="43B5FA74">
            <w:pPr>
              <w:spacing w:after="0"/>
            </w:pPr>
            <w:r>
              <w:rPr>
                <w:rFonts w:ascii="Times New Roman" w:hAnsi="Times New Roman"/>
                <w:sz w:val="22"/>
              </w:rPr>
              <w:t>Implemented</w:t>
            </w:r>
          </w:p>
        </w:tc>
      </w:tr>
      <w:tr w14:paraId="73F3D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02A8B100">
            <w:pPr>
              <w:spacing w:after="0"/>
            </w:pPr>
            <w:r>
              <w:rPr>
                <w:rFonts w:ascii="Times New Roman" w:hAnsi="Times New Roman"/>
                <w:sz w:val="22"/>
              </w:rPr>
              <w:t>FR-03</w:t>
            </w:r>
          </w:p>
        </w:tc>
        <w:tc>
          <w:tcPr>
            <w:tcW w:w="2251" w:type="dxa"/>
          </w:tcPr>
          <w:p w14:paraId="2D99C83E">
            <w:pPr>
              <w:spacing w:after="0"/>
            </w:pPr>
            <w:r>
              <w:rPr>
                <w:rFonts w:ascii="Times New Roman" w:hAnsi="Times New Roman"/>
                <w:sz w:val="22"/>
              </w:rPr>
              <w:t>Guest Mode</w:t>
            </w:r>
          </w:p>
        </w:tc>
        <w:tc>
          <w:tcPr>
            <w:tcW w:w="2251" w:type="dxa"/>
          </w:tcPr>
          <w:p w14:paraId="43C31099">
            <w:pPr>
              <w:spacing w:after="0"/>
            </w:pPr>
            <w:r>
              <w:rPr>
                <w:rFonts w:ascii="Times New Roman" w:hAnsi="Times New Roman"/>
                <w:sz w:val="22"/>
              </w:rPr>
              <w:t>Unauthenticated users can use the system</w:t>
            </w:r>
          </w:p>
        </w:tc>
        <w:tc>
          <w:tcPr>
            <w:tcW w:w="2251" w:type="dxa"/>
          </w:tcPr>
          <w:p w14:paraId="7951EB04">
            <w:pPr>
              <w:spacing w:after="0"/>
            </w:pPr>
            <w:r>
              <w:rPr>
                <w:rFonts w:ascii="Times New Roman" w:hAnsi="Times New Roman"/>
                <w:sz w:val="22"/>
              </w:rPr>
              <w:t>Implemented</w:t>
            </w:r>
          </w:p>
        </w:tc>
      </w:tr>
      <w:tr w14:paraId="7596F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5C121220">
            <w:pPr>
              <w:spacing w:after="0"/>
            </w:pPr>
            <w:r>
              <w:rPr>
                <w:rFonts w:ascii="Times New Roman" w:hAnsi="Times New Roman"/>
                <w:sz w:val="22"/>
              </w:rPr>
              <w:t>FR-04</w:t>
            </w:r>
          </w:p>
        </w:tc>
        <w:tc>
          <w:tcPr>
            <w:tcW w:w="2251" w:type="dxa"/>
          </w:tcPr>
          <w:p w14:paraId="00ACE8E8">
            <w:pPr>
              <w:spacing w:after="0"/>
            </w:pPr>
            <w:r>
              <w:rPr>
                <w:rFonts w:ascii="Times New Roman" w:hAnsi="Times New Roman"/>
                <w:sz w:val="22"/>
              </w:rPr>
              <w:t>Media Upload</w:t>
            </w:r>
          </w:p>
        </w:tc>
        <w:tc>
          <w:tcPr>
            <w:tcW w:w="2251" w:type="dxa"/>
          </w:tcPr>
          <w:p w14:paraId="25651E3D">
            <w:pPr>
              <w:spacing w:after="0"/>
            </w:pPr>
            <w:r>
              <w:rPr>
                <w:rFonts w:ascii="Times New Roman" w:hAnsi="Times New Roman"/>
                <w:sz w:val="22"/>
              </w:rPr>
              <w:t>Drag-and-drop upload with progress tracking</w:t>
            </w:r>
          </w:p>
        </w:tc>
        <w:tc>
          <w:tcPr>
            <w:tcW w:w="2251" w:type="dxa"/>
          </w:tcPr>
          <w:p w14:paraId="49DDF147">
            <w:pPr>
              <w:spacing w:after="0"/>
            </w:pPr>
            <w:r>
              <w:rPr>
                <w:rFonts w:ascii="Times New Roman" w:hAnsi="Times New Roman"/>
                <w:sz w:val="22"/>
              </w:rPr>
              <w:t>Implemented</w:t>
            </w:r>
          </w:p>
        </w:tc>
      </w:tr>
      <w:tr w14:paraId="49E6B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4910E255">
            <w:pPr>
              <w:spacing w:after="0"/>
            </w:pPr>
            <w:r>
              <w:rPr>
                <w:rFonts w:ascii="Times New Roman" w:hAnsi="Times New Roman"/>
                <w:sz w:val="22"/>
              </w:rPr>
              <w:t>FR-05</w:t>
            </w:r>
          </w:p>
        </w:tc>
        <w:tc>
          <w:tcPr>
            <w:tcW w:w="2251" w:type="dxa"/>
          </w:tcPr>
          <w:p w14:paraId="33F0AADE">
            <w:pPr>
              <w:spacing w:after="0"/>
            </w:pPr>
            <w:r>
              <w:rPr>
                <w:rFonts w:ascii="Times New Roman" w:hAnsi="Times New Roman"/>
                <w:sz w:val="22"/>
              </w:rPr>
              <w:t>Audio Processing</w:t>
            </w:r>
          </w:p>
        </w:tc>
        <w:tc>
          <w:tcPr>
            <w:tcW w:w="2251" w:type="dxa"/>
          </w:tcPr>
          <w:p w14:paraId="412034F6">
            <w:pPr>
              <w:spacing w:after="0"/>
            </w:pPr>
            <w:r>
              <w:rPr>
                <w:rFonts w:ascii="Times New Roman" w:hAnsi="Times New Roman"/>
                <w:sz w:val="22"/>
              </w:rPr>
              <w:t>Extract audio from video, convert to 16 kHz WAV</w:t>
            </w:r>
          </w:p>
        </w:tc>
        <w:tc>
          <w:tcPr>
            <w:tcW w:w="2251" w:type="dxa"/>
          </w:tcPr>
          <w:p w14:paraId="28B25584">
            <w:pPr>
              <w:spacing w:after="0"/>
            </w:pPr>
            <w:r>
              <w:rPr>
                <w:rFonts w:ascii="Times New Roman" w:hAnsi="Times New Roman"/>
                <w:sz w:val="22"/>
              </w:rPr>
              <w:t>Implemented</w:t>
            </w:r>
          </w:p>
        </w:tc>
      </w:tr>
      <w:tr w14:paraId="6C881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7F762DB3">
            <w:pPr>
              <w:spacing w:after="0"/>
            </w:pPr>
            <w:r>
              <w:rPr>
                <w:rFonts w:ascii="Times New Roman" w:hAnsi="Times New Roman"/>
                <w:sz w:val="22"/>
              </w:rPr>
              <w:t>FR-06</w:t>
            </w:r>
          </w:p>
        </w:tc>
        <w:tc>
          <w:tcPr>
            <w:tcW w:w="2251" w:type="dxa"/>
          </w:tcPr>
          <w:p w14:paraId="36303FCB">
            <w:pPr>
              <w:spacing w:after="0"/>
            </w:pPr>
            <w:r>
              <w:rPr>
                <w:rFonts w:ascii="Times New Roman" w:hAnsi="Times New Roman"/>
                <w:sz w:val="22"/>
              </w:rPr>
              <w:t>Silence Detection</w:t>
            </w:r>
          </w:p>
        </w:tc>
        <w:tc>
          <w:tcPr>
            <w:tcW w:w="2251" w:type="dxa"/>
          </w:tcPr>
          <w:p w14:paraId="4F436F1F">
            <w:pPr>
              <w:spacing w:after="0"/>
            </w:pPr>
            <w:r>
              <w:rPr>
                <w:rFonts w:ascii="Times New Roman" w:hAnsi="Times New Roman"/>
                <w:sz w:val="22"/>
              </w:rPr>
              <w:t>RMS energy-based silence point identification</w:t>
            </w:r>
          </w:p>
        </w:tc>
        <w:tc>
          <w:tcPr>
            <w:tcW w:w="2251" w:type="dxa"/>
          </w:tcPr>
          <w:p w14:paraId="50BCE45A">
            <w:pPr>
              <w:spacing w:after="0"/>
            </w:pPr>
            <w:r>
              <w:rPr>
                <w:rFonts w:ascii="Times New Roman" w:hAnsi="Times New Roman"/>
                <w:sz w:val="22"/>
              </w:rPr>
              <w:t>Implemented</w:t>
            </w:r>
          </w:p>
        </w:tc>
      </w:tr>
      <w:tr w14:paraId="58D29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61E53B18">
            <w:pPr>
              <w:spacing w:after="0"/>
            </w:pPr>
            <w:r>
              <w:rPr>
                <w:rFonts w:ascii="Times New Roman" w:hAnsi="Times New Roman"/>
                <w:sz w:val="22"/>
              </w:rPr>
              <w:t>FR-07</w:t>
            </w:r>
          </w:p>
        </w:tc>
        <w:tc>
          <w:tcPr>
            <w:tcW w:w="2251" w:type="dxa"/>
          </w:tcPr>
          <w:p w14:paraId="41A30F71">
            <w:pPr>
              <w:spacing w:after="0"/>
            </w:pPr>
            <w:r>
              <w:rPr>
                <w:rFonts w:ascii="Times New Roman" w:hAnsi="Times New Roman"/>
                <w:sz w:val="22"/>
              </w:rPr>
              <w:t>Smart Chunking</w:t>
            </w:r>
          </w:p>
        </w:tc>
        <w:tc>
          <w:tcPr>
            <w:tcW w:w="2251" w:type="dxa"/>
          </w:tcPr>
          <w:p w14:paraId="4B0710C1">
            <w:pPr>
              <w:spacing w:after="0"/>
            </w:pPr>
            <w:r>
              <w:rPr>
                <w:rFonts w:ascii="Times New Roman" w:hAnsi="Times New Roman"/>
                <w:sz w:val="22"/>
              </w:rPr>
              <w:t>Silence-aware splitting with 1s overlap</w:t>
            </w:r>
          </w:p>
        </w:tc>
        <w:tc>
          <w:tcPr>
            <w:tcW w:w="2251" w:type="dxa"/>
          </w:tcPr>
          <w:p w14:paraId="66F423FD">
            <w:pPr>
              <w:spacing w:after="0"/>
            </w:pPr>
            <w:r>
              <w:rPr>
                <w:rFonts w:ascii="Times New Roman" w:hAnsi="Times New Roman"/>
                <w:sz w:val="22"/>
              </w:rPr>
              <w:t>Implemented</w:t>
            </w:r>
          </w:p>
        </w:tc>
      </w:tr>
      <w:tr w14:paraId="6886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164E9B27">
            <w:pPr>
              <w:spacing w:after="0"/>
            </w:pPr>
            <w:r>
              <w:rPr>
                <w:rFonts w:ascii="Times New Roman" w:hAnsi="Times New Roman"/>
                <w:sz w:val="22"/>
              </w:rPr>
              <w:t>FR-08</w:t>
            </w:r>
          </w:p>
        </w:tc>
        <w:tc>
          <w:tcPr>
            <w:tcW w:w="2251" w:type="dxa"/>
          </w:tcPr>
          <w:p w14:paraId="3AEAF201">
            <w:pPr>
              <w:spacing w:after="0"/>
            </w:pPr>
            <w:r>
              <w:rPr>
                <w:rFonts w:ascii="Times New Roman" w:hAnsi="Times New Roman"/>
                <w:sz w:val="22"/>
              </w:rPr>
              <w:t>Somali ASR</w:t>
            </w:r>
          </w:p>
        </w:tc>
        <w:tc>
          <w:tcPr>
            <w:tcW w:w="2251" w:type="dxa"/>
          </w:tcPr>
          <w:p w14:paraId="2A81EC2A">
            <w:pPr>
              <w:spacing w:after="0"/>
            </w:pPr>
            <w:r>
              <w:rPr>
                <w:rFonts w:ascii="Times New Roman" w:hAnsi="Times New Roman"/>
                <w:sz w:val="22"/>
              </w:rPr>
              <w:t>Multi-strategy Google ASR (so-SO, sw-KE)</w:t>
            </w:r>
          </w:p>
        </w:tc>
        <w:tc>
          <w:tcPr>
            <w:tcW w:w="2251" w:type="dxa"/>
          </w:tcPr>
          <w:p w14:paraId="15BEF7E8">
            <w:pPr>
              <w:spacing w:after="0"/>
            </w:pPr>
            <w:r>
              <w:rPr>
                <w:rFonts w:ascii="Times New Roman" w:hAnsi="Times New Roman"/>
                <w:sz w:val="22"/>
              </w:rPr>
              <w:t>Implemented</w:t>
            </w:r>
          </w:p>
        </w:tc>
      </w:tr>
      <w:tr w14:paraId="26EA5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56A984E3">
            <w:pPr>
              <w:spacing w:after="0"/>
            </w:pPr>
            <w:r>
              <w:rPr>
                <w:rFonts w:ascii="Times New Roman" w:hAnsi="Times New Roman"/>
                <w:sz w:val="22"/>
              </w:rPr>
              <w:t>FR-09</w:t>
            </w:r>
          </w:p>
        </w:tc>
        <w:tc>
          <w:tcPr>
            <w:tcW w:w="2251" w:type="dxa"/>
          </w:tcPr>
          <w:p w14:paraId="0F196B0B">
            <w:pPr>
              <w:spacing w:after="0"/>
            </w:pPr>
            <w:r>
              <w:rPr>
                <w:rFonts w:ascii="Times New Roman" w:hAnsi="Times New Roman"/>
                <w:sz w:val="22"/>
              </w:rPr>
              <w:t>Subtitle Editor</w:t>
            </w:r>
          </w:p>
        </w:tc>
        <w:tc>
          <w:tcPr>
            <w:tcW w:w="2251" w:type="dxa"/>
          </w:tcPr>
          <w:p w14:paraId="458DFEDA">
            <w:pPr>
              <w:spacing w:after="0"/>
            </w:pPr>
            <w:r>
              <w:rPr>
                <w:rFonts w:ascii="Times New Roman" w:hAnsi="Times New Roman"/>
                <w:sz w:val="22"/>
              </w:rPr>
              <w:t>Edit text, timestamps, merge/split/delete</w:t>
            </w:r>
          </w:p>
        </w:tc>
        <w:tc>
          <w:tcPr>
            <w:tcW w:w="2251" w:type="dxa"/>
          </w:tcPr>
          <w:p w14:paraId="0A0C9006">
            <w:pPr>
              <w:spacing w:after="0"/>
            </w:pPr>
            <w:r>
              <w:rPr>
                <w:rFonts w:ascii="Times New Roman" w:hAnsi="Times New Roman"/>
                <w:sz w:val="22"/>
              </w:rPr>
              <w:t>Implemented</w:t>
            </w:r>
          </w:p>
        </w:tc>
      </w:tr>
      <w:tr w14:paraId="16476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2CB0B61B">
            <w:pPr>
              <w:spacing w:after="0"/>
            </w:pPr>
            <w:r>
              <w:rPr>
                <w:rFonts w:ascii="Times New Roman" w:hAnsi="Times New Roman"/>
                <w:sz w:val="22"/>
              </w:rPr>
              <w:t>FR-10</w:t>
            </w:r>
          </w:p>
        </w:tc>
        <w:tc>
          <w:tcPr>
            <w:tcW w:w="2251" w:type="dxa"/>
          </w:tcPr>
          <w:p w14:paraId="0F5BFAA6">
            <w:pPr>
              <w:spacing w:after="0"/>
            </w:pPr>
            <w:r>
              <w:rPr>
                <w:rFonts w:ascii="Times New Roman" w:hAnsi="Times New Roman"/>
                <w:sz w:val="22"/>
              </w:rPr>
              <w:t>Caption Styling</w:t>
            </w:r>
          </w:p>
        </w:tc>
        <w:tc>
          <w:tcPr>
            <w:tcW w:w="2251" w:type="dxa"/>
          </w:tcPr>
          <w:p w14:paraId="087E45E4">
            <w:pPr>
              <w:spacing w:after="0"/>
            </w:pPr>
            <w:r>
              <w:rPr>
                <w:rFonts w:ascii="Times New Roman" w:hAnsi="Times New Roman"/>
                <w:sz w:val="22"/>
              </w:rPr>
              <w:t>Customizable font, size, color, background</w:t>
            </w:r>
          </w:p>
        </w:tc>
        <w:tc>
          <w:tcPr>
            <w:tcW w:w="2251" w:type="dxa"/>
          </w:tcPr>
          <w:p w14:paraId="070E1BC3">
            <w:pPr>
              <w:spacing w:after="0"/>
            </w:pPr>
            <w:r>
              <w:rPr>
                <w:rFonts w:ascii="Times New Roman" w:hAnsi="Times New Roman"/>
                <w:sz w:val="22"/>
              </w:rPr>
              <w:t>Implemented</w:t>
            </w:r>
          </w:p>
        </w:tc>
      </w:tr>
      <w:tr w14:paraId="197A7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5BDA62EB">
            <w:pPr>
              <w:spacing w:after="0"/>
            </w:pPr>
            <w:r>
              <w:rPr>
                <w:rFonts w:ascii="Times New Roman" w:hAnsi="Times New Roman"/>
                <w:sz w:val="22"/>
              </w:rPr>
              <w:t>FR-11</w:t>
            </w:r>
          </w:p>
        </w:tc>
        <w:tc>
          <w:tcPr>
            <w:tcW w:w="2251" w:type="dxa"/>
          </w:tcPr>
          <w:p w14:paraId="6228B885">
            <w:pPr>
              <w:spacing w:after="0"/>
            </w:pPr>
            <w:r>
              <w:rPr>
                <w:rFonts w:ascii="Times New Roman" w:hAnsi="Times New Roman"/>
                <w:sz w:val="22"/>
              </w:rPr>
              <w:t>SRT Export</w:t>
            </w:r>
          </w:p>
        </w:tc>
        <w:tc>
          <w:tcPr>
            <w:tcW w:w="2251" w:type="dxa"/>
          </w:tcPr>
          <w:p w14:paraId="363A14DD">
            <w:pPr>
              <w:spacing w:after="0"/>
            </w:pPr>
            <w:r>
              <w:rPr>
                <w:rFonts w:ascii="Times New Roman" w:hAnsi="Times New Roman"/>
                <w:sz w:val="22"/>
              </w:rPr>
              <w:t>Download subtitles in SRT format</w:t>
            </w:r>
          </w:p>
        </w:tc>
        <w:tc>
          <w:tcPr>
            <w:tcW w:w="2251" w:type="dxa"/>
          </w:tcPr>
          <w:p w14:paraId="26F80008">
            <w:pPr>
              <w:spacing w:after="0"/>
            </w:pPr>
            <w:r>
              <w:rPr>
                <w:rFonts w:ascii="Times New Roman" w:hAnsi="Times New Roman"/>
                <w:sz w:val="22"/>
              </w:rPr>
              <w:t>Implemented</w:t>
            </w:r>
          </w:p>
        </w:tc>
      </w:tr>
      <w:tr w14:paraId="1A62A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32485CEA">
            <w:pPr>
              <w:spacing w:after="0"/>
            </w:pPr>
            <w:r>
              <w:rPr>
                <w:rFonts w:ascii="Times New Roman" w:hAnsi="Times New Roman"/>
                <w:sz w:val="22"/>
              </w:rPr>
              <w:t>FR-12</w:t>
            </w:r>
          </w:p>
        </w:tc>
        <w:tc>
          <w:tcPr>
            <w:tcW w:w="2251" w:type="dxa"/>
          </w:tcPr>
          <w:p w14:paraId="6C60DF6D">
            <w:pPr>
              <w:spacing w:after="0"/>
            </w:pPr>
            <w:r>
              <w:rPr>
                <w:rFonts w:ascii="Times New Roman" w:hAnsi="Times New Roman"/>
                <w:sz w:val="22"/>
              </w:rPr>
              <w:t>VTT Export</w:t>
            </w:r>
          </w:p>
        </w:tc>
        <w:tc>
          <w:tcPr>
            <w:tcW w:w="2251" w:type="dxa"/>
          </w:tcPr>
          <w:p w14:paraId="688DBC52">
            <w:pPr>
              <w:spacing w:after="0"/>
            </w:pPr>
            <w:r>
              <w:rPr>
                <w:rFonts w:ascii="Times New Roman" w:hAnsi="Times New Roman"/>
                <w:sz w:val="22"/>
              </w:rPr>
              <w:t>Download subtitles in WebVTT format</w:t>
            </w:r>
          </w:p>
        </w:tc>
        <w:tc>
          <w:tcPr>
            <w:tcW w:w="2251" w:type="dxa"/>
          </w:tcPr>
          <w:p w14:paraId="3F2903DC">
            <w:pPr>
              <w:spacing w:after="0"/>
            </w:pPr>
            <w:r>
              <w:rPr>
                <w:rFonts w:ascii="Times New Roman" w:hAnsi="Times New Roman"/>
                <w:sz w:val="22"/>
              </w:rPr>
              <w:t>Implemented</w:t>
            </w:r>
          </w:p>
        </w:tc>
      </w:tr>
      <w:tr w14:paraId="7363B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2E5E4C26">
            <w:pPr>
              <w:spacing w:after="0"/>
            </w:pPr>
            <w:r>
              <w:rPr>
                <w:rFonts w:ascii="Times New Roman" w:hAnsi="Times New Roman"/>
                <w:sz w:val="22"/>
              </w:rPr>
              <w:t>FR-13</w:t>
            </w:r>
          </w:p>
        </w:tc>
        <w:tc>
          <w:tcPr>
            <w:tcW w:w="2251" w:type="dxa"/>
          </w:tcPr>
          <w:p w14:paraId="518472E3">
            <w:pPr>
              <w:spacing w:after="0"/>
            </w:pPr>
            <w:r>
              <w:rPr>
                <w:rFonts w:ascii="Times New Roman" w:hAnsi="Times New Roman"/>
                <w:sz w:val="22"/>
              </w:rPr>
              <w:t>Video Burn-in</w:t>
            </w:r>
          </w:p>
        </w:tc>
        <w:tc>
          <w:tcPr>
            <w:tcW w:w="2251" w:type="dxa"/>
          </w:tcPr>
          <w:p w14:paraId="66CE3828">
            <w:pPr>
              <w:spacing w:after="0"/>
            </w:pPr>
            <w:r>
              <w:rPr>
                <w:rFonts w:ascii="Times New Roman" w:hAnsi="Times New Roman"/>
                <w:sz w:val="22"/>
              </w:rPr>
              <w:t>Embed subtitles into video using FFmpeg</w:t>
            </w:r>
          </w:p>
        </w:tc>
        <w:tc>
          <w:tcPr>
            <w:tcW w:w="2251" w:type="dxa"/>
          </w:tcPr>
          <w:p w14:paraId="27F53896">
            <w:pPr>
              <w:spacing w:after="0"/>
            </w:pPr>
            <w:r>
              <w:rPr>
                <w:rFonts w:ascii="Times New Roman" w:hAnsi="Times New Roman"/>
                <w:sz w:val="22"/>
              </w:rPr>
              <w:t>Implemented</w:t>
            </w:r>
          </w:p>
        </w:tc>
      </w:tr>
      <w:tr w14:paraId="042C2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5DD39D7D">
            <w:pPr>
              <w:spacing w:after="0"/>
            </w:pPr>
            <w:r>
              <w:rPr>
                <w:rFonts w:ascii="Times New Roman" w:hAnsi="Times New Roman"/>
                <w:sz w:val="22"/>
              </w:rPr>
              <w:t>FR-14</w:t>
            </w:r>
          </w:p>
        </w:tc>
        <w:tc>
          <w:tcPr>
            <w:tcW w:w="2251" w:type="dxa"/>
          </w:tcPr>
          <w:p w14:paraId="259251AC">
            <w:pPr>
              <w:spacing w:after="0"/>
            </w:pPr>
            <w:r>
              <w:rPr>
                <w:rFonts w:ascii="Times New Roman" w:hAnsi="Times New Roman"/>
                <w:sz w:val="22"/>
              </w:rPr>
              <w:t>Job History</w:t>
            </w:r>
          </w:p>
        </w:tc>
        <w:tc>
          <w:tcPr>
            <w:tcW w:w="2251" w:type="dxa"/>
          </w:tcPr>
          <w:p w14:paraId="135DE065">
            <w:pPr>
              <w:spacing w:after="0"/>
            </w:pPr>
            <w:r>
              <w:rPr>
                <w:rFonts w:ascii="Times New Roman" w:hAnsi="Times New Roman"/>
                <w:sz w:val="22"/>
              </w:rPr>
              <w:t>Per-user list of past subtitle jobs</w:t>
            </w:r>
          </w:p>
        </w:tc>
        <w:tc>
          <w:tcPr>
            <w:tcW w:w="2251" w:type="dxa"/>
          </w:tcPr>
          <w:p w14:paraId="4B69870A">
            <w:pPr>
              <w:spacing w:after="0"/>
            </w:pPr>
            <w:r>
              <w:rPr>
                <w:rFonts w:ascii="Times New Roman" w:hAnsi="Times New Roman"/>
                <w:sz w:val="22"/>
              </w:rPr>
              <w:t>Implemented</w:t>
            </w:r>
          </w:p>
        </w:tc>
      </w:tr>
      <w:tr w14:paraId="05286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4E056033">
            <w:pPr>
              <w:spacing w:after="0"/>
            </w:pPr>
            <w:r>
              <w:rPr>
                <w:rFonts w:ascii="Times New Roman" w:hAnsi="Times New Roman"/>
                <w:sz w:val="22"/>
              </w:rPr>
              <w:t>FR-15</w:t>
            </w:r>
          </w:p>
        </w:tc>
        <w:tc>
          <w:tcPr>
            <w:tcW w:w="2251" w:type="dxa"/>
          </w:tcPr>
          <w:p w14:paraId="4B60BB75">
            <w:pPr>
              <w:spacing w:after="0"/>
            </w:pPr>
            <w:r>
              <w:rPr>
                <w:rFonts w:ascii="Times New Roman" w:hAnsi="Times New Roman"/>
                <w:sz w:val="22"/>
              </w:rPr>
              <w:t>Admin Panel</w:t>
            </w:r>
          </w:p>
        </w:tc>
        <w:tc>
          <w:tcPr>
            <w:tcW w:w="2251" w:type="dxa"/>
          </w:tcPr>
          <w:p w14:paraId="14B4F015">
            <w:pPr>
              <w:spacing w:after="0"/>
            </w:pPr>
            <w:r>
              <w:rPr>
                <w:rFonts w:ascii="Times New Roman" w:hAnsi="Times New Roman"/>
                <w:sz w:val="22"/>
              </w:rPr>
              <w:t>User management, file management, statistics</w:t>
            </w:r>
          </w:p>
        </w:tc>
        <w:tc>
          <w:tcPr>
            <w:tcW w:w="2251" w:type="dxa"/>
          </w:tcPr>
          <w:p w14:paraId="77356F5B">
            <w:pPr>
              <w:spacing w:after="0"/>
            </w:pPr>
            <w:r>
              <w:rPr>
                <w:rFonts w:ascii="Times New Roman" w:hAnsi="Times New Roman"/>
                <w:sz w:val="22"/>
              </w:rPr>
              <w:t>Implemented</w:t>
            </w:r>
          </w:p>
        </w:tc>
      </w:tr>
    </w:tbl>
    <w:p w14:paraId="7550503D">
      <w:pPr>
        <w:spacing w:before="0" w:after="120" w:line="360" w:lineRule="exact"/>
      </w:pPr>
    </w:p>
    <w:p w14:paraId="12017E67">
      <w:pPr>
        <w:spacing w:before="0" w:after="120" w:line="360" w:lineRule="exact"/>
      </w:pPr>
      <w:r>
        <w:rPr>
          <w:rFonts w:ascii="Times New Roman" w:hAnsi="Times New Roman"/>
          <w:b w:val="0"/>
          <w:i w:val="0"/>
          <w:sz w:val="24"/>
        </w:rPr>
        <w:t>The database schema consists of two primary models:</w:t>
      </w:r>
    </w:p>
    <w:p w14:paraId="066C901F">
      <w:pPr>
        <w:keepNext/>
        <w:spacing w:before="0" w:after="80" w:line="360" w:lineRule="exact"/>
      </w:pPr>
      <w:r>
        <w:rPr>
          <w:rFonts w:ascii="Times New Roman" w:hAnsi="Times New Roman"/>
          <w:b/>
          <w:i w:val="0"/>
          <w:sz w:val="22"/>
        </w:rPr>
        <w:t>Table 4.2: Database Schema – User Model</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2251"/>
        <w:gridCol w:w="2251"/>
        <w:gridCol w:w="2251"/>
      </w:tblGrid>
      <w:tr w14:paraId="5B1F2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shd w:val="clear" w:color="auto" w:fill="D9E2F3"/>
          </w:tcPr>
          <w:p w14:paraId="47B508D1">
            <w:pPr>
              <w:spacing w:after="0"/>
            </w:pPr>
            <w:r>
              <w:rPr>
                <w:rFonts w:ascii="Times New Roman" w:hAnsi="Times New Roman"/>
                <w:b/>
                <w:sz w:val="22"/>
              </w:rPr>
              <w:t>Field</w:t>
            </w:r>
          </w:p>
        </w:tc>
        <w:tc>
          <w:tcPr>
            <w:tcW w:w="2251" w:type="dxa"/>
            <w:shd w:val="clear" w:color="auto" w:fill="D9E2F3"/>
          </w:tcPr>
          <w:p w14:paraId="0D467AD1">
            <w:pPr>
              <w:spacing w:after="0"/>
            </w:pPr>
            <w:r>
              <w:rPr>
                <w:rFonts w:ascii="Times New Roman" w:hAnsi="Times New Roman"/>
                <w:b/>
                <w:sz w:val="22"/>
              </w:rPr>
              <w:t>Type</w:t>
            </w:r>
          </w:p>
        </w:tc>
        <w:tc>
          <w:tcPr>
            <w:tcW w:w="2251" w:type="dxa"/>
            <w:shd w:val="clear" w:color="auto" w:fill="D9E2F3"/>
          </w:tcPr>
          <w:p w14:paraId="1DB603BB">
            <w:pPr>
              <w:spacing w:after="0"/>
            </w:pPr>
            <w:r>
              <w:rPr>
                <w:rFonts w:ascii="Times New Roman" w:hAnsi="Times New Roman"/>
                <w:b/>
                <w:sz w:val="22"/>
              </w:rPr>
              <w:t>Constraints</w:t>
            </w:r>
          </w:p>
        </w:tc>
        <w:tc>
          <w:tcPr>
            <w:tcW w:w="2251" w:type="dxa"/>
            <w:shd w:val="clear" w:color="auto" w:fill="D9E2F3"/>
          </w:tcPr>
          <w:p w14:paraId="417111B8">
            <w:pPr>
              <w:spacing w:after="0"/>
            </w:pPr>
            <w:r>
              <w:rPr>
                <w:rFonts w:ascii="Times New Roman" w:hAnsi="Times New Roman"/>
                <w:b/>
                <w:sz w:val="22"/>
              </w:rPr>
              <w:t>Description</w:t>
            </w:r>
          </w:p>
        </w:tc>
      </w:tr>
      <w:tr w14:paraId="6E5B2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2176B0A3">
            <w:pPr>
              <w:spacing w:after="0"/>
            </w:pPr>
            <w:r>
              <w:rPr>
                <w:rFonts w:ascii="Times New Roman" w:hAnsi="Times New Roman"/>
                <w:sz w:val="22"/>
              </w:rPr>
              <w:t>id</w:t>
            </w:r>
          </w:p>
        </w:tc>
        <w:tc>
          <w:tcPr>
            <w:tcW w:w="2251" w:type="dxa"/>
          </w:tcPr>
          <w:p w14:paraId="54A0D5F9">
            <w:pPr>
              <w:spacing w:after="0"/>
            </w:pPr>
            <w:r>
              <w:rPr>
                <w:rFonts w:ascii="Times New Roman" w:hAnsi="Times New Roman"/>
                <w:sz w:val="22"/>
              </w:rPr>
              <w:t>Integer</w:t>
            </w:r>
          </w:p>
        </w:tc>
        <w:tc>
          <w:tcPr>
            <w:tcW w:w="2251" w:type="dxa"/>
          </w:tcPr>
          <w:p w14:paraId="69C0B77F">
            <w:pPr>
              <w:spacing w:after="0"/>
            </w:pPr>
            <w:r>
              <w:rPr>
                <w:rFonts w:ascii="Times New Roman" w:hAnsi="Times New Roman"/>
                <w:sz w:val="22"/>
              </w:rPr>
              <w:t>Primary Key</w:t>
            </w:r>
          </w:p>
        </w:tc>
        <w:tc>
          <w:tcPr>
            <w:tcW w:w="2251" w:type="dxa"/>
          </w:tcPr>
          <w:p w14:paraId="07F80923">
            <w:pPr>
              <w:spacing w:after="0"/>
            </w:pPr>
            <w:r>
              <w:rPr>
                <w:rFonts w:ascii="Times New Roman" w:hAnsi="Times New Roman"/>
                <w:sz w:val="22"/>
              </w:rPr>
              <w:t>Unique user identifier</w:t>
            </w:r>
          </w:p>
        </w:tc>
      </w:tr>
      <w:tr w14:paraId="6C99A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798742E5">
            <w:pPr>
              <w:spacing w:after="0"/>
            </w:pPr>
            <w:r>
              <w:rPr>
                <w:rFonts w:ascii="Times New Roman" w:hAnsi="Times New Roman"/>
                <w:sz w:val="22"/>
              </w:rPr>
              <w:t>email</w:t>
            </w:r>
          </w:p>
        </w:tc>
        <w:tc>
          <w:tcPr>
            <w:tcW w:w="2251" w:type="dxa"/>
          </w:tcPr>
          <w:p w14:paraId="034EDF12">
            <w:pPr>
              <w:spacing w:after="0"/>
            </w:pPr>
            <w:r>
              <w:rPr>
                <w:rFonts w:ascii="Times New Roman" w:hAnsi="Times New Roman"/>
                <w:sz w:val="22"/>
              </w:rPr>
              <w:t>String(255)</w:t>
            </w:r>
          </w:p>
        </w:tc>
        <w:tc>
          <w:tcPr>
            <w:tcW w:w="2251" w:type="dxa"/>
          </w:tcPr>
          <w:p w14:paraId="1DA383B6">
            <w:pPr>
              <w:spacing w:after="0"/>
            </w:pPr>
            <w:r>
              <w:rPr>
                <w:rFonts w:ascii="Times New Roman" w:hAnsi="Times New Roman"/>
                <w:sz w:val="22"/>
              </w:rPr>
              <w:t>Unique, Not Null</w:t>
            </w:r>
          </w:p>
        </w:tc>
        <w:tc>
          <w:tcPr>
            <w:tcW w:w="2251" w:type="dxa"/>
          </w:tcPr>
          <w:p w14:paraId="6F05AF16">
            <w:pPr>
              <w:spacing w:after="0"/>
            </w:pPr>
            <w:r>
              <w:rPr>
                <w:rFonts w:ascii="Times New Roman" w:hAnsi="Times New Roman"/>
                <w:sz w:val="22"/>
              </w:rPr>
              <w:t>User email address</w:t>
            </w:r>
          </w:p>
        </w:tc>
      </w:tr>
      <w:tr w14:paraId="6E9CA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2F904A01">
            <w:pPr>
              <w:spacing w:after="0"/>
            </w:pPr>
            <w:r>
              <w:rPr>
                <w:rFonts w:ascii="Times New Roman" w:hAnsi="Times New Roman"/>
                <w:sz w:val="22"/>
              </w:rPr>
              <w:t>password_hash</w:t>
            </w:r>
          </w:p>
        </w:tc>
        <w:tc>
          <w:tcPr>
            <w:tcW w:w="2251" w:type="dxa"/>
          </w:tcPr>
          <w:p w14:paraId="0B77FDE4">
            <w:pPr>
              <w:spacing w:after="0"/>
            </w:pPr>
            <w:r>
              <w:rPr>
                <w:rFonts w:ascii="Times New Roman" w:hAnsi="Times New Roman"/>
                <w:sz w:val="22"/>
              </w:rPr>
              <w:t>String(255)</w:t>
            </w:r>
          </w:p>
        </w:tc>
        <w:tc>
          <w:tcPr>
            <w:tcW w:w="2251" w:type="dxa"/>
          </w:tcPr>
          <w:p w14:paraId="49D439CF">
            <w:pPr>
              <w:spacing w:after="0"/>
            </w:pPr>
            <w:r>
              <w:rPr>
                <w:rFonts w:ascii="Times New Roman" w:hAnsi="Times New Roman"/>
                <w:sz w:val="22"/>
              </w:rPr>
              <w:t>Not Null</w:t>
            </w:r>
          </w:p>
        </w:tc>
        <w:tc>
          <w:tcPr>
            <w:tcW w:w="2251" w:type="dxa"/>
          </w:tcPr>
          <w:p w14:paraId="6D3C2FB4">
            <w:pPr>
              <w:spacing w:after="0"/>
            </w:pPr>
            <w:r>
              <w:rPr>
                <w:rFonts w:ascii="Times New Roman" w:hAnsi="Times New Roman"/>
                <w:sz w:val="22"/>
              </w:rPr>
              <w:t>PBKDF2+SHA256 hashed password</w:t>
            </w:r>
          </w:p>
        </w:tc>
      </w:tr>
      <w:tr w14:paraId="40E08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5F15B0A0">
            <w:pPr>
              <w:spacing w:after="0"/>
            </w:pPr>
            <w:r>
              <w:rPr>
                <w:rFonts w:ascii="Times New Roman" w:hAnsi="Times New Roman"/>
                <w:sz w:val="22"/>
              </w:rPr>
              <w:t>role</w:t>
            </w:r>
          </w:p>
        </w:tc>
        <w:tc>
          <w:tcPr>
            <w:tcW w:w="2251" w:type="dxa"/>
          </w:tcPr>
          <w:p w14:paraId="442DB17A">
            <w:pPr>
              <w:spacing w:after="0"/>
            </w:pPr>
            <w:r>
              <w:rPr>
                <w:rFonts w:ascii="Times New Roman" w:hAnsi="Times New Roman"/>
                <w:sz w:val="22"/>
              </w:rPr>
              <w:t>String(20)</w:t>
            </w:r>
          </w:p>
        </w:tc>
        <w:tc>
          <w:tcPr>
            <w:tcW w:w="2251" w:type="dxa"/>
          </w:tcPr>
          <w:p w14:paraId="571FAE46">
            <w:pPr>
              <w:spacing w:after="0"/>
            </w:pPr>
            <w:r>
              <w:rPr>
                <w:rFonts w:ascii="Times New Roman" w:hAnsi="Times New Roman"/>
                <w:sz w:val="22"/>
              </w:rPr>
              <w:t>Default: "user"</w:t>
            </w:r>
          </w:p>
        </w:tc>
        <w:tc>
          <w:tcPr>
            <w:tcW w:w="2251" w:type="dxa"/>
          </w:tcPr>
          <w:p w14:paraId="56C0E412">
            <w:pPr>
              <w:spacing w:after="0"/>
            </w:pPr>
            <w:r>
              <w:rPr>
                <w:rFonts w:ascii="Times New Roman" w:hAnsi="Times New Roman"/>
                <w:sz w:val="22"/>
              </w:rPr>
              <w:t>User role (user/admin)</w:t>
            </w:r>
          </w:p>
        </w:tc>
      </w:tr>
      <w:tr w14:paraId="009CD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3C93AFAD">
            <w:pPr>
              <w:spacing w:after="0"/>
            </w:pPr>
            <w:r>
              <w:rPr>
                <w:rFonts w:ascii="Times New Roman" w:hAnsi="Times New Roman"/>
                <w:sz w:val="22"/>
              </w:rPr>
              <w:t>created_at</w:t>
            </w:r>
          </w:p>
        </w:tc>
        <w:tc>
          <w:tcPr>
            <w:tcW w:w="2251" w:type="dxa"/>
          </w:tcPr>
          <w:p w14:paraId="5C1B17EA">
            <w:pPr>
              <w:spacing w:after="0"/>
            </w:pPr>
            <w:r>
              <w:rPr>
                <w:rFonts w:ascii="Times New Roman" w:hAnsi="Times New Roman"/>
                <w:sz w:val="22"/>
              </w:rPr>
              <w:t>DateTime</w:t>
            </w:r>
          </w:p>
        </w:tc>
        <w:tc>
          <w:tcPr>
            <w:tcW w:w="2251" w:type="dxa"/>
          </w:tcPr>
          <w:p w14:paraId="296EE9A8">
            <w:pPr>
              <w:spacing w:after="0"/>
            </w:pPr>
            <w:r>
              <w:rPr>
                <w:rFonts w:ascii="Times New Roman" w:hAnsi="Times New Roman"/>
                <w:sz w:val="22"/>
              </w:rPr>
              <w:t>Server default</w:t>
            </w:r>
          </w:p>
        </w:tc>
        <w:tc>
          <w:tcPr>
            <w:tcW w:w="2251" w:type="dxa"/>
          </w:tcPr>
          <w:p w14:paraId="0AE72BC0">
            <w:pPr>
              <w:spacing w:after="0"/>
            </w:pPr>
            <w:r>
              <w:rPr>
                <w:rFonts w:ascii="Times New Roman" w:hAnsi="Times New Roman"/>
                <w:sz w:val="22"/>
              </w:rPr>
              <w:t>Account creation timestamp</w:t>
            </w:r>
          </w:p>
        </w:tc>
      </w:tr>
    </w:tbl>
    <w:p w14:paraId="36D44787">
      <w:pPr>
        <w:spacing w:before="0" w:after="120" w:line="360" w:lineRule="exact"/>
      </w:pPr>
    </w:p>
    <w:p w14:paraId="17DA559B">
      <w:pPr>
        <w:keepNext/>
        <w:spacing w:before="0" w:after="80" w:line="360" w:lineRule="exact"/>
      </w:pPr>
      <w:r>
        <w:rPr>
          <w:rFonts w:ascii="Times New Roman" w:hAnsi="Times New Roman"/>
          <w:b/>
          <w:i w:val="0"/>
          <w:sz w:val="22"/>
        </w:rPr>
        <w:t>Table 4.3: Database Schema – Job Model</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7"/>
        <w:gridCol w:w="1992"/>
        <w:gridCol w:w="1985"/>
        <w:gridCol w:w="3125"/>
      </w:tblGrid>
      <w:tr w14:paraId="15280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shd w:val="clear" w:color="auto" w:fill="D9E2F3"/>
          </w:tcPr>
          <w:p w14:paraId="0F9F1D34">
            <w:pPr>
              <w:spacing w:after="0"/>
            </w:pPr>
            <w:r>
              <w:rPr>
                <w:rFonts w:ascii="Times New Roman" w:hAnsi="Times New Roman"/>
                <w:b/>
                <w:sz w:val="22"/>
              </w:rPr>
              <w:t>Field</w:t>
            </w:r>
          </w:p>
        </w:tc>
        <w:tc>
          <w:tcPr>
            <w:tcW w:w="2251" w:type="dxa"/>
            <w:shd w:val="clear" w:color="auto" w:fill="D9E2F3"/>
          </w:tcPr>
          <w:p w14:paraId="5427C96B">
            <w:pPr>
              <w:spacing w:after="0"/>
            </w:pPr>
            <w:r>
              <w:rPr>
                <w:rFonts w:ascii="Times New Roman" w:hAnsi="Times New Roman"/>
                <w:b/>
                <w:sz w:val="22"/>
              </w:rPr>
              <w:t>Type</w:t>
            </w:r>
          </w:p>
        </w:tc>
        <w:tc>
          <w:tcPr>
            <w:tcW w:w="2251" w:type="dxa"/>
            <w:shd w:val="clear" w:color="auto" w:fill="D9E2F3"/>
          </w:tcPr>
          <w:p w14:paraId="32DF05EB">
            <w:pPr>
              <w:spacing w:after="0"/>
            </w:pPr>
            <w:r>
              <w:rPr>
                <w:rFonts w:ascii="Times New Roman" w:hAnsi="Times New Roman"/>
                <w:b/>
                <w:sz w:val="22"/>
              </w:rPr>
              <w:t>Constraints</w:t>
            </w:r>
          </w:p>
        </w:tc>
        <w:tc>
          <w:tcPr>
            <w:tcW w:w="2251" w:type="dxa"/>
            <w:shd w:val="clear" w:color="auto" w:fill="D9E2F3"/>
          </w:tcPr>
          <w:p w14:paraId="0C004F45">
            <w:pPr>
              <w:spacing w:after="0"/>
            </w:pPr>
            <w:r>
              <w:rPr>
                <w:rFonts w:ascii="Times New Roman" w:hAnsi="Times New Roman"/>
                <w:b/>
                <w:sz w:val="22"/>
              </w:rPr>
              <w:t>Description</w:t>
            </w:r>
          </w:p>
        </w:tc>
      </w:tr>
      <w:tr w14:paraId="1131D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39CE16EA">
            <w:pPr>
              <w:spacing w:after="0"/>
            </w:pPr>
            <w:r>
              <w:rPr>
                <w:rFonts w:ascii="Times New Roman" w:hAnsi="Times New Roman"/>
                <w:sz w:val="22"/>
              </w:rPr>
              <w:t>id</w:t>
            </w:r>
          </w:p>
        </w:tc>
        <w:tc>
          <w:tcPr>
            <w:tcW w:w="2251" w:type="dxa"/>
          </w:tcPr>
          <w:p w14:paraId="7E993242">
            <w:pPr>
              <w:spacing w:after="0"/>
            </w:pPr>
            <w:r>
              <w:rPr>
                <w:rFonts w:ascii="Times New Roman" w:hAnsi="Times New Roman"/>
                <w:sz w:val="22"/>
              </w:rPr>
              <w:t>Integer</w:t>
            </w:r>
          </w:p>
        </w:tc>
        <w:tc>
          <w:tcPr>
            <w:tcW w:w="2251" w:type="dxa"/>
          </w:tcPr>
          <w:p w14:paraId="7B44C717">
            <w:pPr>
              <w:spacing w:after="0"/>
            </w:pPr>
            <w:r>
              <w:rPr>
                <w:rFonts w:ascii="Times New Roman" w:hAnsi="Times New Roman"/>
                <w:sz w:val="22"/>
              </w:rPr>
              <w:t>Primary Key</w:t>
            </w:r>
          </w:p>
        </w:tc>
        <w:tc>
          <w:tcPr>
            <w:tcW w:w="2251" w:type="dxa"/>
          </w:tcPr>
          <w:p w14:paraId="29F55162">
            <w:pPr>
              <w:spacing w:after="0"/>
            </w:pPr>
            <w:r>
              <w:rPr>
                <w:rFonts w:ascii="Times New Roman" w:hAnsi="Times New Roman"/>
                <w:sz w:val="22"/>
              </w:rPr>
              <w:t>Unique job identifier</w:t>
            </w:r>
          </w:p>
        </w:tc>
      </w:tr>
      <w:tr w14:paraId="7245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35484682">
            <w:pPr>
              <w:spacing w:after="0"/>
            </w:pPr>
            <w:r>
              <w:rPr>
                <w:rFonts w:ascii="Times New Roman" w:hAnsi="Times New Roman"/>
                <w:sz w:val="22"/>
              </w:rPr>
              <w:t>user_id</w:t>
            </w:r>
          </w:p>
        </w:tc>
        <w:tc>
          <w:tcPr>
            <w:tcW w:w="2251" w:type="dxa"/>
          </w:tcPr>
          <w:p w14:paraId="0D3CCC6A">
            <w:pPr>
              <w:spacing w:after="0"/>
            </w:pPr>
            <w:r>
              <w:rPr>
                <w:rFonts w:ascii="Times New Roman" w:hAnsi="Times New Roman"/>
                <w:sz w:val="22"/>
              </w:rPr>
              <w:t>Integer</w:t>
            </w:r>
          </w:p>
        </w:tc>
        <w:tc>
          <w:tcPr>
            <w:tcW w:w="2251" w:type="dxa"/>
          </w:tcPr>
          <w:p w14:paraId="35FF5BCB">
            <w:pPr>
              <w:spacing w:after="0"/>
            </w:pPr>
            <w:r>
              <w:rPr>
                <w:rFonts w:ascii="Times New Roman" w:hAnsi="Times New Roman"/>
                <w:sz w:val="22"/>
              </w:rPr>
              <w:t>FK → user.id, Nullable</w:t>
            </w:r>
          </w:p>
        </w:tc>
        <w:tc>
          <w:tcPr>
            <w:tcW w:w="2251" w:type="dxa"/>
          </w:tcPr>
          <w:p w14:paraId="1E7C1944">
            <w:pPr>
              <w:spacing w:after="0"/>
            </w:pPr>
            <w:r>
              <w:rPr>
                <w:rFonts w:ascii="Times New Roman" w:hAnsi="Times New Roman"/>
                <w:sz w:val="22"/>
              </w:rPr>
              <w:t>Owner (NULL for guests)</w:t>
            </w:r>
          </w:p>
        </w:tc>
      </w:tr>
      <w:tr w14:paraId="7B6AD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531D228B">
            <w:pPr>
              <w:spacing w:after="0"/>
            </w:pPr>
            <w:r>
              <w:rPr>
                <w:rFonts w:ascii="Times New Roman" w:hAnsi="Times New Roman"/>
                <w:sz w:val="22"/>
              </w:rPr>
              <w:t>original_filename</w:t>
            </w:r>
          </w:p>
        </w:tc>
        <w:tc>
          <w:tcPr>
            <w:tcW w:w="2251" w:type="dxa"/>
          </w:tcPr>
          <w:p w14:paraId="6B00CE91">
            <w:pPr>
              <w:spacing w:after="0"/>
            </w:pPr>
            <w:r>
              <w:rPr>
                <w:rFonts w:ascii="Times New Roman" w:hAnsi="Times New Roman"/>
                <w:sz w:val="22"/>
              </w:rPr>
              <w:t>String(512)</w:t>
            </w:r>
          </w:p>
        </w:tc>
        <w:tc>
          <w:tcPr>
            <w:tcW w:w="2251" w:type="dxa"/>
          </w:tcPr>
          <w:p w14:paraId="271B4087">
            <w:pPr>
              <w:spacing w:after="0"/>
            </w:pPr>
            <w:r>
              <w:rPr>
                <w:rFonts w:ascii="Times New Roman" w:hAnsi="Times New Roman"/>
                <w:sz w:val="22"/>
              </w:rPr>
              <w:t>Not Null</w:t>
            </w:r>
          </w:p>
        </w:tc>
        <w:tc>
          <w:tcPr>
            <w:tcW w:w="2251" w:type="dxa"/>
          </w:tcPr>
          <w:p w14:paraId="7BFD668E">
            <w:pPr>
              <w:spacing w:after="0"/>
            </w:pPr>
            <w:r>
              <w:rPr>
                <w:rFonts w:ascii="Times New Roman" w:hAnsi="Times New Roman"/>
                <w:sz w:val="22"/>
              </w:rPr>
              <w:t>Uploaded filename</w:t>
            </w:r>
          </w:p>
        </w:tc>
      </w:tr>
      <w:tr w14:paraId="19415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74CF5C53">
            <w:pPr>
              <w:spacing w:after="0"/>
            </w:pPr>
            <w:r>
              <w:rPr>
                <w:rFonts w:ascii="Times New Roman" w:hAnsi="Times New Roman"/>
                <w:sz w:val="22"/>
              </w:rPr>
              <w:t>file_path</w:t>
            </w:r>
          </w:p>
        </w:tc>
        <w:tc>
          <w:tcPr>
            <w:tcW w:w="2251" w:type="dxa"/>
          </w:tcPr>
          <w:p w14:paraId="262290CD">
            <w:pPr>
              <w:spacing w:after="0"/>
            </w:pPr>
            <w:r>
              <w:rPr>
                <w:rFonts w:ascii="Times New Roman" w:hAnsi="Times New Roman"/>
                <w:sz w:val="22"/>
              </w:rPr>
              <w:t>String(1024)</w:t>
            </w:r>
          </w:p>
        </w:tc>
        <w:tc>
          <w:tcPr>
            <w:tcW w:w="2251" w:type="dxa"/>
          </w:tcPr>
          <w:p w14:paraId="6231A97E">
            <w:pPr>
              <w:spacing w:after="0"/>
            </w:pPr>
            <w:r>
              <w:rPr>
                <w:rFonts w:ascii="Times New Roman" w:hAnsi="Times New Roman"/>
                <w:sz w:val="22"/>
              </w:rPr>
              <w:t>Not Null</w:t>
            </w:r>
          </w:p>
        </w:tc>
        <w:tc>
          <w:tcPr>
            <w:tcW w:w="2251" w:type="dxa"/>
          </w:tcPr>
          <w:p w14:paraId="21B95F2E">
            <w:pPr>
              <w:spacing w:after="0"/>
            </w:pPr>
            <w:r>
              <w:rPr>
                <w:rFonts w:ascii="Times New Roman" w:hAnsi="Times New Roman"/>
                <w:sz w:val="22"/>
              </w:rPr>
              <w:t>Relative path to stored file</w:t>
            </w:r>
          </w:p>
        </w:tc>
      </w:tr>
      <w:tr w14:paraId="2EC4F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3A31F2AF">
            <w:pPr>
              <w:spacing w:after="0"/>
            </w:pPr>
            <w:r>
              <w:rPr>
                <w:rFonts w:ascii="Times New Roman" w:hAnsi="Times New Roman"/>
                <w:sz w:val="22"/>
              </w:rPr>
              <w:t>media_type</w:t>
            </w:r>
          </w:p>
        </w:tc>
        <w:tc>
          <w:tcPr>
            <w:tcW w:w="2251" w:type="dxa"/>
          </w:tcPr>
          <w:p w14:paraId="57D8009C">
            <w:pPr>
              <w:spacing w:after="0"/>
            </w:pPr>
            <w:r>
              <w:rPr>
                <w:rFonts w:ascii="Times New Roman" w:hAnsi="Times New Roman"/>
                <w:sz w:val="22"/>
              </w:rPr>
              <w:t>String(10)</w:t>
            </w:r>
          </w:p>
        </w:tc>
        <w:tc>
          <w:tcPr>
            <w:tcW w:w="2251" w:type="dxa"/>
          </w:tcPr>
          <w:p w14:paraId="6D4B4DBD">
            <w:pPr>
              <w:spacing w:after="0"/>
            </w:pPr>
            <w:r>
              <w:rPr>
                <w:rFonts w:ascii="Times New Roman" w:hAnsi="Times New Roman"/>
                <w:sz w:val="22"/>
              </w:rPr>
              <w:t>Default: "audio"</w:t>
            </w:r>
          </w:p>
        </w:tc>
        <w:tc>
          <w:tcPr>
            <w:tcW w:w="2251" w:type="dxa"/>
          </w:tcPr>
          <w:p w14:paraId="2E6437DF">
            <w:pPr>
              <w:spacing w:after="0"/>
            </w:pPr>
            <w:r>
              <w:rPr>
                <w:rFonts w:ascii="Times New Roman" w:hAnsi="Times New Roman"/>
                <w:sz w:val="22"/>
              </w:rPr>
              <w:t>Media type (audio/video)</w:t>
            </w:r>
          </w:p>
        </w:tc>
      </w:tr>
      <w:tr w14:paraId="73872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4E9012EC">
            <w:pPr>
              <w:spacing w:after="0"/>
            </w:pPr>
            <w:r>
              <w:rPr>
                <w:rFonts w:ascii="Times New Roman" w:hAnsi="Times New Roman"/>
                <w:sz w:val="22"/>
              </w:rPr>
              <w:t>status</w:t>
            </w:r>
          </w:p>
        </w:tc>
        <w:tc>
          <w:tcPr>
            <w:tcW w:w="2251" w:type="dxa"/>
          </w:tcPr>
          <w:p w14:paraId="3C198335">
            <w:pPr>
              <w:spacing w:after="0"/>
            </w:pPr>
            <w:r>
              <w:rPr>
                <w:rFonts w:ascii="Times New Roman" w:hAnsi="Times New Roman"/>
                <w:sz w:val="22"/>
              </w:rPr>
              <w:t>String(20)</w:t>
            </w:r>
          </w:p>
        </w:tc>
        <w:tc>
          <w:tcPr>
            <w:tcW w:w="2251" w:type="dxa"/>
          </w:tcPr>
          <w:p w14:paraId="4FCC3086">
            <w:pPr>
              <w:spacing w:after="0"/>
            </w:pPr>
            <w:r>
              <w:rPr>
                <w:rFonts w:ascii="Times New Roman" w:hAnsi="Times New Roman"/>
                <w:sz w:val="22"/>
              </w:rPr>
              <w:t>Default: "pending"</w:t>
            </w:r>
          </w:p>
        </w:tc>
        <w:tc>
          <w:tcPr>
            <w:tcW w:w="2251" w:type="dxa"/>
          </w:tcPr>
          <w:p w14:paraId="0190A500">
            <w:pPr>
              <w:spacing w:after="0"/>
            </w:pPr>
            <w:r>
              <w:rPr>
                <w:rFonts w:ascii="Times New Roman" w:hAnsi="Times New Roman"/>
                <w:sz w:val="22"/>
              </w:rPr>
              <w:t>Job status (pending/processing/done/failed)</w:t>
            </w:r>
          </w:p>
        </w:tc>
      </w:tr>
      <w:tr w14:paraId="70942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7C201327">
            <w:pPr>
              <w:spacing w:after="0"/>
            </w:pPr>
            <w:r>
              <w:rPr>
                <w:rFonts w:ascii="Times New Roman" w:hAnsi="Times New Roman"/>
                <w:sz w:val="22"/>
              </w:rPr>
              <w:t>segments</w:t>
            </w:r>
          </w:p>
        </w:tc>
        <w:tc>
          <w:tcPr>
            <w:tcW w:w="2251" w:type="dxa"/>
          </w:tcPr>
          <w:p w14:paraId="03CE74FC">
            <w:pPr>
              <w:spacing w:after="0"/>
            </w:pPr>
            <w:r>
              <w:rPr>
                <w:rFonts w:ascii="Times New Roman" w:hAnsi="Times New Roman"/>
                <w:sz w:val="22"/>
              </w:rPr>
              <w:t>JSON</w:t>
            </w:r>
          </w:p>
        </w:tc>
        <w:tc>
          <w:tcPr>
            <w:tcW w:w="2251" w:type="dxa"/>
          </w:tcPr>
          <w:p w14:paraId="65C11184">
            <w:pPr>
              <w:spacing w:after="0"/>
            </w:pPr>
            <w:r>
              <w:rPr>
                <w:rFonts w:ascii="Times New Roman" w:hAnsi="Times New Roman"/>
                <w:sz w:val="22"/>
              </w:rPr>
              <w:t>Default: []</w:t>
            </w:r>
          </w:p>
        </w:tc>
        <w:tc>
          <w:tcPr>
            <w:tcW w:w="2251" w:type="dxa"/>
          </w:tcPr>
          <w:p w14:paraId="10FEFF40">
            <w:pPr>
              <w:spacing w:after="0"/>
            </w:pPr>
            <w:r>
              <w:rPr>
                <w:rFonts w:ascii="Times New Roman" w:hAnsi="Times New Roman"/>
                <w:sz w:val="22"/>
              </w:rPr>
              <w:t>Subtitle segments with timestamps and text</w:t>
            </w:r>
          </w:p>
        </w:tc>
      </w:tr>
      <w:tr w14:paraId="1AD05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709285FB">
            <w:pPr>
              <w:spacing w:after="0"/>
            </w:pPr>
            <w:r>
              <w:rPr>
                <w:rFonts w:ascii="Times New Roman" w:hAnsi="Times New Roman"/>
                <w:sz w:val="22"/>
              </w:rPr>
              <w:t>created_at</w:t>
            </w:r>
          </w:p>
        </w:tc>
        <w:tc>
          <w:tcPr>
            <w:tcW w:w="2251" w:type="dxa"/>
          </w:tcPr>
          <w:p w14:paraId="3C967EDE">
            <w:pPr>
              <w:spacing w:after="0"/>
            </w:pPr>
            <w:r>
              <w:rPr>
                <w:rFonts w:ascii="Times New Roman" w:hAnsi="Times New Roman"/>
                <w:sz w:val="22"/>
              </w:rPr>
              <w:t>DateTime</w:t>
            </w:r>
          </w:p>
        </w:tc>
        <w:tc>
          <w:tcPr>
            <w:tcW w:w="2251" w:type="dxa"/>
          </w:tcPr>
          <w:p w14:paraId="76003DAA">
            <w:pPr>
              <w:spacing w:after="0"/>
            </w:pPr>
            <w:r>
              <w:rPr>
                <w:rFonts w:ascii="Times New Roman" w:hAnsi="Times New Roman"/>
                <w:sz w:val="22"/>
              </w:rPr>
              <w:t>Server default</w:t>
            </w:r>
          </w:p>
        </w:tc>
        <w:tc>
          <w:tcPr>
            <w:tcW w:w="2251" w:type="dxa"/>
          </w:tcPr>
          <w:p w14:paraId="33C67E4F">
            <w:pPr>
              <w:spacing w:after="0"/>
            </w:pPr>
            <w:r>
              <w:rPr>
                <w:rFonts w:ascii="Times New Roman" w:hAnsi="Times New Roman"/>
                <w:sz w:val="22"/>
              </w:rPr>
              <w:t>Job creation timestamp</w:t>
            </w:r>
          </w:p>
        </w:tc>
      </w:tr>
      <w:tr w14:paraId="6FF0F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7E699D16">
            <w:pPr>
              <w:spacing w:after="0"/>
            </w:pPr>
            <w:r>
              <w:rPr>
                <w:rFonts w:ascii="Times New Roman" w:hAnsi="Times New Roman"/>
                <w:sz w:val="22"/>
              </w:rPr>
              <w:t>updated_at</w:t>
            </w:r>
          </w:p>
        </w:tc>
        <w:tc>
          <w:tcPr>
            <w:tcW w:w="2251" w:type="dxa"/>
          </w:tcPr>
          <w:p w14:paraId="3C871915">
            <w:pPr>
              <w:spacing w:after="0"/>
            </w:pPr>
            <w:r>
              <w:rPr>
                <w:rFonts w:ascii="Times New Roman" w:hAnsi="Times New Roman"/>
                <w:sz w:val="22"/>
              </w:rPr>
              <w:t>DateTime</w:t>
            </w:r>
          </w:p>
        </w:tc>
        <w:tc>
          <w:tcPr>
            <w:tcW w:w="2251" w:type="dxa"/>
          </w:tcPr>
          <w:p w14:paraId="4067C4B5">
            <w:pPr>
              <w:spacing w:after="0"/>
            </w:pPr>
            <w:r>
              <w:rPr>
                <w:rFonts w:ascii="Times New Roman" w:hAnsi="Times New Roman"/>
                <w:sz w:val="22"/>
              </w:rPr>
              <w:t>Server default</w:t>
            </w:r>
          </w:p>
        </w:tc>
        <w:tc>
          <w:tcPr>
            <w:tcW w:w="2251" w:type="dxa"/>
          </w:tcPr>
          <w:p w14:paraId="4176447C">
            <w:pPr>
              <w:spacing w:after="0"/>
            </w:pPr>
            <w:r>
              <w:rPr>
                <w:rFonts w:ascii="Times New Roman" w:hAnsi="Times New Roman"/>
                <w:sz w:val="22"/>
              </w:rPr>
              <w:t>Last update timestamp</w:t>
            </w:r>
          </w:p>
        </w:tc>
      </w:tr>
    </w:tbl>
    <w:p w14:paraId="3FA7688D">
      <w:pPr>
        <w:spacing w:before="0" w:after="120" w:line="360" w:lineRule="exact"/>
      </w:pPr>
    </w:p>
    <w:p w14:paraId="549BE9A7">
      <w:pPr>
        <w:keepNext/>
        <w:spacing w:before="360" w:after="200" w:line="360" w:lineRule="exact"/>
      </w:pPr>
      <w:r>
        <w:rPr>
          <w:rFonts w:ascii="Times New Roman" w:hAnsi="Times New Roman"/>
          <w:b/>
          <w:sz w:val="26"/>
        </w:rPr>
        <w:t>4.3 User Interface Implementation</w:t>
      </w:r>
    </w:p>
    <w:p w14:paraId="3D69E116">
      <w:pPr>
        <w:spacing w:before="0" w:after="120" w:line="360" w:lineRule="exact"/>
      </w:pPr>
      <w:r>
        <w:rPr>
          <w:rFonts w:ascii="Times New Roman" w:hAnsi="Times New Roman"/>
          <w:b w:val="0"/>
          <w:i w:val="0"/>
          <w:sz w:val="24"/>
        </w:rPr>
        <w:t>The SomaliScribe AI web interface was implemented with a dark-themed design using Tailwind CSS. The interface consists of the following main pages:</w:t>
      </w:r>
    </w:p>
    <w:p w14:paraId="0CF451ED">
      <w:pPr>
        <w:spacing w:before="0" w:after="120" w:line="360" w:lineRule="exact"/>
      </w:pPr>
      <w:r>
        <w:rPr>
          <w:rFonts w:ascii="Times New Roman" w:hAnsi="Times New Roman"/>
          <w:b w:val="0"/>
          <w:i w:val="0"/>
          <w:sz w:val="24"/>
        </w:rPr>
        <w:t>Login Page: Features email and password fields with a “Remember me” option, a “Continue as Guest” button for unauthenticated access, and a link to the registration page. The design uses a dark card layout centered on the screen with purple accent colors.</w:t>
      </w:r>
    </w:p>
    <w:p w14:paraId="55E9C524">
      <w:pPr>
        <w:spacing w:before="0" w:after="120" w:line="360" w:lineRule="exact"/>
      </w:pPr>
      <w:r>
        <w:rPr>
          <w:rFonts w:ascii="Times New Roman" w:hAnsi="Times New Roman"/>
          <w:b w:val="0"/>
          <w:i w:val="0"/>
          <w:sz w:val="24"/>
        </w:rPr>
        <w:t>Upload Page (/create): Provides a drag-and-drop upload area with visual feedback, a file selection button, and metadata display showing the detected media duration, estimated number of chunks (10-second intervals), estimated subtitle count, and estimated processing time. During processing, a step-by-step progress tracker shows the pipeline stages: analyzing media, extracting audio, splitting into chunks, transcribing (Somali ASR), and building subtitles.</w:t>
      </w:r>
    </w:p>
    <w:p w14:paraId="3059D271">
      <w:pPr>
        <w:spacing w:before="0" w:after="120" w:line="360" w:lineRule="exact"/>
      </w:pPr>
      <w:r>
        <w:rPr>
          <w:rFonts w:ascii="Times New Roman" w:hAnsi="Times New Roman"/>
          <w:b w:val="0"/>
          <w:i w:val="0"/>
          <w:sz w:val="24"/>
        </w:rPr>
        <w:t>Subtitle Editor (/editor/&lt;job_id&gt;): The editor is divided into a media player section (supporting both audio and video playback with live caption overlay), a subtitle segments list (with editable text and timestamps), and action buttons for Save, Merge, Split, Delete, SRT export, VTT export, and Download Video with Subtitles. A “Caption Style” panel allows customization of font family, font size, text color, and background color/opacity.</w:t>
      </w:r>
    </w:p>
    <w:p w14:paraId="6C76FFFB">
      <w:pPr>
        <w:spacing w:before="0" w:after="120" w:line="360" w:lineRule="exact"/>
      </w:pPr>
      <w:r>
        <w:rPr>
          <w:rFonts w:ascii="Times New Roman" w:hAnsi="Times New Roman"/>
          <w:b w:val="0"/>
          <w:i w:val="0"/>
          <w:sz w:val="24"/>
        </w:rPr>
        <w:t>History Page (/history): Displays the authenticated user’s job history in a card-based layout, showing job status, filename, media type, creation date, and quick action links (Edit, SRT, VTT, Burn-in).</w:t>
      </w:r>
    </w:p>
    <w:p w14:paraId="5E7A83AD">
      <w:pPr>
        <w:spacing w:before="0" w:after="120" w:line="360" w:lineRule="exact"/>
      </w:pPr>
      <w:r>
        <w:rPr>
          <w:rFonts w:ascii="Times New Roman" w:hAnsi="Times New Roman"/>
          <w:b w:val="0"/>
          <w:i w:val="0"/>
          <w:sz w:val="24"/>
        </w:rPr>
        <w:t>Admin Panel (/admin): Accessible only to admin-role users, featuring a dashboard with summary statistics (total jobs, completed, failed, total users), user management (toggle roles, delete accounts), file management (view/delete jobs), and transcription statistics.</w:t>
      </w:r>
    </w:p>
    <w:p w14:paraId="27D3BC47">
      <w:pPr>
        <w:keepNext/>
        <w:spacing w:before="360" w:after="200" w:line="360" w:lineRule="exact"/>
      </w:pPr>
      <w:r>
        <w:rPr>
          <w:rFonts w:ascii="Times New Roman" w:hAnsi="Times New Roman"/>
          <w:b/>
          <w:sz w:val="26"/>
        </w:rPr>
        <w:t>4.4 ASR Performance Analysis</w:t>
      </w:r>
    </w:p>
    <w:p w14:paraId="6532B721">
      <w:pPr>
        <w:spacing w:before="0" w:after="120" w:line="360" w:lineRule="exact"/>
      </w:pPr>
      <w:r>
        <w:rPr>
          <w:rFonts w:ascii="Times New Roman" w:hAnsi="Times New Roman"/>
          <w:b w:val="0"/>
          <w:i w:val="0"/>
          <w:sz w:val="24"/>
        </w:rPr>
        <w:t>The multi-strategy ASR approach was designed to maximize Somali transcription accuracy. The following table summarizes the behavior of each strategy:</w:t>
      </w:r>
    </w:p>
    <w:p w14:paraId="62EC85F8">
      <w:pPr>
        <w:keepNext/>
        <w:spacing w:before="0" w:after="80" w:line="360" w:lineRule="exact"/>
      </w:pPr>
      <w:r>
        <w:rPr>
          <w:rFonts w:ascii="Times New Roman" w:hAnsi="Times New Roman"/>
          <w:b/>
          <w:i w:val="0"/>
          <w:sz w:val="22"/>
        </w:rPr>
        <w:t>Table 4.5: ASR Multi-Strategy Approach</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2251"/>
        <w:gridCol w:w="2251"/>
        <w:gridCol w:w="2251"/>
      </w:tblGrid>
      <w:tr w14:paraId="30CCE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shd w:val="clear" w:color="auto" w:fill="D9E2F3"/>
          </w:tcPr>
          <w:p w14:paraId="72045AC7">
            <w:pPr>
              <w:spacing w:after="0"/>
            </w:pPr>
            <w:r>
              <w:rPr>
                <w:rFonts w:ascii="Times New Roman" w:hAnsi="Times New Roman"/>
                <w:b/>
                <w:sz w:val="22"/>
              </w:rPr>
              <w:t>Strategy</w:t>
            </w:r>
          </w:p>
        </w:tc>
        <w:tc>
          <w:tcPr>
            <w:tcW w:w="2251" w:type="dxa"/>
            <w:shd w:val="clear" w:color="auto" w:fill="D9E2F3"/>
          </w:tcPr>
          <w:p w14:paraId="03A49107">
            <w:pPr>
              <w:spacing w:after="0"/>
            </w:pPr>
            <w:r>
              <w:rPr>
                <w:rFonts w:ascii="Times New Roman" w:hAnsi="Times New Roman"/>
                <w:b/>
                <w:sz w:val="22"/>
              </w:rPr>
              <w:t>Language</w:t>
            </w:r>
          </w:p>
        </w:tc>
        <w:tc>
          <w:tcPr>
            <w:tcW w:w="2251" w:type="dxa"/>
            <w:shd w:val="clear" w:color="auto" w:fill="D9E2F3"/>
          </w:tcPr>
          <w:p w14:paraId="25AC7154">
            <w:pPr>
              <w:spacing w:after="0"/>
            </w:pPr>
            <w:r>
              <w:rPr>
                <w:rFonts w:ascii="Times New Roman" w:hAnsi="Times New Roman"/>
                <w:b/>
                <w:sz w:val="22"/>
              </w:rPr>
              <w:t>Method</w:t>
            </w:r>
          </w:p>
        </w:tc>
        <w:tc>
          <w:tcPr>
            <w:tcW w:w="2251" w:type="dxa"/>
            <w:shd w:val="clear" w:color="auto" w:fill="D9E2F3"/>
          </w:tcPr>
          <w:p w14:paraId="7705B08E">
            <w:pPr>
              <w:spacing w:after="0"/>
            </w:pPr>
            <w:r>
              <w:rPr>
                <w:rFonts w:ascii="Times New Roman" w:hAnsi="Times New Roman"/>
                <w:b/>
                <w:sz w:val="22"/>
              </w:rPr>
              <w:t>Behavior</w:t>
            </w:r>
          </w:p>
        </w:tc>
      </w:tr>
      <w:tr w14:paraId="6C42A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46C60548">
            <w:pPr>
              <w:spacing w:after="0"/>
            </w:pPr>
            <w:r>
              <w:rPr>
                <w:rFonts w:ascii="Times New Roman" w:hAnsi="Times New Roman"/>
                <w:sz w:val="22"/>
              </w:rPr>
              <w:t>Primary</w:t>
            </w:r>
          </w:p>
        </w:tc>
        <w:tc>
          <w:tcPr>
            <w:tcW w:w="2251" w:type="dxa"/>
          </w:tcPr>
          <w:p w14:paraId="23CAF654">
            <w:pPr>
              <w:spacing w:after="0"/>
            </w:pPr>
            <w:r>
              <w:rPr>
                <w:rFonts w:ascii="Times New Roman" w:hAnsi="Times New Roman"/>
                <w:sz w:val="22"/>
              </w:rPr>
              <w:t>so-SO</w:t>
            </w:r>
          </w:p>
        </w:tc>
        <w:tc>
          <w:tcPr>
            <w:tcW w:w="2251" w:type="dxa"/>
          </w:tcPr>
          <w:p w14:paraId="608B2042">
            <w:pPr>
              <w:spacing w:after="0"/>
            </w:pPr>
            <w:r>
              <w:rPr>
                <w:rFonts w:ascii="Times New Roman" w:hAnsi="Times New Roman"/>
                <w:sz w:val="22"/>
              </w:rPr>
              <w:t>show_all=True</w:t>
            </w:r>
          </w:p>
        </w:tc>
        <w:tc>
          <w:tcPr>
            <w:tcW w:w="2251" w:type="dxa"/>
          </w:tcPr>
          <w:p w14:paraId="0DB1F29A">
            <w:pPr>
              <w:spacing w:after="0"/>
            </w:pPr>
            <w:r>
              <w:rPr>
                <w:rFonts w:ascii="Times New Roman" w:hAnsi="Times New Roman"/>
                <w:sz w:val="22"/>
              </w:rPr>
              <w:t>Returns multiple alternatives with confidence scores; system selects the alternative with highest word_count × (0.5 + confidence)</w:t>
            </w:r>
          </w:p>
        </w:tc>
      </w:tr>
      <w:tr w14:paraId="70799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247944F4">
            <w:pPr>
              <w:spacing w:after="0"/>
            </w:pPr>
            <w:r>
              <w:rPr>
                <w:rFonts w:ascii="Times New Roman" w:hAnsi="Times New Roman"/>
                <w:sz w:val="22"/>
              </w:rPr>
              <w:t>Fallback 1</w:t>
            </w:r>
          </w:p>
        </w:tc>
        <w:tc>
          <w:tcPr>
            <w:tcW w:w="2251" w:type="dxa"/>
          </w:tcPr>
          <w:p w14:paraId="608F495C">
            <w:pPr>
              <w:spacing w:after="0"/>
            </w:pPr>
            <w:r>
              <w:rPr>
                <w:rFonts w:ascii="Times New Roman" w:hAnsi="Times New Roman"/>
                <w:sz w:val="22"/>
              </w:rPr>
              <w:t>so-SO</w:t>
            </w:r>
          </w:p>
        </w:tc>
        <w:tc>
          <w:tcPr>
            <w:tcW w:w="2251" w:type="dxa"/>
          </w:tcPr>
          <w:p w14:paraId="48365436">
            <w:pPr>
              <w:spacing w:after="0"/>
            </w:pPr>
            <w:r>
              <w:rPr>
                <w:rFonts w:ascii="Times New Roman" w:hAnsi="Times New Roman"/>
                <w:sz w:val="22"/>
              </w:rPr>
              <w:t>Simple call</w:t>
            </w:r>
          </w:p>
        </w:tc>
        <w:tc>
          <w:tcPr>
            <w:tcW w:w="2251" w:type="dxa"/>
          </w:tcPr>
          <w:p w14:paraId="1FF0A562">
            <w:pPr>
              <w:spacing w:after="0"/>
            </w:pPr>
            <w:r>
              <w:rPr>
                <w:rFonts w:ascii="Times New Roman" w:hAnsi="Times New Roman"/>
                <w:sz w:val="22"/>
              </w:rPr>
              <w:t>Returns single best transcription; used when show_all returns empty</w:t>
            </w:r>
          </w:p>
        </w:tc>
      </w:tr>
      <w:tr w14:paraId="50DB4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511CC952">
            <w:pPr>
              <w:spacing w:after="0"/>
            </w:pPr>
            <w:r>
              <w:rPr>
                <w:rFonts w:ascii="Times New Roman" w:hAnsi="Times New Roman"/>
                <w:sz w:val="22"/>
              </w:rPr>
              <w:t>Fallback 2</w:t>
            </w:r>
          </w:p>
        </w:tc>
        <w:tc>
          <w:tcPr>
            <w:tcW w:w="2251" w:type="dxa"/>
          </w:tcPr>
          <w:p w14:paraId="1F647D0D">
            <w:pPr>
              <w:spacing w:after="0"/>
            </w:pPr>
            <w:r>
              <w:rPr>
                <w:rFonts w:ascii="Times New Roman" w:hAnsi="Times New Roman"/>
                <w:sz w:val="22"/>
              </w:rPr>
              <w:t>sw-KE</w:t>
            </w:r>
          </w:p>
        </w:tc>
        <w:tc>
          <w:tcPr>
            <w:tcW w:w="2251" w:type="dxa"/>
          </w:tcPr>
          <w:p w14:paraId="5A27A624">
            <w:pPr>
              <w:spacing w:after="0"/>
            </w:pPr>
            <w:r>
              <w:rPr>
                <w:rFonts w:ascii="Times New Roman" w:hAnsi="Times New Roman"/>
                <w:sz w:val="22"/>
              </w:rPr>
              <w:t>Simple call</w:t>
            </w:r>
          </w:p>
        </w:tc>
        <w:tc>
          <w:tcPr>
            <w:tcW w:w="2251" w:type="dxa"/>
          </w:tcPr>
          <w:p w14:paraId="4AE57ED4">
            <w:pPr>
              <w:spacing w:after="0"/>
            </w:pPr>
            <w:r>
              <w:rPr>
                <w:rFonts w:ascii="Times New Roman" w:hAnsi="Times New Roman"/>
                <w:sz w:val="22"/>
              </w:rPr>
              <w:t>Swahili model captures some Somali words missed by so-SO model</w:t>
            </w:r>
          </w:p>
        </w:tc>
      </w:tr>
    </w:tbl>
    <w:p w14:paraId="15FDC215">
      <w:pPr>
        <w:spacing w:before="0" w:after="120" w:line="360" w:lineRule="exact"/>
      </w:pPr>
    </w:p>
    <w:p w14:paraId="70BFE9D7">
      <w:pPr>
        <w:spacing w:before="0" w:after="120" w:line="360" w:lineRule="exact"/>
      </w:pPr>
      <w:r>
        <w:rPr>
          <w:rFonts w:ascii="Times New Roman" w:hAnsi="Times New Roman"/>
          <w:b w:val="0"/>
          <w:i w:val="0"/>
          <w:sz w:val="24"/>
        </w:rPr>
        <w:t>Audio preprocessing was applied to each chunk before recognition:</w:t>
      </w:r>
    </w:p>
    <w:p w14:paraId="38E91EC4">
      <w:pPr>
        <w:spacing w:after="60" w:line="360" w:lineRule="exact"/>
        <w:ind w:left="720"/>
      </w:pPr>
      <w:r>
        <w:rPr>
          <w:rFonts w:ascii="Times New Roman" w:hAnsi="Times New Roman"/>
          <w:sz w:val="24"/>
        </w:rPr>
        <w:t>•  2nd-order Butterworth high-pass filter at 60 Hz to remove low-frequency rumble and background noise.</w:t>
      </w:r>
    </w:p>
    <w:p w14:paraId="27F73176">
      <w:pPr>
        <w:spacing w:after="60" w:line="360" w:lineRule="exact"/>
        <w:ind w:left="720"/>
      </w:pPr>
      <w:r>
        <w:rPr>
          <w:rFonts w:ascii="Times New Roman" w:hAnsi="Times New Roman"/>
          <w:sz w:val="24"/>
        </w:rPr>
        <w:t>•  Preemphasis with coefficient 0.95 to boost high-frequency speech components (gentler than the standard 0.97 to preserve Somali phonemes).</w:t>
      </w:r>
    </w:p>
    <w:p w14:paraId="2EDD3796">
      <w:pPr>
        <w:spacing w:after="60" w:line="360" w:lineRule="exact"/>
        <w:ind w:left="720"/>
      </w:pPr>
      <w:r>
        <w:rPr>
          <w:rFonts w:ascii="Times New Roman" w:hAnsi="Times New Roman"/>
          <w:sz w:val="24"/>
        </w:rPr>
        <w:t>•  Amplitude normalization using librosa.util.normalize to ensure consistent audio levels across chunks.</w:t>
      </w:r>
    </w:p>
    <w:p w14:paraId="1A776BB3">
      <w:pPr>
        <w:keepNext/>
        <w:spacing w:before="0" w:after="80" w:line="360" w:lineRule="exact"/>
      </w:pPr>
      <w:r>
        <w:rPr>
          <w:rFonts w:ascii="Times New Roman" w:hAnsi="Times New Roman"/>
          <w:b/>
          <w:i w:val="0"/>
          <w:sz w:val="22"/>
        </w:rPr>
        <w:t>Table 4.4: Supported Media Formats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001"/>
        <w:gridCol w:w="3001"/>
      </w:tblGrid>
      <w:tr w14:paraId="0DE7C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shd w:val="clear" w:color="auto" w:fill="D9E2F3"/>
          </w:tcPr>
          <w:p w14:paraId="16484F2B">
            <w:pPr>
              <w:spacing w:after="0"/>
            </w:pPr>
            <w:r>
              <w:rPr>
                <w:rFonts w:ascii="Times New Roman" w:hAnsi="Times New Roman"/>
                <w:b/>
                <w:sz w:val="22"/>
              </w:rPr>
              <w:t>Format Category</w:t>
            </w:r>
          </w:p>
        </w:tc>
        <w:tc>
          <w:tcPr>
            <w:tcW w:w="3001" w:type="dxa"/>
            <w:shd w:val="clear" w:color="auto" w:fill="D9E2F3"/>
          </w:tcPr>
          <w:p w14:paraId="50B94A74">
            <w:pPr>
              <w:spacing w:after="0"/>
            </w:pPr>
            <w:r>
              <w:rPr>
                <w:rFonts w:ascii="Times New Roman" w:hAnsi="Times New Roman"/>
                <w:b/>
                <w:sz w:val="22"/>
              </w:rPr>
              <w:t>Extensions</w:t>
            </w:r>
          </w:p>
        </w:tc>
        <w:tc>
          <w:tcPr>
            <w:tcW w:w="3001" w:type="dxa"/>
            <w:shd w:val="clear" w:color="auto" w:fill="D9E2F3"/>
          </w:tcPr>
          <w:p w14:paraId="10AFB585">
            <w:pPr>
              <w:spacing w:after="0"/>
            </w:pPr>
            <w:r>
              <w:rPr>
                <w:rFonts w:ascii="Times New Roman" w:hAnsi="Times New Roman"/>
                <w:b/>
                <w:sz w:val="22"/>
              </w:rPr>
              <w:t>Processing</w:t>
            </w:r>
          </w:p>
        </w:tc>
      </w:tr>
      <w:tr w14:paraId="37C20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261AF386">
            <w:pPr>
              <w:spacing w:after="0"/>
            </w:pPr>
            <w:r>
              <w:rPr>
                <w:rFonts w:ascii="Times New Roman" w:hAnsi="Times New Roman"/>
                <w:sz w:val="22"/>
              </w:rPr>
              <w:t>Audio</w:t>
            </w:r>
          </w:p>
        </w:tc>
        <w:tc>
          <w:tcPr>
            <w:tcW w:w="3001" w:type="dxa"/>
          </w:tcPr>
          <w:p w14:paraId="2C219219">
            <w:pPr>
              <w:spacing w:after="0"/>
            </w:pPr>
            <w:r>
              <w:rPr>
                <w:rFonts w:ascii="Times New Roman" w:hAnsi="Times New Roman"/>
                <w:sz w:val="22"/>
              </w:rPr>
              <w:t>WAV, MP3, M4A, FLAC, OGG, AAC</w:t>
            </w:r>
          </w:p>
        </w:tc>
        <w:tc>
          <w:tcPr>
            <w:tcW w:w="3001" w:type="dxa"/>
          </w:tcPr>
          <w:p w14:paraId="3D28B6D5">
            <w:pPr>
              <w:spacing w:after="0"/>
            </w:pPr>
            <w:r>
              <w:rPr>
                <w:rFonts w:ascii="Times New Roman" w:hAnsi="Times New Roman"/>
                <w:sz w:val="22"/>
              </w:rPr>
              <w:t>Direct audio preprocessing</w:t>
            </w:r>
          </w:p>
        </w:tc>
      </w:tr>
      <w:tr w14:paraId="51AA4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42C0C916">
            <w:pPr>
              <w:spacing w:after="0"/>
            </w:pPr>
            <w:r>
              <w:rPr>
                <w:rFonts w:ascii="Times New Roman" w:hAnsi="Times New Roman"/>
                <w:sz w:val="22"/>
              </w:rPr>
              <w:t>Video</w:t>
            </w:r>
          </w:p>
        </w:tc>
        <w:tc>
          <w:tcPr>
            <w:tcW w:w="3001" w:type="dxa"/>
          </w:tcPr>
          <w:p w14:paraId="0A1266A0">
            <w:pPr>
              <w:spacing w:after="0"/>
            </w:pPr>
            <w:r>
              <w:rPr>
                <w:rFonts w:ascii="Times New Roman" w:hAnsi="Times New Roman"/>
                <w:sz w:val="22"/>
              </w:rPr>
              <w:t>MP4, MKV, AVI, MOV, WEBM</w:t>
            </w:r>
          </w:p>
        </w:tc>
        <w:tc>
          <w:tcPr>
            <w:tcW w:w="3001" w:type="dxa"/>
          </w:tcPr>
          <w:p w14:paraId="01D2890A">
            <w:pPr>
              <w:spacing w:after="0"/>
            </w:pPr>
            <w:r>
              <w:rPr>
                <w:rFonts w:ascii="Times New Roman" w:hAnsi="Times New Roman"/>
                <w:sz w:val="22"/>
              </w:rPr>
              <w:t>FFmpeg audio extraction → preprocessing</w:t>
            </w:r>
          </w:p>
        </w:tc>
      </w:tr>
    </w:tbl>
    <w:p w14:paraId="7B74B304">
      <w:pPr>
        <w:spacing w:before="0" w:after="120" w:line="360" w:lineRule="exact"/>
      </w:pPr>
    </w:p>
    <w:p w14:paraId="12B2B0E6">
      <w:pPr>
        <w:keepNext/>
        <w:spacing w:before="360" w:after="200" w:line="360" w:lineRule="exact"/>
      </w:pPr>
      <w:r>
        <w:rPr>
          <w:rFonts w:ascii="Times New Roman" w:hAnsi="Times New Roman"/>
          <w:b/>
          <w:sz w:val="26"/>
        </w:rPr>
        <w:t>4.5 Subtitle Generation Pipeline Results</w:t>
      </w:r>
    </w:p>
    <w:p w14:paraId="01EE449D">
      <w:pPr>
        <w:spacing w:before="0" w:after="120" w:line="360" w:lineRule="exact"/>
      </w:pPr>
      <w:r>
        <w:rPr>
          <w:rFonts w:ascii="Times New Roman" w:hAnsi="Times New Roman"/>
          <w:b w:val="0"/>
          <w:i w:val="0"/>
          <w:sz w:val="24"/>
        </w:rPr>
        <w:t>The subtitle generation pipeline was tested with multiple Somali audio and video files. Key observations from the pipeline execution include:</w:t>
      </w:r>
    </w:p>
    <w:p w14:paraId="61FC7DCC">
      <w:pPr>
        <w:spacing w:after="60" w:line="360" w:lineRule="exact"/>
        <w:ind w:left="720"/>
      </w:pPr>
      <w:r>
        <w:rPr>
          <w:rFonts w:ascii="Times New Roman" w:hAnsi="Times New Roman"/>
          <w:sz w:val="24"/>
        </w:rPr>
        <w:t>•  Media Duration Detection: FFprobe accurately determined media duration for all tested formats without loading files into memory, enabling instant duration display on the upload page.</w:t>
      </w:r>
    </w:p>
    <w:p w14:paraId="41A0DEF7">
      <w:pPr>
        <w:spacing w:after="60" w:line="360" w:lineRule="exact"/>
        <w:ind w:left="720"/>
      </w:pPr>
      <w:r>
        <w:rPr>
          <w:rFonts w:ascii="Times New Roman" w:hAnsi="Times New Roman"/>
          <w:sz w:val="24"/>
        </w:rPr>
        <w:t>•  Audio Extraction: FFmpeg successfully extracted and converted audio to 16 kHz mono WAV from all supported video formats, maintaining audio quality while minimizing file size.</w:t>
      </w:r>
    </w:p>
    <w:p w14:paraId="4611B8D0">
      <w:pPr>
        <w:spacing w:after="60" w:line="360" w:lineRule="exact"/>
        <w:ind w:left="720"/>
      </w:pPr>
      <w:r>
        <w:rPr>
          <w:rFonts w:ascii="Times New Roman" w:hAnsi="Times New Roman"/>
          <w:sz w:val="24"/>
        </w:rPr>
        <w:t>•  Silence Detection: The RMS energy analysis using 25 ms frames with 10 ms hop and a -35 dB threshold successfully identified natural pauses in Somali speech recordings.</w:t>
      </w:r>
    </w:p>
    <w:p w14:paraId="18C4055B">
      <w:pPr>
        <w:spacing w:after="60" w:line="360" w:lineRule="exact"/>
        <w:ind w:left="720"/>
      </w:pPr>
      <w:r>
        <w:rPr>
          <w:rFonts w:ascii="Times New Roman" w:hAnsi="Times New Roman"/>
          <w:sz w:val="24"/>
        </w:rPr>
        <w:t>•  Chunk Boundary Optimization: Silence-aware chunking with a 1.5-second snap window effectively moved chunk boundaries away from mid-word positions to natural pauses.</w:t>
      </w:r>
    </w:p>
    <w:p w14:paraId="71293893">
      <w:pPr>
        <w:spacing w:after="60" w:line="360" w:lineRule="exact"/>
        <w:ind w:left="720"/>
      </w:pPr>
      <w:r>
        <w:rPr>
          <w:rFonts w:ascii="Times New Roman" w:hAnsi="Times New Roman"/>
          <w:sz w:val="24"/>
        </w:rPr>
        <w:t>•  Overlap Deduplication: The suffix/prefix matching algorithm (checking up to 5 words) successfully identified and removed repeated words in the overlap regions between consecutive chunks.</w:t>
      </w:r>
    </w:p>
    <w:p w14:paraId="62B19A1D">
      <w:pPr>
        <w:spacing w:after="60" w:line="360" w:lineRule="exact"/>
        <w:ind w:left="720"/>
      </w:pPr>
      <w:r>
        <w:rPr>
          <w:rFonts w:ascii="Times New Roman" w:hAnsi="Times New Roman"/>
          <w:sz w:val="24"/>
        </w:rPr>
        <w:t>•  Subtitle Export: Both SRT and WebVTT exports produced well-formed files with correct timestamp formatting and encoding (UTF-8).</w:t>
      </w:r>
    </w:p>
    <w:p w14:paraId="4F9FEA4C">
      <w:pPr>
        <w:spacing w:after="60" w:line="360" w:lineRule="exact"/>
        <w:ind w:left="720"/>
      </w:pPr>
      <w:r>
        <w:rPr>
          <w:rFonts w:ascii="Times New Roman" w:hAnsi="Times New Roman"/>
          <w:sz w:val="24"/>
        </w:rPr>
        <w:t>•  Video Burn-in: FFmpeg subtitle burn-in using the libass subtitles filter worked correctly on both Windows and Linux, with the relative-path temporary directory approach resolving cross-platform path escaping issues.</w:t>
      </w:r>
    </w:p>
    <w:p w14:paraId="1087F219">
      <w:pPr>
        <w:keepNext/>
        <w:spacing w:before="360" w:after="200" w:line="360" w:lineRule="exact"/>
      </w:pPr>
      <w:r>
        <w:rPr>
          <w:rFonts w:ascii="Times New Roman" w:hAnsi="Times New Roman"/>
          <w:b/>
          <w:sz w:val="26"/>
        </w:rPr>
        <w:t>4.6 System Testing Results</w:t>
      </w:r>
    </w:p>
    <w:p w14:paraId="6D471D70">
      <w:pPr>
        <w:spacing w:before="0" w:after="120" w:line="360" w:lineRule="exact"/>
      </w:pPr>
      <w:r>
        <w:rPr>
          <w:rFonts w:ascii="Times New Roman" w:hAnsi="Times New Roman"/>
          <w:b w:val="0"/>
          <w:i w:val="0"/>
          <w:sz w:val="24"/>
        </w:rPr>
        <w:t>Comprehensive testing was performed to validate all system features. The following table summarizes the testing results:</w:t>
      </w:r>
    </w:p>
    <w:p w14:paraId="11C7985A">
      <w:pPr>
        <w:keepNext/>
        <w:spacing w:before="0" w:after="80" w:line="360" w:lineRule="exact"/>
      </w:pPr>
      <w:r>
        <w:rPr>
          <w:rFonts w:ascii="Times New Roman" w:hAnsi="Times New Roman"/>
          <w:b/>
          <w:i w:val="0"/>
          <w:sz w:val="22"/>
        </w:rPr>
        <w:t>Table 4.6: System Testing Checklist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1"/>
        <w:gridCol w:w="1801"/>
        <w:gridCol w:w="1801"/>
        <w:gridCol w:w="1801"/>
        <w:gridCol w:w="1801"/>
      </w:tblGrid>
      <w:tr w14:paraId="404E9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shd w:val="clear" w:color="auto" w:fill="D9E2F3"/>
          </w:tcPr>
          <w:p w14:paraId="70355ACB">
            <w:pPr>
              <w:spacing w:after="0"/>
            </w:pPr>
            <w:r>
              <w:rPr>
                <w:rFonts w:ascii="Times New Roman" w:hAnsi="Times New Roman"/>
                <w:b/>
                <w:sz w:val="22"/>
              </w:rPr>
              <w:t>Test Case</w:t>
            </w:r>
          </w:p>
        </w:tc>
        <w:tc>
          <w:tcPr>
            <w:tcW w:w="1801" w:type="dxa"/>
            <w:shd w:val="clear" w:color="auto" w:fill="D9E2F3"/>
          </w:tcPr>
          <w:p w14:paraId="263AB80C">
            <w:pPr>
              <w:spacing w:after="0"/>
            </w:pPr>
            <w:r>
              <w:rPr>
                <w:rFonts w:ascii="Times New Roman" w:hAnsi="Times New Roman"/>
                <w:b/>
                <w:sz w:val="22"/>
              </w:rPr>
              <w:t>Description</w:t>
            </w:r>
          </w:p>
        </w:tc>
        <w:tc>
          <w:tcPr>
            <w:tcW w:w="1801" w:type="dxa"/>
            <w:shd w:val="clear" w:color="auto" w:fill="D9E2F3"/>
          </w:tcPr>
          <w:p w14:paraId="315CA668">
            <w:pPr>
              <w:spacing w:after="0"/>
            </w:pPr>
            <w:r>
              <w:rPr>
                <w:rFonts w:ascii="Times New Roman" w:hAnsi="Times New Roman"/>
                <w:b/>
                <w:sz w:val="22"/>
              </w:rPr>
              <w:t>Expected Result</w:t>
            </w:r>
          </w:p>
        </w:tc>
        <w:tc>
          <w:tcPr>
            <w:tcW w:w="1801" w:type="dxa"/>
            <w:shd w:val="clear" w:color="auto" w:fill="D9E2F3"/>
          </w:tcPr>
          <w:p w14:paraId="3D05B738">
            <w:pPr>
              <w:spacing w:after="0"/>
            </w:pPr>
            <w:r>
              <w:rPr>
                <w:rFonts w:ascii="Times New Roman" w:hAnsi="Times New Roman"/>
                <w:b/>
                <w:sz w:val="22"/>
              </w:rPr>
              <w:t>Actual Result</w:t>
            </w:r>
          </w:p>
        </w:tc>
        <w:tc>
          <w:tcPr>
            <w:tcW w:w="1801" w:type="dxa"/>
            <w:shd w:val="clear" w:color="auto" w:fill="D9E2F3"/>
          </w:tcPr>
          <w:p w14:paraId="0822E3BF">
            <w:pPr>
              <w:spacing w:after="0"/>
            </w:pPr>
            <w:r>
              <w:rPr>
                <w:rFonts w:ascii="Times New Roman" w:hAnsi="Times New Roman"/>
                <w:b/>
                <w:sz w:val="22"/>
              </w:rPr>
              <w:t>Status</w:t>
            </w:r>
          </w:p>
        </w:tc>
      </w:tr>
      <w:tr w14:paraId="22094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075DD849">
            <w:pPr>
              <w:spacing w:after="0"/>
            </w:pPr>
            <w:r>
              <w:rPr>
                <w:rFonts w:ascii="Times New Roman" w:hAnsi="Times New Roman"/>
                <w:sz w:val="22"/>
              </w:rPr>
              <w:t>TC-01</w:t>
            </w:r>
          </w:p>
        </w:tc>
        <w:tc>
          <w:tcPr>
            <w:tcW w:w="1801" w:type="dxa"/>
          </w:tcPr>
          <w:p w14:paraId="4170E8E5">
            <w:pPr>
              <w:spacing w:after="0"/>
            </w:pPr>
            <w:r>
              <w:rPr>
                <w:rFonts w:ascii="Times New Roman" w:hAnsi="Times New Roman"/>
                <w:sz w:val="22"/>
              </w:rPr>
              <w:t>User registration</w:t>
            </w:r>
          </w:p>
        </w:tc>
        <w:tc>
          <w:tcPr>
            <w:tcW w:w="1801" w:type="dxa"/>
          </w:tcPr>
          <w:p w14:paraId="05BB1962">
            <w:pPr>
              <w:spacing w:after="0"/>
            </w:pPr>
            <w:r>
              <w:rPr>
                <w:rFonts w:ascii="Times New Roman" w:hAnsi="Times New Roman"/>
                <w:sz w:val="22"/>
              </w:rPr>
              <w:t>Account created, redirect to login</w:t>
            </w:r>
          </w:p>
        </w:tc>
        <w:tc>
          <w:tcPr>
            <w:tcW w:w="1801" w:type="dxa"/>
          </w:tcPr>
          <w:p w14:paraId="4592DB42">
            <w:pPr>
              <w:spacing w:after="0"/>
            </w:pPr>
            <w:r>
              <w:rPr>
                <w:rFonts w:ascii="Times New Roman" w:hAnsi="Times New Roman"/>
                <w:sz w:val="22"/>
              </w:rPr>
              <w:t>As expected</w:t>
            </w:r>
          </w:p>
        </w:tc>
        <w:tc>
          <w:tcPr>
            <w:tcW w:w="1801" w:type="dxa"/>
          </w:tcPr>
          <w:p w14:paraId="05D3F465">
            <w:pPr>
              <w:spacing w:after="0"/>
            </w:pPr>
            <w:r>
              <w:rPr>
                <w:rFonts w:ascii="Times New Roman" w:hAnsi="Times New Roman"/>
                <w:sz w:val="22"/>
              </w:rPr>
              <w:t>Pass</w:t>
            </w:r>
          </w:p>
        </w:tc>
      </w:tr>
      <w:tr w14:paraId="2F220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5D06ABB6">
            <w:pPr>
              <w:spacing w:after="0"/>
            </w:pPr>
            <w:r>
              <w:rPr>
                <w:rFonts w:ascii="Times New Roman" w:hAnsi="Times New Roman"/>
                <w:sz w:val="22"/>
              </w:rPr>
              <w:t>TC-02</w:t>
            </w:r>
          </w:p>
        </w:tc>
        <w:tc>
          <w:tcPr>
            <w:tcW w:w="1801" w:type="dxa"/>
          </w:tcPr>
          <w:p w14:paraId="1C117471">
            <w:pPr>
              <w:spacing w:after="0"/>
            </w:pPr>
            <w:r>
              <w:rPr>
                <w:rFonts w:ascii="Times New Roman" w:hAnsi="Times New Roman"/>
                <w:sz w:val="22"/>
              </w:rPr>
              <w:t>User login</w:t>
            </w:r>
          </w:p>
        </w:tc>
        <w:tc>
          <w:tcPr>
            <w:tcW w:w="1801" w:type="dxa"/>
          </w:tcPr>
          <w:p w14:paraId="1B5B0959">
            <w:pPr>
              <w:spacing w:after="0"/>
            </w:pPr>
            <w:r>
              <w:rPr>
                <w:rFonts w:ascii="Times New Roman" w:hAnsi="Times New Roman"/>
                <w:sz w:val="22"/>
              </w:rPr>
              <w:t>Session established, redirect to home</w:t>
            </w:r>
          </w:p>
        </w:tc>
        <w:tc>
          <w:tcPr>
            <w:tcW w:w="1801" w:type="dxa"/>
          </w:tcPr>
          <w:p w14:paraId="3C16068E">
            <w:pPr>
              <w:spacing w:after="0"/>
            </w:pPr>
            <w:r>
              <w:rPr>
                <w:rFonts w:ascii="Times New Roman" w:hAnsi="Times New Roman"/>
                <w:sz w:val="22"/>
              </w:rPr>
              <w:t>As expected</w:t>
            </w:r>
          </w:p>
        </w:tc>
        <w:tc>
          <w:tcPr>
            <w:tcW w:w="1801" w:type="dxa"/>
          </w:tcPr>
          <w:p w14:paraId="6E789DFC">
            <w:pPr>
              <w:spacing w:after="0"/>
            </w:pPr>
            <w:r>
              <w:rPr>
                <w:rFonts w:ascii="Times New Roman" w:hAnsi="Times New Roman"/>
                <w:sz w:val="22"/>
              </w:rPr>
              <w:t>Pass</w:t>
            </w:r>
          </w:p>
        </w:tc>
      </w:tr>
      <w:tr w14:paraId="6246B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1D1A4FED">
            <w:pPr>
              <w:spacing w:after="0"/>
            </w:pPr>
            <w:r>
              <w:rPr>
                <w:rFonts w:ascii="Times New Roman" w:hAnsi="Times New Roman"/>
                <w:sz w:val="22"/>
              </w:rPr>
              <w:t>TC-03</w:t>
            </w:r>
          </w:p>
        </w:tc>
        <w:tc>
          <w:tcPr>
            <w:tcW w:w="1801" w:type="dxa"/>
          </w:tcPr>
          <w:p w14:paraId="20D318C2">
            <w:pPr>
              <w:spacing w:after="0"/>
            </w:pPr>
            <w:r>
              <w:rPr>
                <w:rFonts w:ascii="Times New Roman" w:hAnsi="Times New Roman"/>
                <w:sz w:val="22"/>
              </w:rPr>
              <w:t>Guest mode access</w:t>
            </w:r>
          </w:p>
        </w:tc>
        <w:tc>
          <w:tcPr>
            <w:tcW w:w="1801" w:type="dxa"/>
          </w:tcPr>
          <w:p w14:paraId="104BFC35">
            <w:pPr>
              <w:spacing w:after="0"/>
            </w:pPr>
            <w:r>
              <w:rPr>
                <w:rFonts w:ascii="Times New Roman" w:hAnsi="Times New Roman"/>
                <w:sz w:val="22"/>
              </w:rPr>
              <w:t>Access upload page without account</w:t>
            </w:r>
          </w:p>
        </w:tc>
        <w:tc>
          <w:tcPr>
            <w:tcW w:w="1801" w:type="dxa"/>
          </w:tcPr>
          <w:p w14:paraId="353DDA9D">
            <w:pPr>
              <w:spacing w:after="0"/>
            </w:pPr>
            <w:r>
              <w:rPr>
                <w:rFonts w:ascii="Times New Roman" w:hAnsi="Times New Roman"/>
                <w:sz w:val="22"/>
              </w:rPr>
              <w:t>As expected</w:t>
            </w:r>
          </w:p>
        </w:tc>
        <w:tc>
          <w:tcPr>
            <w:tcW w:w="1801" w:type="dxa"/>
          </w:tcPr>
          <w:p w14:paraId="4C57A23B">
            <w:pPr>
              <w:spacing w:after="0"/>
            </w:pPr>
            <w:r>
              <w:rPr>
                <w:rFonts w:ascii="Times New Roman" w:hAnsi="Times New Roman"/>
                <w:sz w:val="22"/>
              </w:rPr>
              <w:t>Pass</w:t>
            </w:r>
          </w:p>
        </w:tc>
      </w:tr>
      <w:tr w14:paraId="72D41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2885A102">
            <w:pPr>
              <w:spacing w:after="0"/>
            </w:pPr>
            <w:r>
              <w:rPr>
                <w:rFonts w:ascii="Times New Roman" w:hAnsi="Times New Roman"/>
                <w:sz w:val="22"/>
              </w:rPr>
              <w:t>TC-04</w:t>
            </w:r>
          </w:p>
        </w:tc>
        <w:tc>
          <w:tcPr>
            <w:tcW w:w="1801" w:type="dxa"/>
          </w:tcPr>
          <w:p w14:paraId="27E54ABB">
            <w:pPr>
              <w:spacing w:after="0"/>
            </w:pPr>
            <w:r>
              <w:rPr>
                <w:rFonts w:ascii="Times New Roman" w:hAnsi="Times New Roman"/>
                <w:sz w:val="22"/>
              </w:rPr>
              <w:t>Audio file upload (WAV)</w:t>
            </w:r>
          </w:p>
        </w:tc>
        <w:tc>
          <w:tcPr>
            <w:tcW w:w="1801" w:type="dxa"/>
          </w:tcPr>
          <w:p w14:paraId="42D6CCD4">
            <w:pPr>
              <w:spacing w:after="0"/>
            </w:pPr>
            <w:r>
              <w:rPr>
                <w:rFonts w:ascii="Times New Roman" w:hAnsi="Times New Roman"/>
                <w:sz w:val="22"/>
              </w:rPr>
              <w:t>File accepted, processing starts</w:t>
            </w:r>
          </w:p>
        </w:tc>
        <w:tc>
          <w:tcPr>
            <w:tcW w:w="1801" w:type="dxa"/>
          </w:tcPr>
          <w:p w14:paraId="01FD7B15">
            <w:pPr>
              <w:spacing w:after="0"/>
            </w:pPr>
            <w:r>
              <w:rPr>
                <w:rFonts w:ascii="Times New Roman" w:hAnsi="Times New Roman"/>
                <w:sz w:val="22"/>
              </w:rPr>
              <w:t>As expected</w:t>
            </w:r>
          </w:p>
        </w:tc>
        <w:tc>
          <w:tcPr>
            <w:tcW w:w="1801" w:type="dxa"/>
          </w:tcPr>
          <w:p w14:paraId="0B8D2514">
            <w:pPr>
              <w:spacing w:after="0"/>
            </w:pPr>
            <w:r>
              <w:rPr>
                <w:rFonts w:ascii="Times New Roman" w:hAnsi="Times New Roman"/>
                <w:sz w:val="22"/>
              </w:rPr>
              <w:t>Pass</w:t>
            </w:r>
          </w:p>
        </w:tc>
      </w:tr>
      <w:tr w14:paraId="3C49A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1B089485">
            <w:pPr>
              <w:spacing w:after="0"/>
            </w:pPr>
            <w:r>
              <w:rPr>
                <w:rFonts w:ascii="Times New Roman" w:hAnsi="Times New Roman"/>
                <w:sz w:val="22"/>
              </w:rPr>
              <w:t>TC-05</w:t>
            </w:r>
          </w:p>
        </w:tc>
        <w:tc>
          <w:tcPr>
            <w:tcW w:w="1801" w:type="dxa"/>
          </w:tcPr>
          <w:p w14:paraId="7FE09572">
            <w:pPr>
              <w:spacing w:after="0"/>
            </w:pPr>
            <w:r>
              <w:rPr>
                <w:rFonts w:ascii="Times New Roman" w:hAnsi="Times New Roman"/>
                <w:sz w:val="22"/>
              </w:rPr>
              <w:t>Video file upload (MP4)</w:t>
            </w:r>
          </w:p>
        </w:tc>
        <w:tc>
          <w:tcPr>
            <w:tcW w:w="1801" w:type="dxa"/>
          </w:tcPr>
          <w:p w14:paraId="22D38A6E">
            <w:pPr>
              <w:spacing w:after="0"/>
            </w:pPr>
            <w:r>
              <w:rPr>
                <w:rFonts w:ascii="Times New Roman" w:hAnsi="Times New Roman"/>
                <w:sz w:val="22"/>
              </w:rPr>
              <w:t>File accepted, audio extracted</w:t>
            </w:r>
          </w:p>
        </w:tc>
        <w:tc>
          <w:tcPr>
            <w:tcW w:w="1801" w:type="dxa"/>
          </w:tcPr>
          <w:p w14:paraId="15CAC5A8">
            <w:pPr>
              <w:spacing w:after="0"/>
            </w:pPr>
            <w:r>
              <w:rPr>
                <w:rFonts w:ascii="Times New Roman" w:hAnsi="Times New Roman"/>
                <w:sz w:val="22"/>
              </w:rPr>
              <w:t>As expected</w:t>
            </w:r>
          </w:p>
        </w:tc>
        <w:tc>
          <w:tcPr>
            <w:tcW w:w="1801" w:type="dxa"/>
          </w:tcPr>
          <w:p w14:paraId="139897C3">
            <w:pPr>
              <w:spacing w:after="0"/>
            </w:pPr>
            <w:r>
              <w:rPr>
                <w:rFonts w:ascii="Times New Roman" w:hAnsi="Times New Roman"/>
                <w:sz w:val="22"/>
              </w:rPr>
              <w:t>Pass</w:t>
            </w:r>
          </w:p>
        </w:tc>
      </w:tr>
      <w:tr w14:paraId="79A2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3AFEDD31">
            <w:pPr>
              <w:spacing w:after="0"/>
            </w:pPr>
            <w:r>
              <w:rPr>
                <w:rFonts w:ascii="Times New Roman" w:hAnsi="Times New Roman"/>
                <w:sz w:val="22"/>
              </w:rPr>
              <w:t>TC-06</w:t>
            </w:r>
          </w:p>
        </w:tc>
        <w:tc>
          <w:tcPr>
            <w:tcW w:w="1801" w:type="dxa"/>
          </w:tcPr>
          <w:p w14:paraId="153FA171">
            <w:pPr>
              <w:spacing w:after="0"/>
            </w:pPr>
            <w:r>
              <w:rPr>
                <w:rFonts w:ascii="Times New Roman" w:hAnsi="Times New Roman"/>
                <w:sz w:val="22"/>
              </w:rPr>
              <w:t>Upload progress tracking</w:t>
            </w:r>
          </w:p>
        </w:tc>
        <w:tc>
          <w:tcPr>
            <w:tcW w:w="1801" w:type="dxa"/>
          </w:tcPr>
          <w:p w14:paraId="204F150D">
            <w:pPr>
              <w:spacing w:after="0"/>
            </w:pPr>
            <w:r>
              <w:rPr>
                <w:rFonts w:ascii="Times New Roman" w:hAnsi="Times New Roman"/>
                <w:sz w:val="22"/>
              </w:rPr>
              <w:t>Real-time progress updates</w:t>
            </w:r>
          </w:p>
        </w:tc>
        <w:tc>
          <w:tcPr>
            <w:tcW w:w="1801" w:type="dxa"/>
          </w:tcPr>
          <w:p w14:paraId="1E6A9E57">
            <w:pPr>
              <w:spacing w:after="0"/>
            </w:pPr>
            <w:r>
              <w:rPr>
                <w:rFonts w:ascii="Times New Roman" w:hAnsi="Times New Roman"/>
                <w:sz w:val="22"/>
              </w:rPr>
              <w:t>As expected</w:t>
            </w:r>
          </w:p>
        </w:tc>
        <w:tc>
          <w:tcPr>
            <w:tcW w:w="1801" w:type="dxa"/>
          </w:tcPr>
          <w:p w14:paraId="6184BFF4">
            <w:pPr>
              <w:spacing w:after="0"/>
            </w:pPr>
            <w:r>
              <w:rPr>
                <w:rFonts w:ascii="Times New Roman" w:hAnsi="Times New Roman"/>
                <w:sz w:val="22"/>
              </w:rPr>
              <w:t>Pass</w:t>
            </w:r>
          </w:p>
        </w:tc>
      </w:tr>
      <w:tr w14:paraId="5419A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08A2732F">
            <w:pPr>
              <w:spacing w:after="0"/>
            </w:pPr>
            <w:r>
              <w:rPr>
                <w:rFonts w:ascii="Times New Roman" w:hAnsi="Times New Roman"/>
                <w:sz w:val="22"/>
              </w:rPr>
              <w:t>TC-07</w:t>
            </w:r>
          </w:p>
        </w:tc>
        <w:tc>
          <w:tcPr>
            <w:tcW w:w="1801" w:type="dxa"/>
          </w:tcPr>
          <w:p w14:paraId="02B87B2A">
            <w:pPr>
              <w:spacing w:after="0"/>
            </w:pPr>
            <w:r>
              <w:rPr>
                <w:rFonts w:ascii="Times New Roman" w:hAnsi="Times New Roman"/>
                <w:sz w:val="22"/>
              </w:rPr>
              <w:t>Subtitle generation</w:t>
            </w:r>
          </w:p>
        </w:tc>
        <w:tc>
          <w:tcPr>
            <w:tcW w:w="1801" w:type="dxa"/>
          </w:tcPr>
          <w:p w14:paraId="6AD33EB1">
            <w:pPr>
              <w:spacing w:after="0"/>
            </w:pPr>
            <w:r>
              <w:rPr>
                <w:rFonts w:ascii="Times New Roman" w:hAnsi="Times New Roman"/>
                <w:sz w:val="22"/>
              </w:rPr>
              <w:t>Segments with timestamps created</w:t>
            </w:r>
          </w:p>
        </w:tc>
        <w:tc>
          <w:tcPr>
            <w:tcW w:w="1801" w:type="dxa"/>
          </w:tcPr>
          <w:p w14:paraId="4813DF9D">
            <w:pPr>
              <w:spacing w:after="0"/>
            </w:pPr>
            <w:r>
              <w:rPr>
                <w:rFonts w:ascii="Times New Roman" w:hAnsi="Times New Roman"/>
                <w:sz w:val="22"/>
              </w:rPr>
              <w:t>As expected</w:t>
            </w:r>
          </w:p>
        </w:tc>
        <w:tc>
          <w:tcPr>
            <w:tcW w:w="1801" w:type="dxa"/>
          </w:tcPr>
          <w:p w14:paraId="03820001">
            <w:pPr>
              <w:spacing w:after="0"/>
            </w:pPr>
            <w:r>
              <w:rPr>
                <w:rFonts w:ascii="Times New Roman" w:hAnsi="Times New Roman"/>
                <w:sz w:val="22"/>
              </w:rPr>
              <w:t>Pass</w:t>
            </w:r>
          </w:p>
        </w:tc>
      </w:tr>
      <w:tr w14:paraId="63CC4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26E5379E">
            <w:pPr>
              <w:spacing w:after="0"/>
            </w:pPr>
            <w:r>
              <w:rPr>
                <w:rFonts w:ascii="Times New Roman" w:hAnsi="Times New Roman"/>
                <w:sz w:val="22"/>
              </w:rPr>
              <w:t>TC-08</w:t>
            </w:r>
          </w:p>
        </w:tc>
        <w:tc>
          <w:tcPr>
            <w:tcW w:w="1801" w:type="dxa"/>
          </w:tcPr>
          <w:p w14:paraId="5F786492">
            <w:pPr>
              <w:spacing w:after="0"/>
            </w:pPr>
            <w:r>
              <w:rPr>
                <w:rFonts w:ascii="Times New Roman" w:hAnsi="Times New Roman"/>
                <w:sz w:val="22"/>
              </w:rPr>
              <w:t>Editor text editing</w:t>
            </w:r>
          </w:p>
        </w:tc>
        <w:tc>
          <w:tcPr>
            <w:tcW w:w="1801" w:type="dxa"/>
          </w:tcPr>
          <w:p w14:paraId="0D1C59D0">
            <w:pPr>
              <w:spacing w:after="0"/>
            </w:pPr>
            <w:r>
              <w:rPr>
                <w:rFonts w:ascii="Times New Roman" w:hAnsi="Times New Roman"/>
                <w:sz w:val="22"/>
              </w:rPr>
              <w:t>Modified text persists on save</w:t>
            </w:r>
          </w:p>
        </w:tc>
        <w:tc>
          <w:tcPr>
            <w:tcW w:w="1801" w:type="dxa"/>
          </w:tcPr>
          <w:p w14:paraId="6272D956">
            <w:pPr>
              <w:spacing w:after="0"/>
            </w:pPr>
            <w:r>
              <w:rPr>
                <w:rFonts w:ascii="Times New Roman" w:hAnsi="Times New Roman"/>
                <w:sz w:val="22"/>
              </w:rPr>
              <w:t>As expected</w:t>
            </w:r>
          </w:p>
        </w:tc>
        <w:tc>
          <w:tcPr>
            <w:tcW w:w="1801" w:type="dxa"/>
          </w:tcPr>
          <w:p w14:paraId="0DF02B48">
            <w:pPr>
              <w:spacing w:after="0"/>
            </w:pPr>
            <w:r>
              <w:rPr>
                <w:rFonts w:ascii="Times New Roman" w:hAnsi="Times New Roman"/>
                <w:sz w:val="22"/>
              </w:rPr>
              <w:t>Pass</w:t>
            </w:r>
          </w:p>
        </w:tc>
      </w:tr>
      <w:tr w14:paraId="49B80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25D3CB3C">
            <w:pPr>
              <w:spacing w:after="0"/>
            </w:pPr>
            <w:r>
              <w:rPr>
                <w:rFonts w:ascii="Times New Roman" w:hAnsi="Times New Roman"/>
                <w:sz w:val="22"/>
              </w:rPr>
              <w:t>TC-09</w:t>
            </w:r>
          </w:p>
        </w:tc>
        <w:tc>
          <w:tcPr>
            <w:tcW w:w="1801" w:type="dxa"/>
          </w:tcPr>
          <w:p w14:paraId="2C15171E">
            <w:pPr>
              <w:spacing w:after="0"/>
            </w:pPr>
            <w:r>
              <w:rPr>
                <w:rFonts w:ascii="Times New Roman" w:hAnsi="Times New Roman"/>
                <w:sz w:val="22"/>
              </w:rPr>
              <w:t>Segment merge/split</w:t>
            </w:r>
          </w:p>
        </w:tc>
        <w:tc>
          <w:tcPr>
            <w:tcW w:w="1801" w:type="dxa"/>
          </w:tcPr>
          <w:p w14:paraId="59AAB193">
            <w:pPr>
              <w:spacing w:after="0"/>
            </w:pPr>
            <w:r>
              <w:rPr>
                <w:rFonts w:ascii="Times New Roman" w:hAnsi="Times New Roman"/>
                <w:sz w:val="22"/>
              </w:rPr>
              <w:t>Segments combined or divided</w:t>
            </w:r>
          </w:p>
        </w:tc>
        <w:tc>
          <w:tcPr>
            <w:tcW w:w="1801" w:type="dxa"/>
          </w:tcPr>
          <w:p w14:paraId="580EB754">
            <w:pPr>
              <w:spacing w:after="0"/>
            </w:pPr>
            <w:r>
              <w:rPr>
                <w:rFonts w:ascii="Times New Roman" w:hAnsi="Times New Roman"/>
                <w:sz w:val="22"/>
              </w:rPr>
              <w:t>As expected</w:t>
            </w:r>
          </w:p>
        </w:tc>
        <w:tc>
          <w:tcPr>
            <w:tcW w:w="1801" w:type="dxa"/>
          </w:tcPr>
          <w:p w14:paraId="4093FB1C">
            <w:pPr>
              <w:spacing w:after="0"/>
            </w:pPr>
            <w:r>
              <w:rPr>
                <w:rFonts w:ascii="Times New Roman" w:hAnsi="Times New Roman"/>
                <w:sz w:val="22"/>
              </w:rPr>
              <w:t>Pass</w:t>
            </w:r>
          </w:p>
        </w:tc>
      </w:tr>
      <w:tr w14:paraId="13F2C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1A5E091B">
            <w:pPr>
              <w:spacing w:after="0"/>
            </w:pPr>
            <w:r>
              <w:rPr>
                <w:rFonts w:ascii="Times New Roman" w:hAnsi="Times New Roman"/>
                <w:sz w:val="22"/>
              </w:rPr>
              <w:t>TC-10</w:t>
            </w:r>
          </w:p>
        </w:tc>
        <w:tc>
          <w:tcPr>
            <w:tcW w:w="1801" w:type="dxa"/>
          </w:tcPr>
          <w:p w14:paraId="03321C29">
            <w:pPr>
              <w:spacing w:after="0"/>
            </w:pPr>
            <w:r>
              <w:rPr>
                <w:rFonts w:ascii="Times New Roman" w:hAnsi="Times New Roman"/>
                <w:sz w:val="22"/>
              </w:rPr>
              <w:t>SRT export</w:t>
            </w:r>
          </w:p>
        </w:tc>
        <w:tc>
          <w:tcPr>
            <w:tcW w:w="1801" w:type="dxa"/>
          </w:tcPr>
          <w:p w14:paraId="583FF08F">
            <w:pPr>
              <w:spacing w:after="0"/>
            </w:pPr>
            <w:r>
              <w:rPr>
                <w:rFonts w:ascii="Times New Roman" w:hAnsi="Times New Roman"/>
                <w:sz w:val="22"/>
              </w:rPr>
              <w:t>Valid SRT file downloaded</w:t>
            </w:r>
          </w:p>
        </w:tc>
        <w:tc>
          <w:tcPr>
            <w:tcW w:w="1801" w:type="dxa"/>
          </w:tcPr>
          <w:p w14:paraId="4C603B23">
            <w:pPr>
              <w:spacing w:after="0"/>
            </w:pPr>
            <w:r>
              <w:rPr>
                <w:rFonts w:ascii="Times New Roman" w:hAnsi="Times New Roman"/>
                <w:sz w:val="22"/>
              </w:rPr>
              <w:t>As expected</w:t>
            </w:r>
          </w:p>
        </w:tc>
        <w:tc>
          <w:tcPr>
            <w:tcW w:w="1801" w:type="dxa"/>
          </w:tcPr>
          <w:p w14:paraId="632B4902">
            <w:pPr>
              <w:spacing w:after="0"/>
            </w:pPr>
            <w:r>
              <w:rPr>
                <w:rFonts w:ascii="Times New Roman" w:hAnsi="Times New Roman"/>
                <w:sz w:val="22"/>
              </w:rPr>
              <w:t>Pass</w:t>
            </w:r>
          </w:p>
        </w:tc>
      </w:tr>
      <w:tr w14:paraId="30C8F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4C0F2610">
            <w:pPr>
              <w:spacing w:after="0"/>
            </w:pPr>
            <w:r>
              <w:rPr>
                <w:rFonts w:ascii="Times New Roman" w:hAnsi="Times New Roman"/>
                <w:sz w:val="22"/>
              </w:rPr>
              <w:t>TC-11</w:t>
            </w:r>
          </w:p>
        </w:tc>
        <w:tc>
          <w:tcPr>
            <w:tcW w:w="1801" w:type="dxa"/>
          </w:tcPr>
          <w:p w14:paraId="734879A4">
            <w:pPr>
              <w:spacing w:after="0"/>
            </w:pPr>
            <w:r>
              <w:rPr>
                <w:rFonts w:ascii="Times New Roman" w:hAnsi="Times New Roman"/>
                <w:sz w:val="22"/>
              </w:rPr>
              <w:t>VTT export</w:t>
            </w:r>
          </w:p>
        </w:tc>
        <w:tc>
          <w:tcPr>
            <w:tcW w:w="1801" w:type="dxa"/>
          </w:tcPr>
          <w:p w14:paraId="4EB5C37D">
            <w:pPr>
              <w:spacing w:after="0"/>
            </w:pPr>
            <w:r>
              <w:rPr>
                <w:rFonts w:ascii="Times New Roman" w:hAnsi="Times New Roman"/>
                <w:sz w:val="22"/>
              </w:rPr>
              <w:t>Valid WebVTT file downloaded</w:t>
            </w:r>
          </w:p>
        </w:tc>
        <w:tc>
          <w:tcPr>
            <w:tcW w:w="1801" w:type="dxa"/>
          </w:tcPr>
          <w:p w14:paraId="6FE25254">
            <w:pPr>
              <w:spacing w:after="0"/>
            </w:pPr>
            <w:r>
              <w:rPr>
                <w:rFonts w:ascii="Times New Roman" w:hAnsi="Times New Roman"/>
                <w:sz w:val="22"/>
              </w:rPr>
              <w:t>As expected</w:t>
            </w:r>
          </w:p>
        </w:tc>
        <w:tc>
          <w:tcPr>
            <w:tcW w:w="1801" w:type="dxa"/>
          </w:tcPr>
          <w:p w14:paraId="1C0E590D">
            <w:pPr>
              <w:spacing w:after="0"/>
            </w:pPr>
            <w:r>
              <w:rPr>
                <w:rFonts w:ascii="Times New Roman" w:hAnsi="Times New Roman"/>
                <w:sz w:val="22"/>
              </w:rPr>
              <w:t>Pass</w:t>
            </w:r>
          </w:p>
        </w:tc>
      </w:tr>
      <w:tr w14:paraId="2E56F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6A920EC7">
            <w:pPr>
              <w:spacing w:after="0"/>
            </w:pPr>
            <w:r>
              <w:rPr>
                <w:rFonts w:ascii="Times New Roman" w:hAnsi="Times New Roman"/>
                <w:sz w:val="22"/>
              </w:rPr>
              <w:t>TC-12</w:t>
            </w:r>
          </w:p>
        </w:tc>
        <w:tc>
          <w:tcPr>
            <w:tcW w:w="1801" w:type="dxa"/>
          </w:tcPr>
          <w:p w14:paraId="2AB2B174">
            <w:pPr>
              <w:spacing w:after="0"/>
            </w:pPr>
            <w:r>
              <w:rPr>
                <w:rFonts w:ascii="Times New Roman" w:hAnsi="Times New Roman"/>
                <w:sz w:val="22"/>
              </w:rPr>
              <w:t>Video burn-in</w:t>
            </w:r>
          </w:p>
        </w:tc>
        <w:tc>
          <w:tcPr>
            <w:tcW w:w="1801" w:type="dxa"/>
          </w:tcPr>
          <w:p w14:paraId="157D78A4">
            <w:pPr>
              <w:spacing w:after="0"/>
            </w:pPr>
            <w:r>
              <w:rPr>
                <w:rFonts w:ascii="Times New Roman" w:hAnsi="Times New Roman"/>
                <w:sz w:val="22"/>
              </w:rPr>
              <w:t>MP4 with embedded subtitles</w:t>
            </w:r>
          </w:p>
        </w:tc>
        <w:tc>
          <w:tcPr>
            <w:tcW w:w="1801" w:type="dxa"/>
          </w:tcPr>
          <w:p w14:paraId="537EA097">
            <w:pPr>
              <w:spacing w:after="0"/>
            </w:pPr>
            <w:r>
              <w:rPr>
                <w:rFonts w:ascii="Times New Roman" w:hAnsi="Times New Roman"/>
                <w:sz w:val="22"/>
              </w:rPr>
              <w:t>As expected</w:t>
            </w:r>
          </w:p>
        </w:tc>
        <w:tc>
          <w:tcPr>
            <w:tcW w:w="1801" w:type="dxa"/>
          </w:tcPr>
          <w:p w14:paraId="2B2BC8DC">
            <w:pPr>
              <w:spacing w:after="0"/>
            </w:pPr>
            <w:r>
              <w:rPr>
                <w:rFonts w:ascii="Times New Roman" w:hAnsi="Times New Roman"/>
                <w:sz w:val="22"/>
              </w:rPr>
              <w:t>Pass</w:t>
            </w:r>
          </w:p>
        </w:tc>
      </w:tr>
      <w:tr w14:paraId="196ED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328FA4DB">
            <w:pPr>
              <w:spacing w:after="0"/>
            </w:pPr>
            <w:r>
              <w:rPr>
                <w:rFonts w:ascii="Times New Roman" w:hAnsi="Times New Roman"/>
                <w:sz w:val="22"/>
              </w:rPr>
              <w:t>TC-13</w:t>
            </w:r>
          </w:p>
        </w:tc>
        <w:tc>
          <w:tcPr>
            <w:tcW w:w="1801" w:type="dxa"/>
          </w:tcPr>
          <w:p w14:paraId="22C639E8">
            <w:pPr>
              <w:spacing w:after="0"/>
            </w:pPr>
            <w:r>
              <w:rPr>
                <w:rFonts w:ascii="Times New Roman" w:hAnsi="Times New Roman"/>
                <w:sz w:val="22"/>
              </w:rPr>
              <w:t>Admin dashboard</w:t>
            </w:r>
          </w:p>
        </w:tc>
        <w:tc>
          <w:tcPr>
            <w:tcW w:w="1801" w:type="dxa"/>
          </w:tcPr>
          <w:p w14:paraId="0C91DF64">
            <w:pPr>
              <w:spacing w:after="0"/>
            </w:pPr>
            <w:r>
              <w:rPr>
                <w:rFonts w:ascii="Times New Roman" w:hAnsi="Times New Roman"/>
                <w:sz w:val="22"/>
              </w:rPr>
              <w:t>Statistics displayed correctly</w:t>
            </w:r>
          </w:p>
        </w:tc>
        <w:tc>
          <w:tcPr>
            <w:tcW w:w="1801" w:type="dxa"/>
          </w:tcPr>
          <w:p w14:paraId="487A5470">
            <w:pPr>
              <w:spacing w:after="0"/>
            </w:pPr>
            <w:r>
              <w:rPr>
                <w:rFonts w:ascii="Times New Roman" w:hAnsi="Times New Roman"/>
                <w:sz w:val="22"/>
              </w:rPr>
              <w:t>As expected</w:t>
            </w:r>
          </w:p>
        </w:tc>
        <w:tc>
          <w:tcPr>
            <w:tcW w:w="1801" w:type="dxa"/>
          </w:tcPr>
          <w:p w14:paraId="42802A2A">
            <w:pPr>
              <w:spacing w:after="0"/>
            </w:pPr>
            <w:r>
              <w:rPr>
                <w:rFonts w:ascii="Times New Roman" w:hAnsi="Times New Roman"/>
                <w:sz w:val="22"/>
              </w:rPr>
              <w:t>Pass</w:t>
            </w:r>
          </w:p>
        </w:tc>
      </w:tr>
      <w:tr w14:paraId="69603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7DEA6EA9">
            <w:pPr>
              <w:spacing w:after="0"/>
            </w:pPr>
            <w:r>
              <w:rPr>
                <w:rFonts w:ascii="Times New Roman" w:hAnsi="Times New Roman"/>
                <w:sz w:val="22"/>
              </w:rPr>
              <w:t>TC-14</w:t>
            </w:r>
          </w:p>
        </w:tc>
        <w:tc>
          <w:tcPr>
            <w:tcW w:w="1801" w:type="dxa"/>
          </w:tcPr>
          <w:p w14:paraId="1711B71E">
            <w:pPr>
              <w:spacing w:after="0"/>
            </w:pPr>
            <w:r>
              <w:rPr>
                <w:rFonts w:ascii="Times New Roman" w:hAnsi="Times New Roman"/>
                <w:sz w:val="22"/>
              </w:rPr>
              <w:t>Unsupported format rejection</w:t>
            </w:r>
          </w:p>
        </w:tc>
        <w:tc>
          <w:tcPr>
            <w:tcW w:w="1801" w:type="dxa"/>
          </w:tcPr>
          <w:p w14:paraId="6F3CEBC4">
            <w:pPr>
              <w:spacing w:after="0"/>
            </w:pPr>
            <w:r>
              <w:rPr>
                <w:rFonts w:ascii="Times New Roman" w:hAnsi="Times New Roman"/>
                <w:sz w:val="22"/>
              </w:rPr>
              <w:t>Error message shown</w:t>
            </w:r>
          </w:p>
        </w:tc>
        <w:tc>
          <w:tcPr>
            <w:tcW w:w="1801" w:type="dxa"/>
          </w:tcPr>
          <w:p w14:paraId="2F64E713">
            <w:pPr>
              <w:spacing w:after="0"/>
            </w:pPr>
            <w:r>
              <w:rPr>
                <w:rFonts w:ascii="Times New Roman" w:hAnsi="Times New Roman"/>
                <w:sz w:val="22"/>
              </w:rPr>
              <w:t>As expected</w:t>
            </w:r>
          </w:p>
        </w:tc>
        <w:tc>
          <w:tcPr>
            <w:tcW w:w="1801" w:type="dxa"/>
          </w:tcPr>
          <w:p w14:paraId="7184347F">
            <w:pPr>
              <w:spacing w:after="0"/>
            </w:pPr>
            <w:r>
              <w:rPr>
                <w:rFonts w:ascii="Times New Roman" w:hAnsi="Times New Roman"/>
                <w:sz w:val="22"/>
              </w:rPr>
              <w:t>Pass</w:t>
            </w:r>
          </w:p>
        </w:tc>
      </w:tr>
      <w:tr w14:paraId="6DAAD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4E2949ED">
            <w:pPr>
              <w:spacing w:after="0"/>
            </w:pPr>
            <w:r>
              <w:rPr>
                <w:rFonts w:ascii="Times New Roman" w:hAnsi="Times New Roman"/>
                <w:sz w:val="22"/>
              </w:rPr>
              <w:t>TC-15</w:t>
            </w:r>
          </w:p>
        </w:tc>
        <w:tc>
          <w:tcPr>
            <w:tcW w:w="1801" w:type="dxa"/>
          </w:tcPr>
          <w:p w14:paraId="4968C89A">
            <w:pPr>
              <w:spacing w:after="0"/>
            </w:pPr>
            <w:r>
              <w:rPr>
                <w:rFonts w:ascii="Times New Roman" w:hAnsi="Times New Roman"/>
                <w:sz w:val="22"/>
              </w:rPr>
              <w:t>File size limit (&gt;500MB)</w:t>
            </w:r>
          </w:p>
        </w:tc>
        <w:tc>
          <w:tcPr>
            <w:tcW w:w="1801" w:type="dxa"/>
          </w:tcPr>
          <w:p w14:paraId="5783D3D9">
            <w:pPr>
              <w:spacing w:after="0"/>
            </w:pPr>
            <w:r>
              <w:rPr>
                <w:rFonts w:ascii="Times New Roman" w:hAnsi="Times New Roman"/>
                <w:sz w:val="22"/>
              </w:rPr>
              <w:t>Upload rejected with message</w:t>
            </w:r>
          </w:p>
        </w:tc>
        <w:tc>
          <w:tcPr>
            <w:tcW w:w="1801" w:type="dxa"/>
          </w:tcPr>
          <w:p w14:paraId="4217C277">
            <w:pPr>
              <w:spacing w:after="0"/>
            </w:pPr>
            <w:r>
              <w:rPr>
                <w:rFonts w:ascii="Times New Roman" w:hAnsi="Times New Roman"/>
                <w:sz w:val="22"/>
              </w:rPr>
              <w:t>As expected</w:t>
            </w:r>
          </w:p>
        </w:tc>
        <w:tc>
          <w:tcPr>
            <w:tcW w:w="1801" w:type="dxa"/>
          </w:tcPr>
          <w:p w14:paraId="110BD366">
            <w:pPr>
              <w:spacing w:after="0"/>
            </w:pPr>
            <w:r>
              <w:rPr>
                <w:rFonts w:ascii="Times New Roman" w:hAnsi="Times New Roman"/>
                <w:sz w:val="22"/>
              </w:rPr>
              <w:t>Pass</w:t>
            </w:r>
          </w:p>
        </w:tc>
      </w:tr>
    </w:tbl>
    <w:p w14:paraId="1D427E14">
      <w:pPr>
        <w:spacing w:before="0" w:after="120" w:line="360" w:lineRule="exact"/>
      </w:pPr>
    </w:p>
    <w:p w14:paraId="40E283F4">
      <w:pPr>
        <w:keepNext/>
        <w:spacing w:before="360" w:after="200" w:line="360" w:lineRule="exact"/>
      </w:pPr>
      <w:r>
        <w:rPr>
          <w:rFonts w:ascii="Times New Roman" w:hAnsi="Times New Roman"/>
          <w:b/>
          <w:sz w:val="26"/>
        </w:rPr>
        <w:t>4.7 Chapter Summary</w:t>
      </w:r>
    </w:p>
    <w:p w14:paraId="34DFE2A9">
      <w:pPr>
        <w:spacing w:before="0" w:after="120" w:line="360" w:lineRule="exact"/>
      </w:pPr>
      <w:r>
        <w:rPr>
          <w:rFonts w:ascii="Times New Roman" w:hAnsi="Times New Roman"/>
          <w:b w:val="0"/>
          <w:i w:val="0"/>
          <w:sz w:val="24"/>
        </w:rPr>
        <w:t>This chapter presented the results of the SomaliScribe AI project. All 15 functional requirements were successfully implemented and tested. The system processes audio and video files through a seven-stage pipeline (probe, extract, silence detect, chunk, preprocess, transcribe, deduplicate), producing time-aligned Somali subtitles that can be edited in the browser, exported in SRT/VTT formats, or burned into video. The multi-strategy ASR approach and silence-aware chunking address the key challenges identified in the literature review.</w:t>
      </w:r>
    </w:p>
    <w:p w14:paraId="1E52E967">
      <w:r>
        <w:br w:type="page"/>
      </w:r>
    </w:p>
    <w:p w14:paraId="4473D7E9">
      <w:pPr>
        <w:keepNext/>
        <w:spacing w:before="360" w:after="200" w:line="360" w:lineRule="exact"/>
      </w:pPr>
      <w:r>
        <w:rPr>
          <w:rFonts w:ascii="Times New Roman" w:hAnsi="Times New Roman"/>
          <w:b/>
          <w:sz w:val="32"/>
        </w:rPr>
        <w:t>Chapter 5: Conclusion</w:t>
      </w:r>
    </w:p>
    <w:p w14:paraId="44F44BBD">
      <w:pPr>
        <w:keepNext/>
        <w:spacing w:before="360" w:after="200" w:line="360" w:lineRule="exact"/>
      </w:pPr>
      <w:r>
        <w:rPr>
          <w:rFonts w:ascii="Times New Roman" w:hAnsi="Times New Roman"/>
          <w:b/>
          <w:sz w:val="26"/>
        </w:rPr>
        <w:t>5.1 Introduction</w:t>
      </w:r>
    </w:p>
    <w:p w14:paraId="43ED818F">
      <w:pPr>
        <w:spacing w:before="0" w:after="120" w:line="360" w:lineRule="exact"/>
      </w:pPr>
      <w:r>
        <w:rPr>
          <w:rFonts w:ascii="Times New Roman" w:hAnsi="Times New Roman"/>
          <w:b w:val="0"/>
          <w:i w:val="0"/>
          <w:sz w:val="24"/>
        </w:rPr>
        <w:t>This chapter summarizes the key findings and contributions of the SomaliScribe AI project, discusses the implications of the results, and provides recommendations for future development.</w:t>
      </w:r>
    </w:p>
    <w:p w14:paraId="6E15A27C">
      <w:pPr>
        <w:spacing w:before="0" w:after="120" w:line="360" w:lineRule="exact"/>
      </w:pPr>
      <w:r>
        <w:rPr>
          <w:rFonts w:ascii="Times New Roman" w:hAnsi="Times New Roman"/>
          <w:b w:val="0"/>
          <w:i w:val="0"/>
          <w:sz w:val="24"/>
        </w:rPr>
        <w:t>The primary objective of this project was to design and develop an AI-powered web application for automated Somali subtitle generation. This objective has been achieved through the successful implementation of SomaliScribe AI, a fully functional web application that:</w:t>
      </w:r>
    </w:p>
    <w:p w14:paraId="4EED4BD9">
      <w:pPr>
        <w:spacing w:after="60" w:line="360" w:lineRule="exact"/>
        <w:ind w:left="720"/>
      </w:pPr>
      <w:r>
        <w:rPr>
          <w:rFonts w:ascii="Times New Roman" w:hAnsi="Times New Roman"/>
          <w:sz w:val="24"/>
        </w:rPr>
        <w:t>•  Accepts audio and video files in 12 formats (WAV, MP3, M4A, FLAC, OGG, AAC, MP4, MKV, AVI, MOV, WEBM) up to 500 MB.</w:t>
      </w:r>
    </w:p>
    <w:p w14:paraId="596E77BD">
      <w:pPr>
        <w:spacing w:after="60" w:line="360" w:lineRule="exact"/>
        <w:ind w:left="720"/>
      </w:pPr>
      <w:r>
        <w:rPr>
          <w:rFonts w:ascii="Times New Roman" w:hAnsi="Times New Roman"/>
          <w:sz w:val="24"/>
        </w:rPr>
        <w:t>•  Processes media through a sophisticated pipeline featuring FFmpeg-based audio extraction, RMS energy-based silence detection, and silence-aware chunking with overlap.</w:t>
      </w:r>
    </w:p>
    <w:p w14:paraId="54B5093A">
      <w:pPr>
        <w:spacing w:after="60" w:line="360" w:lineRule="exact"/>
        <w:ind w:left="720"/>
      </w:pPr>
      <w:r>
        <w:rPr>
          <w:rFonts w:ascii="Times New Roman" w:hAnsi="Times New Roman"/>
          <w:sz w:val="24"/>
        </w:rPr>
        <w:t>•  Transcribes Somali speech using a multi-strategy approach with Google ASR (so-SO), confidence-weighted alternative selection, and Swahili (sw-KE) fallback.</w:t>
      </w:r>
    </w:p>
    <w:p w14:paraId="166511AF">
      <w:pPr>
        <w:spacing w:after="60" w:line="360" w:lineRule="exact"/>
        <w:ind w:left="720"/>
      </w:pPr>
      <w:r>
        <w:rPr>
          <w:rFonts w:ascii="Times New Roman" w:hAnsi="Times New Roman"/>
          <w:sz w:val="24"/>
        </w:rPr>
        <w:t>•  Provides a complete web interface with user authentication, drag-and-drop upload, a real-time subtitle editor with customizable caption styling, and multiple export options.</w:t>
      </w:r>
    </w:p>
    <w:p w14:paraId="336E14BF">
      <w:pPr>
        <w:spacing w:after="60" w:line="360" w:lineRule="exact"/>
        <w:ind w:left="720"/>
      </w:pPr>
      <w:r>
        <w:rPr>
          <w:rFonts w:ascii="Times New Roman" w:hAnsi="Times New Roman"/>
          <w:sz w:val="24"/>
        </w:rPr>
        <w:t>•  Supports subtitle burn-in to video using FFmpeg, enabling distribution of subtitled content.</w:t>
      </w:r>
    </w:p>
    <w:p w14:paraId="5877C5C4">
      <w:pPr>
        <w:spacing w:before="0" w:after="120" w:line="360" w:lineRule="exact"/>
      </w:pPr>
      <w:r>
        <w:rPr>
          <w:rFonts w:ascii="Times New Roman" w:hAnsi="Times New Roman"/>
          <w:b w:val="0"/>
          <w:i w:val="0"/>
          <w:sz w:val="24"/>
        </w:rPr>
        <w:t>The research questions posed in Chapter 1 have been addressed as follows:</w:t>
      </w:r>
    </w:p>
    <w:p w14:paraId="75FC0D1C">
      <w:pPr>
        <w:spacing w:before="0" w:after="120" w:line="360" w:lineRule="exact"/>
      </w:pPr>
      <w:r>
        <w:rPr>
          <w:rFonts w:ascii="Times New Roman" w:hAnsi="Times New Roman"/>
          <w:b w:val="0"/>
          <w:i w:val="0"/>
          <w:sz w:val="24"/>
        </w:rPr>
        <w:t>RQ1 (Adapting ASR for Somali): Google Speech Recognition’s so-SO language model was integrated with custom audio preprocessing and multi-strategy recognition to optimize Somali transcription in a web context.</w:t>
      </w:r>
    </w:p>
    <w:p w14:paraId="1391D3FF">
      <w:pPr>
        <w:spacing w:before="0" w:after="120" w:line="360" w:lineRule="exact"/>
      </w:pPr>
      <w:r>
        <w:rPr>
          <w:rFonts w:ascii="Times New Roman" w:hAnsi="Times New Roman"/>
          <w:b w:val="0"/>
          <w:i w:val="0"/>
          <w:sz w:val="24"/>
        </w:rPr>
        <w:t>RQ2 (Audio preprocessing and chunking): Butterworth high-pass filtering, preemphasis, silence-aware chunking, and overlap deduplication were demonstrated to reduce word loss compared to naive fixed-interval splitting.</w:t>
      </w:r>
    </w:p>
    <w:p w14:paraId="7A58C76E">
      <w:pPr>
        <w:spacing w:before="0" w:after="120" w:line="360" w:lineRule="exact"/>
      </w:pPr>
      <w:r>
        <w:rPr>
          <w:rFonts w:ascii="Times New Roman" w:hAnsi="Times New Roman"/>
          <w:b w:val="0"/>
          <w:i w:val="0"/>
          <w:sz w:val="24"/>
        </w:rPr>
        <w:t>RQ3 (User-friendly web application): The dark-themed, responsive UI with drag-and-drop upload, real-time progress tracking, and an interactive subtitle editor provides an accessible experience for non-technical users.</w:t>
      </w:r>
    </w:p>
    <w:p w14:paraId="22A97B82">
      <w:pPr>
        <w:spacing w:before="0" w:after="120" w:line="360" w:lineRule="exact"/>
      </w:pPr>
      <w:r>
        <w:rPr>
          <w:rFonts w:ascii="Times New Roman" w:hAnsi="Times New Roman"/>
          <w:b w:val="0"/>
          <w:i w:val="0"/>
          <w:sz w:val="24"/>
        </w:rPr>
        <w:t>RQ4 (Google ASR limitations and fallbacks): The multi-strategy approach (so-SO with alternatives, so-SO simple, sw-KE fallback) partially mitigates the limitations of Google’s Somali model, although transcription accuracy remains below that of high-resource languages.</w:t>
      </w:r>
    </w:p>
    <w:p w14:paraId="7330E783">
      <w:pPr>
        <w:keepNext/>
        <w:spacing w:before="360" w:after="200" w:line="360" w:lineRule="exact"/>
      </w:pPr>
      <w:r>
        <w:rPr>
          <w:rFonts w:ascii="Times New Roman" w:hAnsi="Times New Roman"/>
          <w:b/>
          <w:sz w:val="26"/>
        </w:rPr>
        <w:t>5.2 Recommendations</w:t>
      </w:r>
    </w:p>
    <w:p w14:paraId="45D3449B">
      <w:pPr>
        <w:spacing w:before="0" w:after="120" w:line="360" w:lineRule="exact"/>
      </w:pPr>
      <w:r>
        <w:rPr>
          <w:rFonts w:ascii="Times New Roman" w:hAnsi="Times New Roman"/>
          <w:b w:val="0"/>
          <w:i w:val="0"/>
          <w:sz w:val="24"/>
        </w:rPr>
        <w:t>Based on the findings of this project, the following recommendations are proposed for future development:</w:t>
      </w:r>
    </w:p>
    <w:p w14:paraId="0A6B5BE6">
      <w:pPr>
        <w:spacing w:after="60" w:line="360" w:lineRule="exact"/>
        <w:ind w:left="720"/>
      </w:pPr>
      <w:r>
        <w:rPr>
          <w:rFonts w:ascii="Times New Roman" w:hAnsi="Times New Roman"/>
          <w:sz w:val="24"/>
        </w:rPr>
        <w:t>•  Custom ASR Model Training: Fine-tuning an open-source model (e.g., OpenAI Whisper, Facebook wav2vec 2.0) on Somali speech data would significantly improve recognition accuracy beyond what Google’s generic model provides.</w:t>
      </w:r>
    </w:p>
    <w:p w14:paraId="55063D39">
      <w:pPr>
        <w:spacing w:after="60" w:line="360" w:lineRule="exact"/>
        <w:ind w:left="720"/>
      </w:pPr>
      <w:r>
        <w:rPr>
          <w:rFonts w:ascii="Times New Roman" w:hAnsi="Times New Roman"/>
          <w:sz w:val="24"/>
        </w:rPr>
        <w:t>•  Speaker Diarization: Integrating speaker identification would enable the system to attribute subtitles to specific speakers in multi-speaker recordings.</w:t>
      </w:r>
    </w:p>
    <w:p w14:paraId="7CB95086">
      <w:pPr>
        <w:spacing w:after="60" w:line="360" w:lineRule="exact"/>
        <w:ind w:left="720"/>
      </w:pPr>
      <w:r>
        <w:rPr>
          <w:rFonts w:ascii="Times New Roman" w:hAnsi="Times New Roman"/>
          <w:sz w:val="24"/>
        </w:rPr>
        <w:t>•  Real-Time Captioning: Extending the system to support live audio streams (e.g., via WebSocket) would enable real-time Somali captioning for broadcasts and conferences.</w:t>
      </w:r>
    </w:p>
    <w:p w14:paraId="3EFCBB95">
      <w:pPr>
        <w:spacing w:after="60" w:line="360" w:lineRule="exact"/>
        <w:ind w:left="720"/>
      </w:pPr>
      <w:r>
        <w:rPr>
          <w:rFonts w:ascii="Times New Roman" w:hAnsi="Times New Roman"/>
          <w:sz w:val="24"/>
        </w:rPr>
        <w:t>•  Somali Language Model: Developing a dedicated Somali language model for post-processing ASR output could correct common recognition errors using statistical patterns.</w:t>
      </w:r>
    </w:p>
    <w:p w14:paraId="200FAE32">
      <w:pPr>
        <w:spacing w:after="60" w:line="360" w:lineRule="exact"/>
        <w:ind w:left="720"/>
      </w:pPr>
      <w:r>
        <w:rPr>
          <w:rFonts w:ascii="Times New Roman" w:hAnsi="Times New Roman"/>
          <w:sz w:val="24"/>
        </w:rPr>
        <w:t>•  Mobile Application: A companion mobile app would extend accessibility to users without desktop computers, particularly in Somalia where mobile internet usage dominates.</w:t>
      </w:r>
    </w:p>
    <w:p w14:paraId="26972927">
      <w:pPr>
        <w:spacing w:after="60" w:line="360" w:lineRule="exact"/>
        <w:ind w:left="720"/>
      </w:pPr>
      <w:r>
        <w:rPr>
          <w:rFonts w:ascii="Times New Roman" w:hAnsi="Times New Roman"/>
          <w:sz w:val="24"/>
        </w:rPr>
        <w:t>•  Community Dataset Growth: Establishing a crowdsourced platform for Somali speech data collection (similar to Mozilla Common Voice) would benefit the entire Somali NLP research community.</w:t>
      </w:r>
    </w:p>
    <w:p w14:paraId="4C34DBB5">
      <w:pPr>
        <w:spacing w:after="60" w:line="360" w:lineRule="exact"/>
        <w:ind w:left="720"/>
      </w:pPr>
      <w:r>
        <w:rPr>
          <w:rFonts w:ascii="Times New Roman" w:hAnsi="Times New Roman"/>
          <w:sz w:val="24"/>
        </w:rPr>
        <w:t>•  Translation Integration: Adding machine translation capabilities would enable generating subtitles in other languages from Somali speech, and vice versa.</w:t>
      </w:r>
    </w:p>
    <w:p w14:paraId="135F0093">
      <w:pPr>
        <w:spacing w:after="60" w:line="360" w:lineRule="exact"/>
        <w:ind w:left="720"/>
      </w:pPr>
      <w:r>
        <w:rPr>
          <w:rFonts w:ascii="Times New Roman" w:hAnsi="Times New Roman"/>
          <w:sz w:val="24"/>
        </w:rPr>
        <w:t>•  Dialect Support: Extending the system with dialect-specific preprocessing and recognition models for Maay, Benaadir, and other Somali dialects would increase coverage.</w:t>
      </w:r>
    </w:p>
    <w:p w14:paraId="5E374B60">
      <w:r>
        <w:br w:type="page"/>
      </w:r>
    </w:p>
    <w:p w14:paraId="314C688E">
      <w:pPr>
        <w:keepNext/>
        <w:spacing w:before="360" w:after="200" w:line="360" w:lineRule="exact"/>
      </w:pPr>
      <w:r>
        <w:rPr>
          <w:rFonts w:ascii="Times New Roman" w:hAnsi="Times New Roman"/>
          <w:b/>
          <w:sz w:val="32"/>
        </w:rPr>
        <w:t>References</w:t>
      </w:r>
    </w:p>
    <w:p w14:paraId="5F88AE3B">
      <w:pPr>
        <w:spacing w:after="120" w:line="320" w:lineRule="exact"/>
        <w:ind w:left="720" w:hanging="720"/>
      </w:pPr>
      <w:r>
        <w:rPr>
          <w:rFonts w:ascii="Times New Roman" w:hAnsi="Times New Roman"/>
          <w:sz w:val="22"/>
        </w:rPr>
        <w:t>Besacier, L., Barnard, E., Karpov, A., &amp; Schultz, T. (2014). Automatic speech recognition for under-resourced languages: A survey. Speech Communication, 56, 85–100. https://doi.org/10.1016/j.specom.2013.07.008</w:t>
      </w:r>
    </w:p>
    <w:p w14:paraId="71F3E120">
      <w:pPr>
        <w:spacing w:after="120" w:line="320" w:lineRule="exact"/>
        <w:ind w:left="720" w:hanging="720"/>
      </w:pPr>
      <w:r>
        <w:rPr>
          <w:rFonts w:ascii="Times New Roman" w:hAnsi="Times New Roman"/>
          <w:sz w:val="22"/>
        </w:rPr>
        <w:t>Chan, W., Jaitly, N., Le, Q., &amp; Vinyals, O. (2016). Listen, attend and spell: A neural network that learns to transcribe speech. Proceedings of the IEEE International Conference on Acoustics, Speech and Signal Processing (ICASSP), 4960–4964.</w:t>
      </w:r>
    </w:p>
    <w:p w14:paraId="6A6AA23D">
      <w:pPr>
        <w:spacing w:after="120" w:line="320" w:lineRule="exact"/>
        <w:ind w:left="720" w:hanging="720"/>
      </w:pPr>
      <w:r>
        <w:rPr>
          <w:rFonts w:ascii="Times New Roman" w:hAnsi="Times New Roman"/>
          <w:sz w:val="22"/>
        </w:rPr>
        <w:t>Danan, M. (2004). Captioning and subtitling: Undervalued language learning strategies. Meta: Journal des Traducteurs, 49(1), 67–77. https://doi.org/10.7202/009021ar</w:t>
      </w:r>
    </w:p>
    <w:p w14:paraId="024CDC0E">
      <w:pPr>
        <w:spacing w:after="120" w:line="320" w:lineRule="exact"/>
        <w:ind w:left="720" w:hanging="720"/>
      </w:pPr>
      <w:r>
        <w:rPr>
          <w:rFonts w:ascii="Times New Roman" w:hAnsi="Times New Roman"/>
          <w:sz w:val="22"/>
        </w:rPr>
        <w:t>Davis, K. H., Biddulph, R., &amp; Balashek, S. (1952). Automatic recognition of spoken digits. The Journal of the Acoustical Society of America, 24(6), 637–642.</w:t>
      </w:r>
    </w:p>
    <w:p w14:paraId="42729625">
      <w:pPr>
        <w:spacing w:after="120" w:line="320" w:lineRule="exact"/>
        <w:ind w:left="720" w:hanging="720"/>
      </w:pPr>
      <w:r>
        <w:rPr>
          <w:rFonts w:ascii="Times New Roman" w:hAnsi="Times New Roman"/>
          <w:sz w:val="22"/>
        </w:rPr>
        <w:t>Ethnologue. (2023). Somali. In Ethnologue: Languages of the World (26th ed.). SIL International. https://www.ethnologue.com/language/som</w:t>
      </w:r>
    </w:p>
    <w:p w14:paraId="27755582">
      <w:pPr>
        <w:spacing w:after="120" w:line="320" w:lineRule="exact"/>
        <w:ind w:left="720" w:hanging="720"/>
      </w:pPr>
      <w:r>
        <w:rPr>
          <w:rFonts w:ascii="Times New Roman" w:hAnsi="Times New Roman"/>
          <w:sz w:val="22"/>
        </w:rPr>
        <w:t>Google Cloud. (2024). Cloud Speech-to-Text documentation. Google LLC. https://cloud.google.com/speech-to-text/docs</w:t>
      </w:r>
    </w:p>
    <w:p w14:paraId="29A70799">
      <w:pPr>
        <w:spacing w:after="120" w:line="320" w:lineRule="exact"/>
        <w:ind w:left="720" w:hanging="720"/>
      </w:pPr>
      <w:r>
        <w:rPr>
          <w:rFonts w:ascii="Times New Roman" w:hAnsi="Times New Roman"/>
          <w:sz w:val="22"/>
        </w:rPr>
        <w:t>Grand View Research. (2024). Subtitle and captioning services market size, share &amp; trends analysis report. Grand View Research, Inc.</w:t>
      </w:r>
    </w:p>
    <w:p w14:paraId="419E4CB4">
      <w:pPr>
        <w:spacing w:after="120" w:line="320" w:lineRule="exact"/>
        <w:ind w:left="720" w:hanging="720"/>
      </w:pPr>
      <w:r>
        <w:rPr>
          <w:rFonts w:ascii="Times New Roman" w:hAnsi="Times New Roman"/>
          <w:sz w:val="22"/>
        </w:rPr>
        <w:t>Grinberg, M. (2018). Flask Web Development: Developing Web Applications with Python (2nd ed.). O’Reilly Media.</w:t>
      </w:r>
    </w:p>
    <w:p w14:paraId="36B2C73E">
      <w:pPr>
        <w:spacing w:after="120" w:line="320" w:lineRule="exact"/>
        <w:ind w:left="720" w:hanging="720"/>
      </w:pPr>
      <w:r>
        <w:rPr>
          <w:rFonts w:ascii="Times New Roman" w:hAnsi="Times New Roman"/>
          <w:sz w:val="22"/>
        </w:rPr>
        <w:t>Hinton, G., Deng, L., Yu, D., Dahl, G. E., Mohamed, A., Jaitly, N., Senior, A., Vanhoucke, V., Nguyen, P., Sainath, T. N., &amp; Kingsbury, B. (2012). Deep neural networks for acoustic modeling in speech recognition. IEEE Signal Processing Magazine, 29(6), 82–97.</w:t>
      </w:r>
    </w:p>
    <w:p w14:paraId="3A62813C">
      <w:pPr>
        <w:spacing w:after="120" w:line="320" w:lineRule="exact"/>
        <w:ind w:left="720" w:hanging="720"/>
      </w:pPr>
      <w:r>
        <w:rPr>
          <w:rFonts w:ascii="Times New Roman" w:hAnsi="Times New Roman"/>
          <w:sz w:val="22"/>
        </w:rPr>
        <w:t>Hyman, L. M. (1981). Tonal accent in Somali. Studies in African Linguistics, 12(2), 169–203.</w:t>
      </w:r>
    </w:p>
    <w:p w14:paraId="1E200370">
      <w:pPr>
        <w:spacing w:after="120" w:line="320" w:lineRule="exact"/>
        <w:ind w:left="720" w:hanging="720"/>
      </w:pPr>
      <w:r>
        <w:rPr>
          <w:rFonts w:ascii="Times New Roman" w:hAnsi="Times New Roman"/>
          <w:sz w:val="22"/>
        </w:rPr>
        <w:t>Joshi, P., Santy, S., Buber, A., Bali, K., &amp; Choudhury, M. (2020). The state and fate of linguistic diversity and inclusion in the NLP world. Proceedings of the 58th Annual Meeting of the Association for Computational Linguistics, 6282–6293.</w:t>
      </w:r>
    </w:p>
    <w:p w14:paraId="280BA780">
      <w:pPr>
        <w:spacing w:after="120" w:line="320" w:lineRule="exact"/>
        <w:ind w:left="720" w:hanging="720"/>
      </w:pPr>
      <w:r>
        <w:rPr>
          <w:rFonts w:ascii="Times New Roman" w:hAnsi="Times New Roman"/>
          <w:sz w:val="22"/>
        </w:rPr>
        <w:t>Lamberti, M. (1986). Die Somali-Dialekte: Eine vergleichende Untersuchung. Helmut Buske Verlag.</w:t>
      </w:r>
    </w:p>
    <w:p w14:paraId="51179FD7">
      <w:pPr>
        <w:spacing w:after="120" w:line="320" w:lineRule="exact"/>
        <w:ind w:left="720" w:hanging="720"/>
      </w:pPr>
      <w:r>
        <w:rPr>
          <w:rFonts w:ascii="Times New Roman" w:hAnsi="Times New Roman"/>
          <w:sz w:val="22"/>
        </w:rPr>
        <w:t>Matusov, E., Wilken, P., &amp; Bahar, P. (2019). Customizing neural machine translation for subtitling. Proceedings of the Fourth Conference on Machine Translation, 82–93.</w:t>
      </w:r>
    </w:p>
    <w:p w14:paraId="4D53331F">
      <w:pPr>
        <w:spacing w:after="120" w:line="320" w:lineRule="exact"/>
        <w:ind w:left="720" w:hanging="720"/>
      </w:pPr>
      <w:r>
        <w:rPr>
          <w:rFonts w:ascii="Times New Roman" w:hAnsi="Times New Roman"/>
          <w:sz w:val="22"/>
        </w:rPr>
        <w:t>Miro, X. A., Bozonnet, S., Evans, N., Fredouille, C., Friedland, G., &amp; Vinyals, O. (2012). Speaker diarization: A review of recent research. IEEE Transactions on Audio, Speech, and Language Processing, 20(2), 356–370.</w:t>
      </w:r>
    </w:p>
    <w:p w14:paraId="240A6E15">
      <w:pPr>
        <w:spacing w:after="120" w:line="320" w:lineRule="exact"/>
        <w:ind w:left="720" w:hanging="720"/>
      </w:pPr>
      <w:r>
        <w:rPr>
          <w:rFonts w:ascii="Times New Roman" w:hAnsi="Times New Roman"/>
          <w:sz w:val="22"/>
        </w:rPr>
        <w:t>Nimaan, A. M., Cabdirashiid, M. X., &amp; Maxamed, F. C. (2022). Towards Somali natural language processing: Challenges and opportunities. Proceedings of the AfricaNLP Workshop, 1–8.</w:t>
      </w:r>
    </w:p>
    <w:p w14:paraId="78CC498B">
      <w:pPr>
        <w:spacing w:after="120" w:line="320" w:lineRule="exact"/>
        <w:ind w:left="720" w:hanging="720"/>
      </w:pPr>
      <w:r>
        <w:rPr>
          <w:rFonts w:ascii="Times New Roman" w:hAnsi="Times New Roman"/>
          <w:sz w:val="22"/>
        </w:rPr>
        <w:t>PostgreSQL Global Development Group. (2024). PostgreSQL 16 documentation. https://www.postgresql.org/docs/16/</w:t>
      </w:r>
    </w:p>
    <w:p w14:paraId="497C18FE">
      <w:pPr>
        <w:spacing w:after="120" w:line="320" w:lineRule="exact"/>
        <w:ind w:left="720" w:hanging="720"/>
      </w:pPr>
      <w:r>
        <w:rPr>
          <w:rFonts w:ascii="Times New Roman" w:hAnsi="Times New Roman"/>
          <w:sz w:val="22"/>
        </w:rPr>
        <w:t>Rabiner, L. R. (1989). A tutorial on hidden Markov models and selected applications in speech recognition. Proceedings of the IEEE, 77(2), 257–286.</w:t>
      </w:r>
    </w:p>
    <w:p w14:paraId="02C5BD6D">
      <w:pPr>
        <w:spacing w:after="120" w:line="320" w:lineRule="exact"/>
        <w:ind w:left="720" w:hanging="720"/>
      </w:pPr>
      <w:r>
        <w:rPr>
          <w:rFonts w:ascii="Times New Roman" w:hAnsi="Times New Roman"/>
          <w:sz w:val="22"/>
        </w:rPr>
        <w:t>Radford, A., Kim, J. W., Xu, T., Brockman, G., McLeavey, C., &amp; Sutskever, I. (2023). Robust speech recognition via large-scale weak supervision. Proceedings of the 40th International Conference on Machine Learning, 28492–28518.</w:t>
      </w:r>
    </w:p>
    <w:p w14:paraId="03F2F1DC">
      <w:pPr>
        <w:spacing w:after="120" w:line="320" w:lineRule="exact"/>
        <w:ind w:left="720" w:hanging="720"/>
      </w:pPr>
      <w:r>
        <w:rPr>
          <w:rFonts w:ascii="Times New Roman" w:hAnsi="Times New Roman"/>
          <w:sz w:val="22"/>
        </w:rPr>
        <w:t>Reddy, D. R. (1976). Speech recognition by machine: A review. Proceedings of the IEEE, 64(4), 501–531.</w:t>
      </w:r>
    </w:p>
    <w:p w14:paraId="67BB63E6">
      <w:pPr>
        <w:spacing w:after="120" w:line="320" w:lineRule="exact"/>
        <w:ind w:left="720" w:hanging="720"/>
      </w:pPr>
      <w:r>
        <w:rPr>
          <w:rFonts w:ascii="Times New Roman" w:hAnsi="Times New Roman"/>
          <w:sz w:val="22"/>
        </w:rPr>
        <w:t>Saeed, J. I. (1999). Somali. John Benjamins Publishing Company.</w:t>
      </w:r>
    </w:p>
    <w:p w14:paraId="4391BCE9">
      <w:pPr>
        <w:spacing w:after="120" w:line="320" w:lineRule="exact"/>
        <w:ind w:left="720" w:hanging="720"/>
      </w:pPr>
      <w:r>
        <w:rPr>
          <w:rFonts w:ascii="Times New Roman" w:hAnsi="Times New Roman"/>
          <w:sz w:val="22"/>
        </w:rPr>
        <w:t>Vaswani, A., Shazeer, N., Parmar, N., Uszkoreit, J., Jones, L., Gomez, A. N., Kaiser, Ł., &amp; Polosukhin, I. (2017). Attention is all you need. Advances in Neural Information Processing Systems, 30, 5998–6008.</w:t>
      </w:r>
    </w:p>
    <w:p w14:paraId="3D3DA9B9">
      <w:pPr>
        <w:spacing w:after="120" w:line="320" w:lineRule="exact"/>
        <w:ind w:left="720" w:hanging="720"/>
      </w:pPr>
      <w:r>
        <w:rPr>
          <w:rFonts w:ascii="Times New Roman" w:hAnsi="Times New Roman"/>
          <w:sz w:val="22"/>
        </w:rPr>
        <w:t>W3C. (2019). WebVTT: The Web Video Text Tracks Format. W3C Candidate Recommendation. https://www.w3.org/TR/webvtt1/</w:t>
      </w:r>
    </w:p>
    <w:p w14:paraId="1F3CBFA1">
      <w:pPr>
        <w:spacing w:after="120" w:line="320" w:lineRule="exact"/>
        <w:ind w:left="720" w:hanging="720"/>
      </w:pPr>
      <w:r>
        <w:rPr>
          <w:rFonts w:ascii="Times New Roman" w:hAnsi="Times New Roman"/>
          <w:sz w:val="22"/>
        </w:rPr>
        <w:t>Yu, D., &amp; Deng, L. (2015). Automatic Speech Recognition: A Deep Learning Approach. Springer.</w:t>
      </w:r>
    </w:p>
    <w:p w14:paraId="7B45805C">
      <w:r>
        <w:br w:type="page"/>
      </w:r>
    </w:p>
    <w:p w14:paraId="6CC0697F">
      <w:pPr>
        <w:keepNext/>
        <w:spacing w:before="360" w:after="200" w:line="360" w:lineRule="exact"/>
      </w:pPr>
      <w:r>
        <w:rPr>
          <w:rFonts w:ascii="Times New Roman" w:hAnsi="Times New Roman"/>
          <w:b/>
          <w:sz w:val="32"/>
        </w:rPr>
        <w:t>Appendices</w:t>
      </w:r>
    </w:p>
    <w:p w14:paraId="27A28117">
      <w:pPr>
        <w:keepNext/>
        <w:spacing w:before="360" w:after="200" w:line="360" w:lineRule="exact"/>
      </w:pPr>
      <w:r>
        <w:rPr>
          <w:rFonts w:ascii="Times New Roman" w:hAnsi="Times New Roman"/>
          <w:b/>
          <w:sz w:val="28"/>
        </w:rPr>
        <w:t>Appendix A: Project Structure</w:t>
      </w:r>
    </w:p>
    <w:p w14:paraId="4A73D7DC">
      <w:pPr>
        <w:spacing w:after="0" w:line="280" w:lineRule="exact"/>
      </w:pPr>
      <w:r>
        <w:rPr>
          <w:rFonts w:ascii="Consolas" w:hAnsi="Consolas"/>
          <w:sz w:val="18"/>
        </w:rPr>
        <w:t>├── app.py                 # Flask application, routes, upload, editor, burn-in</w:t>
      </w:r>
    </w:p>
    <w:p w14:paraId="1492B3F7">
      <w:pPr>
        <w:spacing w:after="0" w:line="280" w:lineRule="exact"/>
      </w:pPr>
      <w:r>
        <w:rPr>
          <w:rFonts w:ascii="Consolas" w:hAnsi="Consolas"/>
          <w:sz w:val="18"/>
        </w:rPr>
        <w:t>├── main.py                # SomaliSubtitleGenerator (ASR + segment generation)</w:t>
      </w:r>
    </w:p>
    <w:p w14:paraId="13AA8F2C">
      <w:pPr>
        <w:spacing w:after="0" w:line="280" w:lineRule="exact"/>
      </w:pPr>
      <w:r>
        <w:rPr>
          <w:rFonts w:ascii="Consolas" w:hAnsi="Consolas"/>
          <w:sz w:val="18"/>
        </w:rPr>
        <w:t>├── extensions.py          # Flask-SQLAlchemy, Flask-Login initialization</w:t>
      </w:r>
    </w:p>
    <w:p w14:paraId="4BC2AA72">
      <w:pPr>
        <w:spacing w:after="0" w:line="280" w:lineRule="exact"/>
      </w:pPr>
      <w:r>
        <w:rPr>
          <w:rFonts w:ascii="Consolas" w:hAnsi="Consolas"/>
          <w:sz w:val="18"/>
        </w:rPr>
        <w:t>├── models/</w:t>
      </w:r>
    </w:p>
    <w:p w14:paraId="1CA29303">
      <w:pPr>
        <w:spacing w:after="0" w:line="280" w:lineRule="exact"/>
      </w:pPr>
      <w:r>
        <w:rPr>
          <w:rFonts w:ascii="Consolas" w:hAnsi="Consolas"/>
          <w:sz w:val="18"/>
        </w:rPr>
        <w:t>│   ├── user.py            # User model (email, password_hash, role)</w:t>
      </w:r>
    </w:p>
    <w:p w14:paraId="729E9CFD">
      <w:pPr>
        <w:spacing w:after="0" w:line="280" w:lineRule="exact"/>
      </w:pPr>
      <w:r>
        <w:rPr>
          <w:rFonts w:ascii="Consolas" w:hAnsi="Consolas"/>
          <w:sz w:val="18"/>
        </w:rPr>
        <w:t>│   └── job.py             # Job model (file_path, media_type, segments)</w:t>
      </w:r>
    </w:p>
    <w:p w14:paraId="7387903F">
      <w:pPr>
        <w:spacing w:after="0" w:line="280" w:lineRule="exact"/>
      </w:pPr>
      <w:r>
        <w:rPr>
          <w:rFonts w:ascii="Consolas" w:hAnsi="Consolas"/>
          <w:sz w:val="18"/>
        </w:rPr>
        <w:t>├── routes/</w:t>
      </w:r>
    </w:p>
    <w:p w14:paraId="6F2D9040">
      <w:pPr>
        <w:spacing w:after="0" w:line="280" w:lineRule="exact"/>
      </w:pPr>
      <w:r>
        <w:rPr>
          <w:rFonts w:ascii="Consolas" w:hAnsi="Consolas"/>
          <w:sz w:val="18"/>
        </w:rPr>
        <w:t>│   ├── auth.py            # Authentication blueprint (login, register, logout)</w:t>
      </w:r>
    </w:p>
    <w:p w14:paraId="3F66351E">
      <w:pPr>
        <w:spacing w:after="0" w:line="280" w:lineRule="exact"/>
      </w:pPr>
      <w:r>
        <w:rPr>
          <w:rFonts w:ascii="Consolas" w:hAnsi="Consolas"/>
          <w:sz w:val="18"/>
        </w:rPr>
        <w:t>│   └── admin.py           # Admin blueprint (dashboard, users, files, stats)</w:t>
      </w:r>
    </w:p>
    <w:p w14:paraId="7474AA19">
      <w:pPr>
        <w:spacing w:after="0" w:line="280" w:lineRule="exact"/>
      </w:pPr>
      <w:r>
        <w:rPr>
          <w:rFonts w:ascii="Consolas" w:hAnsi="Consolas"/>
          <w:sz w:val="18"/>
        </w:rPr>
        <w:t>├── utils/</w:t>
      </w:r>
    </w:p>
    <w:p w14:paraId="16CAA109">
      <w:pPr>
        <w:spacing w:after="0" w:line="280" w:lineRule="exact"/>
      </w:pPr>
      <w:r>
        <w:rPr>
          <w:rFonts w:ascii="Consolas" w:hAnsi="Consolas"/>
          <w:sz w:val="18"/>
        </w:rPr>
        <w:t>│   ├── media_processor.py # FFmpeg pipeline: probe, extract, silence, chunk</w:t>
      </w:r>
    </w:p>
    <w:p w14:paraId="76DEFB0F">
      <w:pPr>
        <w:spacing w:after="0" w:line="280" w:lineRule="exact"/>
      </w:pPr>
      <w:r>
        <w:rPr>
          <w:rFonts w:ascii="Consolas" w:hAnsi="Consolas"/>
          <w:sz w:val="18"/>
        </w:rPr>
        <w:t>│   └── subtitle_formats.py# SRT and WebVTT formatters</w:t>
      </w:r>
    </w:p>
    <w:p w14:paraId="6885DE1C">
      <w:pPr>
        <w:spacing w:after="0" w:line="280" w:lineRule="exact"/>
      </w:pPr>
      <w:r>
        <w:rPr>
          <w:rFonts w:ascii="Consolas" w:hAnsi="Consolas"/>
          <w:sz w:val="18"/>
        </w:rPr>
        <w:t>├── templates/             # Jinja2 HTML templates</w:t>
      </w:r>
    </w:p>
    <w:p w14:paraId="78344ADF">
      <w:pPr>
        <w:spacing w:after="0" w:line="280" w:lineRule="exact"/>
      </w:pPr>
      <w:r>
        <w:rPr>
          <w:rFonts w:ascii="Consolas" w:hAnsi="Consolas"/>
          <w:sz w:val="18"/>
        </w:rPr>
        <w:t>│   ├── base.html          # Base layout with navigation and footer</w:t>
      </w:r>
    </w:p>
    <w:p w14:paraId="47305A88">
      <w:pPr>
        <w:spacing w:after="0" w:line="280" w:lineRule="exact"/>
      </w:pPr>
      <w:r>
        <w:rPr>
          <w:rFonts w:ascii="Consolas" w:hAnsi="Consolas"/>
          <w:sz w:val="18"/>
        </w:rPr>
        <w:t>│   ├── index.html         # Landing page</w:t>
      </w:r>
    </w:p>
    <w:p w14:paraId="36860E56">
      <w:pPr>
        <w:spacing w:after="0" w:line="280" w:lineRule="exact"/>
      </w:pPr>
      <w:r>
        <w:rPr>
          <w:rFonts w:ascii="Consolas" w:hAnsi="Consolas"/>
          <w:sz w:val="18"/>
        </w:rPr>
        <w:t>│   ├── login.html         # Login form with guest access</w:t>
      </w:r>
    </w:p>
    <w:p w14:paraId="19547F13">
      <w:pPr>
        <w:spacing w:after="0" w:line="280" w:lineRule="exact"/>
      </w:pPr>
      <w:r>
        <w:rPr>
          <w:rFonts w:ascii="Consolas" w:hAnsi="Consolas"/>
          <w:sz w:val="18"/>
        </w:rPr>
        <w:t>│   ├── register.html      # Registration form</w:t>
      </w:r>
    </w:p>
    <w:p w14:paraId="5929BD6F">
      <w:pPr>
        <w:spacing w:after="0" w:line="280" w:lineRule="exact"/>
      </w:pPr>
      <w:r>
        <w:rPr>
          <w:rFonts w:ascii="Consolas" w:hAnsi="Consolas"/>
          <w:sz w:val="18"/>
        </w:rPr>
        <w:t>│   ├── create.html        # Upload page with progress tracking</w:t>
      </w:r>
    </w:p>
    <w:p w14:paraId="3BABD914">
      <w:pPr>
        <w:spacing w:after="0" w:line="280" w:lineRule="exact"/>
      </w:pPr>
      <w:r>
        <w:rPr>
          <w:rFonts w:ascii="Consolas" w:hAnsi="Consolas"/>
          <w:sz w:val="18"/>
        </w:rPr>
        <w:t>│   ├── editor.html        # Subtitle editor with media player</w:t>
      </w:r>
    </w:p>
    <w:p w14:paraId="3EBCACA9">
      <w:pPr>
        <w:spacing w:after="0" w:line="280" w:lineRule="exact"/>
      </w:pPr>
      <w:r>
        <w:rPr>
          <w:rFonts w:ascii="Consolas" w:hAnsi="Consolas"/>
          <w:sz w:val="18"/>
        </w:rPr>
        <w:t>│   ├── history.html       # Job history list</w:t>
      </w:r>
    </w:p>
    <w:p w14:paraId="4074CEA9">
      <w:pPr>
        <w:spacing w:after="0" w:line="280" w:lineRule="exact"/>
      </w:pPr>
      <w:r>
        <w:rPr>
          <w:rFonts w:ascii="Consolas" w:hAnsi="Consolas"/>
          <w:sz w:val="18"/>
        </w:rPr>
        <w:t>│   └── admin/             # Admin templates</w:t>
      </w:r>
    </w:p>
    <w:p w14:paraId="79A1C644">
      <w:pPr>
        <w:spacing w:after="0" w:line="280" w:lineRule="exact"/>
      </w:pPr>
      <w:r>
        <w:rPr>
          <w:rFonts w:ascii="Consolas" w:hAnsi="Consolas"/>
          <w:sz w:val="18"/>
        </w:rPr>
        <w:t>├── requirements.txt       # Python dependencies</w:t>
      </w:r>
    </w:p>
    <w:p w14:paraId="3C148D1A">
      <w:pPr>
        <w:spacing w:after="0" w:line="280" w:lineRule="exact"/>
      </w:pPr>
      <w:r>
        <w:rPr>
          <w:rFonts w:ascii="Consolas" w:hAnsi="Consolas"/>
          <w:sz w:val="18"/>
        </w:rPr>
        <w:t>├── Dockerfile             # Docker container configuration</w:t>
      </w:r>
    </w:p>
    <w:p w14:paraId="63BA25E8">
      <w:pPr>
        <w:spacing w:after="0" w:line="280" w:lineRule="exact"/>
      </w:pPr>
      <w:r>
        <w:rPr>
          <w:rFonts w:ascii="Consolas" w:hAnsi="Consolas"/>
          <w:sz w:val="18"/>
        </w:rPr>
        <w:t>├── .dockerignore          # Docker build exclusions</w:t>
      </w:r>
    </w:p>
    <w:p w14:paraId="59636ACE">
      <w:pPr>
        <w:spacing w:after="0" w:line="280" w:lineRule="exact"/>
      </w:pPr>
      <w:r>
        <w:rPr>
          <w:rFonts w:ascii="Consolas" w:hAnsi="Consolas"/>
          <w:sz w:val="18"/>
        </w:rPr>
        <w:t>└── dataset/               # Somali audio dataset (6,751 entries)</w:t>
      </w:r>
    </w:p>
    <w:p w14:paraId="66C823D9">
      <w:pPr>
        <w:spacing w:before="0" w:after="120" w:line="360" w:lineRule="exact"/>
      </w:pPr>
    </w:p>
    <w:p w14:paraId="4B3138DA">
      <w:pPr>
        <w:keepNext/>
        <w:spacing w:before="360" w:after="200" w:line="360" w:lineRule="exact"/>
      </w:pPr>
      <w:r>
        <w:rPr>
          <w:rFonts w:ascii="Times New Roman" w:hAnsi="Times New Roman"/>
          <w:b/>
          <w:sz w:val="28"/>
        </w:rPr>
        <w:t>Appendix B: Sample SRT Output</w:t>
      </w:r>
    </w:p>
    <w:p w14:paraId="5C5126E7">
      <w:pPr>
        <w:spacing w:after="0" w:line="280" w:lineRule="exact"/>
      </w:pPr>
      <w:r>
        <w:rPr>
          <w:rFonts w:ascii="Consolas" w:hAnsi="Consolas"/>
          <w:sz w:val="20"/>
        </w:rPr>
        <w:t>1</w:t>
      </w:r>
    </w:p>
    <w:p w14:paraId="5E0D5DCB">
      <w:pPr>
        <w:spacing w:after="0" w:line="280" w:lineRule="exact"/>
      </w:pPr>
      <w:r>
        <w:rPr>
          <w:rFonts w:ascii="Consolas" w:hAnsi="Consolas"/>
          <w:sz w:val="20"/>
        </w:rPr>
        <w:t>00:00:00,000 --&gt; 00:00:09,500</w:t>
      </w:r>
    </w:p>
    <w:p w14:paraId="45B70BCB">
      <w:pPr>
        <w:spacing w:after="0" w:line="280" w:lineRule="exact"/>
      </w:pPr>
      <w:r>
        <w:rPr>
          <w:rFonts w:ascii="Consolas" w:hAnsi="Consolas"/>
          <w:sz w:val="20"/>
        </w:rPr>
        <w:t>Bismillahi Raxmaani Raxiim waxaan ku soo dhawaynayaa</w:t>
      </w:r>
    </w:p>
    <w:p w14:paraId="564D2E1F">
      <w:pPr>
        <w:spacing w:after="0" w:line="280" w:lineRule="exact"/>
      </w:pPr>
    </w:p>
    <w:p w14:paraId="1E2165FC">
      <w:pPr>
        <w:spacing w:after="0" w:line="280" w:lineRule="exact"/>
      </w:pPr>
      <w:r>
        <w:rPr>
          <w:rFonts w:ascii="Consolas" w:hAnsi="Consolas"/>
          <w:sz w:val="20"/>
        </w:rPr>
        <w:t>2</w:t>
      </w:r>
    </w:p>
    <w:p w14:paraId="4F72B3E9">
      <w:pPr>
        <w:spacing w:after="0" w:line="280" w:lineRule="exact"/>
      </w:pPr>
      <w:r>
        <w:rPr>
          <w:rFonts w:ascii="Consolas" w:hAnsi="Consolas"/>
          <w:sz w:val="20"/>
        </w:rPr>
        <w:t>00:00:09,500 --&gt; 00:00:19,200</w:t>
      </w:r>
    </w:p>
    <w:p w14:paraId="1EC0178A">
      <w:pPr>
        <w:spacing w:after="0" w:line="280" w:lineRule="exact"/>
      </w:pPr>
      <w:r>
        <w:rPr>
          <w:rFonts w:ascii="Consolas" w:hAnsi="Consolas"/>
          <w:sz w:val="20"/>
        </w:rPr>
        <w:t>barnaamijka SomaliScribe AI oo ah barnaamij</w:t>
      </w:r>
    </w:p>
    <w:p w14:paraId="03D9AF02">
      <w:pPr>
        <w:spacing w:after="0" w:line="280" w:lineRule="exact"/>
      </w:pPr>
    </w:p>
    <w:p w14:paraId="5AECB3BF">
      <w:pPr>
        <w:spacing w:after="0" w:line="280" w:lineRule="exact"/>
      </w:pPr>
      <w:r>
        <w:rPr>
          <w:rFonts w:ascii="Consolas" w:hAnsi="Consolas"/>
          <w:sz w:val="20"/>
        </w:rPr>
        <w:t>3</w:t>
      </w:r>
    </w:p>
    <w:p w14:paraId="17793C00">
      <w:pPr>
        <w:spacing w:after="0" w:line="280" w:lineRule="exact"/>
      </w:pPr>
      <w:r>
        <w:rPr>
          <w:rFonts w:ascii="Consolas" w:hAnsi="Consolas"/>
          <w:sz w:val="20"/>
        </w:rPr>
        <w:t>00:00:19,200 --&gt; 00:00:</w:t>
      </w:r>
      <w:r>
        <w:rPr>
          <w:rFonts w:hint="default" w:ascii="Consolas" w:hAnsi="Consolas"/>
          <w:sz w:val="20"/>
          <w:lang w:val="en-US"/>
        </w:rPr>
        <w:t>19</w:t>
      </w:r>
      <w:bookmarkStart w:id="0" w:name="_GoBack"/>
      <w:bookmarkEnd w:id="0"/>
      <w:r>
        <w:rPr>
          <w:rFonts w:ascii="Consolas" w:hAnsi="Consolas"/>
          <w:sz w:val="20"/>
        </w:rPr>
        <w:t>,800</w:t>
      </w:r>
    </w:p>
    <w:p w14:paraId="090C87B1">
      <w:pPr>
        <w:spacing w:after="0" w:line="280" w:lineRule="exact"/>
      </w:pPr>
      <w:r>
        <w:rPr>
          <w:rFonts w:ascii="Consolas" w:hAnsi="Consolas"/>
          <w:sz w:val="20"/>
        </w:rPr>
        <w:t>si toos ah ayuu uga sameeyaa qoraalka hoose ee muuqaalka</w:t>
      </w:r>
    </w:p>
    <w:sectPr>
      <w:pgSz w:w="12240" w:h="15840"/>
      <w:pgMar w:top="1440" w:right="1440"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A26DD0"/>
    <w:rsid w:val="32276521"/>
    <w:rsid w:val="38926363"/>
    <w:rsid w:val="3FA671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exact"/>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56</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hanad</cp:lastModifiedBy>
  <dcterms:modified xsi:type="dcterms:W3CDTF">2026-03-01T10:06:43Z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5BA62B6B134A49F68732CB55B7F4022B_12</vt:lpwstr>
  </property>
</Properties>
</file>