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19BE" w14:textId="2E2C52CF" w:rsidR="003E0CAE" w:rsidRPr="00752E24" w:rsidRDefault="006E452A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Onderwerp 1: De fout die u moet vermijden wanneer u gaat bouwen!</w:t>
      </w:r>
    </w:p>
    <w:p w14:paraId="19736F48" w14:textId="77777777" w:rsidR="003E0CAE" w:rsidRPr="00752E24" w:rsidRDefault="003E0CAE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0A151263" w14:textId="6EA16422" w:rsidR="00641E05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Beste [First Name],</w:t>
      </w:r>
    </w:p>
    <w:p w14:paraId="793D3591" w14:textId="77777777" w:rsidR="003E0CAE" w:rsidRPr="00752E24" w:rsidRDefault="003E0CAE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3C3CEEFE" w14:textId="212CF131" w:rsidR="003E0CAE" w:rsidRPr="00752E24" w:rsidRDefault="006E452A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Wanneer uw huis af is, kunt u al uw beslissingen later nog wijzigen, behalve één.</w:t>
      </w:r>
    </w:p>
    <w:p w14:paraId="08A94EBC" w14:textId="77777777" w:rsidR="003E0CAE" w:rsidRPr="00752E24" w:rsidRDefault="003E0CAE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6B51151F" w14:textId="1CAB8B74" w:rsidR="003E0CAE" w:rsidRPr="00752E24" w:rsidRDefault="006E452A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U kunt uw woning vergroten, een vloer, afwerkingen, ramen, zelfs een dak vervangen ...</w:t>
      </w:r>
    </w:p>
    <w:p w14:paraId="20A443C5" w14:textId="77777777" w:rsidR="003E0CAE" w:rsidRPr="00752E24" w:rsidRDefault="003E0CAE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2787FD4D" w14:textId="7EF192F3" w:rsidR="00095CB5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Maar u kunt nooit ... uw muren vervangen!</w:t>
      </w:r>
    </w:p>
    <w:p w14:paraId="06C9E898" w14:textId="77777777" w:rsidR="00780F64" w:rsidRPr="00752E24" w:rsidRDefault="00780F64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1DB6B6D2" w14:textId="0AA2DB9C" w:rsidR="00780F64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Zijn muren dan zo belangrijk?</w:t>
      </w:r>
    </w:p>
    <w:p w14:paraId="0C172E1E" w14:textId="77777777" w:rsidR="00780F64" w:rsidRPr="00752E24" w:rsidRDefault="00780F64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58C899A2" w14:textId="18488205" w:rsidR="003E0CAE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Muren zijn essentieel! De gebruikte materialen voor uw muren zijn bepalend voor het comfort van uw gezin. </w:t>
      </w:r>
    </w:p>
    <w:p w14:paraId="26236747" w14:textId="29BABD29" w:rsidR="00FA2275" w:rsidRPr="00752E24" w:rsidRDefault="00FA2275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7BF79812" w14:textId="122223D8" w:rsidR="00FA2275" w:rsidRPr="00752E24" w:rsidRDefault="006E452A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Is het niet de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bedoeling dat u zich goed voelt thuis?</w:t>
      </w:r>
    </w:p>
    <w:p w14:paraId="25D9BDC5" w14:textId="5A4E494C" w:rsidR="003E0CAE" w:rsidRPr="00752E24" w:rsidRDefault="003E0CAE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6E553A65" w14:textId="55B445A5" w:rsidR="00C90160" w:rsidRPr="00752E24" w:rsidRDefault="006E452A" w:rsidP="00C90160">
      <w:pPr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De traditionele keuzes voor muren hebben echter ook hun gebreken ...</w:t>
      </w:r>
    </w:p>
    <w:p w14:paraId="75D52628" w14:textId="1FB81333" w:rsidR="00834CB9" w:rsidRPr="00752E24" w:rsidRDefault="006E452A" w:rsidP="00F601B6">
      <w:pPr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We hebben allemaal de volgende ongemakken al wel eens gekend: een verwarmde ruimte die 'ruw' blijft, een te droge lucht of een te veel verwarmde of vochtige ruimte (daarom is verluchting nodig).</w:t>
      </w:r>
    </w:p>
    <w:p w14:paraId="07BD77B5" w14:textId="56942DC6" w:rsidR="006338E0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Niemand houdt van dat onaangename gevoel dat te wijten is aan slecht gebouwde muren ...</w:t>
      </w:r>
    </w:p>
    <w:p w14:paraId="41E61BFA" w14:textId="77777777" w:rsidR="00785690" w:rsidRPr="00752E24" w:rsidRDefault="00785690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600BA243" w14:textId="21CC20D9" w:rsidR="00785690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Daarom is het van groot belang om kwaliteitsvolle materiale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 voor uw muren te kiezen alvorens u begint te bouwen.</w:t>
      </w:r>
    </w:p>
    <w:p w14:paraId="72037A8E" w14:textId="0A8186C3" w:rsidR="00834CB9" w:rsidRPr="00752E24" w:rsidRDefault="00834CB9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5C9604CA" w14:textId="62C18D90" w:rsidR="004650E2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De oplossing die een uniek comfort garandeert?</w:t>
      </w:r>
    </w:p>
    <w:p w14:paraId="60A9F311" w14:textId="2F73A15D" w:rsidR="005A716B" w:rsidRPr="00752E24" w:rsidRDefault="005A716B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4C1C668A" w14:textId="07B89306" w:rsidR="00702A51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Natuurlijke materialen: hennep, hout, stro, ...</w:t>
      </w:r>
    </w:p>
    <w:p w14:paraId="25EA204C" w14:textId="21E5C9E5" w:rsidR="009D0312" w:rsidRPr="00752E24" w:rsidRDefault="009D0312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77F1835" w14:textId="633C40F1" w:rsidR="009D0312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Hun kenmerken - aangenaam, comfortabel en gezond - zorgen voor een ideale cocon.</w:t>
      </w:r>
    </w:p>
    <w:p w14:paraId="58D2A6D2" w14:textId="77777777" w:rsidR="00D001DE" w:rsidRPr="00752E24" w:rsidRDefault="00D001DE" w:rsidP="00D001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1CDFE69A" w14:textId="43083CEE" w:rsidR="00D001DE" w:rsidRPr="00752E24" w:rsidRDefault="006E452A" w:rsidP="00D001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Wenst u hier meer informatie over?</w:t>
      </w:r>
    </w:p>
    <w:p w14:paraId="4E2281F1" w14:textId="0D965EF0" w:rsidR="00D001DE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Lees dan </w:t>
      </w:r>
      <w:r>
        <w:rPr>
          <w:rFonts w:ascii="Arial" w:eastAsia="Arial" w:hAnsi="Arial" w:cs="Arial"/>
          <w:color w:val="70AD47"/>
          <w:sz w:val="24"/>
          <w:szCs w:val="24"/>
          <w:bdr w:val="nil"/>
          <w:lang w:val="nl-BE" w:eastAsia="fr-BE"/>
        </w:rPr>
        <w:t>dit artikel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, waarin u alle informatie kunt terugvinden.</w:t>
      </w:r>
    </w:p>
    <w:p w14:paraId="2A435AD7" w14:textId="77777777" w:rsidR="003E0CAE" w:rsidRPr="00752E24" w:rsidRDefault="003E0CAE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7500A66B" w14:textId="1623F6E0" w:rsidR="003E0CAE" w:rsidRPr="00752E24" w:rsidRDefault="006E452A" w:rsidP="003E0C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Tot morgen voor meer belangrijke informatie, want isoleren is niet het enige dat u moet doen!</w:t>
      </w:r>
    </w:p>
    <w:p w14:paraId="5000C2C0" w14:textId="77777777" w:rsidR="00F601B6" w:rsidRPr="00752E24" w:rsidRDefault="00F601B6" w:rsidP="003E0CA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34FD5F8B" w14:textId="77777777" w:rsidR="003E0CAE" w:rsidRPr="00752E24" w:rsidRDefault="006E452A" w:rsidP="003E0C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Charlotte en Jean-Baptiste</w:t>
      </w:r>
    </w:p>
    <w:p w14:paraId="443E6C92" w14:textId="77777777" w:rsidR="00F601B6" w:rsidRPr="00752E24" w:rsidRDefault="00F601B6" w:rsidP="003E0CA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</w:pPr>
    </w:p>
    <w:p w14:paraId="774716F5" w14:textId="483C16AB" w:rsidR="003E0CAE" w:rsidRPr="00752E24" w:rsidRDefault="006E452A" w:rsidP="003E0C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  <w:bdr w:val="nil"/>
          <w:lang w:val="nl-BE" w:eastAsia="fr-BE"/>
        </w:rPr>
        <w:t>Uw experts in hennep</w:t>
      </w:r>
    </w:p>
    <w:p w14:paraId="193B64D0" w14:textId="77777777" w:rsidR="00F601B6" w:rsidRPr="00752E24" w:rsidRDefault="00F601B6" w:rsidP="003E0C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7D48AF6F" w14:textId="780CAC50" w:rsidR="003E0CAE" w:rsidRPr="00752E24" w:rsidRDefault="006E452A" w:rsidP="003E0CA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PS: </w:t>
      </w:r>
      <w:r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 xml:space="preserve">Klik </w:t>
      </w:r>
      <w:r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hier</w:t>
      </w:r>
      <w:r>
        <w:rPr>
          <w:rFonts w:ascii="Arial" w:eastAsia="Arial" w:hAnsi="Arial" w:cs="Arial"/>
          <w:color w:val="E29E47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>als u uw gratis plekje in onze opleidingsworkshops wilt reserveren, als u alles wilt weten ov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>er deze belangrijke onderwerpen en al uw vragen aan onze experts wilt stellen.</w:t>
      </w:r>
    </w:p>
    <w:p w14:paraId="5E2C7BA4" w14:textId="77777777" w:rsidR="00F601B6" w:rsidRPr="00752E24" w:rsidRDefault="00F601B6" w:rsidP="00571779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5DE367A9" w14:textId="1FDBC31E" w:rsidR="00F601B6" w:rsidRPr="00542141" w:rsidRDefault="006E452A" w:rsidP="003E0CAE">
      <w:pPr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lastRenderedPageBreak/>
        <w:t xml:space="preserve">PPS: </w:t>
      </w:r>
      <w:r w:rsidRPr="00542141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 w:rsidRPr="00542141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om bouwwerven te bezoeken en mensen te ontmoeten die deze keuzes gemaakt hebben </w:t>
      </w:r>
      <w:r w:rsidRPr="00542141">
        <w:rPr>
          <w:rFonts w:ascii="Arial" w:eastAsia="Arial" w:hAnsi="Arial" w:cs="Arial"/>
          <w:sz w:val="24"/>
          <w:szCs w:val="24"/>
          <w:bdr w:val="nil"/>
          <w:lang w:val="nl-BE" w:eastAsia="fr-BE"/>
        </w:rPr>
        <w:t>of om uw project al a</w:t>
      </w:r>
      <w:r w:rsidRPr="00542141">
        <w:rPr>
          <w:rFonts w:ascii="Arial" w:eastAsia="Arial" w:hAnsi="Arial" w:cs="Arial"/>
          <w:sz w:val="24"/>
          <w:szCs w:val="24"/>
          <w:bdr w:val="nil"/>
          <w:lang w:val="nl-BE" w:eastAsia="fr-BE"/>
        </w:rPr>
        <w:t>an een expert voor te stellen</w:t>
      </w:r>
    </w:p>
    <w:p w14:paraId="2F2FA897" w14:textId="548368B9" w:rsidR="005740C0" w:rsidRPr="00752E24" w:rsidRDefault="006E452A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Onderwerp 2: Isolatie heeft geen waarde zonder een goede thermische inertie!</w:t>
      </w:r>
    </w:p>
    <w:p w14:paraId="5263737C" w14:textId="77777777" w:rsidR="005740C0" w:rsidRPr="00752E24" w:rsidRDefault="005740C0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C523297" w14:textId="77777777" w:rsidR="005740C0" w:rsidRPr="00752E24" w:rsidRDefault="006E452A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Beste </w:t>
      </w:r>
      <w:r>
        <w:rPr>
          <w:rFonts w:ascii="Arial" w:eastAsia="Arial" w:hAnsi="Arial" w:cs="Arial"/>
          <w:color w:val="233A42"/>
          <w:sz w:val="24"/>
          <w:szCs w:val="24"/>
          <w:bdr w:val="nil"/>
          <w:lang w:val="nl-BE" w:eastAsia="fr-BE"/>
        </w:rPr>
        <w:t>[First Name],</w:t>
      </w:r>
    </w:p>
    <w:p w14:paraId="0ADCD81E" w14:textId="77777777" w:rsidR="005740C0" w:rsidRPr="00752E24" w:rsidRDefault="005740C0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36C10C46" w14:textId="60968CD7" w:rsidR="005740C0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Denkt u dat een goede isolatie voldoende is om u het hele jaar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door een warmtecomfort te kunnen garanderen?</w:t>
      </w:r>
    </w:p>
    <w:p w14:paraId="5C1C4333" w14:textId="77777777" w:rsidR="006160EB" w:rsidRPr="00752E24" w:rsidRDefault="006160EB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5B255A6B" w14:textId="449314EC" w:rsidR="006160EB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Wel, nee, dat is niet zo!</w:t>
      </w:r>
    </w:p>
    <w:p w14:paraId="59968D7B" w14:textId="79105DEE" w:rsidR="00E827EF" w:rsidRPr="00752E24" w:rsidRDefault="00E827EF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3F067E7" w14:textId="1CA1BDD7" w:rsidR="00E827EF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Isolatiematerialen zijn n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atuurlijk nodig, maar hebben hun beperkingen.</w:t>
      </w:r>
    </w:p>
    <w:p w14:paraId="03FCB481" w14:textId="5324940D" w:rsidR="007137E1" w:rsidRPr="00752E24" w:rsidRDefault="007137E1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3D50A5B1" w14:textId="19D1031B" w:rsidR="00571779" w:rsidRPr="00752E24" w:rsidRDefault="006E452A" w:rsidP="00571779">
      <w:pPr>
        <w:rPr>
          <w:rFonts w:ascii="Arial" w:hAnsi="Arial" w:cs="Arial"/>
          <w:i/>
          <w:iCs/>
          <w:color w:val="00B050"/>
          <w:sz w:val="24"/>
          <w:szCs w:val="24"/>
        </w:rPr>
      </w:pPr>
      <w:r>
        <w:rPr>
          <w:rFonts w:ascii="Arial" w:eastAsia="Arial" w:hAnsi="Arial" w:cs="Arial"/>
          <w:i/>
          <w:iCs/>
          <w:color w:val="00B050"/>
          <w:sz w:val="24"/>
          <w:szCs w:val="24"/>
          <w:bdr w:val="nil"/>
          <w:lang w:val="nl-BE"/>
        </w:rPr>
        <w:t>Download hier uw overzicht van de verschillende kwaliteiten en beperkingen van deze isolatiematerialen</w:t>
      </w:r>
    </w:p>
    <w:p w14:paraId="362E6C49" w14:textId="5EACA079" w:rsidR="007137E1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Het belangrijkste element dat ontbreekt?</w:t>
      </w:r>
    </w:p>
    <w:p w14:paraId="7D1593F8" w14:textId="69639C45" w:rsidR="007137E1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Thermische inertie.</w:t>
      </w:r>
    </w:p>
    <w:p w14:paraId="2D6EDF74" w14:textId="117F3D8F" w:rsidR="007137E1" w:rsidRPr="00752E24" w:rsidRDefault="007137E1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59695750" w14:textId="794D91E8" w:rsidR="007137E1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Dat is het vermogen van een materiaal om warmte op te slaan en deze nadien op natuurlijke wijze opnieuw te verspreiden.</w:t>
      </w:r>
    </w:p>
    <w:p w14:paraId="0F806612" w14:textId="403A2C8E" w:rsidR="00E01DEC" w:rsidRPr="00752E24" w:rsidRDefault="00E01DEC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47380426" w14:textId="1D628851" w:rsidR="00E01DEC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Welk voordee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l heeft een goede thermische inertie concreet?</w:t>
      </w:r>
    </w:p>
    <w:p w14:paraId="239F28F6" w14:textId="44E20CAD" w:rsidR="00F31A38" w:rsidRPr="00752E24" w:rsidRDefault="00F31A38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26F5803B" w14:textId="36B29FC0" w:rsidR="005803BE" w:rsidRPr="00752E24" w:rsidRDefault="006E452A" w:rsidP="005803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Bij erg hoge temperaturen overdag verhindert thermische inertie dat de binnenkant van uw woning te snel opwarmt.</w:t>
      </w:r>
    </w:p>
    <w:p w14:paraId="33451F71" w14:textId="41C4F887" w:rsidR="005803BE" w:rsidRPr="00752E24" w:rsidRDefault="006E452A" w:rsidP="005803B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En 's nachts, wanneer het koeler is, blijft uw comfort behouden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doordat de opgeslagen warmte van de muren geleidelijk aan wordt losgelaten.</w:t>
      </w:r>
    </w:p>
    <w:p w14:paraId="2F0D2948" w14:textId="77777777" w:rsidR="005803BE" w:rsidRPr="00752E24" w:rsidRDefault="005803BE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1DD28B08" w14:textId="4ACC3ECF" w:rsidR="00712131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Het is eigenlijk een natuurlijke airco overdag en een natuurlijke verwarming 's nachts ... en het is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 gratis!</w:t>
      </w:r>
    </w:p>
    <w:p w14:paraId="6563401B" w14:textId="77777777" w:rsidR="00571779" w:rsidRPr="00752E24" w:rsidRDefault="00571779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3D9546FA" w14:textId="072767FE" w:rsidR="001251B1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Om van een uitstekend warmtecomfort te genieten, is de keuze van de juiste materialen dus allesbepalend.</w:t>
      </w:r>
    </w:p>
    <w:p w14:paraId="3EBA511D" w14:textId="47116933" w:rsidR="00851FC2" w:rsidRPr="00752E24" w:rsidRDefault="00851FC2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1FDACD0" w14:textId="3721856C" w:rsidR="00851FC2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Uw voorkeur moet uitgaan naar zware materialen (natuursteen, kalkhennepblokken, betonchape, ...), die veel tijd en energie nodig hebben om op te warmen.</w:t>
      </w:r>
    </w:p>
    <w:p w14:paraId="0BFE1710" w14:textId="59DA2917" w:rsidR="00DB16B4" w:rsidRPr="00752E24" w:rsidRDefault="00DB16B4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21673445" w14:textId="325E98E0" w:rsidR="00DB16B4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Om ee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n stap verder te gaan en de juiste keuzes te maken, leggen wij u alles uit in </w:t>
      </w:r>
      <w:r>
        <w:rPr>
          <w:rFonts w:ascii="Arial" w:eastAsia="Arial" w:hAnsi="Arial" w:cs="Arial"/>
          <w:color w:val="70AD47"/>
          <w:sz w:val="24"/>
          <w:szCs w:val="24"/>
          <w:bdr w:val="nil"/>
          <w:lang w:val="nl-BE" w:eastAsia="fr-BE"/>
        </w:rPr>
        <w:t>dit artikel.</w:t>
      </w:r>
    </w:p>
    <w:p w14:paraId="474990A8" w14:textId="77777777" w:rsidR="005740C0" w:rsidRPr="00752E24" w:rsidRDefault="005740C0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6C3F62B5" w14:textId="7001C917" w:rsidR="005740C0" w:rsidRPr="00752E24" w:rsidRDefault="006E452A" w:rsidP="005740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Morgen komt u te weten waarom een woning met een goede isolatie en een goede thermische inertie comfortabeler, betaalbaarder en duurzamer is dan ooit.</w:t>
      </w:r>
    </w:p>
    <w:p w14:paraId="62D997E9" w14:textId="77777777" w:rsidR="00571779" w:rsidRPr="00752E24" w:rsidRDefault="00571779" w:rsidP="005740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56BAA640" w14:textId="77777777" w:rsidR="005740C0" w:rsidRPr="00752E24" w:rsidRDefault="006E452A" w:rsidP="00574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Charlotte en Jean-Baptist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e</w:t>
      </w:r>
    </w:p>
    <w:p w14:paraId="008D3F90" w14:textId="77777777" w:rsidR="00571779" w:rsidRPr="00752E24" w:rsidRDefault="00571779" w:rsidP="005740C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</w:pPr>
    </w:p>
    <w:p w14:paraId="5188BFB0" w14:textId="50A5B7E9" w:rsidR="005740C0" w:rsidRPr="00752E24" w:rsidRDefault="006E452A" w:rsidP="00574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  <w:bdr w:val="nil"/>
          <w:lang w:val="nl-BE" w:eastAsia="fr-BE"/>
        </w:rPr>
        <w:t>Uw experts in hennep</w:t>
      </w:r>
    </w:p>
    <w:p w14:paraId="44645B20" w14:textId="77777777" w:rsidR="00571779" w:rsidRPr="00752E24" w:rsidRDefault="00571779" w:rsidP="0057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62EA5FF" w14:textId="45CC2997" w:rsidR="005740C0" w:rsidRPr="00752E24" w:rsidRDefault="006E452A" w:rsidP="00574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lastRenderedPageBreak/>
        <w:t xml:space="preserve">PS: </w:t>
      </w:r>
      <w:r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>
        <w:rPr>
          <w:rFonts w:ascii="Arial" w:eastAsia="Arial" w:hAnsi="Arial" w:cs="Arial"/>
          <w:color w:val="E29E47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 xml:space="preserve">als u uw 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>gratis plekje in onze opleidingsworkshops wilt reserveren, als u alles wilt weten over deze belangrijke onderwerpen en al uw vragen aan onze experts wilt stellen.</w:t>
      </w:r>
    </w:p>
    <w:p w14:paraId="3E08AA84" w14:textId="77777777" w:rsidR="00571779" w:rsidRPr="00752E24" w:rsidRDefault="00571779" w:rsidP="0057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6E39C9F2" w14:textId="187AB5CE" w:rsidR="005740C0" w:rsidRPr="002057EA" w:rsidRDefault="006E452A" w:rsidP="00523A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PPS: </w:t>
      </w:r>
      <w:r w:rsidRPr="002057EA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 w:rsidRPr="002057EA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om bouwwerven te bezoeken en mensen te ontmoeten die deze keuzes gemaakt hebben </w:t>
      </w:r>
      <w:r w:rsidRPr="002057EA">
        <w:rPr>
          <w:rFonts w:ascii="Arial" w:eastAsia="Arial" w:hAnsi="Arial" w:cs="Arial"/>
          <w:sz w:val="24"/>
          <w:szCs w:val="24"/>
          <w:bdr w:val="nil"/>
          <w:lang w:val="nl-BE" w:eastAsia="fr-BE"/>
        </w:rPr>
        <w:t>of om uw project al aan een expert voor te stellen</w:t>
      </w:r>
    </w:p>
    <w:p w14:paraId="39DE0628" w14:textId="410D6A18" w:rsidR="00F146F2" w:rsidRPr="00752E24" w:rsidRDefault="00F146F2" w:rsidP="003E0CAE">
      <w:pPr>
        <w:rPr>
          <w:rFonts w:ascii="Arial" w:eastAsia="Times New Roman" w:hAnsi="Arial" w:cs="Arial"/>
          <w:color w:val="92D050"/>
          <w:sz w:val="24"/>
          <w:szCs w:val="24"/>
          <w:lang w:eastAsia="fr-BE"/>
        </w:rPr>
      </w:pPr>
    </w:p>
    <w:p w14:paraId="6FC6BB28" w14:textId="77777777" w:rsidR="00752E24" w:rsidRPr="00752E24" w:rsidRDefault="006E452A" w:rsidP="00752E2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B050"/>
          <w:sz w:val="24"/>
          <w:szCs w:val="24"/>
          <w:bdr w:val="nil"/>
          <w:lang w:val="nl-BE" w:eastAsia="fr-BE"/>
        </w:rPr>
        <w:t>3</w:t>
      </w:r>
      <w:r>
        <w:rPr>
          <w:rFonts w:ascii="Arial" w:eastAsia="Arial" w:hAnsi="Arial" w:cs="Arial"/>
          <w:b/>
          <w:bCs/>
          <w:color w:val="00B050"/>
          <w:sz w:val="14"/>
          <w:szCs w:val="14"/>
          <w:bdr w:val="nil"/>
          <w:vertAlign w:val="superscript"/>
          <w:lang w:val="nl-BE" w:eastAsia="fr-BE"/>
        </w:rPr>
        <w:t>de</w:t>
      </w:r>
      <w:r>
        <w:rPr>
          <w:rFonts w:ascii="Arial" w:eastAsia="Arial" w:hAnsi="Arial" w:cs="Arial"/>
          <w:b/>
          <w:bCs/>
          <w:color w:val="00B050"/>
          <w:sz w:val="24"/>
          <w:szCs w:val="24"/>
          <w:bdr w:val="nil"/>
          <w:lang w:val="nl-BE" w:eastAsia="fr-BE"/>
        </w:rPr>
        <w:t xml:space="preserve"> opvolgmail: P/S3</w:t>
      </w:r>
    </w:p>
    <w:p w14:paraId="3606DC0D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034B591" w14:textId="1605A795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Onderwerp 3: De 6 voordelen van thermische inertie voor uw comfort</w:t>
      </w:r>
    </w:p>
    <w:p w14:paraId="41264328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73EB3A4F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Beste </w:t>
      </w:r>
      <w:r>
        <w:rPr>
          <w:rFonts w:ascii="Arial" w:eastAsia="Arial" w:hAnsi="Arial" w:cs="Arial"/>
          <w:color w:val="233A42"/>
          <w:sz w:val="24"/>
          <w:szCs w:val="24"/>
          <w:bdr w:val="nil"/>
          <w:lang w:val="nl-BE" w:eastAsia="fr-BE"/>
        </w:rPr>
        <w:t>[First Name],</w:t>
      </w:r>
    </w:p>
    <w:p w14:paraId="2228CE4E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127F4581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Uw woning kan comfortabel, betaalbaar en duurzaam zijn dankzij deze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6 grote voordelen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 van een goede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THERMISCHE INERTIE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.</w:t>
      </w:r>
    </w:p>
    <w:p w14:paraId="379A1E0F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2E800822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 xml:space="preserve">Voordeel 1: </w:t>
      </w:r>
    </w:p>
    <w:p w14:paraId="00C4BC4C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</w:p>
    <w:p w14:paraId="16786F14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Thermische inertie slaat warmte in de muren op en laat deze 's nachts gratis los, om te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 voorkomen dat uw woning afkoelt. </w:t>
      </w:r>
    </w:p>
    <w:p w14:paraId="2549FFFA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22EDD128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 xml:space="preserve">Voordeel 2: </w:t>
      </w:r>
    </w:p>
    <w:p w14:paraId="187DB7A0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29FA26EB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Thermische inertie zorgt ervoor dat oververhitti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ng in de zomer voorkomen wordt en dat uw woning koel blijft, zelfs tijdens een hittegolf.</w:t>
      </w:r>
    </w:p>
    <w:p w14:paraId="7CB3C086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16EDD140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 xml:space="preserve">Voordeel 3: </w:t>
      </w:r>
    </w:p>
    <w:p w14:paraId="3C814A29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706CC6E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Thermische inertie biedt u de mogelijkheid om over grote glasoppervlakken te beschikken, die voor veel lichtinval in de kamer zorgen en de ruimte vergroten, zonder enig risico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 op oververhitting in de zomer of afkoeling in de winter.</w:t>
      </w:r>
    </w:p>
    <w:p w14:paraId="6ADD6104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9DFB41D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Voordeel 4:</w:t>
      </w:r>
    </w:p>
    <w:p w14:paraId="260D9879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729F2EEC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Thermische inertie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zorgt voor veel lagere temperatuurschommelingen in huis.</w:t>
      </w:r>
    </w:p>
    <w:p w14:paraId="5FD81330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7F64F139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 xml:space="preserve">Voordeel 5: </w:t>
      </w:r>
    </w:p>
    <w:p w14:paraId="5E872146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01146728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Dankzij thermische inertie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 kunt u uw ramen openen en dus gezonde lucht in uw woning behouden, zonder het risico te lopen op oververhitting in de zomer of een te grote afkoeling in de winter.</w:t>
      </w:r>
    </w:p>
    <w:p w14:paraId="06C60C27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76CCE47F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Voordeel 6: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 xml:space="preserve"> </w:t>
      </w:r>
    </w:p>
    <w:p w14:paraId="2D66C78C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5B021B34" w14:textId="109D13FB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Thermische inertie (die ook verband houdt met de massa) dempt geluiden van buiten en binnen, en garandeert een rustig en kalm huis, terwijl de bewoners vrij kunnen leven. </w:t>
      </w:r>
    </w:p>
    <w:p w14:paraId="7ADA6F75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28F2C5FB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Voor meer informatie over deze voordelen en concrete voorbeelden kunt u ons </w:t>
      </w:r>
      <w:r>
        <w:rPr>
          <w:rFonts w:ascii="Arial" w:eastAsia="Arial" w:hAnsi="Arial" w:cs="Arial"/>
          <w:color w:val="70AD47"/>
          <w:sz w:val="24"/>
          <w:szCs w:val="24"/>
          <w:bdr w:val="nil"/>
          <w:lang w:val="nl-BE" w:eastAsia="fr-BE"/>
        </w:rPr>
        <w:t xml:space="preserve">blogartikel </w:t>
      </w:r>
      <w:r w:rsidRPr="002057EA">
        <w:rPr>
          <w:rFonts w:ascii="Arial" w:eastAsia="Arial" w:hAnsi="Arial" w:cs="Arial"/>
          <w:sz w:val="24"/>
          <w:szCs w:val="24"/>
          <w:bdr w:val="nil"/>
          <w:lang w:val="nl-BE" w:eastAsia="fr-BE"/>
        </w:rPr>
        <w:t>lezen.</w:t>
      </w:r>
    </w:p>
    <w:p w14:paraId="04A1E602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52019A91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Nu begrijpt u het belang van een goede thermische inertie.</w:t>
      </w:r>
    </w:p>
    <w:p w14:paraId="22937D3A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0F37D7AA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IsoHemp heeft het ook begrepen!</w:t>
      </w:r>
    </w:p>
    <w:p w14:paraId="6C595412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Onze kalkhennepblokken:</w:t>
      </w:r>
    </w:p>
    <w:p w14:paraId="39FB2309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zijn uitstekende isolatiematerialen</w:t>
      </w:r>
    </w:p>
    <w:p w14:paraId="727BEAB5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zorgen voor een hoge thermische inertie voor een ideaal comfortabel gevoel. </w:t>
      </w:r>
    </w:p>
    <w:p w14:paraId="16E804D0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dit alles in één enkele wand (monomuur).</w:t>
      </w:r>
    </w:p>
    <w:p w14:paraId="5E0D5822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zijn CO²-neutraal, want ze zijn biobased.</w:t>
      </w:r>
    </w:p>
    <w:p w14:paraId="40FAEF83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zijn duurzaam (ze zijn tegen alles bestand in de tijd, zoals kalksteen).</w:t>
      </w:r>
    </w:p>
    <w:p w14:paraId="75C3424A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zijn afkomstig uit de korte keten.</w:t>
      </w:r>
    </w:p>
    <w:p w14:paraId="5ED2F895" w14:textId="77777777" w:rsidR="00752E24" w:rsidRPr="00752E24" w:rsidRDefault="006E452A" w:rsidP="00752E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zijn recycleerbaar.</w:t>
      </w:r>
    </w:p>
    <w:p w14:paraId="5E9754F4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6EA2F2E6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7C4D4EB9" w14:textId="52413BD3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In onze volgende e-mail bespreken we het beheer van relatieve luchtvochtigheid, een essentieel begrip voor uw comfort en gezondheid. </w:t>
      </w:r>
    </w:p>
    <w:p w14:paraId="2BA0EF83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930F5DE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Charlotte en Jean-Baptiste</w:t>
      </w:r>
    </w:p>
    <w:p w14:paraId="7655276D" w14:textId="77777777" w:rsidR="00752E24" w:rsidRPr="00752E24" w:rsidRDefault="00752E24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</w:pPr>
    </w:p>
    <w:p w14:paraId="3BD68260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  <w:bdr w:val="nil"/>
          <w:lang w:val="nl-BE" w:eastAsia="fr-BE"/>
        </w:rPr>
        <w:t>Uw experts in hennep</w:t>
      </w:r>
    </w:p>
    <w:p w14:paraId="2F54676E" w14:textId="77777777" w:rsidR="00752E24" w:rsidRPr="00752E24" w:rsidRDefault="00752E24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5410B689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PS: </w:t>
      </w:r>
      <w:r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>
        <w:rPr>
          <w:rFonts w:ascii="Arial" w:eastAsia="Arial" w:hAnsi="Arial" w:cs="Arial"/>
          <w:color w:val="E29E47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>als u uw grat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>is plekje in onze opleidingsworkshops wilt reserveren, als u alles wilt weten over deze belangrijke onderwerpen en al uw vragen aan onze experts wilt stellen.</w:t>
      </w:r>
    </w:p>
    <w:p w14:paraId="20377BDD" w14:textId="77777777" w:rsidR="00752E24" w:rsidRPr="00752E24" w:rsidRDefault="00752E24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B979BD0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PPS: </w:t>
      </w:r>
      <w:r w:rsidRPr="006E452A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 w:rsidRPr="006E452A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om bouwwerven te bezoeken en mensen te ontmoeten die deze keuzes gemaakt </w:t>
      </w:r>
      <w:r w:rsidRPr="006E452A">
        <w:rPr>
          <w:rFonts w:ascii="Arial" w:eastAsia="Arial" w:hAnsi="Arial" w:cs="Arial"/>
          <w:sz w:val="24"/>
          <w:szCs w:val="24"/>
          <w:bdr w:val="nil"/>
          <w:lang w:val="nl-BE" w:eastAsia="fr-BE"/>
        </w:rPr>
        <w:t xml:space="preserve">hebben </w:t>
      </w:r>
      <w:r w:rsidRPr="006E452A">
        <w:rPr>
          <w:rFonts w:ascii="Arial" w:eastAsia="Arial" w:hAnsi="Arial" w:cs="Arial"/>
          <w:sz w:val="24"/>
          <w:szCs w:val="24"/>
          <w:bdr w:val="nil"/>
          <w:lang w:val="nl-BE" w:eastAsia="fr-BE"/>
        </w:rPr>
        <w:t>of om uw project al aan een expert voor te stellen</w:t>
      </w:r>
    </w:p>
    <w:p w14:paraId="2D1CB2F2" w14:textId="77777777" w:rsidR="00752E24" w:rsidRPr="00752E24" w:rsidRDefault="00752E24" w:rsidP="00752E24">
      <w:pPr>
        <w:rPr>
          <w:rFonts w:ascii="Arial" w:hAnsi="Arial" w:cs="Arial"/>
        </w:rPr>
      </w:pPr>
    </w:p>
    <w:p w14:paraId="4109A73C" w14:textId="77777777" w:rsidR="00752E24" w:rsidRPr="00752E24" w:rsidRDefault="00752E24" w:rsidP="00752E24">
      <w:pPr>
        <w:rPr>
          <w:rFonts w:ascii="Arial" w:hAnsi="Arial" w:cs="Arial"/>
        </w:rPr>
      </w:pPr>
    </w:p>
    <w:p w14:paraId="2A6180EA" w14:textId="77777777" w:rsidR="00752E24" w:rsidRPr="00752E24" w:rsidRDefault="006E452A" w:rsidP="00752E2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B050"/>
          <w:sz w:val="24"/>
          <w:szCs w:val="24"/>
          <w:bdr w:val="nil"/>
          <w:lang w:val="nl-BE" w:eastAsia="fr-BE"/>
        </w:rPr>
        <w:t>4</w:t>
      </w:r>
      <w:r>
        <w:rPr>
          <w:rFonts w:ascii="Arial" w:eastAsia="Arial" w:hAnsi="Arial" w:cs="Arial"/>
          <w:b/>
          <w:bCs/>
          <w:color w:val="00B050"/>
          <w:sz w:val="14"/>
          <w:szCs w:val="14"/>
          <w:bdr w:val="nil"/>
          <w:vertAlign w:val="superscript"/>
          <w:lang w:val="nl-BE" w:eastAsia="fr-BE"/>
        </w:rPr>
        <w:t>de</w:t>
      </w:r>
      <w:r>
        <w:rPr>
          <w:rFonts w:ascii="Arial" w:eastAsia="Arial" w:hAnsi="Arial" w:cs="Arial"/>
          <w:b/>
          <w:bCs/>
          <w:color w:val="00B050"/>
          <w:sz w:val="24"/>
          <w:szCs w:val="24"/>
          <w:bdr w:val="nil"/>
          <w:lang w:val="nl-BE" w:eastAsia="fr-BE"/>
        </w:rPr>
        <w:t xml:space="preserve"> opvolgmail: P/S4</w:t>
      </w:r>
    </w:p>
    <w:p w14:paraId="799B5BDC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581FF25E" w14:textId="3997442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Onderwerp 4: Een goede relatieve luchtvochtigheid = comfort en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 gezonde omgeving voor uw gezin</w:t>
      </w:r>
    </w:p>
    <w:p w14:paraId="5CA1EC45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AF1F107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Beste </w:t>
      </w:r>
      <w:r>
        <w:rPr>
          <w:rFonts w:ascii="Arial" w:eastAsia="Arial" w:hAnsi="Arial" w:cs="Arial"/>
          <w:color w:val="233A42"/>
          <w:sz w:val="24"/>
          <w:szCs w:val="24"/>
          <w:bdr w:val="nil"/>
          <w:lang w:val="nl-BE" w:eastAsia="fr-BE"/>
        </w:rPr>
        <w:t>[First Name],</w:t>
      </w:r>
    </w:p>
    <w:p w14:paraId="3EB86AD7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3E79704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Nu weet u dat de keuze van uw muren cruciaal is:</w:t>
      </w:r>
    </w:p>
    <w:p w14:paraId="26995749" w14:textId="77777777" w:rsidR="00752E24" w:rsidRPr="00752E24" w:rsidRDefault="006E452A" w:rsidP="00752E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ze kunnen niet worden vervangen, maar wel worden verbeterd (bij renovatie).</w:t>
      </w:r>
    </w:p>
    <w:p w14:paraId="63B65566" w14:textId="77777777" w:rsidR="00752E24" w:rsidRPr="00752E24" w:rsidRDefault="006E452A" w:rsidP="00752E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Ze moeten goed isoleren en een goede thermische inertie hebben.</w:t>
      </w:r>
    </w:p>
    <w:p w14:paraId="64F707A3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73ECF365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Toch ontbreekt er nog een essent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iële eigenschap ...</w:t>
      </w:r>
    </w:p>
    <w:p w14:paraId="64425B35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60B1E149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Ze moeten LUCHTDOORLATEND of ADEMEND zijn en zorgen voor een natuurlijk beheer van de relatieve luchtvochtigheid (RV).</w:t>
      </w:r>
    </w:p>
    <w:p w14:paraId="231C8FFA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19CC3739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Waarom is dat zo belangrijk?</w:t>
      </w:r>
    </w:p>
    <w:p w14:paraId="4A6F5189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2B97C7B7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Het vochtgehalte heeft een aanzienlijke impact op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uw comfort en gezondheid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!</w:t>
      </w:r>
    </w:p>
    <w:p w14:paraId="78D5943D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34A4E36B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lastRenderedPageBreak/>
        <w:t>De gevolgen van een RV lager dan 30 %?</w:t>
      </w:r>
    </w:p>
    <w:p w14:paraId="34B55212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Een te droge lucht, die leidt tot:</w:t>
      </w:r>
    </w:p>
    <w:p w14:paraId="2B1A39FB" w14:textId="77777777" w:rsidR="00752E24" w:rsidRPr="00752E24" w:rsidRDefault="006E452A" w:rsidP="000176DD">
      <w:pPr>
        <w:pStyle w:val="Lijstaline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rinitis (droge of geïrriteerde neus en keel).</w:t>
      </w:r>
    </w:p>
    <w:p w14:paraId="282F29ED" w14:textId="77777777" w:rsidR="00752E24" w:rsidRPr="00752E24" w:rsidRDefault="006E452A" w:rsidP="000176DD">
      <w:pPr>
        <w:pStyle w:val="Lijstaline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luchtweginfecties.</w:t>
      </w:r>
    </w:p>
    <w:p w14:paraId="34683779" w14:textId="77777777" w:rsidR="00752E24" w:rsidRPr="00752E24" w:rsidRDefault="006E452A" w:rsidP="000176DD">
      <w:pPr>
        <w:pStyle w:val="Lijstalinea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de verspreiding van andere bacteriën of virussen die in deze omstandigheden gedijen ...</w:t>
      </w:r>
    </w:p>
    <w:p w14:paraId="1D24F6A6" w14:textId="77777777" w:rsidR="00752E24" w:rsidRPr="00752E24" w:rsidRDefault="00752E24" w:rsidP="00752E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2E17020B" w14:textId="77777777" w:rsidR="00752E24" w:rsidRPr="00752E24" w:rsidRDefault="006E452A" w:rsidP="00752E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De gevolgen van een RV hoger dan 70 %?</w:t>
      </w:r>
    </w:p>
    <w:p w14:paraId="43B61B44" w14:textId="77777777" w:rsidR="00752E24" w:rsidRPr="00752E24" w:rsidRDefault="006E452A" w:rsidP="00752E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De lucht is te vochtig, wat leidt tot:</w:t>
      </w:r>
    </w:p>
    <w:p w14:paraId="3C40CD2E" w14:textId="77777777" w:rsidR="00752E24" w:rsidRPr="00752E24" w:rsidRDefault="006E452A" w:rsidP="00752E24">
      <w:pPr>
        <w:pStyle w:val="Lijstaline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condensatie, schimmel, ...</w:t>
      </w:r>
    </w:p>
    <w:p w14:paraId="1D0C3082" w14:textId="77777777" w:rsidR="00752E24" w:rsidRPr="00752E24" w:rsidRDefault="006E452A" w:rsidP="00752E24">
      <w:pPr>
        <w:pStyle w:val="Lijstaline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een 'ruw' gevoel, een verstikkende lucht, ...</w:t>
      </w:r>
    </w:p>
    <w:p w14:paraId="77ADBA0C" w14:textId="77777777" w:rsidR="00752E24" w:rsidRPr="00752E24" w:rsidRDefault="006E452A" w:rsidP="00752E24">
      <w:pPr>
        <w:pStyle w:val="Norma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color w:val="000000"/>
          <w:bdr w:val="nil"/>
          <w:lang w:val="nl-BE"/>
        </w:rPr>
        <w:t>een aanzienlijke verspreiding van bacteriën, virussen, motten en huisstofmijt.</w:t>
      </w:r>
    </w:p>
    <w:p w14:paraId="5EC761DB" w14:textId="77777777" w:rsidR="00752E24" w:rsidRPr="00752E24" w:rsidRDefault="006E452A" w:rsidP="00752E24">
      <w:pPr>
        <w:pStyle w:val="Norma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color w:val="000000"/>
          <w:bdr w:val="nil"/>
          <w:lang w:val="nl-BE"/>
        </w:rPr>
        <w:t>een versnelling va</w:t>
      </w:r>
      <w:r>
        <w:rPr>
          <w:rFonts w:ascii="Arial" w:eastAsia="Arial" w:hAnsi="Arial" w:cs="Arial"/>
          <w:color w:val="000000"/>
          <w:bdr w:val="nil"/>
          <w:lang w:val="nl-BE"/>
        </w:rPr>
        <w:t>n de pre-astmatische omstandigheden.</w:t>
      </w:r>
    </w:p>
    <w:p w14:paraId="2202065F" w14:textId="77777777" w:rsidR="00752E24" w:rsidRPr="00752E24" w:rsidRDefault="006E452A" w:rsidP="00752E24">
      <w:pPr>
        <w:pStyle w:val="Norma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color w:val="000000"/>
          <w:bdr w:val="nil"/>
          <w:lang w:val="nl-BE"/>
        </w:rPr>
        <w:t>interacties met de vluchtige organische stoffen (VOS) die door de chemische producten van uw interieur worden afgegeven.</w:t>
      </w:r>
    </w:p>
    <w:p w14:paraId="42BB2EFF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2206C73A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Om al deze negatieve impacten op uw comfort en gezondheid te vermijden, is het van essentieel belang dat er een constante RV is van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ongeveer 50 %.</w:t>
      </w:r>
    </w:p>
    <w:p w14:paraId="7915C6B2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De meest natuurlijke, gemakkelijke en efficiënte oplossing is om LUCHTDOORLATENDE m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uren te hebben. </w:t>
      </w:r>
    </w:p>
    <w:p w14:paraId="53749792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3AE78E16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Hoe?</w:t>
      </w:r>
    </w:p>
    <w:p w14:paraId="6042B7DC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7A9452E7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Door voor muren uit kalkhennep en biobased isolatiematerialen te kiezen.</w:t>
      </w:r>
    </w:p>
    <w:p w14:paraId="273D5BE9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In tegenstelling tot isolatiematerialen afkomstig uit de petrochemie, absorberen deze muren de resterende RV en laten ze deze op natuurlijke wijze los wanneer de RV te laag is.</w:t>
      </w:r>
    </w:p>
    <w:p w14:paraId="77FBB403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E35C40A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Kom alle geheimen van relatieve luchtvochtigheid te weten in ons </w:t>
      </w:r>
      <w:r>
        <w:rPr>
          <w:rFonts w:ascii="Arial" w:eastAsia="Arial" w:hAnsi="Arial" w:cs="Arial"/>
          <w:color w:val="70AD47"/>
          <w:sz w:val="24"/>
          <w:szCs w:val="24"/>
          <w:bdr w:val="nil"/>
          <w:lang w:val="nl-BE" w:eastAsia="fr-BE"/>
        </w:rPr>
        <w:t>blogartikel.</w:t>
      </w:r>
    </w:p>
    <w:p w14:paraId="3FAE6B4E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2157679B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Hoogwaardige isolatie, aanzienlijke thermische inertie, faseverschuivingen van een halve dag, akoestische demping, regulatie van de relatieve luchtvochtigheid voor een lucht die altijd gezond is .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..</w:t>
      </w:r>
    </w:p>
    <w:p w14:paraId="312E57BD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Nu bent u volledig op de hoogte om de juiste keuzes te maken en de prioriteiten voor uw toekomstige woning vast te leggen.</w:t>
      </w:r>
    </w:p>
    <w:p w14:paraId="59E8AA80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4DE1DD38" w14:textId="77777777" w:rsidR="00752E24" w:rsidRPr="00752E24" w:rsidRDefault="006E452A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>Ontdek in onze volgende e-mail hoe Julie de helft minder betaalt aan verwarmingskosten omdat ze de juiste keuzes heeft gemaakt!</w:t>
      </w:r>
    </w:p>
    <w:p w14:paraId="6CF09CAF" w14:textId="77777777" w:rsidR="00752E24" w:rsidRPr="00752E24" w:rsidRDefault="00752E24" w:rsidP="00752E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</w:p>
    <w:p w14:paraId="5811309B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Charlotte en Jean-B</w:t>
      </w:r>
      <w:r>
        <w:rPr>
          <w:rFonts w:ascii="Arial" w:eastAsia="Arial" w:hAnsi="Arial" w:cs="Arial"/>
          <w:b/>
          <w:bCs/>
          <w:color w:val="000000"/>
          <w:sz w:val="24"/>
          <w:szCs w:val="24"/>
          <w:bdr w:val="nil"/>
          <w:lang w:val="nl-BE" w:eastAsia="fr-BE"/>
        </w:rPr>
        <w:t>aptiste</w:t>
      </w:r>
    </w:p>
    <w:p w14:paraId="2682971B" w14:textId="77777777" w:rsidR="00752E24" w:rsidRPr="00752E24" w:rsidRDefault="00752E24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</w:pPr>
    </w:p>
    <w:p w14:paraId="7AEBB6C1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i/>
          <w:iCs/>
          <w:color w:val="000000"/>
          <w:sz w:val="24"/>
          <w:szCs w:val="24"/>
          <w:bdr w:val="nil"/>
          <w:lang w:val="nl-BE" w:eastAsia="fr-BE"/>
        </w:rPr>
        <w:t>Uw experts in hennep</w:t>
      </w:r>
    </w:p>
    <w:p w14:paraId="3FCF030C" w14:textId="77777777" w:rsidR="00752E24" w:rsidRPr="00752E24" w:rsidRDefault="00752E24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3B4C3CC" w14:textId="77777777" w:rsidR="00752E24" w:rsidRPr="00752E24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PS: </w:t>
      </w:r>
      <w:r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>
        <w:rPr>
          <w:rFonts w:ascii="Arial" w:eastAsia="Arial" w:hAnsi="Arial" w:cs="Arial"/>
          <w:color w:val="E29E47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 xml:space="preserve">als u uw </w:t>
      </w:r>
      <w:r>
        <w:rPr>
          <w:rFonts w:ascii="Arial" w:eastAsia="Arial" w:hAnsi="Arial" w:cs="Arial"/>
          <w:sz w:val="24"/>
          <w:szCs w:val="24"/>
          <w:bdr w:val="nil"/>
          <w:lang w:val="nl-BE" w:eastAsia="fr-BE"/>
        </w:rPr>
        <w:t>gratis plekje in onze opleidingsworkshops wilt reserveren, als u alles wilt weten over deze belangrijke onderwerpen en al uw vragen aan onze experts wilt stellen.</w:t>
      </w:r>
    </w:p>
    <w:p w14:paraId="48C813D1" w14:textId="77777777" w:rsidR="00752E24" w:rsidRPr="00752E24" w:rsidRDefault="00752E24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</w:p>
    <w:p w14:paraId="08C3A0AE" w14:textId="3DA5C777" w:rsidR="00752E24" w:rsidRPr="006E452A" w:rsidRDefault="006E452A" w:rsidP="00752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PPS: </w:t>
      </w:r>
      <w:r w:rsidRPr="006E452A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>Klik hier</w:t>
      </w:r>
      <w:r w:rsidRPr="006E452A">
        <w:rPr>
          <w:rFonts w:ascii="Arial" w:eastAsia="Arial" w:hAnsi="Arial" w:cs="Arial"/>
          <w:color w:val="92D050"/>
          <w:sz w:val="24"/>
          <w:szCs w:val="24"/>
          <w:bdr w:val="nil"/>
          <w:lang w:val="nl-BE" w:eastAsia="fr-B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bdr w:val="nil"/>
          <w:lang w:val="nl-BE" w:eastAsia="fr-BE"/>
        </w:rPr>
        <w:t xml:space="preserve">om bouwwerven te bezoeken en mensen te ontmoeten die deze keuzes gemaakt </w:t>
      </w:r>
      <w:r w:rsidRPr="006E452A">
        <w:rPr>
          <w:rFonts w:ascii="Arial" w:eastAsia="Arial" w:hAnsi="Arial" w:cs="Arial"/>
          <w:sz w:val="24"/>
          <w:szCs w:val="24"/>
          <w:bdr w:val="nil"/>
          <w:lang w:val="nl-BE" w:eastAsia="fr-BE"/>
        </w:rPr>
        <w:t xml:space="preserve">hebben </w:t>
      </w:r>
      <w:r w:rsidRPr="006E452A">
        <w:rPr>
          <w:rFonts w:ascii="Arial" w:eastAsia="Arial" w:hAnsi="Arial" w:cs="Arial"/>
          <w:sz w:val="24"/>
          <w:szCs w:val="24"/>
          <w:bdr w:val="nil"/>
          <w:lang w:val="nl-BE" w:eastAsia="fr-BE"/>
        </w:rPr>
        <w:t>of om uw project al aan een expert voor te stellen</w:t>
      </w:r>
    </w:p>
    <w:p w14:paraId="3AABE6EC" w14:textId="77777777" w:rsidR="00752E24" w:rsidRPr="00752E24" w:rsidRDefault="00752E24" w:rsidP="003E0CAE">
      <w:pPr>
        <w:rPr>
          <w:rFonts w:ascii="Arial" w:eastAsia="Times New Roman" w:hAnsi="Arial" w:cs="Arial"/>
          <w:color w:val="92D050"/>
          <w:sz w:val="24"/>
          <w:szCs w:val="24"/>
          <w:lang w:eastAsia="fr-BE"/>
        </w:rPr>
      </w:pPr>
    </w:p>
    <w:sectPr w:rsidR="00752E24" w:rsidRPr="00752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F8F"/>
    <w:multiLevelType w:val="multilevel"/>
    <w:tmpl w:val="EDE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613"/>
    <w:multiLevelType w:val="multilevel"/>
    <w:tmpl w:val="6BA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26FB3"/>
    <w:multiLevelType w:val="multilevel"/>
    <w:tmpl w:val="DD6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C3031"/>
    <w:multiLevelType w:val="multilevel"/>
    <w:tmpl w:val="1368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63308"/>
    <w:multiLevelType w:val="multilevel"/>
    <w:tmpl w:val="FB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C39AF"/>
    <w:multiLevelType w:val="multilevel"/>
    <w:tmpl w:val="366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B1658"/>
    <w:multiLevelType w:val="multilevel"/>
    <w:tmpl w:val="C4B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2584F"/>
    <w:multiLevelType w:val="hybridMultilevel"/>
    <w:tmpl w:val="11F8A7B2"/>
    <w:lvl w:ilvl="0" w:tplc="1C74DC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848A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3E1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8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8CB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4B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0F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A9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8C3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62B4A"/>
    <w:multiLevelType w:val="multilevel"/>
    <w:tmpl w:val="366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52869"/>
    <w:multiLevelType w:val="multilevel"/>
    <w:tmpl w:val="FA0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3338E"/>
    <w:multiLevelType w:val="hybridMultilevel"/>
    <w:tmpl w:val="0660CE20"/>
    <w:lvl w:ilvl="0" w:tplc="2982DC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08C8C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2A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0D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EE8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3A7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8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003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C34FA"/>
    <w:multiLevelType w:val="multilevel"/>
    <w:tmpl w:val="4A6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909D5"/>
    <w:multiLevelType w:val="multilevel"/>
    <w:tmpl w:val="9FA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52A16"/>
    <w:multiLevelType w:val="multilevel"/>
    <w:tmpl w:val="A5F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2"/>
  </w:num>
  <w:num w:numId="11">
    <w:abstractNumId w:val="7"/>
  </w:num>
  <w:num w:numId="12">
    <w:abstractNumId w:val="5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AE"/>
    <w:rsid w:val="000176DD"/>
    <w:rsid w:val="0002239C"/>
    <w:rsid w:val="00034496"/>
    <w:rsid w:val="00035D83"/>
    <w:rsid w:val="00082773"/>
    <w:rsid w:val="0009149E"/>
    <w:rsid w:val="00091998"/>
    <w:rsid w:val="00093274"/>
    <w:rsid w:val="00093973"/>
    <w:rsid w:val="00095CB5"/>
    <w:rsid w:val="000B7117"/>
    <w:rsid w:val="000C18B5"/>
    <w:rsid w:val="000D55BA"/>
    <w:rsid w:val="000E3D1B"/>
    <w:rsid w:val="000F7AE6"/>
    <w:rsid w:val="001040D0"/>
    <w:rsid w:val="00117A04"/>
    <w:rsid w:val="001251B1"/>
    <w:rsid w:val="00136508"/>
    <w:rsid w:val="001365A2"/>
    <w:rsid w:val="00144B90"/>
    <w:rsid w:val="00147A3C"/>
    <w:rsid w:val="00150C6E"/>
    <w:rsid w:val="00155DED"/>
    <w:rsid w:val="00162B9F"/>
    <w:rsid w:val="0018159D"/>
    <w:rsid w:val="00181740"/>
    <w:rsid w:val="00190B4E"/>
    <w:rsid w:val="001937B1"/>
    <w:rsid w:val="00194387"/>
    <w:rsid w:val="001A7D19"/>
    <w:rsid w:val="001B4319"/>
    <w:rsid w:val="001C3147"/>
    <w:rsid w:val="001D213B"/>
    <w:rsid w:val="001D7185"/>
    <w:rsid w:val="001E1134"/>
    <w:rsid w:val="00200024"/>
    <w:rsid w:val="002019F8"/>
    <w:rsid w:val="002057EA"/>
    <w:rsid w:val="0022031A"/>
    <w:rsid w:val="00233C6A"/>
    <w:rsid w:val="0027140F"/>
    <w:rsid w:val="00283C97"/>
    <w:rsid w:val="002A222B"/>
    <w:rsid w:val="002C617A"/>
    <w:rsid w:val="002D61DC"/>
    <w:rsid w:val="002E3629"/>
    <w:rsid w:val="002F2DA3"/>
    <w:rsid w:val="002F58BB"/>
    <w:rsid w:val="0030501B"/>
    <w:rsid w:val="00310F01"/>
    <w:rsid w:val="003111B5"/>
    <w:rsid w:val="00316649"/>
    <w:rsid w:val="00321D3D"/>
    <w:rsid w:val="00333153"/>
    <w:rsid w:val="00341115"/>
    <w:rsid w:val="003638EB"/>
    <w:rsid w:val="00366259"/>
    <w:rsid w:val="00366AB8"/>
    <w:rsid w:val="00376E94"/>
    <w:rsid w:val="003B3743"/>
    <w:rsid w:val="003C448A"/>
    <w:rsid w:val="003C549F"/>
    <w:rsid w:val="003D55E3"/>
    <w:rsid w:val="003E0CAE"/>
    <w:rsid w:val="003F3F26"/>
    <w:rsid w:val="003F5E83"/>
    <w:rsid w:val="00404201"/>
    <w:rsid w:val="00404F4E"/>
    <w:rsid w:val="00405920"/>
    <w:rsid w:val="004171DF"/>
    <w:rsid w:val="00425234"/>
    <w:rsid w:val="00433F78"/>
    <w:rsid w:val="00464795"/>
    <w:rsid w:val="004650E2"/>
    <w:rsid w:val="00492EFA"/>
    <w:rsid w:val="00494234"/>
    <w:rsid w:val="00496A0F"/>
    <w:rsid w:val="004B1E1E"/>
    <w:rsid w:val="004C0711"/>
    <w:rsid w:val="004E6149"/>
    <w:rsid w:val="00502491"/>
    <w:rsid w:val="00506E33"/>
    <w:rsid w:val="00516A6B"/>
    <w:rsid w:val="00521948"/>
    <w:rsid w:val="00521A63"/>
    <w:rsid w:val="00523ADE"/>
    <w:rsid w:val="00523EF4"/>
    <w:rsid w:val="005345C8"/>
    <w:rsid w:val="00542141"/>
    <w:rsid w:val="005566F1"/>
    <w:rsid w:val="005604B3"/>
    <w:rsid w:val="00571779"/>
    <w:rsid w:val="005740C0"/>
    <w:rsid w:val="00580095"/>
    <w:rsid w:val="005803BE"/>
    <w:rsid w:val="00582606"/>
    <w:rsid w:val="005912A6"/>
    <w:rsid w:val="00595977"/>
    <w:rsid w:val="005A2875"/>
    <w:rsid w:val="005A716B"/>
    <w:rsid w:val="005B148B"/>
    <w:rsid w:val="005C05D1"/>
    <w:rsid w:val="005C0ACD"/>
    <w:rsid w:val="005C1EE1"/>
    <w:rsid w:val="005F4300"/>
    <w:rsid w:val="005F4864"/>
    <w:rsid w:val="00604E6D"/>
    <w:rsid w:val="006114F2"/>
    <w:rsid w:val="006160EB"/>
    <w:rsid w:val="006338E0"/>
    <w:rsid w:val="00641E05"/>
    <w:rsid w:val="00647E2A"/>
    <w:rsid w:val="00651C0F"/>
    <w:rsid w:val="006533AB"/>
    <w:rsid w:val="00655F38"/>
    <w:rsid w:val="0066690D"/>
    <w:rsid w:val="0068715D"/>
    <w:rsid w:val="006965D5"/>
    <w:rsid w:val="006B692A"/>
    <w:rsid w:val="006D1247"/>
    <w:rsid w:val="006E452A"/>
    <w:rsid w:val="006E6182"/>
    <w:rsid w:val="00702A51"/>
    <w:rsid w:val="00712131"/>
    <w:rsid w:val="007137E1"/>
    <w:rsid w:val="00713B20"/>
    <w:rsid w:val="00725A37"/>
    <w:rsid w:val="00737BD3"/>
    <w:rsid w:val="00752E24"/>
    <w:rsid w:val="00775547"/>
    <w:rsid w:val="00780F64"/>
    <w:rsid w:val="00784698"/>
    <w:rsid w:val="00785690"/>
    <w:rsid w:val="007A1941"/>
    <w:rsid w:val="007B34BD"/>
    <w:rsid w:val="007D2C6C"/>
    <w:rsid w:val="007F6D49"/>
    <w:rsid w:val="00803B88"/>
    <w:rsid w:val="00810291"/>
    <w:rsid w:val="00820BCC"/>
    <w:rsid w:val="00822C1C"/>
    <w:rsid w:val="00834CB9"/>
    <w:rsid w:val="00834DDD"/>
    <w:rsid w:val="008363FE"/>
    <w:rsid w:val="00851FC2"/>
    <w:rsid w:val="00857CC8"/>
    <w:rsid w:val="00871DBF"/>
    <w:rsid w:val="00880582"/>
    <w:rsid w:val="00881F2D"/>
    <w:rsid w:val="0088286F"/>
    <w:rsid w:val="00897194"/>
    <w:rsid w:val="008C4291"/>
    <w:rsid w:val="008F558D"/>
    <w:rsid w:val="0090515F"/>
    <w:rsid w:val="00915889"/>
    <w:rsid w:val="0092153D"/>
    <w:rsid w:val="0092786E"/>
    <w:rsid w:val="00936BB2"/>
    <w:rsid w:val="0094073A"/>
    <w:rsid w:val="00940FB3"/>
    <w:rsid w:val="00952B41"/>
    <w:rsid w:val="009536E5"/>
    <w:rsid w:val="0097757D"/>
    <w:rsid w:val="00995838"/>
    <w:rsid w:val="009A3F5D"/>
    <w:rsid w:val="009B0AF2"/>
    <w:rsid w:val="009B43FD"/>
    <w:rsid w:val="009D0312"/>
    <w:rsid w:val="009D7B62"/>
    <w:rsid w:val="009E58E5"/>
    <w:rsid w:val="009F18F8"/>
    <w:rsid w:val="00A062D1"/>
    <w:rsid w:val="00A14BA2"/>
    <w:rsid w:val="00A2236B"/>
    <w:rsid w:val="00A23EC0"/>
    <w:rsid w:val="00A31095"/>
    <w:rsid w:val="00A31448"/>
    <w:rsid w:val="00A34178"/>
    <w:rsid w:val="00A456EE"/>
    <w:rsid w:val="00A51469"/>
    <w:rsid w:val="00A61AE5"/>
    <w:rsid w:val="00A652EC"/>
    <w:rsid w:val="00A852A5"/>
    <w:rsid w:val="00A90306"/>
    <w:rsid w:val="00A95887"/>
    <w:rsid w:val="00AB0130"/>
    <w:rsid w:val="00AB4F99"/>
    <w:rsid w:val="00AC6F1A"/>
    <w:rsid w:val="00AD4244"/>
    <w:rsid w:val="00AE18BC"/>
    <w:rsid w:val="00AF5257"/>
    <w:rsid w:val="00B01DC9"/>
    <w:rsid w:val="00B11436"/>
    <w:rsid w:val="00B115B8"/>
    <w:rsid w:val="00B1222A"/>
    <w:rsid w:val="00B13090"/>
    <w:rsid w:val="00B156DE"/>
    <w:rsid w:val="00B17509"/>
    <w:rsid w:val="00B20C97"/>
    <w:rsid w:val="00B41B24"/>
    <w:rsid w:val="00B63831"/>
    <w:rsid w:val="00B71420"/>
    <w:rsid w:val="00B82E95"/>
    <w:rsid w:val="00B82E97"/>
    <w:rsid w:val="00B92AB9"/>
    <w:rsid w:val="00B930E1"/>
    <w:rsid w:val="00B96429"/>
    <w:rsid w:val="00BA22BF"/>
    <w:rsid w:val="00BD7763"/>
    <w:rsid w:val="00BE3824"/>
    <w:rsid w:val="00BF148A"/>
    <w:rsid w:val="00BF4788"/>
    <w:rsid w:val="00BF7F8B"/>
    <w:rsid w:val="00C00A3A"/>
    <w:rsid w:val="00C069BD"/>
    <w:rsid w:val="00C207E3"/>
    <w:rsid w:val="00C231D8"/>
    <w:rsid w:val="00C27728"/>
    <w:rsid w:val="00C53202"/>
    <w:rsid w:val="00C83E03"/>
    <w:rsid w:val="00C87E73"/>
    <w:rsid w:val="00C90160"/>
    <w:rsid w:val="00CB344D"/>
    <w:rsid w:val="00CF0A86"/>
    <w:rsid w:val="00CF1F7A"/>
    <w:rsid w:val="00D001DE"/>
    <w:rsid w:val="00D17861"/>
    <w:rsid w:val="00D222F5"/>
    <w:rsid w:val="00D2346C"/>
    <w:rsid w:val="00D32E7F"/>
    <w:rsid w:val="00D60B69"/>
    <w:rsid w:val="00D97B34"/>
    <w:rsid w:val="00DA0B5E"/>
    <w:rsid w:val="00DB16B4"/>
    <w:rsid w:val="00DB2A16"/>
    <w:rsid w:val="00DB4AD5"/>
    <w:rsid w:val="00DB6A66"/>
    <w:rsid w:val="00DF203D"/>
    <w:rsid w:val="00DF3EAF"/>
    <w:rsid w:val="00DF4F8E"/>
    <w:rsid w:val="00E01DEC"/>
    <w:rsid w:val="00E1410D"/>
    <w:rsid w:val="00E24077"/>
    <w:rsid w:val="00E30288"/>
    <w:rsid w:val="00E367A3"/>
    <w:rsid w:val="00E411D0"/>
    <w:rsid w:val="00E41CA1"/>
    <w:rsid w:val="00E44165"/>
    <w:rsid w:val="00E71B68"/>
    <w:rsid w:val="00E8004C"/>
    <w:rsid w:val="00E827EF"/>
    <w:rsid w:val="00EB0EEA"/>
    <w:rsid w:val="00EB58DD"/>
    <w:rsid w:val="00EC11CD"/>
    <w:rsid w:val="00EC130F"/>
    <w:rsid w:val="00ED64FD"/>
    <w:rsid w:val="00EF54DB"/>
    <w:rsid w:val="00F02F95"/>
    <w:rsid w:val="00F146F2"/>
    <w:rsid w:val="00F241B9"/>
    <w:rsid w:val="00F276DA"/>
    <w:rsid w:val="00F31A38"/>
    <w:rsid w:val="00F410C6"/>
    <w:rsid w:val="00F5138B"/>
    <w:rsid w:val="00F55EB4"/>
    <w:rsid w:val="00F601B6"/>
    <w:rsid w:val="00F603E9"/>
    <w:rsid w:val="00F700A7"/>
    <w:rsid w:val="00F70632"/>
    <w:rsid w:val="00F7135E"/>
    <w:rsid w:val="00F766F1"/>
    <w:rsid w:val="00F84064"/>
    <w:rsid w:val="00F965A0"/>
    <w:rsid w:val="00FA142D"/>
    <w:rsid w:val="00FA2275"/>
    <w:rsid w:val="00FB22F2"/>
    <w:rsid w:val="00FB2467"/>
    <w:rsid w:val="00FB6938"/>
    <w:rsid w:val="00FB74B1"/>
    <w:rsid w:val="00FD5FDB"/>
    <w:rsid w:val="00FE3489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01BF"/>
  <w15:chartTrackingRefBased/>
  <w15:docId w15:val="{7CCF1990-EB41-4A0C-BAF3-FE1C3F5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3E0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Lijstalinea">
    <w:name w:val="List Paragraph"/>
    <w:basedOn w:val="Standaard"/>
    <w:uiPriority w:val="34"/>
    <w:qFormat/>
    <w:rsid w:val="0075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1323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Pâquet</dc:creator>
  <cp:lastModifiedBy>Translator</cp:lastModifiedBy>
  <cp:revision>8</cp:revision>
  <dcterms:created xsi:type="dcterms:W3CDTF">2021-08-04T12:41:00Z</dcterms:created>
  <dcterms:modified xsi:type="dcterms:W3CDTF">2021-08-20T08:03:00Z</dcterms:modified>
</cp:coreProperties>
</file>