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CC6D3" w14:textId="77777777" w:rsidR="00E70D6F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93BF893" w14:textId="3C23AD49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Moules farcies maison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CBBEC48" w14:textId="62B5A318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Méli-mélo de fruits de mer </w:t>
      </w:r>
      <w:r>
        <w:rPr>
          <w:rFonts w:ascii="Foco" w:hAnsi="Foco" w:cs="Foco"/>
          <w:i/>
          <w:iCs/>
          <w:color w:val="9C5336"/>
          <w:sz w:val="22"/>
          <w:szCs w:val="22"/>
        </w:rPr>
        <w:t>marinés aux agrumes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21A7578" w14:textId="433C559F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Crottins de chèvre panés </w:t>
      </w:r>
      <w:r>
        <w:rPr>
          <w:rFonts w:ascii="Foco" w:hAnsi="Foco" w:cs="Foco"/>
          <w:i/>
          <w:iCs/>
          <w:color w:val="9C5336"/>
          <w:sz w:val="22"/>
          <w:szCs w:val="22"/>
        </w:rPr>
        <w:t>en salade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C1956BC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Poulet rôti, œuf mollet.</w:t>
      </w:r>
    </w:p>
    <w:p w14:paraId="6321317A" w14:textId="102EC26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Croustillant de mozzarella </w:t>
      </w:r>
      <w:proofErr w:type="spellStart"/>
      <w:r>
        <w:rPr>
          <w:rFonts w:ascii="Foco" w:hAnsi="Foco" w:cs="Foco"/>
          <w:sz w:val="28"/>
          <w:szCs w:val="28"/>
        </w:rPr>
        <w:t>Buffala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CE0E493" w14:textId="27CECC6E" w:rsidR="00687736" w:rsidRPr="00E70D6F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Tomate d’antan au pesto, chiffonnade de jambon cru.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E7A7BEB" w14:textId="7EBD6E16" w:rsidR="00AE75E8" w:rsidRDefault="00687736" w:rsidP="00687736">
      <w:pPr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Assiette de frites</w:t>
      </w:r>
    </w:p>
    <w:p w14:paraId="3FDD1F56" w14:textId="77777777" w:rsidR="005C404E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Moules marinières</w:t>
      </w:r>
    </w:p>
    <w:p w14:paraId="53650530" w14:textId="77777777" w:rsidR="005C404E" w:rsidRPr="005C404E" w:rsidRDefault="005C404E" w:rsidP="005C404E">
      <w:pPr>
        <w:tabs>
          <w:tab w:val="right" w:pos="4800"/>
        </w:tabs>
        <w:autoSpaceDE w:val="0"/>
        <w:autoSpaceDN w:val="0"/>
        <w:adjustRightInd w:val="0"/>
        <w:spacing w:line="288" w:lineRule="auto"/>
        <w:textAlignment w:val="center"/>
        <w:rPr>
          <w:rFonts w:ascii="Foco" w:hAnsi="Foco" w:cs="Foco"/>
          <w:color w:val="000000"/>
          <w:sz w:val="26"/>
          <w:szCs w:val="26"/>
        </w:rPr>
      </w:pPr>
    </w:p>
    <w:p w14:paraId="5AA72EEF" w14:textId="60E4AD66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B3C400E" w14:textId="11722059" w:rsidR="00687736" w:rsidRDefault="00687736" w:rsidP="00687736">
      <w:pPr>
        <w:rPr>
          <w:rFonts w:ascii="Foco" w:hAnsi="Foco" w:cs="Foco"/>
          <w:sz w:val="20"/>
          <w:szCs w:val="20"/>
        </w:rPr>
      </w:pPr>
    </w:p>
    <w:p w14:paraId="715C99AC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saveurs de la mer</w:t>
      </w:r>
    </w:p>
    <w:p w14:paraId="66F9AC40" w14:textId="0AEC06C4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Saumon </w:t>
      </w:r>
      <w:proofErr w:type="spellStart"/>
      <w:r>
        <w:rPr>
          <w:rFonts w:ascii="Foco" w:hAnsi="Foco" w:cs="Foco"/>
          <w:sz w:val="28"/>
          <w:szCs w:val="28"/>
        </w:rPr>
        <w:t>mi-cuit</w:t>
      </w:r>
      <w:proofErr w:type="spellEnd"/>
      <w:r>
        <w:rPr>
          <w:rFonts w:ascii="Foco" w:hAnsi="Foco" w:cs="Foco"/>
          <w:sz w:val="28"/>
          <w:szCs w:val="28"/>
        </w:rPr>
        <w:t xml:space="preserve"> au sésame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351FC3A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Sauce aigre-douce.</w:t>
      </w:r>
    </w:p>
    <w:p w14:paraId="4B4602E7" w14:textId="1BCC4E51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Encornets </w:t>
      </w:r>
      <w:r>
        <w:rPr>
          <w:rFonts w:ascii="Foco" w:hAnsi="Foco" w:cs="Foco"/>
          <w:i/>
          <w:iCs/>
          <w:color w:val="9C5336"/>
          <w:sz w:val="22"/>
          <w:szCs w:val="22"/>
        </w:rPr>
        <w:t>en persillade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7EA3CD8" w14:textId="07E54D59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Poêlée de gambas </w:t>
      </w:r>
      <w:r>
        <w:rPr>
          <w:rFonts w:ascii="Foco" w:hAnsi="Foco" w:cs="Foco"/>
          <w:i/>
          <w:iCs/>
          <w:color w:val="9C5336"/>
          <w:sz w:val="22"/>
          <w:szCs w:val="22"/>
        </w:rPr>
        <w:t>à la provençale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02D1E02" w14:textId="02D51399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Aile de raie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DE51003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Beurre meunière aux câpres.</w:t>
      </w:r>
    </w:p>
    <w:p w14:paraId="07A42267" w14:textId="435D73E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Cassolette de la mer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24F9FD7" w14:textId="73343BE9" w:rsidR="00687736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Noix de St-Jacques, crevettes et sa sauce de crustacés maison.</w:t>
      </w:r>
    </w:p>
    <w:p w14:paraId="4A7EB419" w14:textId="77777777" w:rsidR="00687736" w:rsidRDefault="00687736" w:rsidP="00E70D6F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Toutes nos viandes sont accompagnées de frites, salade et accompagnement du jour.</w:t>
      </w:r>
    </w:p>
    <w:p w14:paraId="3AFF069B" w14:textId="77777777" w:rsidR="005C404E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sz w:val="28"/>
          <w:szCs w:val="28"/>
        </w:rPr>
        <w:t xml:space="preserve">Entrecôte de bœuf </w:t>
      </w:r>
      <w:r>
        <w:rPr>
          <w:rFonts w:ascii="Foco" w:hAnsi="Foco" w:cs="Foco"/>
          <w:i/>
          <w:iCs/>
          <w:color w:val="9C5336"/>
          <w:sz w:val="22"/>
          <w:szCs w:val="22"/>
        </w:rPr>
        <w:t>grillée</w:t>
      </w:r>
    </w:p>
    <w:p w14:paraId="79D00802" w14:textId="6838AA28" w:rsidR="00687736" w:rsidRPr="005C404E" w:rsidRDefault="005C404E" w:rsidP="005C404E">
      <w:pPr>
        <w:tabs>
          <w:tab w:val="right" w:pos="4800"/>
        </w:tabs>
        <w:autoSpaceDE w:val="0"/>
        <w:autoSpaceDN w:val="0"/>
        <w:adjustRightInd w:val="0"/>
        <w:spacing w:line="288" w:lineRule="auto"/>
        <w:textAlignment w:val="center"/>
        <w:rPr>
          <w:rFonts w:ascii="Foco" w:hAnsi="Foco" w:cs="Foco"/>
          <w:color w:val="000000"/>
          <w:sz w:val="26"/>
          <w:szCs w:val="26"/>
        </w:rPr>
      </w:pPr>
      <w:r w:rsidRPr="005C404E">
        <w:rPr>
          <w:rFonts w:ascii="Foco" w:hAnsi="Foco" w:cs="Foco"/>
          <w:color w:val="000000"/>
          <w:sz w:val="26"/>
          <w:szCs w:val="26"/>
        </w:rPr>
        <w:t>Entrecôte grillée ou poêlée</w:t>
      </w:r>
      <w:r w:rsidR="00687736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CD02844" w14:textId="7A8F4C23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Filet de bœuf </w:t>
      </w:r>
      <w:r>
        <w:rPr>
          <w:rFonts w:ascii="Foco" w:hAnsi="Foco" w:cs="Foco"/>
          <w:i/>
          <w:iCs/>
          <w:color w:val="9C5336"/>
          <w:sz w:val="22"/>
          <w:szCs w:val="22"/>
        </w:rPr>
        <w:t>grillé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8A59624" w14:textId="6668C15D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proofErr w:type="spellStart"/>
      <w:r>
        <w:rPr>
          <w:rFonts w:ascii="Foco" w:hAnsi="Foco" w:cs="Foco"/>
          <w:sz w:val="28"/>
          <w:szCs w:val="28"/>
        </w:rPr>
        <w:t>Picatta</w:t>
      </w:r>
      <w:proofErr w:type="spellEnd"/>
      <w:r>
        <w:rPr>
          <w:rFonts w:ascii="Foco" w:hAnsi="Foco" w:cs="Foco"/>
          <w:sz w:val="28"/>
          <w:szCs w:val="28"/>
        </w:rPr>
        <w:t xml:space="preserve"> de poulet </w:t>
      </w:r>
      <w:r>
        <w:rPr>
          <w:rFonts w:ascii="Foco" w:hAnsi="Foco" w:cs="Foco"/>
          <w:i/>
          <w:iCs/>
          <w:color w:val="9C5336"/>
          <w:sz w:val="22"/>
          <w:szCs w:val="22"/>
        </w:rPr>
        <w:t>crème de paprika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37DA9F6" w14:textId="5BCF074B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Steak haché à cheval </w:t>
      </w:r>
      <w:r>
        <w:rPr>
          <w:rFonts w:ascii="Foco" w:hAnsi="Foco" w:cs="Foco"/>
          <w:i/>
          <w:iCs/>
          <w:color w:val="9C5336"/>
          <w:sz w:val="22"/>
          <w:szCs w:val="22"/>
        </w:rPr>
        <w:t>150gr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6EE15C4" w14:textId="3057A169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Tartare de bœuf traditionnel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6C5BA0D" w14:textId="2CD818D4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Tartare de bœuf poêlé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7F40E4" w14:textId="793D5521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Nos sauces maison au choix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5EB4611" w14:textId="2EE3B116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Roquefort, poivre, cèpes, barbecue, beurre maître d’hôtel.</w:t>
      </w:r>
    </w:p>
    <w:p w14:paraId="0B7165AB" w14:textId="185611B6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</w:p>
    <w:p w14:paraId="41FA479D" w14:textId="6A81DFCC" w:rsidR="00687736" w:rsidRPr="00F70180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 150gr / Supplément lard ou bacon 1,50€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C526DDF" w14:textId="4FAEF3D3" w:rsidR="00687736" w:rsidRPr="00F70180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haché, salade, tomate, cheddar, oignons confits.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497F6AF" w14:textId="1CACC17F" w:rsidR="00687736" w:rsidRPr="00F70180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Double steak haché, salade, tomate, cheddar, oignons confits, sauce américaine.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82642AD" w14:textId="3BEC29E9" w:rsidR="00687736" w:rsidRPr="00F70180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haché, salade, tomates séchées, crème de mozzarella, oignons confits, sauce pesto.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B4E1E28" w14:textId="0EE41B80" w:rsidR="00687736" w:rsidRPr="00F70180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Filet de poulet pané, salade, tomate, copeaux de parmesan, oignons frits, sauce César.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8181B5E" w14:textId="6FBF3248" w:rsidR="00687736" w:rsidRPr="00F70180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Steak haché, salade, tomate, oignons confits, pomme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snackée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sauce Roquefort.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2683E05" w14:textId="2CCC0A4B" w:rsidR="00687736" w:rsidRPr="00F70180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haché, salade, tomate, oignons confits, lard grillé, crème de chèvre, miel.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4200A73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Galette de quinoa, tofu mariné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snacké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guacamole, salade, tomate, oignons rouges,</w:t>
      </w:r>
    </w:p>
    <w:p w14:paraId="7B41812A" w14:textId="30666BA1" w:rsidR="005E070C" w:rsidRPr="005C404E" w:rsidRDefault="00687736" w:rsidP="005C404E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lastRenderedPageBreak/>
        <w:t>graines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sésame, sauce aigre-douce.</w:t>
      </w:r>
      <w:r w:rsidR="005E070C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B052FBB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 pressée, pamplemousse, limonade,</w:t>
      </w:r>
    </w:p>
    <w:p w14:paraId="22788EEB" w14:textId="58B3726C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sirop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fraise.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60F9994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ananas, pamplemousse, abricot,</w:t>
      </w:r>
    </w:p>
    <w:p w14:paraId="0FCC6C2D" w14:textId="75396C74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sirop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grenadine.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C96EA1" w14:textId="7B6D1D1C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Ananas, lait de coco, sucre de canne.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183A068" w14:textId="142F2DD7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pêche, abricot, sirop de kiwi.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CB31E2E" w14:textId="6643722B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Pêche, banane, sirop de fraise.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E83624A" w14:textId="168401D3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Citron vert, feuille de menthe, sucre, eau gazeuse.</w:t>
      </w:r>
    </w:p>
    <w:p w14:paraId="6146B45F" w14:textId="70828D9B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781307E5" w14:textId="77777777" w:rsidR="005E070C" w:rsidRDefault="005E070C" w:rsidP="005E070C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cocktails alcoolisés</w:t>
      </w:r>
    </w:p>
    <w:p w14:paraId="08A77E75" w14:textId="2AB3A26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CAB0787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citron vert, feuilles de menthe,</w:t>
      </w:r>
    </w:p>
    <w:p w14:paraId="5A2F05DB" w14:textId="0CA8C848" w:rsidR="005E070C" w:rsidRPr="00F70180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sucre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eau gazeuse.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9008C82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citron vert, feuilles de menthe,</w:t>
      </w:r>
    </w:p>
    <w:p w14:paraId="7E4A7573" w14:textId="31E75ADB" w:rsidR="005E070C" w:rsidRPr="00F70180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fraise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sucre, eau gazeuse.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988B531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Cachaça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citron vert, feuilles de menthe,</w:t>
      </w:r>
    </w:p>
    <w:p w14:paraId="5F631830" w14:textId="60A08C98" w:rsidR="005E070C" w:rsidRPr="00F70180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sucre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eau gazeuse.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7A3D94D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Vodka, citron vert, feuilles de menthe,</w:t>
      </w:r>
    </w:p>
    <w:p w14:paraId="5B7F5F21" w14:textId="3AF6BB9B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sucre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eau gazeuse.</w:t>
      </w:r>
    </w:p>
    <w:p w14:paraId="2687FBBB" w14:textId="49D10748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54FFBF3F" w14:textId="4F29C691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FC861D6" w14:textId="4FD6E851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Vodka, Get27, citron </w:t>
      </w:r>
      <w:proofErr w:type="spellStart"/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>pressé</w:t>
      </w:r>
      <w:proofErr w:type="spellEnd"/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>limonade</w:t>
      </w:r>
      <w:proofErr w:type="spellEnd"/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18532D49" w14:textId="1ABFC7BD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 w:rsidRPr="00350D57">
        <w:rPr>
          <w:rFonts w:ascii="Foco" w:hAnsi="Foco" w:cs="Foco"/>
          <w:i/>
          <w:iCs/>
          <w:color w:val="9C5336"/>
          <w:sz w:val="22"/>
          <w:szCs w:val="22"/>
        </w:rPr>
        <w:t xml:space="preserve">Vodka, crème de pêche, jus d’orange, </w:t>
      </w:r>
      <w:proofErr w:type="spellStart"/>
      <w:r w:rsidRPr="00350D57">
        <w:rPr>
          <w:rFonts w:ascii="Foco" w:hAnsi="Foco" w:cs="Foco"/>
          <w:i/>
          <w:iCs/>
          <w:color w:val="9C5336"/>
          <w:sz w:val="22"/>
          <w:szCs w:val="22"/>
        </w:rPr>
        <w:t>cranberry</w:t>
      </w:r>
      <w:proofErr w:type="spellEnd"/>
      <w:r w:rsidRPr="00350D57">
        <w:rPr>
          <w:rFonts w:ascii="Foco" w:hAnsi="Foco" w:cs="Foco"/>
          <w:i/>
          <w:iCs/>
          <w:color w:val="9C5336"/>
          <w:sz w:val="22"/>
          <w:szCs w:val="22"/>
        </w:rPr>
        <w:t>.</w:t>
      </w:r>
      <w:r w:rsidRPr="00350D57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CB8AF53" w14:textId="2132FF2F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Vodka, crème de pêche, jus d’ananas,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cranberry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3112088" w14:textId="1FB8B8D0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Vodka, citron vert, sucre de canne.</w:t>
      </w:r>
    </w:p>
    <w:p w14:paraId="076A977E" w14:textId="0A3E7A84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C96BD43" w14:textId="1F427DF7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Gin, citron pressé, sucre de canne, Perrier.</w:t>
      </w:r>
    </w:p>
    <w:p w14:paraId="702C6603" w14:textId="19EEBE85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F400E22" w14:textId="6B26B8F4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brun, Coca, citron vert.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76B1C92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rhum blanc, jus d’orange,</w:t>
      </w:r>
    </w:p>
    <w:p w14:paraId="1A49AA9C" w14:textId="539C9CF1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sirop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grenadine.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0868A12" w14:textId="6D97781F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citron pressé, sucre de canne.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9A0B527" w14:textId="41F3A11E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jus d’ananas, lait de coco.</w:t>
      </w:r>
    </w:p>
    <w:p w14:paraId="5631A1AD" w14:textId="770FC05E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78C1F5" w14:textId="49145A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Cachaça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citron vert, sucre de canne.</w:t>
      </w:r>
    </w:p>
    <w:p w14:paraId="1E1B2190" w14:textId="77777777" w:rsidR="005E070C" w:rsidRDefault="005E070C" w:rsidP="005E070C">
      <w:pPr>
        <w:pStyle w:val="Paragraphestandard"/>
        <w:tabs>
          <w:tab w:val="right" w:pos="9620"/>
        </w:tabs>
        <w:rPr>
          <w:rFonts w:ascii="Foco" w:hAnsi="Foco" w:cs="Foco"/>
          <w:sz w:val="20"/>
          <w:szCs w:val="20"/>
        </w:rPr>
      </w:pPr>
      <w:r>
        <w:rPr>
          <w:rFonts w:ascii="Foco" w:hAnsi="Foco" w:cs="Foco"/>
          <w:sz w:val="20"/>
          <w:szCs w:val="20"/>
        </w:rPr>
        <w:t>L’abus d’alcool est dangereux pour la santé, à consommer avec modération</w:t>
      </w:r>
    </w:p>
    <w:p w14:paraId="04F991E6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APÉRITIFS</w:t>
      </w:r>
    </w:p>
    <w:p w14:paraId="755EDED9" w14:textId="619631A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Coupe de Champagne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3981C4E" w14:textId="59FC2F2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Coupe de </w:t>
      </w:r>
      <w:proofErr w:type="spellStart"/>
      <w:r>
        <w:rPr>
          <w:rFonts w:ascii="Foco" w:hAnsi="Foco" w:cs="Foco"/>
          <w:sz w:val="28"/>
          <w:szCs w:val="28"/>
        </w:rPr>
        <w:t>Prosecco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EA430E7" w14:textId="342A2066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Piscine de rosé </w:t>
      </w:r>
      <w:r>
        <w:rPr>
          <w:rFonts w:ascii="Foco" w:hAnsi="Foco" w:cs="Foco"/>
          <w:i/>
          <w:iCs/>
          <w:color w:val="9C5336"/>
          <w:sz w:val="22"/>
          <w:szCs w:val="22"/>
        </w:rPr>
        <w:t>glaçons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1BF4DBEC" w14:textId="45CBB032" w:rsidR="005E070C" w:rsidRP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en-US"/>
        </w:rPr>
      </w:pPr>
      <w:r w:rsidRPr="005E070C">
        <w:rPr>
          <w:rFonts w:ascii="Foco" w:hAnsi="Foco" w:cs="Foco"/>
          <w:sz w:val="28"/>
          <w:szCs w:val="28"/>
          <w:lang w:val="en-US"/>
        </w:rPr>
        <w:t xml:space="preserve">Americano </w:t>
      </w:r>
      <w:proofErr w:type="spellStart"/>
      <w:r w:rsidRPr="005E070C">
        <w:rPr>
          <w:rFonts w:ascii="Foco" w:hAnsi="Foco" w:cs="Foco"/>
          <w:sz w:val="28"/>
          <w:szCs w:val="28"/>
          <w:lang w:val="en-US"/>
        </w:rPr>
        <w:t>maison</w:t>
      </w:r>
      <w:proofErr w:type="spellEnd"/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6E7FA5C7" w14:textId="3253BE0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lastRenderedPageBreak/>
        <w:tab/>
      </w:r>
    </w:p>
    <w:p w14:paraId="390BD72C" w14:textId="2D8B3E88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softs</w:t>
      </w:r>
      <w:r w:rsidRPr="00350D57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64A7EAA" w14:textId="2B1E44C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Jus de fruits </w:t>
      </w:r>
      <w:proofErr w:type="spellStart"/>
      <w:r>
        <w:rPr>
          <w:rFonts w:ascii="Foco" w:hAnsi="Foco" w:cs="Foco"/>
          <w:sz w:val="28"/>
          <w:szCs w:val="28"/>
        </w:rPr>
        <w:t>Pago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2EA04C4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ananas, ACE, tomate, pomme,</w:t>
      </w:r>
    </w:p>
    <w:p w14:paraId="26C5B835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poire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abricot, fraise, pamplemousse.</w:t>
      </w:r>
    </w:p>
    <w:p w14:paraId="0A389D67" w14:textId="43415A7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Jus de fruits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8FB2B38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ananas, abricot, pomme, pamplemousse.</w:t>
      </w:r>
    </w:p>
    <w:p w14:paraId="16B5E308" w14:textId="3D3753D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Orange ou citron pressé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AD35BA8" w14:textId="0E98B1E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Orange et citron pressés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9702D3F" w14:textId="12ECDCDB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Sirop à l’eau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F84B555" w14:textId="23E1886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Diabolo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12D6A01" w14:textId="1E3B0F98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Lait froid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296CA50" w14:textId="51ACD68C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DDC3130" w14:textId="3A718D39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Accompagnement sirop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357B4E9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</w:p>
    <w:p w14:paraId="66C42A81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boissons chaudes</w:t>
      </w:r>
    </w:p>
    <w:p w14:paraId="0E9F8B3B" w14:textId="3143877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Expresso, Déca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9AD0D49" w14:textId="06AFDBB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proofErr w:type="spellStart"/>
      <w:r>
        <w:rPr>
          <w:rFonts w:ascii="Foco" w:hAnsi="Foco" w:cs="Foco"/>
          <w:sz w:val="28"/>
          <w:szCs w:val="28"/>
        </w:rPr>
        <w:t>Ristretto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EE35B80" w14:textId="238B960D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Café allongé, Déca allongé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339F6E6" w14:textId="3D084385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Noisette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1C18E47" w14:textId="01131425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Café crème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97C0086" w14:textId="53F8863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Déca crème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52D0080" w14:textId="0041BD5C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Lait chaud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7916F3" w14:textId="750A1509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Chocolat chaud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2724A0F" w14:textId="1ED5F754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Noisette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58FFCDE" w14:textId="117E1986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Irish coffee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FE474D6" w14:textId="2DA5F283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Thé nature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A632BAD" w14:textId="52555458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Thé lait citron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98F8874" w14:textId="2E919C1F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Verveine tilleul 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272A6AE" w14:textId="231F172C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Verveine menthe 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3712134" w14:textId="7AC8B884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Tilleul menthe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6138003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</w:p>
    <w:p w14:paraId="7522CECD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coin frais</w:t>
      </w:r>
    </w:p>
    <w:p w14:paraId="3295E131" w14:textId="3179273C" w:rsidR="005E070C" w:rsidRPr="00C93BB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Café frappé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3AECD11E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Vanille, chocolat, fraise, menthe,</w:t>
      </w:r>
    </w:p>
    <w:p w14:paraId="402DB189" w14:textId="77777777" w:rsidR="005C5C50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pistache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café, caramel...</w:t>
      </w:r>
    </w:p>
    <w:p w14:paraId="178B1B9E" w14:textId="77777777" w:rsidR="005C5C50" w:rsidRDefault="005C5C50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5F283D63" w14:textId="6EAF9CD0" w:rsidR="005C5C50" w:rsidRPr="00C93BB7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</w:p>
    <w:p w14:paraId="03FC8D27" w14:textId="6B02F86B" w:rsidR="005C5C50" w:rsidRDefault="00F70180" w:rsidP="005C5C50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 xml:space="preserve">NOS BIÈRES </w:t>
      </w:r>
      <w:r w:rsidR="005C5C50">
        <w:rPr>
          <w:caps/>
          <w:spacing w:val="70"/>
          <w:sz w:val="28"/>
          <w:szCs w:val="28"/>
        </w:rPr>
        <w:t>bouteilles</w:t>
      </w:r>
    </w:p>
    <w:p w14:paraId="6B20CE36" w14:textId="02C94FD7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gramStart"/>
      <w:r>
        <w:rPr>
          <w:rFonts w:ascii="Foco" w:hAnsi="Foco" w:cs="Foco"/>
          <w:sz w:val="28"/>
          <w:szCs w:val="28"/>
        </w:rPr>
        <w:t>brune</w:t>
      </w:r>
      <w:proofErr w:type="gram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790A036" w14:textId="0008A61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gramStart"/>
      <w:r>
        <w:rPr>
          <w:rFonts w:ascii="Foco" w:hAnsi="Foco" w:cs="Foco"/>
          <w:sz w:val="28"/>
          <w:szCs w:val="28"/>
        </w:rPr>
        <w:t>blanche</w:t>
      </w:r>
      <w:proofErr w:type="gram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CE1A146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10DD606C" w14:textId="23B3545D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7D13945" w14:textId="451D51F1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le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verre </w:t>
      </w:r>
    </w:p>
    <w:p w14:paraId="0E3B5A59" w14:textId="67A34998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Pichet 50cl</w:t>
      </w:r>
    </w:p>
    <w:p w14:paraId="6A22C9A0" w14:textId="423E150B" w:rsidR="005E070C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 w:rsidR="005E070C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F346B7D" w14:textId="090C5994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</w:p>
    <w:p w14:paraId="6E222615" w14:textId="0ABC1C63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sz w:val="28"/>
          <w:szCs w:val="28"/>
        </w:rPr>
        <w:t>Crème brûlée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F1BD75C" w14:textId="120952D9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Tiramisu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A21B545" w14:textId="46D5C592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Panna cotta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A33F188" w14:textId="4A5CEEAC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Mousse au chocolat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5C5C39A" w14:textId="22F2741B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Tarte tatin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EEDB293" w14:textId="6C8E1CC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Tarte tatin glacée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FE8A41E" w14:textId="5592673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Notre café gourmand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9D53AF6" w14:textId="6D99B55D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 w:cs="Foco"/>
          <w:sz w:val="28"/>
          <w:szCs w:val="28"/>
        </w:rPr>
        <w:t>Assiette de fromages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CCFA1DA" w14:textId="048105C9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</w:p>
    <w:p w14:paraId="29774589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</w:p>
    <w:p w14:paraId="689DC809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coupes de glaces</w:t>
      </w:r>
    </w:p>
    <w:p w14:paraId="4325DBAB" w14:textId="62BA21BC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Chocolat liégeois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E68F675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boules, coulis chocolat, chantilly.</w:t>
      </w:r>
    </w:p>
    <w:p w14:paraId="3BC396FC" w14:textId="19AD01DD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Café liégeois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95B3652" w14:textId="239736E6" w:rsidR="005C5C50" w:rsidRPr="005C404E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boules, coulis café, chantilly.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9B75ADB" w14:textId="5A9744AA" w:rsidR="005C5C50" w:rsidRPr="005C404E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Chocolat, menthe, café, coulis chocolat, chantilly.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734DB73" w14:textId="31D05076" w:rsidR="005C5C50" w:rsidRPr="005C404E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 vanille, poire fruit, coulis, chantilly.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3005CB92" w14:textId="15E89F9A" w:rsidR="005C5C50" w:rsidRPr="005C404E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Vanille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fraise,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banane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 fruit,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0D6F2574" w14:textId="57AB6E8B" w:rsidR="005C5C50" w:rsidRPr="005C404E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3 boules menthe,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222F884A" w14:textId="71BF1D75" w:rsidR="005C5C50" w:rsidRPr="005C404E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3 boules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vanille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618BC40F" w14:textId="074AE57D" w:rsidR="005C5C50" w:rsidRPr="005C404E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Caramel, fraise,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amandes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0789905" w14:textId="7FA17B13" w:rsidR="005C5C50" w:rsidRPr="005C404E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 vanille, crème de marrons, chantilly.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1DC3B6E" w14:textId="7A540024" w:rsidR="005C5C50" w:rsidRPr="005C404E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2 boules vanille, 1 boule caramel, coulis caramel, chantilly.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8E0B477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 vanille, coulis de fruits rouges, pêche fruit, amandes, chantilly.</w:t>
      </w:r>
    </w:p>
    <w:p w14:paraId="0F781A57" w14:textId="37FC067F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Coupe de glace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i/>
          <w:iCs/>
          <w:color w:val="9C5336"/>
          <w:sz w:val="22"/>
          <w:szCs w:val="22"/>
        </w:rPr>
        <w:t xml:space="preserve">2 boules </w:t>
      </w:r>
      <w:r>
        <w:rPr>
          <w:rFonts w:ascii="Foco" w:hAnsi="Foco" w:cs="Foco"/>
          <w:b/>
          <w:bCs/>
          <w:spacing w:val="8"/>
          <w:sz w:val="28"/>
          <w:szCs w:val="28"/>
        </w:rPr>
        <w:t xml:space="preserve">  </w:t>
      </w:r>
      <w:r>
        <w:rPr>
          <w:rFonts w:ascii="Foco" w:hAnsi="Foco" w:cs="Foco"/>
          <w:i/>
          <w:iCs/>
          <w:color w:val="9C5336"/>
          <w:sz w:val="22"/>
          <w:szCs w:val="22"/>
        </w:rPr>
        <w:t xml:space="preserve">3 boules </w:t>
      </w:r>
    </w:p>
    <w:p w14:paraId="0D973EAB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Vanille, chocolat, café, menthe, pistache, rhum-raisin, caramel, citron vert, fraise.</w:t>
      </w:r>
    </w:p>
    <w:p w14:paraId="7E4BEF66" w14:textId="77777777" w:rsidR="005C5C50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</w:p>
    <w:p w14:paraId="2F39B943" w14:textId="3820764A" w:rsidR="005C5C50" w:rsidRPr="005C404E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 xml:space="preserve">coupes alcoolisées 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F88BDE1" w14:textId="10779F04" w:rsidR="005C5C50" w:rsidRPr="005C404E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3 boules citron vert, vodka. 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9BBDC82" w14:textId="47B5CDF8" w:rsidR="005C5C50" w:rsidRPr="005C404E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2 boules de menthe, 1 boule chocolat,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Get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27, chantilly. 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707117D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Vanille, chocolat, fraise, banane fruit, Malibu, chantilly. </w:t>
      </w:r>
    </w:p>
    <w:p w14:paraId="3536ACF8" w14:textId="24AB7DC2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Supplément chantilly</w:t>
      </w:r>
    </w:p>
    <w:p w14:paraId="62044D12" w14:textId="643BBAAE" w:rsidR="005C404E" w:rsidRDefault="005C404E" w:rsidP="005C5C50">
      <w:pPr>
        <w:pStyle w:val="Paragraphestandard"/>
        <w:tabs>
          <w:tab w:val="right" w:pos="9620"/>
        </w:tabs>
        <w:rPr>
          <w:rFonts w:ascii="Foco" w:hAnsi="Foco" w:cs="Foco"/>
          <w:sz w:val="28"/>
          <w:szCs w:val="28"/>
        </w:rPr>
      </w:pPr>
    </w:p>
    <w:p w14:paraId="44D62EF1" w14:textId="77777777" w:rsidR="005C404E" w:rsidRPr="005C404E" w:rsidRDefault="005C404E" w:rsidP="005C404E">
      <w:pPr>
        <w:tabs>
          <w:tab w:val="right" w:pos="4800"/>
        </w:tabs>
        <w:autoSpaceDE w:val="0"/>
        <w:autoSpaceDN w:val="0"/>
        <w:adjustRightInd w:val="0"/>
        <w:spacing w:line="288" w:lineRule="auto"/>
        <w:textAlignment w:val="center"/>
        <w:rPr>
          <w:rFonts w:ascii="Foco" w:hAnsi="Foco" w:cs="Foco"/>
          <w:color w:val="000000"/>
          <w:sz w:val="26"/>
          <w:szCs w:val="26"/>
        </w:rPr>
      </w:pPr>
      <w:r w:rsidRPr="005C404E">
        <w:rPr>
          <w:rFonts w:ascii="Foco" w:hAnsi="Foco" w:cs="Foco"/>
          <w:color w:val="000000"/>
          <w:sz w:val="26"/>
          <w:szCs w:val="26"/>
        </w:rPr>
        <w:t>Salade mixte</w:t>
      </w:r>
    </w:p>
    <w:p w14:paraId="66180DBA" w14:textId="77777777" w:rsidR="005C404E" w:rsidRDefault="005C404E" w:rsidP="005C404E">
      <w:pPr>
        <w:tabs>
          <w:tab w:val="right" w:pos="4800"/>
        </w:tabs>
        <w:autoSpaceDE w:val="0"/>
        <w:autoSpaceDN w:val="0"/>
        <w:adjustRightInd w:val="0"/>
        <w:spacing w:line="288" w:lineRule="auto"/>
        <w:textAlignment w:val="center"/>
        <w:rPr>
          <w:rFonts w:ascii="Foco" w:hAnsi="Foco" w:cs="Foco"/>
          <w:color w:val="000000"/>
          <w:sz w:val="26"/>
          <w:szCs w:val="26"/>
        </w:rPr>
      </w:pPr>
      <w:r w:rsidRPr="005C404E">
        <w:rPr>
          <w:rFonts w:ascii="Foco" w:hAnsi="Foco" w:cs="Foco"/>
          <w:color w:val="000000"/>
          <w:sz w:val="26"/>
          <w:szCs w:val="26"/>
        </w:rPr>
        <w:t>Terrine de campagne</w:t>
      </w:r>
    </w:p>
    <w:p w14:paraId="62759214" w14:textId="24C17653" w:rsidR="005C404E" w:rsidRPr="005C404E" w:rsidRDefault="005C404E" w:rsidP="005C404E">
      <w:pPr>
        <w:tabs>
          <w:tab w:val="right" w:pos="4800"/>
        </w:tabs>
        <w:autoSpaceDE w:val="0"/>
        <w:autoSpaceDN w:val="0"/>
        <w:adjustRightInd w:val="0"/>
        <w:spacing w:line="288" w:lineRule="auto"/>
        <w:textAlignment w:val="center"/>
        <w:rPr>
          <w:rFonts w:ascii="Foco" w:hAnsi="Foco" w:cs="Foco"/>
          <w:color w:val="000000"/>
          <w:sz w:val="26"/>
          <w:szCs w:val="26"/>
        </w:rPr>
      </w:pPr>
      <w:r w:rsidRPr="005C404E">
        <w:rPr>
          <w:rFonts w:ascii="Foco" w:hAnsi="Foco" w:cs="Foco"/>
          <w:color w:val="000000"/>
          <w:sz w:val="26"/>
          <w:szCs w:val="26"/>
        </w:rPr>
        <w:t>Aubergines gratinées</w:t>
      </w:r>
    </w:p>
    <w:p w14:paraId="2729725C" w14:textId="77777777" w:rsidR="005C404E" w:rsidRDefault="005C404E" w:rsidP="005C404E">
      <w:pPr>
        <w:tabs>
          <w:tab w:val="right" w:pos="4800"/>
        </w:tabs>
        <w:autoSpaceDE w:val="0"/>
        <w:autoSpaceDN w:val="0"/>
        <w:adjustRightInd w:val="0"/>
        <w:spacing w:line="288" w:lineRule="auto"/>
        <w:textAlignment w:val="center"/>
        <w:rPr>
          <w:rFonts w:ascii="Foco" w:hAnsi="Foco" w:cs="Foco"/>
          <w:color w:val="000000"/>
          <w:sz w:val="26"/>
          <w:szCs w:val="26"/>
        </w:rPr>
      </w:pPr>
      <w:r w:rsidRPr="005C404E">
        <w:rPr>
          <w:rFonts w:ascii="Foco" w:hAnsi="Foco" w:cs="Foco"/>
          <w:color w:val="000000"/>
          <w:sz w:val="26"/>
          <w:szCs w:val="26"/>
        </w:rPr>
        <w:t>Fondant au chocolat</w:t>
      </w:r>
    </w:p>
    <w:p w14:paraId="5871F74F" w14:textId="7C14F308" w:rsidR="005C404E" w:rsidRDefault="005C404E" w:rsidP="005C404E">
      <w:pPr>
        <w:pStyle w:val="Paragraphestandard"/>
        <w:tabs>
          <w:tab w:val="right" w:pos="9620"/>
        </w:tabs>
        <w:rPr>
          <w:rFonts w:ascii="Foco" w:hAnsi="Foco" w:cs="Foco"/>
          <w:sz w:val="28"/>
          <w:szCs w:val="28"/>
        </w:rPr>
      </w:pPr>
      <w:r w:rsidRPr="005C404E">
        <w:rPr>
          <w:rFonts w:ascii="Foco" w:hAnsi="Foco" w:cs="Foco"/>
          <w:sz w:val="26"/>
          <w:szCs w:val="26"/>
        </w:rPr>
        <w:t>Tarte de saison</w:t>
      </w:r>
    </w:p>
    <w:p w14:paraId="64C79E79" w14:textId="7D25AD53" w:rsidR="005C5C50" w:rsidRPr="00687736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sectPr w:rsidR="005C5C50" w:rsidRPr="00687736" w:rsidSect="00D73ED4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Foco">
    <w:altName w:val="﷽﷽﷽﷽﷽"/>
    <w:panose1 w:val="020B05040502020202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36"/>
    <w:rsid w:val="0024639F"/>
    <w:rsid w:val="003142DD"/>
    <w:rsid w:val="00350D57"/>
    <w:rsid w:val="005C404E"/>
    <w:rsid w:val="005C5C50"/>
    <w:rsid w:val="005E070C"/>
    <w:rsid w:val="00687736"/>
    <w:rsid w:val="00AE75E8"/>
    <w:rsid w:val="00C93BB7"/>
    <w:rsid w:val="00E70D6F"/>
    <w:rsid w:val="00F70180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E24D3"/>
  <w15:chartTrackingRefBased/>
  <w15:docId w15:val="{275E9BF1-D0D3-E447-B78B-C11241E3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uiPriority w:val="99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customStyle="1" w:styleId="Aucunstyle">
    <w:name w:val="[Aucun style]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ROSAIRE DI CRISTOFARO</dc:creator>
  <cp:keywords/>
  <dc:description/>
  <cp:lastModifiedBy>ROSAIRE DI CRISTOFARO</cp:lastModifiedBy>
  <cp:revision>3</cp:revision>
  <dcterms:created xsi:type="dcterms:W3CDTF">2021-07-30T10:13:00Z</dcterms:created>
  <dcterms:modified xsi:type="dcterms:W3CDTF">2021-07-30T10:19:00Z</dcterms:modified>
</cp:coreProperties>
</file>