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FD00" w14:textId="6A322075" w:rsidR="006607A6" w:rsidRDefault="00B410F2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72127C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proofErr w:type="gramEnd"/>
      <w:r w:rsidR="00131412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3A7D50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72127C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70C49D99" w14:textId="77777777" w:rsidR="006607A6" w:rsidRDefault="006607A6">
      <w:pPr>
        <w:rPr>
          <w:rFonts w:ascii="맑은 고딕" w:eastAsia="맑은 고딕" w:hAnsi="맑은 고딕" w:cs="맑은 고딕"/>
        </w:rPr>
      </w:pPr>
    </w:p>
    <w:tbl>
      <w:tblPr>
        <w:tblStyle w:val="affffa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177"/>
        <w:gridCol w:w="1701"/>
        <w:gridCol w:w="4107"/>
      </w:tblGrid>
      <w:tr w:rsidR="006607A6" w14:paraId="064D2CE6" w14:textId="77777777" w:rsidTr="003A7D50">
        <w:trPr>
          <w:trHeight w:val="477"/>
        </w:trPr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EE40D" w14:textId="77777777" w:rsidR="006607A6" w:rsidRDefault="001314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B410F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FAF1A" w14:textId="16063313" w:rsidR="006607A6" w:rsidRDefault="002C3D7A" w:rsidP="002C3D7A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proofErr w:type="gramStart"/>
            <w:r w:rsidRPr="002C3D7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{ gola</w:t>
            </w:r>
            <w:proofErr w:type="gramEnd"/>
            <w:r w:rsidRPr="002C3D7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} 유형 테스트;</w:t>
            </w:r>
          </w:p>
        </w:tc>
      </w:tr>
      <w:tr w:rsidR="003A7D50" w14:paraId="52A85446" w14:textId="77777777" w:rsidTr="002C3D7A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02CB9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177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0A5C0" w14:textId="079968B1" w:rsidR="003A7D50" w:rsidRDefault="002C3D7A" w:rsidP="003A7D50">
            <w:pPr>
              <w:widowControl w:val="0"/>
              <w:spacing w:line="240" w:lineRule="auto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골라</w:t>
            </w:r>
          </w:p>
        </w:tc>
        <w:tc>
          <w:tcPr>
            <w:tcW w:w="1701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389D9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4107" w:type="dxa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E2924" w14:textId="77777777" w:rsidR="002C3D7A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(팀장)</w:t>
            </w:r>
            <w:r w:rsidR="002C3D7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박병권</w:t>
            </w:r>
            <w:r w:rsidR="00B410F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 </w:t>
            </w:r>
          </w:p>
          <w:p w14:paraId="3BAC0E2B" w14:textId="4398C6D7" w:rsidR="003A7D50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2C3D7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김율리아, 엄지혜, 정재홍, 한상민</w:t>
            </w:r>
          </w:p>
        </w:tc>
      </w:tr>
    </w:tbl>
    <w:p w14:paraId="1EB5D44E" w14:textId="77777777" w:rsidR="006607A6" w:rsidRDefault="00131412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최종본을 </w:t>
      </w:r>
      <w:r w:rsidR="004C2569"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409E63C4" w14:textId="77777777" w:rsidR="006607A6" w:rsidRDefault="00131412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b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3A7D50" w14:paraId="78B6D7B6" w14:textId="77777777" w:rsidTr="003A7D50">
        <w:trPr>
          <w:trHeight w:val="635"/>
        </w:trPr>
        <w:tc>
          <w:tcPr>
            <w:tcW w:w="5245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2F39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4917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차주 프로젝트 수행 계획</w:t>
            </w:r>
          </w:p>
        </w:tc>
      </w:tr>
      <w:tr w:rsidR="003A7D50" w14:paraId="68568316" w14:textId="77777777" w:rsidTr="003A7D50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E5196" w14:textId="048195DC" w:rsidR="002C3D7A" w:rsidRPr="002C3D7A" w:rsidRDefault="002C3D7A" w:rsidP="002C3D7A">
            <w:pPr>
              <w:spacing w:before="240" w:after="240"/>
              <w:rPr>
                <w:rFonts w:ascii="맑은 고딕" w:eastAsia="맑은 고딕" w:hAnsi="맑은 고딕" w:cs="맑은 고딕" w:hint="eastAsia"/>
                <w:bCs/>
              </w:rPr>
            </w:pPr>
            <w:r w:rsidRPr="002C3D7A">
              <w:rPr>
                <w:rFonts w:ascii="맑은 고딕" w:eastAsia="맑은 고딕" w:hAnsi="맑은 고딕" w:cs="맑은 고딕" w:hint="eastAsia"/>
                <w:bCs/>
              </w:rPr>
              <w:t>ㆍ프로젝트 계획 수립 및 기획안 작성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73457" w14:textId="6A0011EF" w:rsidR="0072127C" w:rsidRDefault="002C3D7A" w:rsidP="0072127C">
            <w:pPr>
              <w:spacing w:before="240" w:after="240"/>
              <w:jc w:val="both"/>
              <w:rPr>
                <w:rFonts w:ascii="맑은 고딕" w:eastAsia="맑은 고딕" w:hAnsi="맑은 고딕" w:cs="맑은 고딕"/>
                <w:bCs/>
              </w:rPr>
            </w:pPr>
            <w:r w:rsidRPr="002C3D7A">
              <w:rPr>
                <w:rFonts w:ascii="맑은 고딕" w:eastAsia="맑은 고딕" w:hAnsi="맑은 고딕" w:cs="맑은 고딕" w:hint="eastAsia"/>
                <w:bCs/>
              </w:rPr>
              <w:t>페이지 레이아웃 구현</w:t>
            </w:r>
            <w:r w:rsidR="0072127C">
              <w:rPr>
                <w:rFonts w:ascii="맑은 고딕" w:eastAsia="맑은 고딕" w:hAnsi="맑은 고딕" w:cs="맑은 고딕" w:hint="eastAsia"/>
                <w:bCs/>
              </w:rPr>
              <w:t>(메인, 테스트, 마이페이지)</w:t>
            </w:r>
            <w:r w:rsidRPr="002C3D7A">
              <w:rPr>
                <w:rFonts w:ascii="맑은 고딕" w:eastAsia="맑은 고딕" w:hAnsi="맑은 고딕" w:cs="맑은 고딕" w:hint="eastAsia"/>
                <w:bCs/>
              </w:rPr>
              <w:t xml:space="preserve"> </w:t>
            </w:r>
          </w:p>
          <w:p w14:paraId="22D2257D" w14:textId="77777777" w:rsidR="0072127C" w:rsidRDefault="0072127C" w:rsidP="0072127C">
            <w:pPr>
              <w:spacing w:before="240" w:after="240"/>
              <w:jc w:val="both"/>
              <w:rPr>
                <w:rFonts w:ascii="맑은 고딕" w:eastAsia="맑은 고딕" w:hAnsi="맑은 고딕" w:cs="맑은 고딕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 xml:space="preserve">리액트, 스프링 부트 연동하여 CRUD 구현 </w:t>
            </w:r>
          </w:p>
          <w:p w14:paraId="1E0CB3B2" w14:textId="599C0EA5" w:rsidR="0072127C" w:rsidRPr="002C3D7A" w:rsidRDefault="0072127C" w:rsidP="0072127C">
            <w:pPr>
              <w:spacing w:before="240" w:after="240"/>
              <w:jc w:val="both"/>
              <w:rPr>
                <w:rFonts w:ascii="맑은 고딕" w:eastAsia="맑은 고딕" w:hAnsi="맑은 고딕" w:cs="맑은 고딕" w:hint="eastAsia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>중간 테스트 수행</w:t>
            </w:r>
          </w:p>
        </w:tc>
      </w:tr>
    </w:tbl>
    <w:p w14:paraId="59EFD183" w14:textId="77777777" w:rsidR="006607A6" w:rsidRDefault="006607A6">
      <w:pPr>
        <w:rPr>
          <w:rFonts w:ascii="맑은 고딕" w:eastAsia="맑은 고딕" w:hAnsi="맑은 고딕" w:cs="맑은 고딕"/>
          <w:b/>
        </w:rPr>
      </w:pPr>
    </w:p>
    <w:p w14:paraId="6045655B" w14:textId="77777777" w:rsidR="003A7D50" w:rsidRDefault="003A7D5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3A7D50" w14:paraId="2B005460" w14:textId="77777777" w:rsidTr="003A7D50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14E3AEF" w14:textId="77777777" w:rsidR="003A7D50" w:rsidRPr="00B410F2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  <w:sz w:val="20"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 xml:space="preserve">프로젝트 피드백 </w:t>
            </w:r>
          </w:p>
          <w:p w14:paraId="1137CBBA" w14:textId="77777777" w:rsidR="003A7D50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background1" w:themeShade="80"/>
              <w:right w:val="nil"/>
            </w:tcBorders>
            <w:vAlign w:val="center"/>
          </w:tcPr>
          <w:p w14:paraId="248F5D70" w14:textId="55A3EBF4" w:rsidR="003A7D50" w:rsidRPr="0072127C" w:rsidRDefault="0072127C" w:rsidP="003A7D50">
            <w:pPr>
              <w:jc w:val="both"/>
              <w:rPr>
                <w:rFonts w:ascii="맑은 고딕" w:eastAsia="맑은 고딕" w:hAnsi="맑은 고딕" w:cs="맑은 고딕"/>
                <w:bCs/>
              </w:rPr>
            </w:pPr>
            <w:r w:rsidRPr="0072127C">
              <w:rPr>
                <w:rFonts w:ascii="맑은 고딕" w:eastAsia="맑은 고딕" w:hAnsi="맑은 고딕" w:cs="맑은 고딕" w:hint="eastAsia"/>
                <w:bCs/>
              </w:rPr>
              <w:t xml:space="preserve"> 사용해보지 않은 리액트를 활용하여 구현하기로 했습니다. </w:t>
            </w:r>
          </w:p>
        </w:tc>
      </w:tr>
    </w:tbl>
    <w:p w14:paraId="2A46D4A8" w14:textId="77777777" w:rsidR="003A7D50" w:rsidRDefault="003A7D50">
      <w:pPr>
        <w:rPr>
          <w:rFonts w:ascii="맑은 고딕" w:eastAsia="맑은 고딕" w:hAnsi="맑은 고딕" w:cs="맑은 고딕" w:hint="eastAsia"/>
          <w:b/>
        </w:rPr>
      </w:pPr>
    </w:p>
    <w:p w14:paraId="7A58FE94" w14:textId="77777777" w:rsidR="006607A6" w:rsidRDefault="003A7D5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 w:rsidR="00131412"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ffffc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6607A6" w14:paraId="2D744CF2" w14:textId="77777777" w:rsidTr="003A7D50">
        <w:trPr>
          <w:trHeight w:val="601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73E5" w14:textId="77777777" w:rsidR="00027975" w:rsidRPr="00B410F2" w:rsidRDefault="00027975" w:rsidP="00027975">
            <w:pPr>
              <w:rPr>
                <w:sz w:val="20"/>
              </w:rPr>
            </w:pPr>
          </w:p>
          <w:p w14:paraId="7509E30B" w14:textId="77777777" w:rsidR="006607A6" w:rsidRPr="00B410F2" w:rsidRDefault="00027975" w:rsidP="00B410F2">
            <w:pPr>
              <w:ind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조성희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0872" w14:textId="77777777" w:rsidR="006607A6" w:rsidRDefault="0013141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  <w:p w14:paraId="2748C32D" w14:textId="77777777" w:rsidR="00B410F2" w:rsidRDefault="00B410F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  <w:tr w:rsidR="006607A6" w14:paraId="77E0B432" w14:textId="77777777" w:rsidTr="003A7D50">
        <w:trPr>
          <w:trHeight w:val="182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B136" w14:textId="77777777" w:rsidR="00B410F2" w:rsidRPr="00B410F2" w:rsidRDefault="00B410F2" w:rsidP="00B410F2">
            <w:pPr>
              <w:jc w:val="center"/>
              <w:rPr>
                <w:sz w:val="20"/>
              </w:rPr>
            </w:pPr>
          </w:p>
          <w:p w14:paraId="05734188" w14:textId="77777777" w:rsidR="006607A6" w:rsidRPr="00B410F2" w:rsidRDefault="00B410F2" w:rsidP="00B410F2">
            <w:pPr>
              <w:jc w:val="center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 xml:space="preserve"> </w:t>
            </w:r>
            <w:r w:rsidR="00027975">
              <w:rPr>
                <w:rFonts w:hint="eastAsia"/>
                <w:sz w:val="20"/>
              </w:rPr>
              <w:t xml:space="preserve">하명도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BAE0" w14:textId="77777777" w:rsidR="006607A6" w:rsidRDefault="0013141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  <w:p w14:paraId="3DFEED41" w14:textId="77777777" w:rsidR="00B410F2" w:rsidRDefault="00B410F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026DDD5A" w14:textId="77777777" w:rsidR="006607A6" w:rsidRDefault="006607A6" w:rsidP="00172C8F">
      <w:pPr>
        <w:widowControl w:val="0"/>
        <w:spacing w:line="240" w:lineRule="auto"/>
        <w:rPr>
          <w:rFonts w:ascii="맑은 고딕" w:eastAsia="맑은 고딕" w:hAnsi="맑은 고딕" w:cs="맑은 고딕" w:hint="eastAsia"/>
          <w:b/>
          <w:sz w:val="20"/>
          <w:szCs w:val="20"/>
        </w:rPr>
      </w:pPr>
    </w:p>
    <w:sectPr w:rsidR="006607A6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9A9A" w14:textId="77777777" w:rsidR="00716B08" w:rsidRDefault="00716B08" w:rsidP="003A7D50">
      <w:pPr>
        <w:spacing w:line="240" w:lineRule="auto"/>
      </w:pPr>
      <w:r>
        <w:separator/>
      </w:r>
    </w:p>
  </w:endnote>
  <w:endnote w:type="continuationSeparator" w:id="0">
    <w:p w14:paraId="7829F079" w14:textId="77777777" w:rsidR="00716B08" w:rsidRDefault="00716B08" w:rsidP="003A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2A98" w14:textId="77777777" w:rsidR="00716B08" w:rsidRDefault="00716B08" w:rsidP="003A7D50">
      <w:pPr>
        <w:spacing w:line="240" w:lineRule="auto"/>
      </w:pPr>
      <w:r>
        <w:separator/>
      </w:r>
    </w:p>
  </w:footnote>
  <w:footnote w:type="continuationSeparator" w:id="0">
    <w:p w14:paraId="66BEE46D" w14:textId="77777777" w:rsidR="00716B08" w:rsidRDefault="00716B08" w:rsidP="003A7D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A6"/>
    <w:rsid w:val="00027975"/>
    <w:rsid w:val="00131412"/>
    <w:rsid w:val="00172C8F"/>
    <w:rsid w:val="002C3D7A"/>
    <w:rsid w:val="003A7D50"/>
    <w:rsid w:val="00446A7B"/>
    <w:rsid w:val="004C2569"/>
    <w:rsid w:val="006607A6"/>
    <w:rsid w:val="00716B08"/>
    <w:rsid w:val="0072127C"/>
    <w:rsid w:val="00B4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1BCA1"/>
  <w15:docId w15:val="{AED0AC6E-BA30-45CD-942A-783E59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No Spacing"/>
    <w:uiPriority w:val="1"/>
    <w:qFormat/>
    <w:rsid w:val="00B410F2"/>
    <w:pPr>
      <w:spacing w:line="240" w:lineRule="auto"/>
    </w:pPr>
  </w:style>
  <w:style w:type="character" w:styleId="affffff0">
    <w:name w:val="annotation reference"/>
    <w:basedOn w:val="a0"/>
    <w:uiPriority w:val="99"/>
    <w:semiHidden/>
    <w:unhideWhenUsed/>
    <w:rsid w:val="002C3D7A"/>
    <w:rPr>
      <w:sz w:val="18"/>
      <w:szCs w:val="18"/>
    </w:rPr>
  </w:style>
  <w:style w:type="paragraph" w:styleId="affffff1">
    <w:name w:val="annotation text"/>
    <w:basedOn w:val="a"/>
    <w:link w:val="Char1"/>
    <w:uiPriority w:val="99"/>
    <w:semiHidden/>
    <w:unhideWhenUsed/>
    <w:rsid w:val="002C3D7A"/>
  </w:style>
  <w:style w:type="character" w:customStyle="1" w:styleId="Char1">
    <w:name w:val="메모 텍스트 Char"/>
    <w:basedOn w:val="a0"/>
    <w:link w:val="affffff1"/>
    <w:uiPriority w:val="99"/>
    <w:semiHidden/>
    <w:rsid w:val="002C3D7A"/>
  </w:style>
  <w:style w:type="paragraph" w:styleId="affffff2">
    <w:name w:val="annotation subject"/>
    <w:basedOn w:val="affffff1"/>
    <w:next w:val="affffff1"/>
    <w:link w:val="Char2"/>
    <w:uiPriority w:val="99"/>
    <w:semiHidden/>
    <w:unhideWhenUsed/>
    <w:rsid w:val="002C3D7A"/>
    <w:rPr>
      <w:b/>
      <w:bCs/>
    </w:rPr>
  </w:style>
  <w:style w:type="character" w:customStyle="1" w:styleId="Char2">
    <w:name w:val="메모 주제 Char"/>
    <w:basedOn w:val="Char1"/>
    <w:link w:val="affffff2"/>
    <w:uiPriority w:val="99"/>
    <w:semiHidden/>
    <w:rsid w:val="002C3D7A"/>
    <w:rPr>
      <w:b/>
      <w:bCs/>
    </w:rPr>
  </w:style>
  <w:style w:type="paragraph" w:styleId="affffff3">
    <w:name w:val="List Paragraph"/>
    <w:basedOn w:val="a"/>
    <w:uiPriority w:val="34"/>
    <w:qFormat/>
    <w:rsid w:val="002C3D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xkKxMY1Y/TWPJX1R5wibvJigA==">AMUW2mUWiRZcf66l0xPDlRA4LNne8lR5MVFw2ki1nFtlMjkMHu8bNOij3v381hIJwDRPVMu6Kousix/GgTTY6cgZgEhA9wA+ITkHP66TmQ8RfL5S51sA50K3Z4fueugfbUusr3sWvYg/Ue1Ts/XT7Qz3MNwGdxPq+eEx2ID5TzVRPCU/oh+kR06czgmrb0lRWr9AxY50SAMLk+wK9xpH9pHYhUtPc+fj7n8b0xhJzGUaSrWPRu0oxooLDIIHZvBqmoTz0g4JtTtgudD0a6yiZ8wV8fP6/0iCKnxsCszSKDnIlLwl0njUF1zYpXHsibcYq1b2hrlpllj0R8HsrEuEDlp/CnlFb4yoFa/zEfKZOZtL8HxO2Wjj4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이 용운</cp:lastModifiedBy>
  <cp:revision>2</cp:revision>
  <dcterms:created xsi:type="dcterms:W3CDTF">2022-05-06T14:17:00Z</dcterms:created>
  <dcterms:modified xsi:type="dcterms:W3CDTF">2022-05-06T14:17:00Z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