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物理层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color w:val="0000FF"/>
          <w:lang w:val="en-US" w:eastAsia="zh-CN"/>
        </w:rPr>
      </w:pPr>
      <w:r>
        <w:rPr>
          <w:rFonts w:hint="eastAsia" w:asciiTheme="minorEastAsia" w:hAnsiTheme="minorEastAsia" w:eastAsiaTheme="minorEastAsia" w:cstheme="minorEastAsia"/>
          <w:lang w:val="en-US" w:eastAsia="zh-CN"/>
        </w:rPr>
        <w:t>虽然涉及到的知识点众多，但我觉得重点是</w:t>
      </w:r>
      <w:r>
        <w:rPr>
          <w:rFonts w:hint="eastAsia" w:asciiTheme="minorEastAsia" w:hAnsiTheme="minorEastAsia" w:eastAsiaTheme="minorEastAsia" w:cstheme="minorEastAsia"/>
          <w:color w:val="0070C0"/>
          <w:lang w:val="en-US" w:eastAsia="zh-CN"/>
        </w:rPr>
        <w:t>调制解调器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70C0"/>
          <w:lang w:val="en-US" w:eastAsia="zh-CN"/>
        </w:rPr>
        <w:t>解调器</w:t>
      </w:r>
      <w:r>
        <w:rPr>
          <w:rFonts w:hint="eastAsia" w:asciiTheme="minorEastAsia" w:hAnsiTheme="minorEastAsia" w:eastAsiaTheme="minorEastAsia" w:cstheme="minorEastAsia"/>
          <w:lang w:val="en-US" w:eastAsia="zh-CN"/>
        </w:rPr>
        <w:t>对收到的数据(data)，将模拟信号转成数字信号。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auto"/>
          <w:lang w:val="en-US" w:eastAsia="zh-CN"/>
        </w:rPr>
        <w:t>因为电话线路传输的是模拟信号，所以</w:t>
      </w:r>
      <w:r>
        <w:rPr>
          <w:rFonts w:hint="eastAsia" w:asciiTheme="minorEastAsia" w:hAnsiTheme="minorEastAsia" w:eastAsiaTheme="minorEastAsia" w:cstheme="minorEastAsia"/>
          <w:color w:val="0070C0"/>
          <w:lang w:val="en-US" w:eastAsia="zh-CN"/>
        </w:rPr>
        <w:t>调制器</w:t>
      </w:r>
      <w:r>
        <w:rPr>
          <w:rFonts w:hint="eastAsia" w:asciiTheme="minorEastAsia" w:hAnsiTheme="minorEastAsia" w:eastAsiaTheme="minorEastAsia" w:cstheme="minorEastAsia"/>
          <w:lang w:val="en-US" w:eastAsia="zh-CN"/>
        </w:rPr>
        <w:t>对于将要发送的数据，将数字信号转成模拟信号。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至于模拟信号和数字信号的话，我的理解是，链路上传输的信号确实是模拟信号，但是这个模拟信号模拟的是数字信号，也就是说是把模拟信号当数字信号处理的。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此外还有几种信道复用方式。分别是时分复用，统计时分复用，码分复用，频分复用。时分复用有点像RR。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2F5597" w:themeColor="accent5" w:themeShade="BF"/>
          <w:lang w:val="en-US" w:eastAsia="zh-CN"/>
        </w:rPr>
        <w:t>集线器：</w:t>
      </w:r>
      <w:r>
        <w:rPr>
          <w:rFonts w:hint="eastAsia" w:asciiTheme="minorEastAsia" w:hAnsiTheme="minorEastAsia" w:eastAsiaTheme="minorEastAsia" w:cstheme="minorEastAsia"/>
          <w:lang w:val="en-US" w:eastAsia="zh-CN"/>
        </w:rPr>
        <w:t>集线器的主要功能是对接收到的信号进行再生整形放大，以扩大网络的传输距离，同时把所有节点集中在以它为中心的节点上。它工作于物理层。</w:t>
      </w:r>
      <w:r>
        <w:rPr>
          <w:rFonts w:hint="eastAsia" w:asciiTheme="minorEastAsia" w:hAnsiTheme="minorEastAsia" w:cstheme="minorEastAsia"/>
          <w:lang w:val="en-US" w:eastAsia="zh-CN"/>
        </w:rPr>
        <w:t>也就是说他没法选择路径，他只是放大信号而已。功能很单一。工作很简单。集线器只能连接速率相同的机器。比如都是10M的或者都是100M的。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拓展：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数字信号在物理层传输时，本质上是数字信号还是模拟信号，为什么？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"https://www.zhihu.com/question/29244850/answer/107289428" </w:instrText>
      </w:r>
      <w:r>
        <w:rPr>
          <w:rFonts w:hint="eastAsia" w:asciiTheme="minorEastAsia" w:hAnsiTheme="minorEastAsia" w:eastAsiaTheme="minorEastAsia" w:cstheme="minorEastAsia"/>
          <w:lang w:val="en-US" w:eastAsia="zh-CN"/>
        </w:rPr>
        <w:fldChar w:fldCharType="separate"/>
      </w:r>
      <w:r>
        <w:rPr>
          <w:rStyle w:val="9"/>
          <w:rFonts w:hint="eastAsia" w:asciiTheme="minorEastAsia" w:hAnsiTheme="minorEastAsia" w:eastAsiaTheme="minorEastAsia" w:cstheme="minorEastAsia"/>
          <w:lang w:val="en-US" w:eastAsia="zh-CN"/>
        </w:rPr>
        <w:t>https://www.zhihu.com/question/29244850/</w:t>
      </w:r>
      <w:bookmarkStart w:id="3" w:name="_GoBack"/>
      <w:bookmarkEnd w:id="3"/>
      <w:r>
        <w:rPr>
          <w:rStyle w:val="9"/>
          <w:rFonts w:hint="eastAsia" w:asciiTheme="minorEastAsia" w:hAnsiTheme="minorEastAsia" w:eastAsiaTheme="minorEastAsia" w:cstheme="minorEastAsia"/>
          <w:lang w:val="en-US" w:eastAsia="zh-CN"/>
        </w:rPr>
        <w:t>answer/107289428</w:t>
      </w:r>
      <w:r>
        <w:rPr>
          <w:rFonts w:hint="eastAsia" w:asciiTheme="minorEastAsia" w:hAnsiTheme="minorEastAsia" w:eastAsiaTheme="minorEastAsia" w:cstheme="minorEastAsia"/>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color w:val="385723" w:themeColor="accent6" w:themeShade="8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color w:val="385723" w:themeColor="accent6" w:themeShade="8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数据链路层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lang w:val="en-US" w:eastAsia="zh-CN"/>
        </w:rPr>
        <w:t>这一层发送的数据单元叫</w:t>
      </w:r>
      <w:r>
        <w:rPr>
          <w:rFonts w:hint="eastAsia" w:asciiTheme="minorEastAsia" w:hAnsiTheme="minorEastAsia" w:eastAsiaTheme="minorEastAsia" w:cstheme="minorEastAsia"/>
          <w:color w:val="0070C0"/>
          <w:lang w:val="en-US" w:eastAsia="zh-CN"/>
        </w:rPr>
        <w:t>帧，帧</w:t>
      </w:r>
      <w:r>
        <w:rPr>
          <w:rFonts w:hint="eastAsia" w:asciiTheme="minorEastAsia" w:hAnsiTheme="minorEastAsia" w:eastAsiaTheme="minorEastAsia" w:cstheme="minorEastAsia"/>
          <w:color w:val="auto"/>
          <w:lang w:val="en-US" w:eastAsia="zh-CN"/>
        </w:rPr>
        <w:t>其实就是数据链路层把从网络层拿到的数据的首尾各加上一段数据。分别是帧首部(左,SOH)和帧尾部(右,EOT)。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添加首尾的作用之一是区分帧的开始和结束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链路层的协议规定了：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帧的数据部分(上一层拿到的数据)的最大长度(MTU)。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透明传输：字符填充法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可靠传输：差错检测(冗余检验法CRC) 实际上数据部分被添加了一个冗余码，所以上面写的有问题，并不是在上层拿到的数据两端直接添加首尾，而是先分好组(因为最大长度有限制所以要先分组)，然后在数据末尾添加n位冗余码，然后再添加首尾，这时候就叫帧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FFC000"/>
          <w:lang w:val="en-US" w:eastAsia="zh-CN"/>
        </w:rPr>
      </w:pPr>
      <w:r>
        <w:rPr>
          <w:rFonts w:hint="eastAsia" w:asciiTheme="minorEastAsia" w:hAnsiTheme="minorEastAsia" w:eastAsiaTheme="minorEastAsia" w:cstheme="minorEastAsia"/>
          <w:color w:val="FFC000"/>
          <w:lang w:val="en-US" w:eastAsia="zh-CN"/>
        </w:rPr>
        <w:t>但是具体的荣誉检测法我并没有理解。之后有需要再学习。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FFC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2F5597" w:themeColor="accent5" w:themeShade="BF"/>
          <w:lang w:val="en-US" w:eastAsia="zh-CN"/>
        </w:rPr>
      </w:pPr>
      <w:r>
        <w:rPr>
          <w:rFonts w:hint="eastAsia" w:asciiTheme="minorEastAsia" w:hAnsiTheme="minorEastAsia" w:eastAsiaTheme="minorEastAsia" w:cstheme="minorEastAsia"/>
          <w:color w:val="2F5597" w:themeColor="accent5" w:themeShade="BF"/>
          <w:lang w:val="en-US" w:eastAsia="zh-CN"/>
        </w:rPr>
        <w:t>流量控制：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2F5597" w:themeColor="accent5" w:themeShade="BF"/>
          <w:lang w:val="en-US" w:eastAsia="zh-CN"/>
        </w:rPr>
      </w:pPr>
      <w:r>
        <w:rPr>
          <w:rFonts w:hint="eastAsia" w:asciiTheme="minorEastAsia" w:hAnsiTheme="minorEastAsia" w:eastAsiaTheme="minorEastAsia" w:cstheme="minorEastAsia"/>
          <w:color w:val="auto"/>
          <w:lang w:val="en-US" w:eastAsia="zh-CN"/>
        </w:rPr>
        <w:t>带宽差异，如果发送快接收慢数据会丢失。所以收方控制发方的速度。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确认和重传机制。接收方正确接收（冗余检验法）帧之后，会有一个反馈信号(ACK)，然后发送方再发下一帧。如果收到的帧是错误的返回一个NAK ，发送方收到NAK之后会拿缓存里面的数据从新发送一次。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如果一定时间内接收方没有反馈信号，说明数据丢失了，这时候自动重传。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返回信号丢失也重传，因为发送方也分不出来到底是返回信号丢了还是数据没发送过去。反正</w:t>
      </w:r>
      <w:r>
        <w:rPr>
          <w:rFonts w:hint="eastAsia" w:asciiTheme="minorEastAsia" w:hAnsiTheme="minorEastAsia" w:eastAsiaTheme="minorEastAsia" w:cstheme="minorEastAsia"/>
          <w:color w:val="2F5597" w:themeColor="accent5" w:themeShade="BF"/>
          <w:lang w:val="en-US" w:eastAsia="zh-CN"/>
        </w:rPr>
        <w:t>超时计时器</w:t>
      </w:r>
      <w:r>
        <w:rPr>
          <w:rFonts w:hint="eastAsia" w:asciiTheme="minorEastAsia" w:hAnsiTheme="minorEastAsia" w:eastAsiaTheme="minorEastAsia" w:cstheme="minorEastAsia"/>
          <w:color w:val="auto"/>
          <w:lang w:val="en-US" w:eastAsia="zh-CN"/>
        </w:rPr>
        <w:t>到了没收到信号就重传。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为了解决</w:t>
      </w:r>
      <w:r>
        <w:rPr>
          <w:rFonts w:hint="eastAsia" w:asciiTheme="minorEastAsia" w:hAnsiTheme="minorEastAsia" w:eastAsiaTheme="minorEastAsia" w:cstheme="minorEastAsia"/>
          <w:color w:val="2F5597" w:themeColor="accent5" w:themeShade="BF"/>
          <w:lang w:val="en-US" w:eastAsia="zh-CN"/>
        </w:rPr>
        <w:t>重复帧</w:t>
      </w:r>
      <w:r>
        <w:rPr>
          <w:rFonts w:hint="eastAsia" w:asciiTheme="minorEastAsia" w:hAnsiTheme="minorEastAsia" w:eastAsiaTheme="minorEastAsia" w:cstheme="minorEastAsia"/>
          <w:color w:val="auto"/>
          <w:lang w:val="en-US" w:eastAsia="zh-CN"/>
        </w:rPr>
        <w:t>的问题，给帧加序号(估计是加在帧首部了)，序号只用0和1表示(也就是说只占1位)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协议：PPP(点对点协议) 任意两个物理设备间适用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上面讲的帧封装，冗余校验，确认重传等在这个协议里面都有详细规定。比如冗余校验的那个占位符，在PPP协议里面就有详细规定，规定到底用什么转义字符作为占位符。并且还规定开始符号和结束符号具体都是什么。还有帧的最大长度，并且还隔几分钟就检测一下链路是否通畅(数据链路协议</w:t>
      </w:r>
      <w:r>
        <w:rPr>
          <w:rFonts w:hint="eastAsia" w:asciiTheme="minorEastAsia" w:hAnsiTheme="minorEastAsia" w:eastAsiaTheme="minorEastAsia" w:cstheme="minorEastAsia"/>
          <w:color w:val="2F5597" w:themeColor="accent5" w:themeShade="BF"/>
          <w:lang w:val="en-US" w:eastAsia="zh-CN"/>
        </w:rPr>
        <w:t>LCP</w:t>
      </w:r>
      <w:r>
        <w:rPr>
          <w:rFonts w:hint="eastAsia" w:asciiTheme="minorEastAsia" w:hAnsiTheme="minorEastAsia" w:eastAsiaTheme="minorEastAsia" w:cstheme="minorEastAsia"/>
          <w:color w:val="auto"/>
          <w:lang w:val="en-US" w:eastAsia="zh-CN"/>
        </w:rPr>
        <w:t>--建立，配置，测试链路的方法，控制链路上的节点(开关？)，这种控制是物理上的，抱着链路在物理上是连通的。)。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16进制mark地址，标识上网设备用的。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数据压缩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协议：P2P(对等计算)  包括LCP和NCP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NCP是网络控制协议。逻辑上控制节点(路由器)。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ppp的帧，PPP是面向字节的(字节为最小单位)，所以所有帧都是整数字节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1066165"/>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066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F：标志字段，相当于SOH。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A：地址字段，网络层使用的现在是空闲状态。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C：控制字段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协议：因为ppp可以向上兼容任何协议，所以这里具体写什么取决于上层吧。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FCS：检验序列，也就是冗余码。看来冗余码不是写在ip数据报里面的。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F：标志字段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ppp为了区分帧首尾和ip数据报(透明性)，想出了两种方法。分别是字符填充法和0比特填充法。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2F5597" w:themeColor="accent5" w:themeShade="BF"/>
          <w:lang w:val="en-US" w:eastAsia="zh-CN"/>
        </w:rPr>
      </w:pPr>
      <w:r>
        <w:rPr>
          <w:rFonts w:hint="eastAsia" w:asciiTheme="minorEastAsia" w:hAnsiTheme="minorEastAsia" w:eastAsiaTheme="minorEastAsia" w:cstheme="minorEastAsia"/>
          <w:color w:val="2F5597" w:themeColor="accent5" w:themeShade="BF"/>
          <w:lang w:val="en-US" w:eastAsia="zh-CN"/>
        </w:rPr>
        <w:t>ppp的字符填充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由硬件完成</w:t>
      </w:r>
      <w:r>
        <w:rPr>
          <w:rFonts w:hint="eastAsia" w:asciiTheme="minorEastAsia" w:hAnsiTheme="minorEastAsia" w:cstheme="minorEastAsia"/>
          <w:lang w:val="en-US" w:eastAsia="zh-CN"/>
        </w:rPr>
        <w:t>，将0x7E转0x7D和0x5E。将0x7D转0x7D和0x5D。控制字符前面加0x7D并且将控制字符的编码加以改变。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2F5597" w:themeColor="accent5" w:themeShade="BF"/>
          <w:lang w:val="en-US" w:eastAsia="zh-CN"/>
        </w:rPr>
      </w:pPr>
      <w:r>
        <w:rPr>
          <w:rFonts w:hint="eastAsia" w:asciiTheme="minorEastAsia" w:hAnsiTheme="minorEastAsia" w:cstheme="minorEastAsia"/>
          <w:color w:val="2F5597" w:themeColor="accent5" w:themeShade="BF"/>
          <w:lang w:val="en-US" w:eastAsia="zh-CN"/>
        </w:rPr>
        <w:t>ppp 0比特填充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2F5597" w:themeColor="accent5" w:themeShade="BF"/>
          <w:lang w:val="en-US" w:eastAsia="zh-CN"/>
        </w:rPr>
      </w:pPr>
      <w:r>
        <w:rPr>
          <w:rFonts w:hint="eastAsia" w:asciiTheme="minorEastAsia" w:hAnsiTheme="minorEastAsia" w:cstheme="minorEastAsia"/>
          <w:color w:val="2F5597" w:themeColor="accent5" w:themeShade="BF"/>
          <w:lang w:val="en-US" w:eastAsia="zh-CN"/>
        </w:rPr>
        <w:t>发送端发现有5个连续1时替换成0.接收端发现五个连续1的时候就把1后面的0删除。</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C00000"/>
          <w:lang w:val="en-US" w:eastAsia="zh-CN"/>
        </w:rPr>
      </w:pPr>
      <w:r>
        <w:rPr>
          <w:rFonts w:hint="eastAsia" w:asciiTheme="minorEastAsia" w:hAnsiTheme="minorEastAsia" w:cstheme="minorEastAsia"/>
          <w:color w:val="C00000"/>
          <w:lang w:val="en-US" w:eastAsia="zh-CN"/>
        </w:rPr>
        <w:t>关键：802.3标准将数据链路层分为两层，分别是逻辑链路控制(LLC)和媒体接入控制(MAC)。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C00000"/>
          <w:lang w:val="en-US" w:eastAsia="zh-CN"/>
        </w:rPr>
      </w:pPr>
      <w:r>
        <w:rPr>
          <w:rFonts w:hint="eastAsia" w:asciiTheme="minorEastAsia" w:hAnsiTheme="minorEastAsia" w:cstheme="minorEastAsia"/>
          <w:color w:val="C00000"/>
          <w:lang w:val="en-US" w:eastAsia="zh-CN"/>
        </w:rPr>
        <w:t>但是设备厂商不管LLC层，而是把逻辑控制融入到MAC层中。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网卡叫通信适配器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1进行串行并行转换，就是把运输层的ip数据报封装成帧。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2对数据进行缓存(流量控制，可靠传输)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3在windows里面安装驱动程序，其实就是给windows提供控制接口。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4实现以太网协议，其实就是实现ppp协议。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以太网：</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2F5597" w:themeColor="accent5" w:themeShade="BF"/>
          <w:lang w:val="en-US" w:eastAsia="zh-CN"/>
        </w:rPr>
        <w:t>站</w:t>
      </w:r>
      <w:r>
        <w:rPr>
          <w:rFonts w:hint="eastAsia" w:asciiTheme="minorEastAsia" w:hAnsiTheme="minorEastAsia" w:cstheme="minorEastAsia"/>
          <w:color w:val="auto"/>
          <w:lang w:val="en-US" w:eastAsia="zh-CN"/>
        </w:rPr>
        <w:t>的概念。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数据链路层在以太网的情况下，没有重传，也就不需要对帧编号。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对数据的检测交给上一层来管理(网络层？运输层？应用层？)，如果上一层需要充传那就给发送方发送信号。在这种重传机制下，其实数据链路层就是个傻子，它只做数据发送和接收，即使数据重新发送了它也不知道，因为它不检测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多点接入：多个计算机接一根总线上。</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载波监听：发送数据前用电子技术检测总线上有没有其他计算机在发送的信号。有就不发，避免</w:t>
      </w:r>
      <w:r>
        <w:rPr>
          <w:rFonts w:hint="eastAsia" w:asciiTheme="minorEastAsia" w:hAnsiTheme="minorEastAsia" w:cstheme="minorEastAsia"/>
          <w:color w:val="2F5597" w:themeColor="accent5" w:themeShade="BF"/>
          <w:lang w:val="en-US" w:eastAsia="zh-CN"/>
        </w:rPr>
        <w:t>碰撞</w:t>
      </w:r>
      <w:r>
        <w:rPr>
          <w:rFonts w:hint="eastAsia" w:asciiTheme="minorEastAsia" w:hAnsiTheme="minorEastAsia" w:cstheme="minorEastAsia"/>
          <w:color w:val="auto"/>
          <w:lang w:val="en-US" w:eastAsia="zh-CN"/>
        </w:rPr>
        <w:t>。</w:t>
      </w:r>
      <w:r>
        <w:drawing>
          <wp:inline distT="0" distB="0" distL="114300" distR="114300">
            <wp:extent cx="1163955" cy="640715"/>
            <wp:effectExtent l="0" t="0" r="171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163955" cy="640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碰撞：碰撞发生时总线上的信号会失真。无法从信号中恢复出有效信息。碰撞之后会重传最多重传16次(二进制指数类型退避算法)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强化碰撞：发生碰撞后，发送干扰信号，让总线上所有计算机都知道发生了碰撞。</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C00000"/>
          <w:lang w:val="en-US" w:eastAsia="zh-CN"/>
        </w:rPr>
        <w:t>以太网规定</w:t>
      </w:r>
      <w:r>
        <w:rPr>
          <w:rFonts w:hint="eastAsia" w:asciiTheme="minorEastAsia" w:hAnsiTheme="minorEastAsia" w:cstheme="minorEastAsia"/>
          <w:color w:val="auto"/>
          <w:lang w:val="en-US" w:eastAsia="zh-CN"/>
        </w:rPr>
        <w:t>凡是小于64字节的数据是由于发生碰撞而异常终止的无效帧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利用集线器扩展以太网</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信道利用率的计算（帧越长，时延带宽积越低，a的值就越小。这时候信道利用率也就越高）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C00000"/>
          <w:lang w:val="en-US" w:eastAsia="zh-CN"/>
        </w:rPr>
        <w:t>mac地址(传输过程中的物理设备的名字管理。)</w:t>
      </w:r>
      <w:r>
        <w:rPr>
          <w:rFonts w:hint="eastAsia" w:asciiTheme="minorEastAsia" w:hAnsiTheme="minorEastAsia" w:cstheme="minorEastAsia"/>
          <w:color w:val="auto"/>
          <w:lang w:val="en-US" w:eastAsia="zh-CN"/>
        </w:rPr>
        <w:t>这里所说的地址其实是名字或标识符。802标准规定mac地址是48bit。为了方便，采用12个16进制表示mac地址。前三个16进制是厂家的标识符。后三个是拓展。最后6个是用来确定具体机器的?(“前6位用来标记特定厂商，后6位用来标记具体产品。”百度上有人这么说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color w:val="C00000"/>
          <w:lang w:val="en-US" w:eastAsia="zh-CN"/>
        </w:rPr>
      </w:pPr>
      <w:r>
        <w:rPr>
          <w:rFonts w:hint="eastAsia" w:asciiTheme="minorEastAsia" w:hAnsiTheme="minorEastAsia" w:cstheme="minorEastAsia"/>
          <w:color w:val="C00000"/>
          <w:lang w:val="en-US" w:eastAsia="zh-CN"/>
        </w:rPr>
        <w:t>路由有两个mac地址，其他设备是一个mac地址。一个网卡对应一个mac地址，路由有两个网卡。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3966845" cy="2512060"/>
            <wp:effectExtent l="0" t="0" r="146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66845" cy="25120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r>
        <w:rPr>
          <w:rFonts w:hint="eastAsia" w:eastAsia="宋体"/>
          <w:lang w:val="en-US" w:eastAsia="zh-CN"/>
        </w:rPr>
        <w:t>网卡：收到mac帧之后，先看看是不是发给自己这个站的。如果不是就丢弃。如果是发给本站的(比如发给连到自己网络上的其他主机或者其他路由的)就收下。然后再进行其他处理。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r>
        <w:rPr>
          <w:rFonts w:hint="eastAsia" w:eastAsia="宋体"/>
          <w:lang w:val="en-US" w:eastAsia="zh-CN"/>
        </w:rPr>
        <w:t>发往本站的帧有三种：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r>
        <w:rPr>
          <w:rFonts w:hint="eastAsia" w:eastAsia="宋体"/>
          <w:lang w:val="en-US" w:eastAsia="zh-CN"/>
        </w:rPr>
        <w:t>单播帧：一对一 （我觉得应用SDN之后就会变成单播帧）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r>
        <w:rPr>
          <w:rFonts w:hint="eastAsia" w:eastAsia="宋体"/>
          <w:lang w:val="en-US" w:eastAsia="zh-CN"/>
        </w:rPr>
        <w:t>广播帧：一对全体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r>
        <w:rPr>
          <w:rFonts w:hint="eastAsia" w:eastAsia="宋体"/>
          <w:lang w:val="en-US" w:eastAsia="zh-CN"/>
        </w:rPr>
        <w:t>多播帧：一对多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C00000"/>
          <w:lang w:val="en-US" w:eastAsia="zh-CN"/>
        </w:rPr>
      </w:pPr>
      <w:r>
        <w:rPr>
          <w:rFonts w:hint="eastAsia" w:eastAsia="宋体"/>
          <w:color w:val="C00000"/>
          <w:lang w:val="en-US" w:eastAsia="zh-CN"/>
        </w:rPr>
        <w:t>mac帧和PPP帧的区别</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r>
        <w:rPr>
          <w:rFonts w:hint="eastAsia" w:eastAsia="宋体"/>
          <w:color w:val="auto"/>
          <w:lang w:val="en-US" w:eastAsia="zh-CN"/>
        </w:rPr>
        <w:t>这里mac帧存在于以太网，而ppp帧是广域网。广域网是用ip地址寻址的(ip地址是网络层的寻址机制)，但是局域网内部有自己的寻址机制，局域网内部使用mac地址来做寻址(链路层)。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r>
        <w:rPr>
          <w:rFonts w:hint="eastAsia" w:eastAsia="宋体"/>
          <w:color w:val="auto"/>
          <w:lang w:val="en-US" w:eastAsia="zh-CN"/>
        </w:rPr>
        <w:t>ppp属于广域网范畴，MAC是局域网范畴，按实际情况和环境就选用不同的协议，ppp支持的网络结构只能是点对点，mac支持多点对多点。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r>
        <w:rPr>
          <w:rFonts w:hint="eastAsia" w:eastAsia="宋体"/>
          <w:color w:val="auto"/>
          <w:lang w:val="en-US" w:eastAsia="zh-CN"/>
        </w:rPr>
        <w:t>以太网中用mac，远程的话就用ppp（如ADSL拨号，就是基于ppp的）。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r>
        <w:rPr>
          <w:rFonts w:hint="eastAsia" w:eastAsia="宋体"/>
          <w:color w:val="auto"/>
          <w:lang w:val="en-US" w:eastAsia="zh-CN"/>
        </w:rPr>
        <w:t>以太网封装和PPP封装都是对 IP 层的封装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C00000"/>
          <w:lang w:val="en-US" w:eastAsia="zh-CN"/>
        </w:rPr>
      </w:pPr>
      <w:r>
        <w:rPr>
          <w:rFonts w:hint="eastAsia" w:eastAsia="宋体"/>
          <w:color w:val="C00000"/>
          <w:lang w:val="en-US" w:eastAsia="zh-CN"/>
        </w:rPr>
        <w:t>这里mac帧其实是在ppp帧的基础上再进行添加首尾部分，从而组成mac帧。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宋体"/>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4631690" cy="3371215"/>
            <wp:effectExtent l="0" t="0" r="1651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631690" cy="3371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类型字段 （2个字节）：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用来标志上一层使用的是什么协议，以便把收到的MAC帧的数据上交给上一层的这个</w:t>
      </w:r>
      <w:r>
        <w:rPr>
          <w:rFonts w:hint="eastAsia"/>
          <w:lang w:val="en-US" w:eastAsia="zh-CN"/>
        </w:rPr>
        <w:tab/>
      </w:r>
      <w:r>
        <w:rPr>
          <w:rFonts w:hint="eastAsia"/>
          <w:lang w:val="en-US" w:eastAsia="zh-CN"/>
        </w:rPr>
        <w:t>协议。其实就是为了向上兼容。(不过我猜测，它的作用只是让下一个接收这个帧的机</w:t>
      </w:r>
      <w:r>
        <w:rPr>
          <w:rFonts w:hint="eastAsia"/>
          <w:lang w:val="en-US" w:eastAsia="zh-CN"/>
        </w:rPr>
        <w:tab/>
      </w:r>
      <w:r>
        <w:rPr>
          <w:rFonts w:hint="eastAsia"/>
          <w:lang w:val="en-US" w:eastAsia="zh-CN"/>
        </w:rPr>
        <w:t>器以此来判断我这个帧是遵循哪个协议规范的帧格式。因为格式不同对于数据解释的规</w:t>
      </w:r>
      <w:r>
        <w:rPr>
          <w:rFonts w:hint="eastAsia"/>
          <w:lang w:val="en-US" w:eastAsia="zh-CN"/>
        </w:rPr>
        <w:tab/>
      </w:r>
      <w:r>
        <w:rPr>
          <w:rFonts w:hint="eastAsia"/>
          <w:lang w:val="en-US" w:eastAsia="zh-CN"/>
        </w:rPr>
        <w:t>则是不一样的。（就好像编码，不过这好像就是编码？））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数据字段 （46-1500）：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正式名称是MAC客户数据字段最小长度64 字节-18字节的首部和尾部 = 数据字段的</w:t>
      </w:r>
      <w:r>
        <w:rPr>
          <w:rFonts w:hint="eastAsia"/>
          <w:lang w:val="en-US" w:eastAsia="zh-CN"/>
        </w:rPr>
        <w:tab/>
      </w:r>
      <w:r>
        <w:rPr>
          <w:rFonts w:hint="eastAsia"/>
          <w:lang w:val="en-US" w:eastAsia="zh-CN"/>
        </w:rPr>
        <w:t>最小长度。最小长度就是46字节，因为规定传输的最小字节是64，首尾加起来有18了，所以数据字段最小是46。有效长度是64~1518。超过了也不行。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FCS字段 （4 字节）：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当数据字段的长度小于 46 字节时，应在数据字段的后面加入整数字节的填充字段，以</w:t>
      </w:r>
      <w:r>
        <w:rPr>
          <w:rFonts w:hint="eastAsia"/>
          <w:lang w:val="en-US" w:eastAsia="zh-CN"/>
        </w:rPr>
        <w:tab/>
      </w:r>
      <w:r>
        <w:rPr>
          <w:rFonts w:hint="eastAsia"/>
          <w:lang w:val="en-US" w:eastAsia="zh-CN"/>
        </w:rPr>
        <w:t>保证以太网的MAC帧长不小于64 字节(视频里面说这是冗余校验序列，我觉得这个比较靠谱，因为你填充不可能只有4字节啊，46加4也不等于64啊)</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在帧的前面插入的 8 字节中的第一个字段共 7 个字节，是前同步码，用来迅速实现 MAC帧的比特同步。第二个字段是帧开始定界符，表示后面的信息就是MAC帧。一定要注意，8个字节不属于mac帧。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如果mac帧无效(不是整数字节、帧长不符合要求、FCS检测)，那就就把帧直接丢弃。</w:t>
      </w:r>
      <w:r>
        <w:rPr>
          <w:rFonts w:hint="eastAsia"/>
          <w:color w:val="C00000"/>
          <w:lang w:val="en-US" w:eastAsia="zh-CN"/>
        </w:rPr>
        <w:t>以太网不需要接收端发送确认帧。</w:t>
      </w:r>
      <w:r>
        <w:rPr>
          <w:rFonts w:hint="eastAsia"/>
          <w:color w:val="2F5597" w:themeColor="accent5" w:themeShade="BF"/>
          <w:lang w:val="en-US" w:eastAsia="zh-CN"/>
        </w:rPr>
        <w:t xml:space="preserve">也就是不进行确认。(那以太网没有流控吗？还是说重传就已经算流控了)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帧间最小间隔是9.6us，也就是争用期的时间。也是发送96bit数据的时间，一方面是用来确认对方是否正确接收数据(没有返回帧，所以到底怎么实现流控的呢？难道只要不发生碰撞就一定正确传输了？明显不是啊，那如果帧无效发送方怎么知道要不要重传呢？)，另一方面是给接收端一个处理帧的时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color w:val="0070C0"/>
          <w:lang w:val="en-US" w:eastAsia="zh-CN"/>
        </w:rPr>
      </w:pPr>
      <w:r>
        <w:rPr>
          <w:rFonts w:hint="eastAsia"/>
          <w:color w:val="0070C0"/>
          <w:lang w:val="en-US" w:eastAsia="zh-CN"/>
        </w:rPr>
        <w:t>集线器：半双工(碰撞终止发送)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color w:val="0070C0"/>
          <w:lang w:val="en-US" w:eastAsia="zh-CN"/>
        </w:rPr>
      </w:pPr>
      <w:r>
        <w:rPr>
          <w:rFonts w:hint="eastAsia"/>
          <w:color w:val="auto"/>
          <w:lang w:val="en-US" w:eastAsia="zh-CN"/>
        </w:rPr>
        <w:t>物理层 mac帧。多个集线器搭建网络的话，碰撞域就变大了，一个站发送信息，所有</w:t>
      </w:r>
      <w:r>
        <w:rPr>
          <w:rFonts w:hint="eastAsia"/>
          <w:color w:val="auto"/>
          <w:lang w:val="en-US" w:eastAsia="zh-CN"/>
        </w:rPr>
        <w:tab/>
      </w:r>
      <w:r>
        <w:rPr>
          <w:rFonts w:hint="eastAsia"/>
          <w:color w:val="auto"/>
          <w:lang w:val="en-US" w:eastAsia="zh-CN"/>
        </w:rPr>
        <w:t>集线器上面的站都要受到广播。</w:t>
      </w:r>
      <w:r>
        <w:rPr>
          <w:rFonts w:hint="eastAsia"/>
          <w:color w:val="C00000"/>
          <w:lang w:val="en-US" w:eastAsia="zh-CN"/>
        </w:rPr>
        <w:t>其实多个集线器还是一根总线。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网桥：半双工(碰撞终止发送)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数据链路层 mac帧，拿到mac帧之后不是广播，而是先解析目的地址，然后根据目的</w:t>
      </w:r>
      <w:r>
        <w:rPr>
          <w:rFonts w:hint="eastAsia"/>
          <w:lang w:val="en-US" w:eastAsia="zh-CN"/>
        </w:rPr>
        <w:tab/>
      </w:r>
      <w:r>
        <w:rPr>
          <w:rFonts w:hint="eastAsia"/>
          <w:lang w:val="en-US" w:eastAsia="zh-CN"/>
        </w:rPr>
        <w:t>mac地址一对一的发送mac帧。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维护一个表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5"/>
        <w:gridCol w:w="3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vertAlign w:val="baseline"/>
                <w:lang w:val="en-US" w:eastAsia="zh-CN"/>
              </w:rPr>
            </w:pPr>
            <w:r>
              <w:rPr>
                <w:rFonts w:hint="eastAsia"/>
                <w:vertAlign w:val="baseline"/>
                <w:lang w:val="en-US" w:eastAsia="zh-CN"/>
              </w:rPr>
              <w:t>站地址(所有连接到总线上的机器的mac地址)</w:t>
            </w:r>
          </w:p>
        </w:tc>
        <w:tc>
          <w:tcPr>
            <w:tcW w:w="3997"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vertAlign w:val="baseline"/>
                <w:lang w:val="en-US" w:eastAsia="zh-CN"/>
              </w:rPr>
            </w:pPr>
            <w:r>
              <w:rPr>
                <w:rFonts w:hint="eastAsia"/>
                <w:vertAlign w:val="baseline"/>
                <w:lang w:val="en-US" w:eastAsia="zh-CN"/>
              </w:rPr>
              <w:t>端口(网桥一共俩端口，所以端口号不是1就是2)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vertAlign w:val="baseline"/>
                <w:lang w:val="en-US" w:eastAsia="zh-CN"/>
              </w:rPr>
            </w:pPr>
          </w:p>
        </w:tc>
        <w:tc>
          <w:tcPr>
            <w:tcW w:w="3997"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网桥替代集线器。一个集线器相当于一根总线，但是网桥拉出来的线都是总线。</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交换机：全双工(无碰撞，每个站一条总线)</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color w:val="C00000"/>
          <w:lang w:val="en-US" w:eastAsia="zh-CN"/>
        </w:rPr>
        <w:t xml:space="preserve">VLAN (虚拟局域网) </w:t>
      </w:r>
      <w:r>
        <w:rPr>
          <w:rFonts w:hint="eastAsia"/>
          <w:lang w:val="en-US" w:eastAsia="zh-CN"/>
        </w:rPr>
        <w:t>因为每台PC独占一条总线，所以用逻辑上构建VLAN。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详细解释的话，其实就是在mac帧原地址和类型之间再插入一个4字节的片段。叫做vlan标记(tag)，交换机通过这个tag可以知道这条信息属于哪个站。</w:t>
      </w:r>
      <w:r>
        <w:rPr>
          <w:rFonts w:hint="eastAsia"/>
          <w:color w:val="2F5597" w:themeColor="accent5" w:themeShade="BF"/>
          <w:lang w:val="en-US" w:eastAsia="zh-CN"/>
        </w:rPr>
        <w:t>值得注意的是，即使这里插入了4字节的片段，也不和原来的46~1500冲突。最小字节数还是46~1500。</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3335655" cy="2616200"/>
            <wp:effectExtent l="0" t="0" r="171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3335655" cy="2616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eastAsiaTheme="minorEastAsia"/>
          <w:lang w:val="en-US" w:eastAsia="zh-CN"/>
        </w:rPr>
      </w:pPr>
      <w:r>
        <w:rPr>
          <w:rFonts w:hint="eastAsia"/>
          <w:lang w:val="en-US" w:eastAsia="zh-CN"/>
        </w:rPr>
        <w:t>载波延伸(只是半双工1000M网络才用到，扩充mac帧，最小512字节(原来64))</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分组突发(只延伸第一个帧，后面帧与前面的是0.96us就算是一起的数据。不需要单独进行</w:t>
      </w:r>
      <w:r>
        <w:rPr>
          <w:rFonts w:hint="eastAsia"/>
          <w:lang w:val="en-US" w:eastAsia="zh-CN"/>
        </w:rPr>
        <w:tab/>
      </w:r>
      <w:r>
        <w:rPr>
          <w:rFonts w:hint="eastAsia"/>
          <w:lang w:val="en-US" w:eastAsia="zh-CN"/>
        </w:rPr>
        <w:tab/>
      </w:r>
      <w:r>
        <w:rPr>
          <w:rFonts w:hint="eastAsia"/>
          <w:lang w:val="en-US" w:eastAsia="zh-CN"/>
        </w:rPr>
        <w:t xml:space="preserve"> 载波延伸)</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t>网络层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虚电路服务：X.25协议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2F5597" w:themeColor="accent5" w:themeShade="BF"/>
          <w:lang w:val="en-US" w:eastAsia="zh-CN"/>
        </w:rPr>
        <w:t>流控</w:t>
      </w:r>
      <w:r>
        <w:rPr>
          <w:rFonts w:hint="eastAsia"/>
          <w:color w:val="auto"/>
          <w:lang w:val="en-US" w:eastAsia="zh-CN"/>
        </w:rPr>
        <w:t>是由网络负责的(路由器负责？)</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auto"/>
          <w:lang w:val="en-US" w:eastAsia="zh-CN"/>
        </w:rPr>
        <w:t>虚电路号存在</w:t>
      </w:r>
      <w:r>
        <w:rPr>
          <w:rFonts w:hint="eastAsia"/>
          <w:color w:val="2F5597" w:themeColor="accent5" w:themeShade="BF"/>
          <w:lang w:val="en-US" w:eastAsia="zh-CN"/>
        </w:rPr>
        <w:t>X.25分组</w:t>
      </w:r>
      <w:r>
        <w:rPr>
          <w:rFonts w:hint="eastAsia"/>
          <w:color w:val="auto"/>
          <w:lang w:val="en-US" w:eastAsia="zh-CN"/>
        </w:rPr>
        <w:t>的首部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数据报服务：IP协议(TCP/IP协议体系之一)</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2F5597" w:themeColor="accent5" w:themeShade="BF"/>
          <w:lang w:val="en-US" w:eastAsia="zh-CN"/>
        </w:rPr>
        <w:t>流控</w:t>
      </w:r>
      <w:r>
        <w:rPr>
          <w:rFonts w:hint="eastAsia"/>
          <w:color w:val="auto"/>
          <w:lang w:val="en-US" w:eastAsia="zh-CN"/>
        </w:rPr>
        <w:t>是由发送方和接收方负责的。(也就是之前学的确认重传机制，做这件事情的不是路由而是两头的pc(的网卡)。？)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2F5597" w:themeColor="accent5" w:themeShade="BF"/>
          <w:lang w:val="en-US" w:eastAsia="zh-CN"/>
        </w:rPr>
        <w:t>IP协议</w:t>
      </w:r>
      <w:r>
        <w:rPr>
          <w:rFonts w:hint="eastAsia"/>
          <w:color w:val="auto"/>
          <w:lang w:val="en-US" w:eastAsia="zh-CN"/>
        </w:rPr>
        <w:t>配套使用的有三个协议，分别是</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auto"/>
          <w:lang w:val="en-US" w:eastAsia="zh-CN"/>
        </w:rPr>
      </w:pPr>
      <w:r>
        <w:rPr>
          <w:rFonts w:hint="eastAsia"/>
          <w:color w:val="2F5597" w:themeColor="accent5" w:themeShade="BF"/>
          <w:lang w:val="en-US" w:eastAsia="zh-CN"/>
        </w:rPr>
        <w:t>地址解析协议(ARP)、逆向地址解析协议(RARP)：为了向下兼容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网际控制报文协议(ICMP)</w:t>
      </w:r>
      <w:r>
        <w:rPr>
          <w:rFonts w:hint="eastAsia"/>
          <w:color w:val="auto"/>
          <w:lang w:val="en-US" w:eastAsia="zh-CN"/>
        </w:rPr>
        <w:t>、</w:t>
      </w:r>
      <w:r>
        <w:rPr>
          <w:rFonts w:hint="eastAsia"/>
          <w:color w:val="2F5597" w:themeColor="accent5" w:themeShade="BF"/>
          <w:lang w:val="en-US" w:eastAsia="zh-CN"/>
        </w:rPr>
        <w:t>网际组管理协议(IGMP)：为了向上兼容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4521200" cy="1449705"/>
            <wp:effectExtent l="0" t="0" r="12700"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21200" cy="14497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地址解析协议</w:t>
      </w:r>
      <w:r>
        <w:rPr>
          <w:rFonts w:hint="eastAsia"/>
          <w:color w:val="auto"/>
          <w:lang w:val="en-US" w:eastAsia="zh-CN"/>
        </w:rPr>
        <w:t>就是</w:t>
      </w:r>
      <w:r>
        <w:rPr>
          <w:rFonts w:hint="eastAsia"/>
          <w:color w:val="C00000"/>
          <w:lang w:val="en-US" w:eastAsia="zh-CN"/>
        </w:rPr>
        <w:t>根据IP地址</w:t>
      </w:r>
      <w:r>
        <w:rPr>
          <w:rFonts w:hint="eastAsia"/>
          <w:color w:val="auto"/>
          <w:lang w:val="en-US" w:eastAsia="zh-CN"/>
        </w:rPr>
        <w:t>获取到</w:t>
      </w:r>
      <w:r>
        <w:rPr>
          <w:rFonts w:hint="eastAsia"/>
          <w:color w:val="C00000"/>
          <w:lang w:val="en-US" w:eastAsia="zh-CN"/>
        </w:rPr>
        <w:t>mac地址。</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网络层之上利用IP地址寻址，数据链路层之下用mac地址寻址。</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0500" cy="3342005"/>
            <wp:effectExtent l="0" t="0" r="635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33420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IP数据报前20个字节是固定部分。</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版本</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IP协议的版本，目前的IP协议版本号为4，下一代IP协议版本号为6。</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首部长度：</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color w:val="2F5597" w:themeColor="accent5" w:themeShade="BF"/>
          <w:lang w:val="en-US" w:eastAsia="zh-CN"/>
        </w:rPr>
      </w:pPr>
      <w:r>
        <w:rPr>
          <w:rFonts w:hint="eastAsia"/>
          <w:lang w:val="en-US" w:eastAsia="zh-CN"/>
        </w:rPr>
        <w:t>IP报头的长度。固定部分的长度（20字节）和可变部分的长度之和。共占4位。最大</w:t>
      </w:r>
      <w:r>
        <w:rPr>
          <w:rFonts w:hint="eastAsia"/>
          <w:lang w:val="en-US" w:eastAsia="zh-CN"/>
        </w:rPr>
        <w:tab/>
      </w:r>
      <w:r>
        <w:rPr>
          <w:rFonts w:hint="eastAsia"/>
          <w:lang w:val="en-US" w:eastAsia="zh-CN"/>
        </w:rPr>
        <w:t>为1111，即10进制的15，代表IP报头的最大长度可以为15个32bits（4字节），也</w:t>
      </w:r>
      <w:r>
        <w:rPr>
          <w:rFonts w:hint="eastAsia"/>
          <w:lang w:val="en-US" w:eastAsia="zh-CN"/>
        </w:rPr>
        <w:tab/>
      </w:r>
      <w:r>
        <w:rPr>
          <w:rFonts w:hint="eastAsia"/>
          <w:lang w:val="en-US" w:eastAsia="zh-CN"/>
        </w:rPr>
        <w:t>就是最长可为15*4=60字节，除去固定部分的长度20字节，</w:t>
      </w:r>
      <w:r>
        <w:rPr>
          <w:rFonts w:hint="eastAsia"/>
          <w:b w:val="0"/>
          <w:bCs w:val="0"/>
          <w:color w:val="2F5597" w:themeColor="accent5" w:themeShade="BF"/>
          <w:lang w:val="en-US" w:eastAsia="zh-CN"/>
        </w:rPr>
        <w:t>可变部分的长度最大为40</w:t>
      </w:r>
      <w:r>
        <w:rPr>
          <w:rFonts w:hint="eastAsia"/>
          <w:b w:val="0"/>
          <w:bCs w:val="0"/>
          <w:color w:val="2F5597" w:themeColor="accent5" w:themeShade="BF"/>
          <w:lang w:val="en-US" w:eastAsia="zh-CN"/>
        </w:rPr>
        <w:tab/>
      </w:r>
      <w:r>
        <w:rPr>
          <w:rFonts w:hint="eastAsia"/>
          <w:b w:val="0"/>
          <w:bCs w:val="0"/>
          <w:color w:val="2F5597" w:themeColor="accent5" w:themeShade="BF"/>
          <w:lang w:val="en-US" w:eastAsia="zh-CN"/>
        </w:rPr>
        <w:t>字节。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服务类型</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Type Of Service。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总长度</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IP报文的总长度。报头的长度和数据部分的长度之和。</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标识</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唯一的标识主机发送的每一分数据报。通常每发送一个报文，它的值加一。当IP报文</w:t>
      </w:r>
      <w:r>
        <w:rPr>
          <w:rFonts w:hint="eastAsia"/>
          <w:lang w:val="en-US" w:eastAsia="zh-CN"/>
        </w:rPr>
        <w:tab/>
      </w:r>
      <w:r>
        <w:rPr>
          <w:rFonts w:hint="eastAsia"/>
          <w:lang w:val="en-US" w:eastAsia="zh-CN"/>
        </w:rPr>
        <w:t>长度超过传输网络的MTU（最大传输单元）时必须分片，这个标识字段的值被复制到</w:t>
      </w:r>
      <w:r>
        <w:rPr>
          <w:rFonts w:hint="eastAsia"/>
          <w:lang w:val="en-US" w:eastAsia="zh-CN"/>
        </w:rPr>
        <w:tab/>
      </w:r>
      <w:r>
        <w:rPr>
          <w:rFonts w:hint="eastAsia"/>
          <w:lang w:val="en-US" w:eastAsia="zh-CN"/>
        </w:rPr>
        <w:t>所有数据分片的标识字段中，使得这些分片在达到最终目的地时可以依照标识字段的内</w:t>
      </w:r>
      <w:r>
        <w:rPr>
          <w:rFonts w:hint="eastAsia"/>
          <w:lang w:val="en-US" w:eastAsia="zh-CN"/>
        </w:rPr>
        <w:tab/>
      </w:r>
      <w:r>
        <w:rPr>
          <w:rFonts w:hint="eastAsia"/>
          <w:lang w:val="en-US" w:eastAsia="zh-CN"/>
        </w:rPr>
        <w:t>容重新组成原先的数据。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标志</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共3位。R、DF、MF三位。目前只有后两位有效，DF位：为1表示不分片，为0表示</w:t>
      </w:r>
      <w:r>
        <w:rPr>
          <w:rFonts w:hint="eastAsia"/>
          <w:lang w:val="en-US" w:eastAsia="zh-CN"/>
        </w:rPr>
        <w:tab/>
      </w:r>
      <w:r>
        <w:rPr>
          <w:rFonts w:hint="eastAsia"/>
          <w:lang w:val="en-US" w:eastAsia="zh-CN"/>
        </w:rPr>
        <w:t>分片。MF：为1表示“更多的片”，为0表示这是最后一片。</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片位移</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本分片在原先数据报文中相对首位的偏移位。（需要再乘以8）。</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较长的分组在分片后，某片在原分组中的相对位置。也就是说，相对</w:t>
      </w:r>
      <w:r>
        <w:rPr>
          <w:rFonts w:hint="eastAsia"/>
          <w:b/>
          <w:bCs/>
          <w:color w:val="2F5597" w:themeColor="accent5" w:themeShade="BF"/>
          <w:lang w:val="en-US" w:eastAsia="zh-CN"/>
        </w:rPr>
        <w:t>用户数据字段</w:t>
      </w:r>
      <w:r>
        <w:rPr>
          <w:rFonts w:hint="eastAsia"/>
          <w:lang w:val="en-US" w:eastAsia="zh-CN"/>
        </w:rPr>
        <w:t>的起</w:t>
      </w:r>
      <w:r>
        <w:rPr>
          <w:rFonts w:hint="eastAsia"/>
          <w:lang w:val="en-US" w:eastAsia="zh-CN"/>
        </w:rPr>
        <w:tab/>
      </w:r>
      <w:r>
        <w:rPr>
          <w:rFonts w:hint="eastAsia"/>
          <w:lang w:val="en-US" w:eastAsia="zh-CN"/>
        </w:rPr>
        <w:t>点，该片从何处开始。片偏移以8个字节为偏移单位。这就是说，每个分片的长度一定</w:t>
      </w:r>
      <w:r>
        <w:rPr>
          <w:rFonts w:hint="eastAsia"/>
          <w:lang w:val="en-US" w:eastAsia="zh-CN"/>
        </w:rPr>
        <w:tab/>
      </w:r>
      <w:r>
        <w:rPr>
          <w:rFonts w:hint="eastAsia"/>
          <w:lang w:val="en-US" w:eastAsia="zh-CN"/>
        </w:rPr>
        <w:t>是8字节（64位）的整数倍。</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 xml:space="preserve">计算：每个数据报片的第一个字节是原数据报(运输层)的第几个字节。如果是第0个字节，那么片偏移就是0/8=0。如果是1400/8=175。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生存时间</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IP报文所允许通过的路由器的最大数量。每经过一个路由器，TTL减1，当为0时，路</w:t>
      </w:r>
      <w:r>
        <w:rPr>
          <w:rFonts w:hint="eastAsia"/>
          <w:lang w:val="en-US" w:eastAsia="zh-CN"/>
        </w:rPr>
        <w:tab/>
      </w:r>
      <w:r>
        <w:rPr>
          <w:rFonts w:hint="eastAsia"/>
          <w:lang w:val="en-US" w:eastAsia="zh-CN"/>
        </w:rPr>
        <w:t>由器将该数据报丢弃。TTL 字段是由发送端初始设置一个 8 bit字段.推荐的初始值由分</w:t>
      </w:r>
      <w:r>
        <w:rPr>
          <w:rFonts w:hint="eastAsia"/>
          <w:lang w:val="en-US" w:eastAsia="zh-CN"/>
        </w:rPr>
        <w:tab/>
      </w:r>
      <w:r>
        <w:rPr>
          <w:rFonts w:hint="eastAsia"/>
          <w:lang w:val="en-US" w:eastAsia="zh-CN"/>
        </w:rPr>
        <w:t>配数字 RFC 指定，当前值为 64。发送 ICMP 回显应答时经常把 TTL 设为最大值 255。</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协议</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指出IP报文携带的数据使用的是那种协议，以便目的主机的IP层能知道要将数据报上</w:t>
      </w:r>
      <w:r>
        <w:rPr>
          <w:rFonts w:hint="eastAsia"/>
          <w:lang w:val="en-US" w:eastAsia="zh-CN"/>
        </w:rPr>
        <w:tab/>
      </w:r>
      <w:r>
        <w:rPr>
          <w:rFonts w:hint="eastAsia"/>
          <w:lang w:val="en-US" w:eastAsia="zh-CN"/>
        </w:rPr>
        <w:t>交到哪个进程（不同的协议有专门不同的进程处理）。和端口号类似，此处采用协议号，</w:t>
      </w:r>
      <w:r>
        <w:rPr>
          <w:rFonts w:hint="eastAsia"/>
          <w:lang w:val="en-US" w:eastAsia="zh-CN"/>
        </w:rPr>
        <w:tab/>
      </w:r>
      <w:r>
        <w:rPr>
          <w:rFonts w:hint="eastAsia"/>
          <w:lang w:val="en-US" w:eastAsia="zh-CN"/>
        </w:rPr>
        <w:t>TCP的协议号为6，UDP的协议号为17。ICMP的协议号为1，IGMP的协议号为2.</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首部校验和</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计算IP头部的校验和，检查IP报头的完整性。</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源IP地址</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标识IP数据报的源端设备。</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b/>
          <w:bCs/>
          <w:lang w:val="en-US" w:eastAsia="zh-CN"/>
        </w:rPr>
        <w:t>目的IP地址</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标识IP数据报的目的地址。</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r>
        <w:rPr>
          <w:rFonts w:hint="eastAsia"/>
          <w:color w:val="C00000"/>
          <w:lang w:val="en-US" w:eastAsia="zh-CN"/>
        </w:rPr>
        <w:t>ICMP：是一种面向无连接的协议，</w:t>
      </w:r>
      <w:r>
        <w:rPr>
          <w:rFonts w:hint="eastAsia" w:ascii="Arial" w:hAnsi="Arial" w:eastAsia="宋体" w:cs="Arial"/>
          <w:i w:val="0"/>
          <w:caps w:val="0"/>
          <w:color w:val="333333"/>
          <w:spacing w:val="0"/>
          <w:sz w:val="21"/>
          <w:szCs w:val="21"/>
          <w:shd w:val="clear" w:fill="FFFFFF"/>
        </w:rPr>
        <w:t>网络层协议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"http://blog.csdn.net/tigerjibo/article/details/7356936"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0"/>
          <w:rFonts w:hint="eastAsia" w:ascii="Arial" w:hAnsi="Arial" w:eastAsia="宋体" w:cs="Arial"/>
          <w:i w:val="0"/>
          <w:caps w:val="0"/>
          <w:spacing w:val="0"/>
          <w:sz w:val="21"/>
          <w:szCs w:val="21"/>
          <w:shd w:val="clear" w:fill="FFFFFF"/>
          <w:lang w:val="en-US" w:eastAsia="zh-CN"/>
        </w:rPr>
        <w:t>http://blog.csdn.net/tigerjibo/article/details/7356936</w:t>
      </w:r>
      <w:r>
        <w:rPr>
          <w:rFonts w:hint="eastAsia" w:ascii="Arial" w:hAnsi="Arial" w:eastAsia="宋体" w:cs="Arial"/>
          <w:i w:val="0"/>
          <w:caps w:val="0"/>
          <w:color w:val="333333"/>
          <w:spacing w:val="0"/>
          <w:sz w:val="21"/>
          <w:szCs w:val="21"/>
          <w:shd w:val="clear" w:fill="FFFFFF"/>
          <w:lang w:val="en-US" w:eastAsia="zh-CN"/>
        </w:rPr>
        <w:fldChar w:fldCharType="end"/>
      </w:r>
      <w:r>
        <w:rPr>
          <w:rFonts w:hint="eastAsia" w:ascii="Arial" w:hAnsi="Arial" w:eastAsia="宋体" w:cs="Arial"/>
          <w:i w:val="0"/>
          <w:caps w:val="0"/>
          <w:color w:val="333333"/>
          <w:spacing w:val="0"/>
          <w:sz w:val="21"/>
          <w:szCs w:val="21"/>
          <w:shd w:val="clear" w:fill="FFFFFF"/>
          <w:lang w:val="en-US" w:eastAsia="zh-CN"/>
        </w:rPr>
        <w:t>(必看)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ICMP是（Internet Control Message Protocol）Internet控制</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"https://baike.baidu.com/item/%E6%8A%A5%E6%96%87"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报文</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协议。它是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"https://baike.baidu.com/item/TCP/IP%E5%8D%8F%E8%AE%AE%E6%97%8F"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TCP/IP协议族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的一个子协议，用于在IP</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"https://baike.baidu.com/item/%E4%B8%BB%E6%9C%BA"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主机</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"https://baike.baidu.com/item/%E8%B7%AF%E7%94%B1"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路由</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器之间传递控制消息。控制消息是指</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"https://baike.baidu.com/item/%E7%BD%91%E7%BB%9C%E9%80%9A"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网络通</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不通、</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"https://baike.baidu.com/item/%E4%B8%BB%E6%9C%BA"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主机</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是否可达、</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"https://baike.baidu.com/item/%E8%B7%AF%E7%94%B1"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路由</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是否可用等网络本身的消息。这些控制消息虽然并不传输用户数据，但是对于用户数据的传递起着重要的作用。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2F5597" w:themeColor="accent5" w:themeShade="BF"/>
          <w:spacing w:val="0"/>
          <w:sz w:val="21"/>
          <w:szCs w:val="21"/>
          <w:shd w:val="clear" w:fill="FFFFFF"/>
        </w:rPr>
      </w:pPr>
      <w:r>
        <w:rPr>
          <w:rFonts w:hint="eastAsia" w:ascii="Arial" w:hAnsi="Arial" w:eastAsia="宋体" w:cs="Arial"/>
          <w:i w:val="0"/>
          <w:caps w:val="0"/>
          <w:color w:val="333333"/>
          <w:spacing w:val="0"/>
          <w:sz w:val="21"/>
          <w:szCs w:val="21"/>
          <w:shd w:val="clear" w:fill="FFFFFF"/>
        </w:rPr>
        <w:t>当遇到IP数据无法访问目标、IP</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"https://baike.baidu.com/item/%E8%B7%AF%E7%94%B1%E5%99%A8"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路由器</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无法按当前的传输速率转发</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"https://baike.baidu.com/item/%E6%95%B0%E6%8D%AE%E5%8C%85"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数据包</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等情况时，会自动发送ICMP消息。</w:t>
      </w:r>
      <w:r>
        <w:rPr>
          <w:rFonts w:hint="default" w:ascii="Arial" w:hAnsi="Arial" w:eastAsia="宋体" w:cs="Arial"/>
          <w:i w:val="0"/>
          <w:caps w:val="0"/>
          <w:color w:val="2F5597" w:themeColor="accent5" w:themeShade="BF"/>
          <w:spacing w:val="0"/>
          <w:sz w:val="21"/>
          <w:szCs w:val="21"/>
          <w:shd w:val="clear" w:fill="FFFFFF"/>
        </w:rPr>
        <w:t>ICMP报文在IP帧结构的首部</w:t>
      </w:r>
      <w:r>
        <w:rPr>
          <w:rFonts w:hint="default" w:ascii="Arial" w:hAnsi="Arial" w:eastAsia="宋体" w:cs="Arial"/>
          <w:b/>
          <w:bCs/>
          <w:i w:val="0"/>
          <w:caps w:val="0"/>
          <w:color w:val="2F5597" w:themeColor="accent5" w:themeShade="BF"/>
          <w:spacing w:val="0"/>
          <w:sz w:val="21"/>
          <w:szCs w:val="21"/>
          <w:shd w:val="clear" w:fill="FFFFFF"/>
        </w:rPr>
        <w:t>协议</w:t>
      </w:r>
      <w:r>
        <w:rPr>
          <w:rFonts w:hint="eastAsia" w:ascii="Arial" w:hAnsi="Arial" w:eastAsia="宋体" w:cs="Arial"/>
          <w:b/>
          <w:bCs/>
          <w:i w:val="0"/>
          <w:caps w:val="0"/>
          <w:color w:val="2F5597" w:themeColor="accent5" w:themeShade="BF"/>
          <w:spacing w:val="0"/>
          <w:sz w:val="21"/>
          <w:szCs w:val="21"/>
          <w:shd w:val="clear" w:fill="FFFFFF"/>
          <w:lang w:val="en-US" w:eastAsia="zh-CN"/>
        </w:rPr>
        <w:t>(上面的图里能找到，一共8bit)</w:t>
      </w:r>
      <w:r>
        <w:rPr>
          <w:rFonts w:hint="default" w:ascii="Arial" w:hAnsi="Arial" w:eastAsia="宋体" w:cs="Arial"/>
          <w:i w:val="0"/>
          <w:caps w:val="0"/>
          <w:color w:val="2F5597" w:themeColor="accent5" w:themeShade="BF"/>
          <w:spacing w:val="0"/>
          <w:sz w:val="21"/>
          <w:szCs w:val="21"/>
          <w:shd w:val="clear" w:fill="FFFFFF"/>
        </w:rPr>
        <w:t>类型字段（Protocol 8bit)的值=1.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2F5597" w:themeColor="accent5" w:themeShade="BF"/>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如下图所示，ICMP包有一个8字节长的包头，其中前4个字节是固定的格式，包含8位类型字段，8位代码字段和16位的校验和；后4个字节根据ICMP包的类型而取不同的值。</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5420" cy="1385570"/>
            <wp:effectExtent l="0" t="0" r="1143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65420" cy="1385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我们在网络中经常会使用到ICMP协议，比如我们经常使用的用于检查网络通不通的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"https://baike.baidu.com/item/Ping"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Ping</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命令（Linux和Windows中均有），这个“Ping”的过程实际上就是ICMP协议工作的过程。还有其他的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"https://baike.baidu.com/item/%E7%BD%91%E7%BB%9C%E5%91%BD%E4%BB%A4"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网络命令</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如</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"https://baike.baidu.com/item/%E8%B7%9F%E8%B8%AA%E8%B7%AF%E7%94%B1" \t "https://baike.baidu.com/item/ICMP/_blank"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跟踪路由</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的Tracert命令也是基于ICMP协议的。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icmp传输错误时候，就作为普通的ip数据进行传输。只不过协议字段是1，接收端看到这个1就知道这个报文是icmp的报错报文， 而不是用户数据了。但无论是报错报文还是用户数据，他们在传输过程中都是没有区别的。只不过接收这个报文之后，对报文的解析过程有所区别。</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2F5597" w:themeColor="accent5" w:themeShade="BF"/>
          <w:spacing w:val="0"/>
          <w:sz w:val="21"/>
          <w:szCs w:val="21"/>
          <w:shd w:val="clear" w:fill="FFFFFF"/>
          <w:lang w:val="en-US" w:eastAsia="zh-CN"/>
        </w:rPr>
        <w:t>类型分两种</w:t>
      </w:r>
      <w:r>
        <w:rPr>
          <w:rFonts w:hint="eastAsia" w:ascii="Arial" w:hAnsi="Arial" w:eastAsia="宋体" w:cs="Arial"/>
          <w:i w:val="0"/>
          <w:caps w:val="0"/>
          <w:color w:val="333333"/>
          <w:spacing w:val="0"/>
          <w:sz w:val="21"/>
          <w:szCs w:val="21"/>
          <w:shd w:val="clear" w:fill="FFFFFF"/>
          <w:lang w:val="en-US" w:eastAsia="zh-CN"/>
        </w:rPr>
        <w:t>：差错报文、询问报文</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差错报文：终点不可达，源站抑制，时间超过，参数问题，改变路由(重定向)。</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C00000"/>
          <w:spacing w:val="0"/>
          <w:sz w:val="21"/>
          <w:szCs w:val="21"/>
          <w:shd w:val="clear" w:fill="FFFFFF"/>
          <w:lang w:val="en-US" w:eastAsia="zh-CN"/>
        </w:rPr>
        <w:t>内部网关协议</w:t>
      </w:r>
      <w:r>
        <w:rPr>
          <w:rFonts w:hint="eastAsia" w:ascii="Arial" w:hAnsi="Arial" w:eastAsia="宋体" w:cs="Arial"/>
          <w:i w:val="0"/>
          <w:caps w:val="0"/>
          <w:color w:val="333333"/>
          <w:spacing w:val="0"/>
          <w:sz w:val="21"/>
          <w:szCs w:val="21"/>
          <w:shd w:val="clear" w:fill="FFFFFF"/>
          <w:lang w:val="en-US" w:eastAsia="zh-CN"/>
        </w:rPr>
        <w:t>(IGP):RIP，OSPF</w:t>
      </w:r>
      <w:r>
        <w:rPr>
          <w:rFonts w:hint="eastAsia" w:ascii="Arial" w:hAnsi="Arial" w:eastAsia="宋体" w:cs="Arial"/>
          <w:i w:val="0"/>
          <w:caps w:val="0"/>
          <w:color w:val="333333"/>
          <w:spacing w:val="0"/>
          <w:sz w:val="21"/>
          <w:szCs w:val="21"/>
          <w:shd w:val="clear" w:fill="FFFFFF"/>
        </w:rPr>
        <w:t>、IS-IS、IGRP、EIGRP。</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C00000"/>
          <w:spacing w:val="0"/>
          <w:sz w:val="21"/>
          <w:szCs w:val="21"/>
          <w:shd w:val="clear" w:fill="FFFFFF"/>
          <w:lang w:val="en-US" w:eastAsia="zh-CN"/>
        </w:rPr>
        <w:t>外部网关协议</w:t>
      </w:r>
      <w:r>
        <w:rPr>
          <w:rFonts w:hint="eastAsia" w:ascii="Arial" w:hAnsi="Arial" w:eastAsia="宋体" w:cs="Arial"/>
          <w:i w:val="0"/>
          <w:caps w:val="0"/>
          <w:color w:val="333333"/>
          <w:spacing w:val="0"/>
          <w:sz w:val="21"/>
          <w:szCs w:val="21"/>
          <w:shd w:val="clear" w:fill="FFFFFF"/>
          <w:lang w:val="en-US" w:eastAsia="zh-CN"/>
        </w:rPr>
        <w:t>(EGP):只有BGP-4</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C00000"/>
          <w:spacing w:val="0"/>
          <w:sz w:val="21"/>
          <w:szCs w:val="21"/>
          <w:shd w:val="clear" w:fill="FFFFFF"/>
          <w:lang w:val="en-US" w:eastAsia="zh-CN"/>
        </w:rPr>
        <w:t>路由选择算法</w:t>
      </w:r>
      <w:r>
        <w:rPr>
          <w:rFonts w:hint="eastAsia" w:ascii="Arial" w:hAnsi="Arial" w:eastAsia="宋体" w:cs="Arial"/>
          <w:i w:val="0"/>
          <w:caps w:val="0"/>
          <w:color w:val="333333"/>
          <w:spacing w:val="0"/>
          <w:sz w:val="21"/>
          <w:szCs w:val="21"/>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"http://blog.csdn.net/lpjishu/article/details/52413919"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0"/>
          <w:rFonts w:hint="eastAsia" w:ascii="Arial" w:hAnsi="Arial" w:eastAsia="宋体" w:cs="Arial"/>
          <w:i w:val="0"/>
          <w:caps w:val="0"/>
          <w:color w:val="333333"/>
          <w:spacing w:val="0"/>
          <w:sz w:val="21"/>
          <w:szCs w:val="21"/>
          <w:shd w:val="clear" w:fill="FFFFFF"/>
          <w:lang w:val="en-US" w:eastAsia="zh-CN"/>
        </w:rPr>
        <w:t>http://blog.csdn.net/lpjishu/article/details/52413919</w:t>
      </w:r>
      <w:r>
        <w:rPr>
          <w:rFonts w:hint="eastAsia" w:ascii="Arial" w:hAnsi="Arial" w:eastAsia="宋体" w:cs="Arial"/>
          <w:i w:val="0"/>
          <w:caps w:val="0"/>
          <w:color w:val="333333"/>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"http://blog.csdn.net/qq_33936481/article/details/54379818"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0"/>
          <w:rFonts w:hint="eastAsia" w:ascii="Arial" w:hAnsi="Arial" w:eastAsia="宋体" w:cs="Arial"/>
          <w:i w:val="0"/>
          <w:caps w:val="0"/>
          <w:color w:val="333333"/>
          <w:spacing w:val="0"/>
          <w:sz w:val="21"/>
          <w:szCs w:val="21"/>
          <w:shd w:val="clear" w:fill="FFFFFF"/>
          <w:lang w:val="en-US" w:eastAsia="zh-CN"/>
        </w:rPr>
        <w:t>http://blog.csdn.net/qq_33936481/article/details/54379818</w:t>
      </w:r>
      <w:r>
        <w:rPr>
          <w:rFonts w:hint="eastAsia" w:ascii="Arial" w:hAnsi="Arial" w:eastAsia="宋体" w:cs="Arial"/>
          <w:i w:val="0"/>
          <w:caps w:val="0"/>
          <w:color w:val="333333"/>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Arial" w:hAnsi="Arial" w:eastAsia="宋体" w:cs="Arial"/>
          <w:i w:val="0"/>
          <w:caps w:val="0"/>
          <w:color w:val="2F5597" w:themeColor="accent5" w:themeShade="BF"/>
          <w:spacing w:val="0"/>
          <w:sz w:val="21"/>
          <w:szCs w:val="21"/>
          <w:shd w:val="clear" w:fill="FFFFFF"/>
          <w:lang w:val="en-US" w:eastAsia="zh-CN"/>
        </w:rPr>
      </w:pPr>
      <w:r>
        <w:rPr>
          <w:rFonts w:hint="eastAsia" w:ascii="Arial" w:hAnsi="Arial" w:eastAsia="宋体" w:cs="Arial"/>
          <w:i w:val="0"/>
          <w:caps w:val="0"/>
          <w:color w:val="2F5597" w:themeColor="accent5" w:themeShade="BF"/>
          <w:spacing w:val="0"/>
          <w:sz w:val="21"/>
          <w:szCs w:val="21"/>
          <w:shd w:val="clear" w:fill="FFFFFF"/>
          <w:lang w:val="en-US" w:eastAsia="zh-CN"/>
        </w:rPr>
        <w:t>RIP协议(UDP报文传输)：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"http://blog.csdn.net/lycb_gz/article/details/1612254"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0"/>
          <w:rFonts w:hint="eastAsia" w:ascii="Arial" w:hAnsi="Arial" w:eastAsia="宋体" w:cs="Arial"/>
          <w:i w:val="0"/>
          <w:caps w:val="0"/>
          <w:color w:val="333333"/>
          <w:spacing w:val="0"/>
          <w:sz w:val="21"/>
          <w:szCs w:val="21"/>
          <w:shd w:val="clear" w:fill="FFFFFF"/>
          <w:lang w:val="en-US" w:eastAsia="zh-CN"/>
        </w:rPr>
        <w:t>http://blog.csdn.net/lycb_gz/article/details/1612254</w:t>
      </w:r>
      <w:r>
        <w:rPr>
          <w:rFonts w:hint="eastAsia" w:ascii="Arial" w:hAnsi="Arial" w:eastAsia="宋体" w:cs="Arial"/>
          <w:i w:val="0"/>
          <w:caps w:val="0"/>
          <w:color w:val="333333"/>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用</w:t>
      </w:r>
      <w:r>
        <w:rPr>
          <w:rFonts w:hint="eastAsia" w:ascii="Arial" w:hAnsi="Arial" w:eastAsia="宋体" w:cs="Arial"/>
          <w:b/>
          <w:bCs/>
          <w:i w:val="0"/>
          <w:caps w:val="0"/>
          <w:color w:val="2F5597" w:themeColor="accent5" w:themeShade="BF"/>
          <w:spacing w:val="0"/>
          <w:sz w:val="21"/>
          <w:szCs w:val="21"/>
          <w:shd w:val="clear" w:fill="FFFFFF"/>
          <w:lang w:val="en-US" w:eastAsia="zh-CN"/>
        </w:rPr>
        <w:t>运输层</w:t>
      </w:r>
      <w:r>
        <w:rPr>
          <w:rFonts w:hint="eastAsia" w:ascii="Arial" w:hAnsi="Arial" w:eastAsia="宋体" w:cs="Arial"/>
          <w:i w:val="0"/>
          <w:caps w:val="0"/>
          <w:color w:val="333333"/>
          <w:spacing w:val="0"/>
          <w:sz w:val="21"/>
          <w:szCs w:val="21"/>
          <w:shd w:val="clear" w:fill="FFFFFF"/>
          <w:lang w:val="en-US" w:eastAsia="zh-CN"/>
        </w:rPr>
        <w:t>进行</w:t>
      </w:r>
      <w:r>
        <w:rPr>
          <w:rFonts w:hint="eastAsia" w:ascii="Arial" w:hAnsi="Arial" w:eastAsia="宋体" w:cs="Arial"/>
          <w:b/>
          <w:bCs/>
          <w:i w:val="0"/>
          <w:caps w:val="0"/>
          <w:color w:val="2F5597" w:themeColor="accent5" w:themeShade="BF"/>
          <w:spacing w:val="0"/>
          <w:sz w:val="21"/>
          <w:szCs w:val="21"/>
          <w:shd w:val="clear" w:fill="FFFFFF"/>
          <w:lang w:val="en-US" w:eastAsia="zh-CN"/>
        </w:rPr>
        <w:t>路由表</w:t>
      </w:r>
      <w:r>
        <w:rPr>
          <w:rFonts w:hint="eastAsia" w:ascii="Arial" w:hAnsi="Arial" w:eastAsia="宋体" w:cs="Arial"/>
          <w:i w:val="0"/>
          <w:caps w:val="0"/>
          <w:color w:val="333333"/>
          <w:spacing w:val="0"/>
          <w:sz w:val="21"/>
          <w:szCs w:val="21"/>
          <w:shd w:val="clear" w:fill="FFFFFF"/>
          <w:lang w:val="en-US" w:eastAsia="zh-CN"/>
        </w:rPr>
        <w:t>的传输，</w:t>
      </w:r>
      <w:r>
        <w:rPr>
          <w:rFonts w:hint="eastAsia" w:ascii="Arial" w:hAnsi="Arial" w:eastAsia="宋体" w:cs="Arial"/>
          <w:b/>
          <w:bCs/>
          <w:i w:val="0"/>
          <w:caps w:val="0"/>
          <w:color w:val="2F5597" w:themeColor="accent5" w:themeShade="BF"/>
          <w:spacing w:val="0"/>
          <w:sz w:val="21"/>
          <w:szCs w:val="21"/>
          <w:shd w:val="clear" w:fill="FFFFFF"/>
          <w:lang w:val="en-US" w:eastAsia="zh-CN"/>
        </w:rPr>
        <w:t>RIP报文格式</w:t>
      </w:r>
      <w:r>
        <w:rPr>
          <w:rFonts w:hint="eastAsia" w:ascii="Arial" w:hAnsi="Arial" w:eastAsia="宋体" w:cs="Arial"/>
          <w:i w:val="0"/>
          <w:caps w:val="0"/>
          <w:color w:val="333333"/>
          <w:spacing w:val="0"/>
          <w:sz w:val="21"/>
          <w:szCs w:val="21"/>
          <w:shd w:val="clear" w:fill="FFFFFF"/>
          <w:lang w:val="en-US" w:eastAsia="zh-CN"/>
        </w:rPr>
        <w:t>格式如下。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"http://blog.sina.com.cn/s/blog_c079d59e0102wgn9.html"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9"/>
          <w:rFonts w:hint="eastAsia" w:ascii="Arial" w:hAnsi="Arial" w:eastAsia="宋体" w:cs="Arial"/>
          <w:i w:val="0"/>
          <w:caps w:val="0"/>
          <w:color w:val="333333"/>
          <w:spacing w:val="0"/>
          <w:sz w:val="21"/>
          <w:szCs w:val="21"/>
          <w:shd w:val="clear" w:fill="FFFFFF"/>
          <w:lang w:val="en-US" w:eastAsia="zh-CN"/>
        </w:rPr>
        <w:t>http://blog.sina.com.cn/s/blog_c079d59e0102wgn9.html</w:t>
      </w:r>
      <w:r>
        <w:rPr>
          <w:rFonts w:hint="eastAsia" w:ascii="Arial" w:hAnsi="Arial" w:eastAsia="宋体" w:cs="Arial"/>
          <w:i w:val="0"/>
          <w:caps w:val="0"/>
          <w:color w:val="333333"/>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7325" cy="2498090"/>
            <wp:effectExtent l="0" t="0" r="952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7325" cy="2498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RIP报文最大长度为512字节。RIP报文头部占用4个字节,而每个路由条目占用20个八位组字节。因此,RIP消息最大为4+(25*20)=504个字节,再加上8个字节的UDP头部,所以RIP数据报的大小(不含IP包的头部)最大可达512个字节。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路由标记是自治系统的号码，目的是过滤掉本自治系统外的路由选择信息。（其他自治系统的路由选择信息也有可能传进来。）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OSPF协议(</w:t>
      </w:r>
      <w:r>
        <w:rPr>
          <w:rFonts w:hint="eastAsia"/>
          <w:lang w:val="en-US" w:eastAsia="zh-CN"/>
        </w:rPr>
        <w:t>IP数据报传输)</w:t>
      </w:r>
      <w:r>
        <w:rPr>
          <w:rFonts w:hint="eastAsia"/>
          <w:color w:val="2F5597" w:themeColor="accent5" w:themeShade="BF"/>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"http://blog.csdn.net/qq_16811963/article/details/52144299" </w:instrText>
      </w:r>
      <w:r>
        <w:rPr>
          <w:rFonts w:hint="eastAsia"/>
          <w:lang w:val="en-US" w:eastAsia="zh-CN"/>
        </w:rPr>
        <w:fldChar w:fldCharType="separate"/>
      </w:r>
      <w:r>
        <w:rPr>
          <w:rStyle w:val="10"/>
          <w:rFonts w:hint="eastAsia"/>
          <w:lang w:val="en-US" w:eastAsia="zh-CN"/>
        </w:rPr>
        <w:t>http://blog.csdn.net/qq_16811963/article/details/52144299</w:t>
      </w:r>
      <w:r>
        <w:rPr>
          <w:rFonts w:hint="eastAsia"/>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"http://blog.csdn.net/ztguang/article/details/70949781" </w:instrText>
      </w:r>
      <w:r>
        <w:rPr>
          <w:rFonts w:hint="eastAsia"/>
          <w:lang w:val="en-US" w:eastAsia="zh-CN"/>
        </w:rPr>
        <w:fldChar w:fldCharType="separate"/>
      </w:r>
      <w:r>
        <w:rPr>
          <w:rStyle w:val="10"/>
          <w:rFonts w:hint="eastAsia"/>
          <w:lang w:val="en-US" w:eastAsia="zh-CN"/>
        </w:rPr>
        <w:t>http://blog.csdn.net/ztguang/article/details/70949781</w:t>
      </w:r>
      <w:r>
        <w:rPr>
          <w:rFonts w:hint="eastAsia"/>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2643505" cy="1033780"/>
            <wp:effectExtent l="0" t="0" r="4445"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2643505" cy="10337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使用IP数据报传输。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drawing>
          <wp:inline distT="0" distB="0" distL="114300" distR="114300">
            <wp:extent cx="5267325" cy="1056640"/>
            <wp:effectExtent l="0" t="0" r="952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325" cy="1056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OSPF数据报格式：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2216785" cy="1460500"/>
            <wp:effectExtent l="0" t="0" r="1206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2216785" cy="1460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版本号:</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这个字段表明了OSPF的当前版本号。最近的版本是2。版本1和版本2不兼容。</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类型: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这个字段表明附加在分组头后面的是OSPF分组5种类型中的哪一种。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分组长度:</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2F5597" w:themeColor="accent5" w:themeShade="BF"/>
          <w:lang w:val="en-US" w:eastAsia="zh-CN"/>
        </w:rPr>
      </w:pPr>
      <w:r>
        <w:rPr>
          <w:rFonts w:hint="eastAsia"/>
          <w:lang w:val="en-US" w:eastAsia="zh-CN"/>
        </w:rPr>
        <w:t>这个字段包含了整个OSPF分组的长度，</w:t>
      </w:r>
      <w:r>
        <w:rPr>
          <w:rFonts w:hint="eastAsia"/>
          <w:color w:val="2F5597" w:themeColor="accent5" w:themeShade="BF"/>
          <w:lang w:val="en-US" w:eastAsia="zh-CN"/>
        </w:rPr>
        <w:t>这一长度包括了OSPF头在内。</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路由器ID:</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这个字段包含有4个字节的IP地址。路由器ID用于在自治系统中唯一地标识该路由器。</w:t>
      </w:r>
      <w:r>
        <w:rPr>
          <w:rFonts w:hint="eastAsia"/>
          <w:lang w:val="en-US" w:eastAsia="zh-CN"/>
        </w:rPr>
        <w:tab/>
      </w:r>
      <w:r>
        <w:rPr>
          <w:rFonts w:hint="eastAsia"/>
          <w:lang w:val="en-US" w:eastAsia="zh-CN"/>
        </w:rPr>
        <w:t>对一个Cisco路由器来说，这个字段包含此路由器的最大的（highest）IP地址。如果配</w:t>
      </w:r>
      <w:r>
        <w:rPr>
          <w:rFonts w:hint="eastAsia"/>
          <w:lang w:val="en-US" w:eastAsia="zh-CN"/>
        </w:rPr>
        <w:tab/>
      </w:r>
      <w:r>
        <w:rPr>
          <w:rFonts w:hint="eastAsia"/>
          <w:lang w:val="en-US" w:eastAsia="zh-CN"/>
        </w:rPr>
        <w:t>置了回环地址（loopback），那么最大的回环地址就成为了路由器ID。在路由器ID被</w:t>
      </w:r>
      <w:r>
        <w:rPr>
          <w:rFonts w:hint="eastAsia"/>
          <w:lang w:val="en-US" w:eastAsia="zh-CN"/>
        </w:rPr>
        <w:tab/>
      </w:r>
      <w:r>
        <w:rPr>
          <w:rFonts w:hint="eastAsia"/>
          <w:lang w:val="en-US" w:eastAsia="zh-CN"/>
        </w:rPr>
        <w:t>选择了之后，它将一直不改变，除非路由器重启、被选择作为路由器ID的接口关闭，</w:t>
      </w:r>
      <w:r>
        <w:rPr>
          <w:rFonts w:hint="eastAsia"/>
          <w:lang w:val="en-US" w:eastAsia="zh-CN"/>
        </w:rPr>
        <w:tab/>
      </w:r>
      <w:r>
        <w:rPr>
          <w:rFonts w:hint="eastAsia"/>
          <w:lang w:val="en-US" w:eastAsia="zh-CN"/>
        </w:rPr>
        <w:t>或者是这个接口上的IP地址已经被删除或取代。</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区域ID:</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这个字段指定分组所属的区域号。这也是一个4字节编号。为了形成邻居关系，它的值</w:t>
      </w:r>
      <w:r>
        <w:rPr>
          <w:rFonts w:hint="eastAsia"/>
          <w:lang w:val="en-US" w:eastAsia="zh-CN"/>
        </w:rPr>
        <w:tab/>
      </w:r>
      <w:r>
        <w:rPr>
          <w:rFonts w:hint="eastAsia"/>
          <w:lang w:val="en-US" w:eastAsia="zh-CN"/>
        </w:rPr>
        <w:t>在两方必须是相同的。这个字段的书写有两种方式：区域1或者区域0.0.0.1。这两种书</w:t>
      </w:r>
      <w:r>
        <w:rPr>
          <w:rFonts w:hint="eastAsia"/>
          <w:lang w:val="en-US" w:eastAsia="zh-CN"/>
        </w:rPr>
        <w:tab/>
      </w:r>
      <w:r>
        <w:rPr>
          <w:rFonts w:hint="eastAsia"/>
          <w:lang w:val="en-US" w:eastAsia="zh-CN"/>
        </w:rPr>
        <w:t>写方式没有区别。</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校验和:</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这个字段包含有除了对数据损坏的认证部分之外的整个OSPF分组的校验。</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AuType:</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这个字段包含有认证的类型码：0表示没有认证（null authentication）。1表示认证类</w:t>
      </w:r>
      <w:r>
        <w:rPr>
          <w:rFonts w:hint="eastAsia"/>
          <w:lang w:val="en-US" w:eastAsia="zh-CN"/>
        </w:rPr>
        <w:tab/>
      </w:r>
      <w:r>
        <w:rPr>
          <w:rFonts w:hint="eastAsia"/>
          <w:lang w:val="en-US" w:eastAsia="zh-CN"/>
        </w:rPr>
        <w:t>型为普通文本。2表示认证类型为MD5。</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认证: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如果是普通文本认证则这个64比特的字段包含有认证密钥。如果是消息摘要认证，则</w:t>
      </w:r>
      <w:r>
        <w:rPr>
          <w:rFonts w:hint="eastAsia"/>
          <w:lang w:val="en-US" w:eastAsia="zh-CN"/>
        </w:rPr>
        <w:tab/>
      </w:r>
      <w:r>
        <w:rPr>
          <w:rFonts w:hint="eastAsia"/>
          <w:lang w:val="en-US" w:eastAsia="zh-CN"/>
        </w:rPr>
        <w:t>这个64比特的认证字段被重新定义为一些其他的参数。参见附录D，RFC2328，了解关</w:t>
      </w:r>
      <w:r>
        <w:rPr>
          <w:rFonts w:hint="eastAsia"/>
          <w:lang w:val="en-US" w:eastAsia="zh-CN"/>
        </w:rPr>
        <w:tab/>
      </w:r>
      <w:r>
        <w:rPr>
          <w:rFonts w:hint="eastAsia"/>
          <w:lang w:val="en-US" w:eastAsia="zh-CN"/>
        </w:rPr>
        <w:t>于MD5认证方案的更多细节。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BGP协议(TCP报文)：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C00000"/>
          <w:lang w:val="en-US" w:eastAsia="zh-CN"/>
        </w:rPr>
      </w:pPr>
      <w:r>
        <w:rPr>
          <w:rFonts w:hint="eastAsia"/>
          <w:color w:val="C00000"/>
          <w:lang w:val="en-US" w:eastAsia="zh-CN"/>
        </w:rPr>
        <w:fldChar w:fldCharType="begin"/>
      </w:r>
      <w:r>
        <w:rPr>
          <w:rFonts w:hint="eastAsia"/>
          <w:color w:val="C00000"/>
          <w:lang w:val="en-US" w:eastAsia="zh-CN"/>
        </w:rPr>
        <w:instrText xml:space="preserve"> HYPERLINK "http://www.360doc.com/content/10/1230/16/2614615_82680038.shtml" </w:instrText>
      </w:r>
      <w:r>
        <w:rPr>
          <w:rFonts w:hint="eastAsia"/>
          <w:color w:val="C00000"/>
          <w:lang w:val="en-US" w:eastAsia="zh-CN"/>
        </w:rPr>
        <w:fldChar w:fldCharType="separate"/>
      </w:r>
      <w:r>
        <w:rPr>
          <w:rStyle w:val="10"/>
          <w:rFonts w:hint="eastAsia"/>
          <w:color w:val="C00000"/>
          <w:lang w:val="en-US" w:eastAsia="zh-CN"/>
        </w:rPr>
        <w:t>http://www.360doc.com/content/10/1230/16/2614615_82680038.shtml</w:t>
      </w:r>
      <w:r>
        <w:rPr>
          <w:rFonts w:hint="eastAsia"/>
          <w:color w:val="C0000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2F5597" w:themeColor="accent5" w:themeShade="BF"/>
          <w:lang w:val="en-US" w:eastAsia="zh-CN"/>
        </w:rPr>
      </w:pPr>
      <w:r>
        <w:rPr>
          <w:rFonts w:hint="eastAsia"/>
          <w:color w:val="2F5597" w:themeColor="accent5" w:themeShade="BF"/>
          <w:lang w:val="en-US" w:eastAsia="zh-CN"/>
        </w:rPr>
        <w:t>支持CIDR，所以BGP的路由表里面应该有网络前缀和下一跳路由，以及到达目的路由</w:t>
      </w:r>
      <w:r>
        <w:rPr>
          <w:rFonts w:hint="eastAsia"/>
          <w:color w:val="2F5597" w:themeColor="accent5" w:themeShade="BF"/>
          <w:lang w:val="en-US" w:eastAsia="zh-CN"/>
        </w:rPr>
        <w:tab/>
      </w:r>
      <w:r>
        <w:rPr>
          <w:rFonts w:hint="eastAsia"/>
          <w:color w:val="2F5597" w:themeColor="accent5" w:themeShade="BF"/>
          <w:lang w:val="en-US" w:eastAsia="zh-CN"/>
        </w:rPr>
        <w:t>要经过的各个自治系统序列</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C00000"/>
          <w:lang w:val="en-US" w:eastAsia="zh-CN"/>
        </w:rPr>
      </w:pPr>
      <w:r>
        <w:rPr>
          <w:rFonts w:hint="eastAsia"/>
          <w:color w:val="C00000"/>
          <w:lang w:val="en-US" w:eastAsia="zh-CN"/>
        </w:rPr>
        <w:t>IP多播(IPv6)：借助网际组管理协议IGMP，多播路由选择协议。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C00000"/>
          <w:lang w:val="en-US" w:eastAsia="zh-CN"/>
        </w:rPr>
      </w:pPr>
      <w:r>
        <w:rPr>
          <w:rFonts w:hint="eastAsia"/>
          <w:color w:val="C00000"/>
          <w:lang w:val="en-US" w:eastAsia="zh-CN"/>
        </w:rPr>
        <w:fldChar w:fldCharType="begin"/>
      </w:r>
      <w:r>
        <w:rPr>
          <w:rFonts w:hint="eastAsia"/>
          <w:color w:val="C00000"/>
          <w:lang w:val="en-US" w:eastAsia="zh-CN"/>
        </w:rPr>
        <w:instrText xml:space="preserve"> HYPERLINK "https://baike.baidu.com/item/%E5%A4%9A%E6%92%AD/6867723?fr=aladdin" </w:instrText>
      </w:r>
      <w:r>
        <w:rPr>
          <w:rFonts w:hint="eastAsia"/>
          <w:color w:val="C00000"/>
          <w:lang w:val="en-US" w:eastAsia="zh-CN"/>
        </w:rPr>
        <w:fldChar w:fldCharType="separate"/>
      </w:r>
      <w:r>
        <w:rPr>
          <w:rStyle w:val="10"/>
          <w:rFonts w:hint="eastAsia"/>
          <w:color w:val="C00000"/>
          <w:lang w:val="en-US" w:eastAsia="zh-CN"/>
        </w:rPr>
        <w:t>https://baike.baidu.com/item/%E5%A4%9A%E6%92%AD/6867723?fr=aladdin</w:t>
      </w:r>
      <w:r>
        <w:rPr>
          <w:rFonts w:hint="eastAsia"/>
          <w:color w:val="C0000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auto"/>
          <w:lang w:val="en-US" w:eastAsia="zh-CN"/>
        </w:rPr>
      </w:pPr>
      <w:r>
        <w:rPr>
          <w:rFonts w:hint="eastAsia"/>
          <w:color w:val="auto"/>
          <w:lang w:val="en-US" w:eastAsia="zh-CN"/>
        </w:rPr>
        <w:t>多播是IPv6数据包的3种基本目的地址类型之一，多播是一点对多点的通信，IPv6没有采用IPv4中的组播术语，而是将广播看成是多播的一个特殊例子。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b/>
          <w:bCs/>
          <w:i w:val="0"/>
          <w:caps w:val="0"/>
          <w:color w:val="333333"/>
          <w:spacing w:val="0"/>
          <w:sz w:val="21"/>
          <w:szCs w:val="21"/>
          <w:shd w:val="clear" w:fill="FFFFFF"/>
        </w:rPr>
      </w:pPr>
      <w:r>
        <w:rPr>
          <w:rFonts w:hint="eastAsia" w:ascii="Arial" w:hAnsi="Arial" w:eastAsia="宋体" w:cs="Arial"/>
          <w:b/>
          <w:bCs/>
          <w:i w:val="0"/>
          <w:caps w:val="0"/>
          <w:color w:val="333333"/>
          <w:spacing w:val="0"/>
          <w:sz w:val="21"/>
          <w:szCs w:val="21"/>
          <w:shd w:val="clear" w:fill="FFFFFF"/>
        </w:rPr>
        <w:t>IP多播（也称多址广播或</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"https://baike.baidu.com/item/%E7%BB%84%E6%92%AD"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组播</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）技术，是一种允许一台或多台主机（多播源）发送单一</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"https://baike.baidu.com/item/%E6%95%B0%E6%8D%AE%E5%8C%85"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数据包</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到多台主机（一次的，同时的）的TCP/</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"https://baike.baidu.com/item/IP%E7%BD%91%E7%BB%9C%E6%8A%80%E6%9C%AF"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IP网络技术</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。多播作为一点对多点的通信，是节省</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"https://baike.baidu.com/item/%E7%BD%91%E7%BB%9C%E5%B8%A6%E5%AE%BD"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网络带宽</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的有效方法之一。在网络音频/视频广播的应用中，当需要将一个</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"https://baike.baidu.com/item/%E8%8A%82%E7%82%B9"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节点</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的信号传送到多个节点时，无论是采用重复点对点通信方式，还是采用广播方式，都会严重浪费网络带宽，只有多播才是最好的选择。多播能使一个或多个多播源只把数据包发送给特定的多播组，而只有加入该多播组的主机才能接收到数据包。目前，IP多播技术被广泛应用在网络音频/视频广播、</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"https://baike.baidu.com/item/AOD"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AOD</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/VOD、</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"https://baike.baidu.com/item/%E7%BD%91%E7%BB%9C%E8%A7%86%E9%A2%91%E4%BC%9A%E8%AE%AE"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网络视频会议</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、多媒体远程教育、“push”技术（如股票行情等）和</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"https://baike.baidu.com/item/%E8%99%9A%E6%8B%9F%E7%8E%B0%E5%AE%9E"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虚拟现实</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游戏等方面。</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b/>
          <w:bCs/>
          <w:i w:val="0"/>
          <w:caps w:val="0"/>
          <w:color w:val="333333"/>
          <w:spacing w:val="0"/>
          <w:sz w:val="21"/>
          <w:szCs w:val="21"/>
          <w:shd w:val="clear" w:fill="FFFFFF"/>
        </w:rPr>
      </w:pPr>
      <w:r>
        <w:rPr>
          <w:rFonts w:hint="eastAsia" w:ascii="Arial" w:hAnsi="Arial" w:eastAsia="宋体" w:cs="Arial"/>
          <w:b w:val="0"/>
          <w:bCs w:val="0"/>
          <w:i w:val="0"/>
          <w:caps w:val="0"/>
          <w:color w:val="333333"/>
          <w:spacing w:val="0"/>
          <w:sz w:val="21"/>
          <w:szCs w:val="21"/>
          <w:shd w:val="clear" w:fill="FFFFFF"/>
        </w:rPr>
        <w:t>要实现IP多播通信，要求介于多播源和接收者之间的</w:t>
      </w:r>
      <w:r>
        <w:rPr>
          <w:rFonts w:hint="default" w:ascii="Arial" w:hAnsi="Arial" w:eastAsia="宋体" w:cs="Arial"/>
          <w:b w:val="0"/>
          <w:bCs w:val="0"/>
          <w:i w:val="0"/>
          <w:caps w:val="0"/>
          <w:color w:val="136EC2"/>
          <w:spacing w:val="0"/>
          <w:sz w:val="21"/>
          <w:szCs w:val="21"/>
          <w:u w:val="none"/>
          <w:shd w:val="clear" w:fill="FFFFFF"/>
        </w:rPr>
        <w:fldChar w:fldCharType="begin"/>
      </w:r>
      <w:r>
        <w:rPr>
          <w:rFonts w:hint="default" w:ascii="Arial" w:hAnsi="Arial" w:eastAsia="宋体" w:cs="Arial"/>
          <w:b w:val="0"/>
          <w:bCs w:val="0"/>
          <w:i w:val="0"/>
          <w:caps w:val="0"/>
          <w:color w:val="136EC2"/>
          <w:spacing w:val="0"/>
          <w:sz w:val="21"/>
          <w:szCs w:val="21"/>
          <w:u w:val="none"/>
          <w:shd w:val="clear" w:fill="FFFFFF"/>
        </w:rPr>
        <w:instrText xml:space="preserve"> HYPERLINK "https://baike.baidu.com/item/%E8%B7%AF%E7%94%B1%E5%99%A8" \t "https://baike.baidu.com/item/%E5%A4%9A%E6%92%AD/_blank" </w:instrText>
      </w:r>
      <w:r>
        <w:rPr>
          <w:rFonts w:hint="default" w:ascii="Arial" w:hAnsi="Arial" w:eastAsia="宋体" w:cs="Arial"/>
          <w:b w:val="0"/>
          <w:bCs w:val="0"/>
          <w:i w:val="0"/>
          <w:caps w:val="0"/>
          <w:color w:val="136EC2"/>
          <w:spacing w:val="0"/>
          <w:sz w:val="21"/>
          <w:szCs w:val="21"/>
          <w:u w:val="none"/>
          <w:shd w:val="clear" w:fill="FFFFFF"/>
        </w:rPr>
        <w:fldChar w:fldCharType="separate"/>
      </w:r>
      <w:r>
        <w:rPr>
          <w:rStyle w:val="10"/>
          <w:rFonts w:hint="default" w:ascii="Arial" w:hAnsi="Arial" w:eastAsia="宋体" w:cs="Arial"/>
          <w:b w:val="0"/>
          <w:bCs w:val="0"/>
          <w:i w:val="0"/>
          <w:caps w:val="0"/>
          <w:color w:val="136EC2"/>
          <w:spacing w:val="0"/>
          <w:sz w:val="21"/>
          <w:szCs w:val="21"/>
          <w:u w:val="none"/>
          <w:shd w:val="clear" w:fill="FFFFFF"/>
        </w:rPr>
        <w:t>路由器</w:t>
      </w:r>
      <w:r>
        <w:rPr>
          <w:rFonts w:hint="default" w:ascii="Arial" w:hAnsi="Arial" w:eastAsia="宋体" w:cs="Arial"/>
          <w:b w:val="0"/>
          <w:bCs w:val="0"/>
          <w:i w:val="0"/>
          <w:caps w:val="0"/>
          <w:color w:val="136EC2"/>
          <w:spacing w:val="0"/>
          <w:sz w:val="21"/>
          <w:szCs w:val="21"/>
          <w:u w:val="none"/>
          <w:shd w:val="clear" w:fill="FFFFFF"/>
        </w:rPr>
        <w:fldChar w:fldCharType="end"/>
      </w:r>
      <w:r>
        <w:rPr>
          <w:rFonts w:hint="default" w:ascii="Arial" w:hAnsi="Arial" w:eastAsia="宋体" w:cs="Arial"/>
          <w:b w:val="0"/>
          <w:bCs w:val="0"/>
          <w:i w:val="0"/>
          <w:caps w:val="0"/>
          <w:color w:val="333333"/>
          <w:spacing w:val="0"/>
          <w:sz w:val="21"/>
          <w:szCs w:val="21"/>
          <w:shd w:val="clear" w:fill="FFFFFF"/>
        </w:rPr>
        <w:t>、</w:t>
      </w:r>
      <w:r>
        <w:rPr>
          <w:rFonts w:hint="default" w:ascii="Arial" w:hAnsi="Arial" w:eastAsia="宋体" w:cs="Arial"/>
          <w:b w:val="0"/>
          <w:bCs w:val="0"/>
          <w:i w:val="0"/>
          <w:caps w:val="0"/>
          <w:color w:val="136EC2"/>
          <w:spacing w:val="0"/>
          <w:sz w:val="21"/>
          <w:szCs w:val="21"/>
          <w:u w:val="none"/>
          <w:shd w:val="clear" w:fill="FFFFFF"/>
        </w:rPr>
        <w:fldChar w:fldCharType="begin"/>
      </w:r>
      <w:r>
        <w:rPr>
          <w:rFonts w:hint="default" w:ascii="Arial" w:hAnsi="Arial" w:eastAsia="宋体" w:cs="Arial"/>
          <w:b w:val="0"/>
          <w:bCs w:val="0"/>
          <w:i w:val="0"/>
          <w:caps w:val="0"/>
          <w:color w:val="136EC2"/>
          <w:spacing w:val="0"/>
          <w:sz w:val="21"/>
          <w:szCs w:val="21"/>
          <w:u w:val="none"/>
          <w:shd w:val="clear" w:fill="FFFFFF"/>
        </w:rPr>
        <w:instrText xml:space="preserve"> HYPERLINK "https://baike.baidu.com/item/%E9%9B%86%E7%BA%BF%E5%99%A8" \t "https://baike.baidu.com/item/%E5%A4%9A%E6%92%AD/_blank" </w:instrText>
      </w:r>
      <w:r>
        <w:rPr>
          <w:rFonts w:hint="default" w:ascii="Arial" w:hAnsi="Arial" w:eastAsia="宋体" w:cs="Arial"/>
          <w:b w:val="0"/>
          <w:bCs w:val="0"/>
          <w:i w:val="0"/>
          <w:caps w:val="0"/>
          <w:color w:val="136EC2"/>
          <w:spacing w:val="0"/>
          <w:sz w:val="21"/>
          <w:szCs w:val="21"/>
          <w:u w:val="none"/>
          <w:shd w:val="clear" w:fill="FFFFFF"/>
        </w:rPr>
        <w:fldChar w:fldCharType="separate"/>
      </w:r>
      <w:r>
        <w:rPr>
          <w:rStyle w:val="10"/>
          <w:rFonts w:hint="default" w:ascii="Arial" w:hAnsi="Arial" w:eastAsia="宋体" w:cs="Arial"/>
          <w:b w:val="0"/>
          <w:bCs w:val="0"/>
          <w:i w:val="0"/>
          <w:caps w:val="0"/>
          <w:color w:val="136EC2"/>
          <w:spacing w:val="0"/>
          <w:sz w:val="21"/>
          <w:szCs w:val="21"/>
          <w:u w:val="none"/>
          <w:shd w:val="clear" w:fill="FFFFFF"/>
        </w:rPr>
        <w:t>集线器</w:t>
      </w:r>
      <w:r>
        <w:rPr>
          <w:rFonts w:hint="default" w:ascii="Arial" w:hAnsi="Arial" w:eastAsia="宋体" w:cs="Arial"/>
          <w:b w:val="0"/>
          <w:bCs w:val="0"/>
          <w:i w:val="0"/>
          <w:caps w:val="0"/>
          <w:color w:val="136EC2"/>
          <w:spacing w:val="0"/>
          <w:sz w:val="21"/>
          <w:szCs w:val="21"/>
          <w:u w:val="none"/>
          <w:shd w:val="clear" w:fill="FFFFFF"/>
        </w:rPr>
        <w:fldChar w:fldCharType="end"/>
      </w:r>
      <w:r>
        <w:rPr>
          <w:rFonts w:hint="default" w:ascii="Arial" w:hAnsi="Arial" w:eastAsia="宋体" w:cs="Arial"/>
          <w:b w:val="0"/>
          <w:bCs w:val="0"/>
          <w:i w:val="0"/>
          <w:caps w:val="0"/>
          <w:color w:val="333333"/>
          <w:spacing w:val="0"/>
          <w:sz w:val="21"/>
          <w:szCs w:val="21"/>
          <w:shd w:val="clear" w:fill="FFFFFF"/>
        </w:rPr>
        <w:t>、</w:t>
      </w:r>
      <w:r>
        <w:rPr>
          <w:rFonts w:hint="default" w:ascii="Arial" w:hAnsi="Arial" w:eastAsia="宋体" w:cs="Arial"/>
          <w:b w:val="0"/>
          <w:bCs w:val="0"/>
          <w:i w:val="0"/>
          <w:caps w:val="0"/>
          <w:color w:val="136EC2"/>
          <w:spacing w:val="0"/>
          <w:sz w:val="21"/>
          <w:szCs w:val="21"/>
          <w:u w:val="none"/>
          <w:shd w:val="clear" w:fill="FFFFFF"/>
        </w:rPr>
        <w:fldChar w:fldCharType="begin"/>
      </w:r>
      <w:r>
        <w:rPr>
          <w:rFonts w:hint="default" w:ascii="Arial" w:hAnsi="Arial" w:eastAsia="宋体" w:cs="Arial"/>
          <w:b w:val="0"/>
          <w:bCs w:val="0"/>
          <w:i w:val="0"/>
          <w:caps w:val="0"/>
          <w:color w:val="136EC2"/>
          <w:spacing w:val="0"/>
          <w:sz w:val="21"/>
          <w:szCs w:val="21"/>
          <w:u w:val="none"/>
          <w:shd w:val="clear" w:fill="FFFFFF"/>
        </w:rPr>
        <w:instrText xml:space="preserve"> HYPERLINK "https://baike.baidu.com/item/%E4%BA%A4%E6%8D%A2%E6%9C%BA" \t "https://baike.baidu.com/item/%E5%A4%9A%E6%92%AD/_blank" </w:instrText>
      </w:r>
      <w:r>
        <w:rPr>
          <w:rFonts w:hint="default" w:ascii="Arial" w:hAnsi="Arial" w:eastAsia="宋体" w:cs="Arial"/>
          <w:b w:val="0"/>
          <w:bCs w:val="0"/>
          <w:i w:val="0"/>
          <w:caps w:val="0"/>
          <w:color w:val="136EC2"/>
          <w:spacing w:val="0"/>
          <w:sz w:val="21"/>
          <w:szCs w:val="21"/>
          <w:u w:val="none"/>
          <w:shd w:val="clear" w:fill="FFFFFF"/>
        </w:rPr>
        <w:fldChar w:fldCharType="separate"/>
      </w:r>
      <w:r>
        <w:rPr>
          <w:rStyle w:val="10"/>
          <w:rFonts w:hint="default" w:ascii="Arial" w:hAnsi="Arial" w:eastAsia="宋体" w:cs="Arial"/>
          <w:b w:val="0"/>
          <w:bCs w:val="0"/>
          <w:i w:val="0"/>
          <w:caps w:val="0"/>
          <w:color w:val="136EC2"/>
          <w:spacing w:val="0"/>
          <w:sz w:val="21"/>
          <w:szCs w:val="21"/>
          <w:u w:val="none"/>
          <w:shd w:val="clear" w:fill="FFFFFF"/>
        </w:rPr>
        <w:t>交换机</w:t>
      </w:r>
      <w:r>
        <w:rPr>
          <w:rFonts w:hint="default" w:ascii="Arial" w:hAnsi="Arial" w:eastAsia="宋体" w:cs="Arial"/>
          <w:b w:val="0"/>
          <w:bCs w:val="0"/>
          <w:i w:val="0"/>
          <w:caps w:val="0"/>
          <w:color w:val="136EC2"/>
          <w:spacing w:val="0"/>
          <w:sz w:val="21"/>
          <w:szCs w:val="21"/>
          <w:u w:val="none"/>
          <w:shd w:val="clear" w:fill="FFFFFF"/>
        </w:rPr>
        <w:fldChar w:fldCharType="end"/>
      </w:r>
      <w:r>
        <w:rPr>
          <w:rFonts w:hint="default" w:ascii="Arial" w:hAnsi="Arial" w:eastAsia="宋体" w:cs="Arial"/>
          <w:b w:val="0"/>
          <w:bCs w:val="0"/>
          <w:i w:val="0"/>
          <w:caps w:val="0"/>
          <w:color w:val="333333"/>
          <w:spacing w:val="0"/>
          <w:sz w:val="21"/>
          <w:szCs w:val="21"/>
          <w:shd w:val="clear" w:fill="FFFFFF"/>
        </w:rPr>
        <w:t>以及主机均需支持IP多播。目前，IP多播技术已得到硬件、软件厂商的广泛支持。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b/>
          <w:bCs/>
          <w:i w:val="0"/>
          <w:caps w:val="0"/>
          <w:color w:val="333333"/>
          <w:spacing w:val="0"/>
          <w:sz w:val="21"/>
          <w:szCs w:val="21"/>
          <w:shd w:val="clear" w:fill="FFFFFF"/>
        </w:rPr>
      </w:pPr>
      <w:r>
        <w:rPr>
          <w:rFonts w:hint="eastAsia" w:ascii="Arial" w:hAnsi="Arial" w:eastAsia="宋体" w:cs="Arial"/>
          <w:b/>
          <w:bCs/>
          <w:i w:val="0"/>
          <w:caps w:val="0"/>
          <w:color w:val="333333"/>
          <w:spacing w:val="0"/>
          <w:sz w:val="21"/>
          <w:szCs w:val="21"/>
          <w:shd w:val="clear" w:fill="FFFFFF"/>
        </w:rPr>
        <w:t>多播通信要求多播源</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"https://baike.baidu.com/item/%E8%8A%82%E7%82%B9"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节点</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和目的节点之间的所有路由器必须提供对Internet组管理协议（IGMP）、多播</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"https://baike.baidu.com/item/%E8%B7%AF%E7%94%B1%E5%8D%8F%E8%AE%AE" \t "https://baike.baidu.com/item/%E5%A4%9A%E6%92%AD/_blank"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10"/>
          <w:rFonts w:hint="default" w:ascii="Arial" w:hAnsi="Arial" w:eastAsia="宋体" w:cs="Arial"/>
          <w:b/>
          <w:bCs/>
          <w:i w:val="0"/>
          <w:caps w:val="0"/>
          <w:color w:val="136EC2"/>
          <w:spacing w:val="0"/>
          <w:sz w:val="21"/>
          <w:szCs w:val="21"/>
          <w:u w:val="none"/>
          <w:shd w:val="clear" w:fill="FFFFFF"/>
        </w:rPr>
        <w:t>路由协议</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（如PIM、DVMRP等）的支持。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333333"/>
          <w:spacing w:val="0"/>
          <w:sz w:val="21"/>
          <w:szCs w:val="21"/>
          <w:shd w:val="clear" w:fill="FFFFFF"/>
          <w:lang w:val="en-US" w:eastAsia="zh-CN"/>
        </w:rPr>
      </w:pPr>
      <w:r>
        <w:rPr>
          <w:rFonts w:hint="eastAsia" w:ascii="Arial" w:hAnsi="Arial" w:eastAsia="宋体" w:cs="Arial"/>
          <w:b w:val="0"/>
          <w:bCs w:val="0"/>
          <w:i w:val="0"/>
          <w:caps w:val="0"/>
          <w:color w:val="333333"/>
          <w:spacing w:val="0"/>
          <w:sz w:val="21"/>
          <w:szCs w:val="21"/>
          <w:shd w:val="clear" w:fill="FFFFFF"/>
          <w:lang w:val="en-US" w:eastAsia="zh-CN"/>
        </w:rPr>
        <w:t>其实看了这么多也不懂到底怎么实现的，全球那么多电脑，难道要全世界共享多播组的列表吗？如果是这样那多播不见得多实用。</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隧道技术：</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有一些路由不支持多播，所以把多播数据报前面加一个单播数据报的首部，装作是单播数据报通过这个路由传输。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虚拟地址：这些地址路由器不会转发。</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pPr>
      <w:r>
        <w:drawing>
          <wp:inline distT="0" distB="0" distL="114300" distR="114300">
            <wp:extent cx="5271770" cy="1739900"/>
            <wp:effectExtent l="0" t="0" r="508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1770" cy="1739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color w:val="C00000"/>
          <w:lang w:val="en-US" w:eastAsia="zh-CN"/>
        </w:rPr>
      </w:pPr>
      <w:r>
        <w:rPr>
          <w:rFonts w:hint="eastAsia"/>
          <w:color w:val="C00000"/>
          <w:lang w:val="en-US" w:eastAsia="zh-CN"/>
        </w:rPr>
        <w:t>VPN:</w:t>
      </w:r>
      <w:r>
        <w:rPr>
          <w:rFonts w:hint="eastAsia" w:ascii="Arial" w:hAnsi="Arial" w:eastAsia="宋体" w:cs="Arial"/>
          <w:b w:val="0"/>
          <w:bCs w:val="0"/>
          <w:i w:val="0"/>
          <w:caps w:val="0"/>
          <w:color w:val="C00000"/>
          <w:spacing w:val="0"/>
          <w:sz w:val="21"/>
          <w:szCs w:val="21"/>
          <w:shd w:val="clear" w:fill="FFFFFF"/>
          <w:lang w:val="en-US" w:eastAsia="zh-CN"/>
        </w:rPr>
        <w:t>想和因特网上的主机通信（需要加密）时</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fldChar w:fldCharType="begin"/>
      </w:r>
      <w:r>
        <w:rPr>
          <w:rFonts w:hint="eastAsia" w:ascii="Arial" w:hAnsi="Arial" w:eastAsia="宋体" w:cs="Arial"/>
          <w:b w:val="0"/>
          <w:bCs w:val="0"/>
          <w:i w:val="0"/>
          <w:caps w:val="0"/>
          <w:color w:val="C00000"/>
          <w:spacing w:val="0"/>
          <w:sz w:val="21"/>
          <w:szCs w:val="21"/>
          <w:shd w:val="clear" w:fill="FFFFFF"/>
          <w:lang w:val="en-US" w:eastAsia="zh-CN"/>
        </w:rPr>
        <w:instrText xml:space="preserve"> HYPERLINK "https://baike.baidu.com/item/%E8%99%9A%E6%8B%9F%E4%B8%93%E7%94%A8%E7%BD%91%E7%BB%9C/8747869?fromtitle=VPN&amp;fromid=382304&amp;fr=aladdin" </w:instrText>
      </w:r>
      <w:r>
        <w:rPr>
          <w:rFonts w:hint="eastAsia" w:ascii="Arial" w:hAnsi="Arial" w:eastAsia="宋体" w:cs="Arial"/>
          <w:b w:val="0"/>
          <w:bCs w:val="0"/>
          <w:i w:val="0"/>
          <w:caps w:val="0"/>
          <w:color w:val="C00000"/>
          <w:spacing w:val="0"/>
          <w:sz w:val="21"/>
          <w:szCs w:val="21"/>
          <w:shd w:val="clear" w:fill="FFFFFF"/>
          <w:lang w:val="en-US" w:eastAsia="zh-CN"/>
        </w:rPr>
        <w:fldChar w:fldCharType="separate"/>
      </w:r>
      <w:r>
        <w:rPr>
          <w:rStyle w:val="10"/>
          <w:rFonts w:hint="eastAsia" w:ascii="Arial" w:hAnsi="Arial" w:eastAsia="宋体" w:cs="Arial"/>
          <w:b w:val="0"/>
          <w:bCs w:val="0"/>
          <w:i w:val="0"/>
          <w:caps w:val="0"/>
          <w:color w:val="C00000"/>
          <w:spacing w:val="0"/>
          <w:sz w:val="21"/>
          <w:szCs w:val="21"/>
          <w:shd w:val="clear" w:fill="FFFFFF"/>
          <w:lang w:val="en-US" w:eastAsia="zh-CN"/>
        </w:rPr>
        <w:t>https://baike.baidu.com/item/%E8%99%9A%E6%8B%9F%E4%B8%93%E7%94%A8%E7%BD%91%E7%BB%9C/8747869?fromtitle=VPN&amp;fromid=382304&amp;fr=aladdin</w:t>
      </w:r>
      <w:r>
        <w:rPr>
          <w:rFonts w:hint="eastAsia" w:ascii="Arial" w:hAnsi="Arial" w:eastAsia="宋体" w:cs="Arial"/>
          <w:b w:val="0"/>
          <w:bCs w:val="0"/>
          <w:i w:val="0"/>
          <w:caps w:val="0"/>
          <w:color w:val="C00000"/>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NAT:想和因特网上的主机通信（并不需要加密）时</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fldChar w:fldCharType="begin"/>
      </w:r>
      <w:r>
        <w:rPr>
          <w:rFonts w:hint="eastAsia" w:ascii="Arial" w:hAnsi="Arial" w:eastAsia="宋体" w:cs="Arial"/>
          <w:b w:val="0"/>
          <w:bCs w:val="0"/>
          <w:i w:val="0"/>
          <w:caps w:val="0"/>
          <w:color w:val="C00000"/>
          <w:spacing w:val="0"/>
          <w:sz w:val="21"/>
          <w:szCs w:val="21"/>
          <w:shd w:val="clear" w:fill="FFFFFF"/>
          <w:lang w:val="en-US" w:eastAsia="zh-CN"/>
        </w:rPr>
        <w:instrText xml:space="preserve"> HYPERLINK "https://www.cnblogs.com/bo083/articles/2170189.html" </w:instrText>
      </w:r>
      <w:r>
        <w:rPr>
          <w:rFonts w:hint="eastAsia" w:ascii="Arial" w:hAnsi="Arial" w:eastAsia="宋体" w:cs="Arial"/>
          <w:b w:val="0"/>
          <w:bCs w:val="0"/>
          <w:i w:val="0"/>
          <w:caps w:val="0"/>
          <w:color w:val="C00000"/>
          <w:spacing w:val="0"/>
          <w:sz w:val="21"/>
          <w:szCs w:val="21"/>
          <w:shd w:val="clear" w:fill="FFFFFF"/>
          <w:lang w:val="en-US" w:eastAsia="zh-CN"/>
        </w:rPr>
        <w:fldChar w:fldCharType="separate"/>
      </w:r>
      <w:r>
        <w:rPr>
          <w:rStyle w:val="9"/>
          <w:rFonts w:hint="eastAsia" w:ascii="Arial" w:hAnsi="Arial" w:eastAsia="宋体" w:cs="Arial"/>
          <w:b w:val="0"/>
          <w:bCs w:val="0"/>
          <w:i w:val="0"/>
          <w:caps w:val="0"/>
          <w:color w:val="C00000"/>
          <w:spacing w:val="0"/>
          <w:sz w:val="21"/>
          <w:szCs w:val="21"/>
          <w:shd w:val="clear" w:fill="FFFFFF"/>
          <w:lang w:val="en-US" w:eastAsia="zh-CN"/>
        </w:rPr>
        <w:t>https://www.cnblogs.com/bo083/articles/2170189.html</w:t>
      </w:r>
      <w:r>
        <w:rPr>
          <w:rFonts w:hint="eastAsia" w:ascii="Arial" w:hAnsi="Arial" w:eastAsia="宋体" w:cs="Arial"/>
          <w:b w:val="0"/>
          <w:bCs w:val="0"/>
          <w:i w:val="0"/>
          <w:caps w:val="0"/>
          <w:color w:val="C00000"/>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jc w:val="left"/>
        <w:rPr>
          <w:rFonts w:hint="eastAsia" w:ascii="Arial" w:hAnsi="Arial" w:eastAsia="宋体" w:cs="Arial"/>
          <w:b w:val="0"/>
          <w:bCs w:val="0"/>
          <w:i w:val="0"/>
          <w:caps w:val="0"/>
          <w:color w:val="C00000"/>
          <w:spacing w:val="0"/>
          <w:kern w:val="2"/>
          <w:sz w:val="21"/>
          <w:szCs w:val="21"/>
          <w:shd w:val="clear" w:fill="FFFFFF"/>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b/>
          <w:bCs/>
          <w:i w:val="0"/>
          <w:caps w:val="0"/>
          <w:color w:val="C00000"/>
          <w:spacing w:val="0"/>
          <w:sz w:val="21"/>
          <w:szCs w:val="21"/>
          <w:shd w:val="clear" w:fill="FFFFFF"/>
          <w:lang w:val="en-US" w:eastAsia="zh-CN"/>
        </w:rPr>
        <w:t>运输层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b/>
          <w:bCs/>
          <w:i w:val="0"/>
          <w:caps w:val="0"/>
          <w:color w:val="C00000"/>
          <w:spacing w:val="0"/>
          <w:sz w:val="21"/>
          <w:szCs w:val="21"/>
          <w:shd w:val="clear" w:fill="FFFFFF"/>
          <w:lang w:val="en-US" w:eastAsia="zh-CN"/>
        </w:rPr>
        <w:t>TCP(面向连接，可靠)：</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auto"/>
          <w:spacing w:val="0"/>
          <w:sz w:val="21"/>
          <w:szCs w:val="21"/>
          <w:shd w:val="clear" w:fill="FFFFFF"/>
        </w:rPr>
      </w:pPr>
      <w:r>
        <w:rPr>
          <w:rFonts w:hint="eastAsia" w:ascii="Arial" w:hAnsi="Arial" w:eastAsia="宋体" w:cs="Arial"/>
          <w:i w:val="0"/>
          <w:caps w:val="0"/>
          <w:color w:val="auto"/>
          <w:spacing w:val="0"/>
          <w:sz w:val="21"/>
          <w:szCs w:val="21"/>
          <w:shd w:val="clear" w:fill="FFFFFF"/>
        </w:rPr>
        <w:t>TCP是因特网中的传输层协议，使用</w:t>
      </w:r>
      <w:r>
        <w:rPr>
          <w:rFonts w:hint="default" w:ascii="Arial" w:hAnsi="Arial" w:eastAsia="宋体" w:cs="Arial"/>
          <w:i w:val="0"/>
          <w:caps w:val="0"/>
          <w:color w:val="auto"/>
          <w:spacing w:val="0"/>
          <w:sz w:val="21"/>
          <w:szCs w:val="21"/>
          <w:u w:val="none"/>
          <w:shd w:val="clear" w:fill="FFFFFF"/>
        </w:rPr>
        <w:fldChar w:fldCharType="begin"/>
      </w:r>
      <w:r>
        <w:rPr>
          <w:rFonts w:hint="default" w:ascii="Arial" w:hAnsi="Arial" w:eastAsia="宋体" w:cs="Arial"/>
          <w:i w:val="0"/>
          <w:caps w:val="0"/>
          <w:color w:val="auto"/>
          <w:spacing w:val="0"/>
          <w:sz w:val="21"/>
          <w:szCs w:val="21"/>
          <w:u w:val="none"/>
          <w:shd w:val="clear" w:fill="FFFFFF"/>
        </w:rPr>
        <w:instrText xml:space="preserve"> HYPERLINK "https://baike.baidu.com/item/%E4%B8%89%E6%AC%A1%E6%8F%A1%E6%89%8B%E5%8D%8F%E8%AE%AE" \t "https://baike.baidu.com/item/TCP/_blank" </w:instrText>
      </w:r>
      <w:r>
        <w:rPr>
          <w:rFonts w:hint="default" w:ascii="Arial" w:hAnsi="Arial" w:eastAsia="宋体" w:cs="Arial"/>
          <w:i w:val="0"/>
          <w:caps w:val="0"/>
          <w:color w:val="auto"/>
          <w:spacing w:val="0"/>
          <w:sz w:val="21"/>
          <w:szCs w:val="21"/>
          <w:u w:val="none"/>
          <w:shd w:val="clear" w:fill="FFFFFF"/>
        </w:rPr>
        <w:fldChar w:fldCharType="separate"/>
      </w:r>
      <w:r>
        <w:rPr>
          <w:rStyle w:val="10"/>
          <w:rFonts w:hint="default" w:ascii="Arial" w:hAnsi="Arial" w:eastAsia="宋体" w:cs="Arial"/>
          <w:i w:val="0"/>
          <w:caps w:val="0"/>
          <w:color w:val="auto"/>
          <w:spacing w:val="0"/>
          <w:sz w:val="21"/>
          <w:szCs w:val="21"/>
          <w:u w:val="none"/>
          <w:shd w:val="clear" w:fill="FFFFFF"/>
        </w:rPr>
        <w:t>三次握手协议</w:t>
      </w:r>
      <w:r>
        <w:rPr>
          <w:rFonts w:hint="default" w:ascii="Arial" w:hAnsi="Arial" w:eastAsia="宋体" w:cs="Arial"/>
          <w:i w:val="0"/>
          <w:caps w:val="0"/>
          <w:color w:val="auto"/>
          <w:spacing w:val="0"/>
          <w:sz w:val="21"/>
          <w:szCs w:val="21"/>
          <w:u w:val="none"/>
          <w:shd w:val="clear" w:fill="FFFFFF"/>
        </w:rPr>
        <w:fldChar w:fldCharType="end"/>
      </w:r>
      <w:r>
        <w:rPr>
          <w:rFonts w:hint="default" w:ascii="Arial" w:hAnsi="Arial" w:eastAsia="宋体" w:cs="Arial"/>
          <w:i w:val="0"/>
          <w:caps w:val="0"/>
          <w:color w:val="auto"/>
          <w:spacing w:val="0"/>
          <w:sz w:val="21"/>
          <w:szCs w:val="21"/>
          <w:shd w:val="clear" w:fill="FFFFFF"/>
        </w:rPr>
        <w:t>建立连接。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auto"/>
          <w:spacing w:val="0"/>
          <w:sz w:val="21"/>
          <w:szCs w:val="21"/>
          <w:shd w:val="clear" w:fill="FFFFFF"/>
          <w:lang w:val="en-US" w:eastAsia="zh-CN"/>
        </w:rPr>
      </w:pPr>
      <w:r>
        <w:rPr>
          <w:rFonts w:hint="eastAsia" w:ascii="Arial" w:hAnsi="Arial" w:eastAsia="宋体" w:cs="Arial"/>
          <w:i w:val="0"/>
          <w:caps w:val="0"/>
          <w:color w:val="auto"/>
          <w:spacing w:val="0"/>
          <w:sz w:val="21"/>
          <w:szCs w:val="21"/>
          <w:shd w:val="clear" w:fill="FFFFFF"/>
          <w:lang w:val="en-US" w:eastAsia="zh-CN"/>
        </w:rPr>
        <w:t>这里所说的连接，是逻辑上的连接，</w:t>
      </w:r>
      <w:r>
        <w:rPr>
          <w:rFonts w:hint="eastAsia" w:ascii="Arial" w:hAnsi="Arial" w:eastAsia="宋体" w:cs="Arial"/>
          <w:b/>
          <w:bCs/>
          <w:i w:val="0"/>
          <w:caps w:val="0"/>
          <w:color w:val="auto"/>
          <w:spacing w:val="0"/>
          <w:sz w:val="21"/>
          <w:szCs w:val="21"/>
          <w:shd w:val="clear" w:fill="FFFFFF"/>
          <w:lang w:val="en-US" w:eastAsia="zh-CN"/>
        </w:rPr>
        <w:t>路由器其实并不知道创建了连接</w:t>
      </w:r>
      <w:r>
        <w:rPr>
          <w:rFonts w:hint="eastAsia" w:ascii="Arial" w:hAnsi="Arial" w:eastAsia="宋体" w:cs="Arial"/>
          <w:i w:val="0"/>
          <w:caps w:val="0"/>
          <w:color w:val="auto"/>
          <w:spacing w:val="0"/>
          <w:sz w:val="21"/>
          <w:szCs w:val="21"/>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auto"/>
          <w:spacing w:val="0"/>
          <w:sz w:val="21"/>
          <w:szCs w:val="21"/>
          <w:shd w:val="clear" w:fill="FFFFFF"/>
          <w:lang w:val="en-US" w:eastAsia="zh-CN"/>
        </w:rPr>
      </w:pPr>
      <w:r>
        <w:rPr>
          <w:rFonts w:hint="eastAsia" w:ascii="Arial" w:hAnsi="Arial" w:eastAsia="宋体" w:cs="Arial"/>
          <w:i w:val="0"/>
          <w:caps w:val="0"/>
          <w:color w:val="auto"/>
          <w:spacing w:val="0"/>
          <w:sz w:val="21"/>
          <w:szCs w:val="21"/>
          <w:shd w:val="clear" w:fill="FFFFFF"/>
          <w:lang w:val="en-US" w:eastAsia="zh-CN"/>
        </w:rPr>
        <w:t>TCP的连接并不是指一条实际的或虚拟的链路存在于数据交换的两端，而是指连接的双方都维护了一些资源（如输入输出缓冲区、多种定时器）以及链路状态的信息，并通过双方的控制报文交互管理状态、向用户提供接口修改这些资源的分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auto"/>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fldChar w:fldCharType="begin"/>
      </w:r>
      <w:r>
        <w:rPr>
          <w:rFonts w:hint="eastAsia" w:ascii="Arial" w:hAnsi="Arial" w:eastAsia="宋体" w:cs="Arial"/>
          <w:b w:val="0"/>
          <w:bCs w:val="0"/>
          <w:i w:val="0"/>
          <w:caps w:val="0"/>
          <w:color w:val="C00000"/>
          <w:spacing w:val="0"/>
          <w:sz w:val="21"/>
          <w:szCs w:val="21"/>
          <w:shd w:val="clear" w:fill="FFFFFF"/>
          <w:lang w:val="en-US" w:eastAsia="zh-CN"/>
        </w:rPr>
        <w:instrText xml:space="preserve"> HYPERLINK "https://baike.baidu.com/item/TCP/33012?fr=aladdin" </w:instrText>
      </w:r>
      <w:r>
        <w:rPr>
          <w:rFonts w:hint="eastAsia" w:ascii="Arial" w:hAnsi="Arial" w:eastAsia="宋体" w:cs="Arial"/>
          <w:b w:val="0"/>
          <w:bCs w:val="0"/>
          <w:i w:val="0"/>
          <w:caps w:val="0"/>
          <w:color w:val="C00000"/>
          <w:spacing w:val="0"/>
          <w:sz w:val="21"/>
          <w:szCs w:val="21"/>
          <w:shd w:val="clear" w:fill="FFFFFF"/>
          <w:lang w:val="en-US" w:eastAsia="zh-CN"/>
        </w:rPr>
        <w:fldChar w:fldCharType="separate"/>
      </w:r>
      <w:r>
        <w:rPr>
          <w:rStyle w:val="9"/>
          <w:rFonts w:hint="eastAsia" w:ascii="Arial" w:hAnsi="Arial" w:eastAsia="宋体" w:cs="Arial"/>
          <w:b w:val="0"/>
          <w:bCs w:val="0"/>
          <w:i w:val="0"/>
          <w:caps w:val="0"/>
          <w:color w:val="C00000"/>
          <w:spacing w:val="0"/>
          <w:sz w:val="21"/>
          <w:szCs w:val="21"/>
          <w:shd w:val="clear" w:fill="FFFFFF"/>
          <w:lang w:val="en-US" w:eastAsia="zh-CN"/>
        </w:rPr>
        <w:t>https://baike.baidu.com/item/TCP/33012?fr=aladdin</w:t>
      </w:r>
      <w:r>
        <w:rPr>
          <w:rFonts w:hint="eastAsia" w:ascii="Arial" w:hAnsi="Arial" w:eastAsia="宋体" w:cs="Arial"/>
          <w:b w:val="0"/>
          <w:bCs w:val="0"/>
          <w:i w:val="0"/>
          <w:caps w:val="0"/>
          <w:color w:val="C00000"/>
          <w:spacing w:val="0"/>
          <w:sz w:val="21"/>
          <w:szCs w:val="21"/>
          <w:shd w:val="clear" w:fill="FFFFFF"/>
          <w:lang w:val="en-US" w:eastAsia="zh-CN"/>
        </w:rPr>
        <w:fldChar w:fldCharType="end"/>
      </w:r>
      <w:r>
        <w:rPr>
          <w:rFonts w:hint="eastAsia" w:ascii="Arial" w:hAnsi="Arial" w:eastAsia="宋体" w:cs="Arial"/>
          <w:b w:val="0"/>
          <w:bCs w:val="0"/>
          <w:i w:val="0"/>
          <w:caps w:val="0"/>
          <w:color w:val="auto"/>
          <w:spacing w:val="0"/>
          <w:sz w:val="21"/>
          <w:szCs w:val="21"/>
          <w:shd w:val="clear" w:fill="FFFFFF"/>
          <w:lang w:val="en-US" w:eastAsia="zh-CN"/>
        </w:rPr>
        <w:t>(百度上的TCP基础知识)</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rPr>
        <w:fldChar w:fldCharType="begin"/>
      </w:r>
      <w:r>
        <w:rPr>
          <w:rFonts w:hint="eastAsia"/>
          <w:b w:val="0"/>
          <w:bCs w:val="0"/>
        </w:rPr>
        <w:instrText xml:space="preserve"> HYPERLINK "http://network.51cto.com/art/201411/456783.htm" </w:instrText>
      </w:r>
      <w:r>
        <w:rPr>
          <w:rFonts w:hint="eastAsia"/>
          <w:b w:val="0"/>
          <w:bCs w:val="0"/>
        </w:rPr>
        <w:fldChar w:fldCharType="separate"/>
      </w:r>
      <w:r>
        <w:rPr>
          <w:rStyle w:val="9"/>
          <w:rFonts w:hint="eastAsia"/>
          <w:b w:val="0"/>
          <w:bCs w:val="0"/>
        </w:rPr>
        <w:t>http://network.51cto.com/art/201411/456783.htm</w:t>
      </w:r>
      <w:r>
        <w:rPr>
          <w:rFonts w:hint="eastAsia"/>
          <w:b w:val="0"/>
          <w:bCs w:val="0"/>
        </w:rPr>
        <w:fldChar w:fldCharType="end"/>
      </w:r>
      <w:r>
        <w:rPr>
          <w:rFonts w:hint="eastAsia"/>
          <w:b w:val="0"/>
          <w:bCs w:val="0"/>
          <w:lang w:val="en-US" w:eastAsia="zh-CN"/>
        </w:rPr>
        <w:t>(关于三次握手和四次分手)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"https://www.jianshu.com/p/ef892323e68f" </w:instrText>
      </w:r>
      <w:r>
        <w:rPr>
          <w:rFonts w:hint="eastAsia"/>
          <w:b w:val="0"/>
          <w:bCs w:val="0"/>
          <w:lang w:val="en-US" w:eastAsia="zh-CN"/>
        </w:rPr>
        <w:fldChar w:fldCharType="separate"/>
      </w:r>
      <w:r>
        <w:rPr>
          <w:rStyle w:val="10"/>
          <w:rFonts w:hint="eastAsia"/>
          <w:b w:val="0"/>
          <w:bCs w:val="0"/>
          <w:lang w:val="en-US" w:eastAsia="zh-CN"/>
        </w:rPr>
        <w:t>https://www.jianshu.com/p/ef892323e68f</w:t>
      </w:r>
      <w:r>
        <w:rPr>
          <w:rFonts w:hint="eastAsia"/>
          <w:b w:val="0"/>
          <w:bCs w:val="0"/>
          <w:lang w:val="en-US" w:eastAsia="zh-CN"/>
        </w:rPr>
        <w:fldChar w:fldCharType="end"/>
      </w:r>
      <w:r>
        <w:rPr>
          <w:rFonts w:hint="eastAsia"/>
          <w:b w:val="0"/>
          <w:bCs w:val="0"/>
          <w:lang w:val="en-US" w:eastAsia="zh-CN"/>
        </w:rPr>
        <w:t>(关于一些其他细节)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"https://www.cnblogs.com/yueminghai/p/6646043.html" </w:instrText>
      </w:r>
      <w:r>
        <w:rPr>
          <w:rFonts w:hint="eastAsia"/>
          <w:b w:val="0"/>
          <w:bCs w:val="0"/>
          <w:lang w:val="en-US" w:eastAsia="zh-CN"/>
        </w:rPr>
        <w:fldChar w:fldCharType="separate"/>
      </w:r>
      <w:r>
        <w:rPr>
          <w:rStyle w:val="10"/>
          <w:rFonts w:hint="eastAsia"/>
          <w:b w:val="0"/>
          <w:bCs w:val="0"/>
          <w:lang w:val="en-US" w:eastAsia="zh-CN"/>
        </w:rPr>
        <w:t>https://www.cnblogs.com/yueminghai/p/6646043.html</w:t>
      </w:r>
      <w:r>
        <w:rPr>
          <w:rFonts w:hint="eastAsia"/>
          <w:b w:val="0"/>
          <w:bCs w:val="0"/>
          <w:lang w:val="en-US" w:eastAsia="zh-CN"/>
        </w:rPr>
        <w:fldChar w:fldCharType="end"/>
      </w:r>
      <w:r>
        <w:rPr>
          <w:rFonts w:hint="eastAsia"/>
          <w:b w:val="0"/>
          <w:bCs w:val="0"/>
          <w:lang w:val="en-US" w:eastAsia="zh-CN"/>
        </w:rPr>
        <w:t>(流控)(传输层2, 1时14分左右)</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"https://baike.baidu.com/item/Nagle%E7%AE%97%E6%B3%95/5645172?fr=aladdin" </w:instrText>
      </w:r>
      <w:r>
        <w:rPr>
          <w:rFonts w:hint="eastAsia"/>
          <w:b w:val="0"/>
          <w:bCs w:val="0"/>
          <w:lang w:val="en-US" w:eastAsia="zh-CN"/>
        </w:rPr>
        <w:fldChar w:fldCharType="separate"/>
      </w:r>
      <w:r>
        <w:rPr>
          <w:rStyle w:val="10"/>
          <w:rFonts w:hint="eastAsia"/>
          <w:b w:val="0"/>
          <w:bCs w:val="0"/>
          <w:lang w:val="en-US" w:eastAsia="zh-CN"/>
        </w:rPr>
        <w:t>https://baike.baidu.com/item/Nagle%E7%AE%97%E6%B3%95/5645172?fr=aladdin</w:t>
      </w:r>
      <w:r>
        <w:rPr>
          <w:rFonts w:hint="eastAsia"/>
          <w:b w:val="0"/>
          <w:bCs w:val="0"/>
          <w:lang w:val="en-US" w:eastAsia="zh-CN"/>
        </w:rPr>
        <w:fldChar w:fldCharType="end"/>
      </w:r>
      <w:r>
        <w:rPr>
          <w:rFonts w:hint="eastAsia"/>
          <w:b w:val="0"/>
          <w:bCs w:val="0"/>
          <w:lang w:val="en-US" w:eastAsia="zh-CN"/>
        </w:rPr>
        <w:t>(百度Nagle)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"http://blog.csdn.net/yuan1125/article/details/51536490" </w:instrText>
      </w:r>
      <w:r>
        <w:rPr>
          <w:rFonts w:hint="eastAsia"/>
          <w:b w:val="0"/>
          <w:bCs w:val="0"/>
          <w:lang w:val="en-US" w:eastAsia="zh-CN"/>
        </w:rPr>
        <w:fldChar w:fldCharType="separate"/>
      </w:r>
      <w:r>
        <w:rPr>
          <w:rStyle w:val="10"/>
          <w:rFonts w:hint="eastAsia"/>
          <w:b w:val="0"/>
          <w:bCs w:val="0"/>
          <w:lang w:val="en-US" w:eastAsia="zh-CN"/>
        </w:rPr>
        <w:t>http://blog.csdn.net/yuan1125/article/details/51536490</w:t>
      </w:r>
      <w:r>
        <w:rPr>
          <w:rFonts w:hint="eastAsia"/>
          <w:b w:val="0"/>
          <w:bCs w:val="0"/>
          <w:lang w:val="en-US" w:eastAsia="zh-CN"/>
        </w:rPr>
        <w:fldChar w:fldCharType="end"/>
      </w:r>
      <w:r>
        <w:rPr>
          <w:rFonts w:hint="eastAsia"/>
          <w:b w:val="0"/>
          <w:bCs w:val="0"/>
          <w:lang w:val="en-US" w:eastAsia="zh-CN"/>
        </w:rPr>
        <w:t>(Nagle算法详解,结合了实际代码)</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"https://baike.baidu.com/item/%E7%B3%8A%E6%B6%82%E7%AA%97%E5%8F%A3%E7%BB%BC%E5%90%88%E5%BE%81/6167377?fr=aladdin" </w:instrText>
      </w:r>
      <w:r>
        <w:rPr>
          <w:rFonts w:hint="eastAsia"/>
          <w:b w:val="0"/>
          <w:bCs w:val="0"/>
          <w:lang w:val="en-US" w:eastAsia="zh-CN"/>
        </w:rPr>
        <w:fldChar w:fldCharType="separate"/>
      </w:r>
      <w:r>
        <w:rPr>
          <w:rStyle w:val="10"/>
          <w:rFonts w:hint="eastAsia"/>
          <w:b w:val="0"/>
          <w:bCs w:val="0"/>
          <w:lang w:val="en-US" w:eastAsia="zh-CN"/>
        </w:rPr>
        <w:t>https://baike.baidu.com/item/%E7%B3%8A%E6%B6%82%E7%AA%97%E5%8F%A3%E7%BB%BC%E5%90%88%E5%BE%81/6167377?fr=aladdin</w:t>
      </w:r>
      <w:r>
        <w:rPr>
          <w:rFonts w:hint="eastAsia"/>
          <w:b w:val="0"/>
          <w:bCs w:val="0"/>
          <w:lang w:val="en-US" w:eastAsia="zh-CN"/>
        </w:rPr>
        <w:fldChar w:fldCharType="end"/>
      </w:r>
      <w:r>
        <w:rPr>
          <w:rFonts w:hint="eastAsia"/>
          <w:b w:val="0"/>
          <w:bCs w:val="0"/>
          <w:lang w:val="en-US" w:eastAsia="zh-CN"/>
        </w:rPr>
        <w:t>(糊涂窗口综合征的解释以及解决方法)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"https://www.cnblogs.com/zhaoyl/archive/2012/09/20/2695799.html" </w:instrText>
      </w:r>
      <w:r>
        <w:rPr>
          <w:rFonts w:hint="eastAsia"/>
          <w:b w:val="0"/>
          <w:bCs w:val="0"/>
          <w:lang w:val="en-US" w:eastAsia="zh-CN"/>
        </w:rPr>
        <w:fldChar w:fldCharType="separate"/>
      </w:r>
      <w:r>
        <w:rPr>
          <w:rStyle w:val="10"/>
          <w:rFonts w:hint="eastAsia"/>
          <w:b w:val="0"/>
          <w:bCs w:val="0"/>
          <w:lang w:val="en-US" w:eastAsia="zh-CN"/>
        </w:rPr>
        <w:t>https://www.cnblogs.com/zhaoyl/archive/2012/09/20/2695799.html</w:t>
      </w:r>
      <w:r>
        <w:rPr>
          <w:rFonts w:hint="eastAsia"/>
          <w:b w:val="0"/>
          <w:bCs w:val="0"/>
          <w:lang w:val="en-US" w:eastAsia="zh-CN"/>
        </w:rPr>
        <w:fldChar w:fldCharType="end"/>
      </w:r>
      <w:r>
        <w:rPr>
          <w:rFonts w:hint="eastAsia"/>
          <w:b w:val="0"/>
          <w:bCs w:val="0"/>
          <w:lang w:val="en-US" w:eastAsia="zh-CN"/>
        </w:rPr>
        <w:t>(糊涂窗口和Nagle参考1)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"http://blog.csdn.net/wdscq1234/article/details/52463952" </w:instrText>
      </w:r>
      <w:r>
        <w:rPr>
          <w:rFonts w:hint="eastAsia"/>
          <w:b w:val="0"/>
          <w:bCs w:val="0"/>
          <w:lang w:val="en-US" w:eastAsia="zh-CN"/>
        </w:rPr>
        <w:fldChar w:fldCharType="separate"/>
      </w:r>
      <w:r>
        <w:rPr>
          <w:rStyle w:val="10"/>
          <w:rFonts w:hint="eastAsia"/>
          <w:b w:val="0"/>
          <w:bCs w:val="0"/>
          <w:lang w:val="en-US" w:eastAsia="zh-CN"/>
        </w:rPr>
        <w:t>http://blog.csdn.net/wdscq1234/article/details/52463952</w:t>
      </w:r>
      <w:r>
        <w:rPr>
          <w:rFonts w:hint="eastAsia"/>
          <w:b w:val="0"/>
          <w:bCs w:val="0"/>
          <w:lang w:val="en-US" w:eastAsia="zh-CN"/>
        </w:rPr>
        <w:fldChar w:fldCharType="end"/>
      </w:r>
      <w:r>
        <w:rPr>
          <w:rFonts w:hint="eastAsia"/>
          <w:b w:val="0"/>
          <w:bCs w:val="0"/>
          <w:lang w:val="en-US" w:eastAsia="zh-CN"/>
        </w:rPr>
        <w:t>(糊涂窗口以及Nagle参考2)</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"http://blog.csdn.net/wdscq1234/article/details/52432095" </w:instrText>
      </w:r>
      <w:r>
        <w:rPr>
          <w:rFonts w:hint="eastAsia"/>
          <w:b w:val="0"/>
          <w:bCs w:val="0"/>
          <w:lang w:val="en-US" w:eastAsia="zh-CN"/>
        </w:rPr>
        <w:fldChar w:fldCharType="separate"/>
      </w:r>
      <w:r>
        <w:rPr>
          <w:rStyle w:val="10"/>
          <w:rFonts w:hint="eastAsia"/>
          <w:b w:val="0"/>
          <w:bCs w:val="0"/>
          <w:lang w:val="en-US" w:eastAsia="zh-CN"/>
        </w:rPr>
        <w:t>http://blog.csdn.net/wdscq1234/article/details/52432095</w:t>
      </w:r>
      <w:r>
        <w:rPr>
          <w:rFonts w:hint="eastAsia"/>
          <w:b w:val="0"/>
          <w:bCs w:val="0"/>
          <w:lang w:val="en-US" w:eastAsia="zh-CN"/>
        </w:rPr>
        <w:fldChar w:fldCharType="end"/>
      </w:r>
      <w:r>
        <w:rPr>
          <w:rFonts w:hint="eastAsia"/>
          <w:b w:val="0"/>
          <w:bCs w:val="0"/>
          <w:lang w:val="en-US" w:eastAsia="zh-CN"/>
        </w:rPr>
        <w:t>(糊涂窗口以及Nagle参考3)</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"https://www.cnblogs.com/yueminghai/p/6646043.html" </w:instrText>
      </w:r>
      <w:r>
        <w:rPr>
          <w:rFonts w:hint="eastAsia"/>
          <w:b w:val="0"/>
          <w:bCs w:val="0"/>
          <w:lang w:val="en-US" w:eastAsia="zh-CN"/>
        </w:rPr>
        <w:fldChar w:fldCharType="separate"/>
      </w:r>
      <w:r>
        <w:rPr>
          <w:rStyle w:val="9"/>
          <w:rFonts w:hint="eastAsia"/>
          <w:b w:val="0"/>
          <w:bCs w:val="0"/>
          <w:lang w:val="en-US" w:eastAsia="zh-CN"/>
        </w:rPr>
        <w:t>https://www.cnblogs.com/yueminghai/p/6646043.html</w:t>
      </w:r>
      <w:r>
        <w:rPr>
          <w:rFonts w:hint="eastAsia"/>
          <w:b w:val="0"/>
          <w:bCs w:val="0"/>
          <w:lang w:val="en-US" w:eastAsia="zh-CN"/>
        </w:rPr>
        <w:fldChar w:fldCharType="end"/>
      </w:r>
      <w:r>
        <w:rPr>
          <w:rFonts w:hint="eastAsia"/>
          <w:b w:val="0"/>
          <w:bCs w:val="0"/>
          <w:lang w:val="en-US" w:eastAsia="zh-CN"/>
        </w:rPr>
        <w:t>(TCP知识补全)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它传输的数据叫 TCP报文段</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不提供广播和多播</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面向字节流</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2855595" cy="1026795"/>
            <wp:effectExtent l="0" t="0" r="1905"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2855595" cy="1026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 每发送一个分组之后，等待对方的确认信息，收到确认信息之后再发送下一个分组。（有点像流控）</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也有超时重传。</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首部有20字节。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当应用层向TCP层发送用于网间传输的、用8位字节表示的</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"https://baike.baidu.com/item/%E6%95%B0%E6%8D%AE%E6%B5%81" \t "https://baike.baidu.com/item/TCP/_blank"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0"/>
          <w:rFonts w:hint="default" w:ascii="Arial" w:hAnsi="Arial" w:eastAsia="宋体" w:cs="Arial"/>
          <w:i w:val="0"/>
          <w:caps w:val="0"/>
          <w:color w:val="136EC2"/>
          <w:spacing w:val="0"/>
          <w:sz w:val="21"/>
          <w:szCs w:val="21"/>
          <w:u w:val="none"/>
          <w:shd w:val="clear" w:fill="FFFFFF"/>
        </w:rPr>
        <w:t>数据流</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，TCP则把数据流分割成适当长度的报文段，最大传输段大小（</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"https://baike.baidu.com/item/MSS/3567770" \t "https://baike.baidu.com/item/TCP/_blank"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0"/>
          <w:rFonts w:hint="default" w:ascii="Arial" w:hAnsi="Arial" w:eastAsia="宋体" w:cs="Arial"/>
          <w:i w:val="0"/>
          <w:caps w:val="0"/>
          <w:color w:val="136EC2"/>
          <w:spacing w:val="0"/>
          <w:sz w:val="21"/>
          <w:szCs w:val="21"/>
          <w:u w:val="none"/>
          <w:shd w:val="clear" w:fill="FFFFFF"/>
        </w:rPr>
        <w:t>MSS</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）通常受该计算机连接的网络的数据链路层的最大传送单元（</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"https://baike.baidu.com/item/MTU" \t "https://baike.baidu.com/item/TCP/_blank"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0"/>
          <w:rFonts w:hint="default" w:ascii="Arial" w:hAnsi="Arial" w:eastAsia="宋体" w:cs="Arial"/>
          <w:i w:val="0"/>
          <w:caps w:val="0"/>
          <w:color w:val="136EC2"/>
          <w:spacing w:val="0"/>
          <w:sz w:val="21"/>
          <w:szCs w:val="21"/>
          <w:u w:val="none"/>
          <w:shd w:val="clear" w:fill="FFFFFF"/>
        </w:rPr>
        <w:t>MTU</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）限制。之后TCP把数据包传给IP层，由它来通过网络将包传送给接收端实体的TCP层。</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TCP为了保证报文传输的可靠</w:t>
      </w:r>
      <w:r>
        <w:rPr>
          <w:rFonts w:hint="default" w:ascii="Arial" w:hAnsi="Arial" w:eastAsia="宋体" w:cs="Arial"/>
          <w:i w:val="0"/>
          <w:caps w:val="0"/>
          <w:color w:val="3366CC"/>
          <w:spacing w:val="0"/>
          <w:kern w:val="0"/>
          <w:sz w:val="15"/>
          <w:szCs w:val="15"/>
          <w:shd w:val="clear" w:fill="FFFFFF"/>
          <w:vertAlign w:val="baseline"/>
          <w:lang w:val="en-US" w:eastAsia="zh-CN" w:bidi="ar"/>
        </w:rPr>
        <w:t>[1]</w:t>
      </w:r>
      <w:bookmarkStart w:id="0" w:name="ref_[1]_8048820"/>
      <w:r>
        <w:rPr>
          <w:rFonts w:hint="default" w:ascii="Arial" w:hAnsi="Arial" w:eastAsia="宋体" w:cs="Arial"/>
          <w:i w:val="0"/>
          <w:caps w:val="0"/>
          <w:color w:val="136EC2"/>
          <w:spacing w:val="0"/>
          <w:kern w:val="0"/>
          <w:sz w:val="0"/>
          <w:szCs w:val="0"/>
          <w:u w:val="none"/>
          <w:shd w:val="clear" w:fill="FFFFFF"/>
          <w:lang w:val="en-US" w:eastAsia="zh-CN" w:bidi="ar"/>
        </w:rPr>
        <w:t> </w:t>
      </w:r>
      <w:r>
        <w:rPr>
          <w:rFonts w:hint="default" w:ascii="Arial" w:hAnsi="Arial" w:eastAsia="宋体" w:cs="Arial"/>
          <w:i w:val="0"/>
          <w:caps w:val="0"/>
          <w:color w:val="333333"/>
          <w:spacing w:val="0"/>
          <w:kern w:val="0"/>
          <w:sz w:val="21"/>
          <w:szCs w:val="21"/>
          <w:shd w:val="clear" w:fill="FFFFFF"/>
          <w:lang w:val="en-US" w:eastAsia="zh-CN" w:bidi="ar"/>
        </w:rPr>
        <w:t> </w:t>
      </w:r>
      <w:bookmarkStart w:id="1" w:name="ref_1"/>
      <w:r>
        <w:rPr>
          <w:rFonts w:hint="default" w:ascii="Arial" w:hAnsi="Arial" w:eastAsia="宋体" w:cs="Arial"/>
          <w:i w:val="0"/>
          <w:caps w:val="0"/>
          <w:color w:val="333333"/>
          <w:spacing w:val="0"/>
          <w:kern w:val="0"/>
          <w:sz w:val="21"/>
          <w:szCs w:val="21"/>
          <w:shd w:val="clear" w:fill="FFFFFF"/>
          <w:lang w:val="en-US" w:eastAsia="zh-CN" w:bidi="ar"/>
        </w:rPr>
        <w:t>，就给每个包一个序号，同时序号也保证了传送到接收端实体的包的按序接收。然后接收端实体对已成功收到的字节发回一个相应的确认(ACK)；如果发送端实体在合理的往返时延(RTT)内未收到确认，那么对应的数据（假设丢失了）将会被重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420" w:right="0" w:firstLine="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在数据正确性与合法性上，TCP用一个校验和函数来检验数据是否有错误，在发送和接收时都要计算校验和；同时可以使用md5认证对数据进行加密。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420" w:right="0" w:firstLine="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在保证可靠性上，采用超时重传和捎带确认机制。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420" w:right="0" w:firstLine="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在流量控制上，采用滑动窗口</w:t>
      </w:r>
      <w:r>
        <w:rPr>
          <w:rFonts w:hint="default" w:ascii="Arial" w:hAnsi="Arial" w:eastAsia="宋体" w:cs="Arial"/>
          <w:i w:val="0"/>
          <w:caps w:val="0"/>
          <w:color w:val="3366CC"/>
          <w:spacing w:val="0"/>
          <w:kern w:val="0"/>
          <w:sz w:val="15"/>
          <w:szCs w:val="15"/>
          <w:shd w:val="clear" w:fill="FFFFFF"/>
          <w:vertAlign w:val="baseline"/>
          <w:lang w:val="en-US" w:eastAsia="zh-CN" w:bidi="ar"/>
        </w:rPr>
        <w:t>[1]</w:t>
      </w:r>
      <w:r>
        <w:rPr>
          <w:rFonts w:hint="default" w:ascii="Arial" w:hAnsi="Arial" w:eastAsia="宋体" w:cs="Arial"/>
          <w:i w:val="0"/>
          <w:caps w:val="0"/>
          <w:color w:val="136EC2"/>
          <w:spacing w:val="0"/>
          <w:kern w:val="0"/>
          <w:sz w:val="0"/>
          <w:szCs w:val="0"/>
          <w:u w:val="none"/>
          <w:shd w:val="clear" w:fill="FFFFFF"/>
          <w:lang w:val="en-US" w:eastAsia="zh-CN" w:bidi="ar"/>
        </w:rPr>
        <w:t> </w:t>
      </w:r>
      <w:bookmarkEnd w:id="0"/>
      <w:r>
        <w:rPr>
          <w:rFonts w:hint="default" w:ascii="Arial" w:hAnsi="Arial" w:eastAsia="宋体" w:cs="Arial"/>
          <w:i w:val="0"/>
          <w:caps w:val="0"/>
          <w:color w:val="333333"/>
          <w:spacing w:val="0"/>
          <w:kern w:val="0"/>
          <w:sz w:val="21"/>
          <w:szCs w:val="21"/>
          <w:shd w:val="clear" w:fill="FFFFFF"/>
          <w:lang w:val="en-US" w:eastAsia="zh-CN" w:bidi="ar"/>
        </w:rPr>
        <w:t> </w:t>
      </w:r>
      <w:bookmarkEnd w:id="1"/>
      <w:r>
        <w:rPr>
          <w:rFonts w:hint="default" w:ascii="Arial" w:hAnsi="Arial" w:eastAsia="宋体" w:cs="Arial"/>
          <w:i w:val="0"/>
          <w:caps w:val="0"/>
          <w:color w:val="333333"/>
          <w:spacing w:val="0"/>
          <w:kern w:val="0"/>
          <w:sz w:val="21"/>
          <w:szCs w:val="21"/>
          <w:shd w:val="clear" w:fill="FFFFFF"/>
          <w:lang w:val="en-US" w:eastAsia="zh-CN" w:bidi="ar"/>
        </w:rPr>
        <w:t>协议，协议中规定，对于窗口内未经确认的分组需要重传。https://baike.baidu.com/item/ARQ/7402812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在拥塞控制上，采用广受好评的TCP拥塞控制算法（也称AIMD算法）。该算法主要包括三个主要部分：1）加性增、乘性减；2）慢启动；3）对超时事件做出反应。</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3305810" cy="2168525"/>
            <wp:effectExtent l="0" t="0" r="8890"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3305810" cy="2168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rPr>
      </w:pPr>
      <w:r>
        <w:rPr>
          <w:rFonts w:hint="eastAsia"/>
        </w:rPr>
        <w:fldChar w:fldCharType="begin"/>
      </w:r>
      <w:r>
        <w:rPr>
          <w:rFonts w:hint="eastAsia"/>
        </w:rPr>
        <w:instrText xml:space="preserve"> HYPERLINK "http://blog.csdn.net/mary19920410/article/details/58030147" </w:instrText>
      </w:r>
      <w:r>
        <w:rPr>
          <w:rFonts w:hint="eastAsia"/>
        </w:rPr>
        <w:fldChar w:fldCharType="separate"/>
      </w:r>
      <w:r>
        <w:rPr>
          <w:rStyle w:val="10"/>
          <w:rFonts w:hint="eastAsia"/>
        </w:rPr>
        <w:t>http://blog.csdn.net/mary19920410/article/details/58030147</w:t>
      </w:r>
      <w:r>
        <w:rPr>
          <w:rFonts w:hint="eastAsia"/>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rPr>
      </w:pPr>
      <w:r>
        <w:rPr>
          <w:rFonts w:hint="eastAsia"/>
        </w:rPr>
        <w:fldChar w:fldCharType="begin"/>
      </w:r>
      <w:r>
        <w:rPr>
          <w:rFonts w:hint="eastAsia"/>
        </w:rPr>
        <w:instrText xml:space="preserve"> HYPERLINK "https://www.jianshu.com/p/e2dd554279d7" </w:instrText>
      </w:r>
      <w:r>
        <w:rPr>
          <w:rFonts w:hint="eastAsia"/>
        </w:rPr>
        <w:fldChar w:fldCharType="separate"/>
      </w:r>
      <w:r>
        <w:rPr>
          <w:rStyle w:val="10"/>
          <w:rFonts w:hint="eastAsia"/>
        </w:rPr>
        <w:t>https://www.jianshu.com/p/e2dd554279d7</w:t>
      </w:r>
      <w:r>
        <w:rPr>
          <w:rFonts w:hint="eastAsia"/>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ascii="Verdana" w:hAnsi="Verdana" w:cs="Verdana"/>
          <w:i w:val="0"/>
          <w:caps w:val="0"/>
          <w:color w:val="333333"/>
          <w:spacing w:val="0"/>
          <w:sz w:val="21"/>
          <w:szCs w:val="21"/>
          <w:shd w:val="clear" w:fill="FFFFFF"/>
        </w:rPr>
        <w:t>16位源都口号，16为目的端口号用于寻找发送端和接收端的应用进程，加上IP首部的源端IP及终端IP，唯一的确认一个TCP连接。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32位序号：标识发送的数据字节流，标识在这个报文段中的第一个数据字节，2^3 - 1后重新从0开始。包含该主机选择的连接的ISN(Initial Sequence Number)，要发送的第一个数据字节序号为ISN+1.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32位确认序号：ACK为1时有效，上次成功收到的数据字节序号+1（如接收到的为1024--2048，则返回2049）。</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4位首部长度：首部中32bits字的数目，TCP最多有60字节的长度，除去任选字段，正常为20字节。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6bits：URG紧急指针；ACK确认序号有效；PSH接收方应尽快将此报文段交给应用层；RST重建连接；SYN同步序号，用来发起一个新连接；FIN发端完成发送任务。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16位窗口大小：TCP流量控制，字节数，起始于确认序列号指明的值，接收端期望收到的字节，最大为65535.</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16位检验和：包括计算TCP首部和数据综合的二进制反码和检验和。</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16位紧急指针：URG为1时有效，正向的偏移量，加上序号字段值表示最后一个字节的序号。</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可选字段：例：MSS.</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line="23" w:lineRule="atLeast"/>
        <w:ind w:left="0" w:right="0" w:firstLine="0"/>
        <w:jc w:val="left"/>
        <w:rPr>
          <w:rFonts w:hint="default" w:ascii="Verdana" w:hAnsi="Verdana" w:cs="Verdana"/>
          <w:b/>
          <w:i w:val="0"/>
          <w:caps w:val="0"/>
          <w:color w:val="C00000"/>
          <w:spacing w:val="0"/>
          <w:sz w:val="31"/>
          <w:szCs w:val="31"/>
          <w:shd w:val="clear" w:fill="FFFEF7"/>
        </w:rPr>
      </w:pPr>
      <w:r>
        <w:rPr>
          <w:rFonts w:hint="default" w:ascii="Verdana" w:hAnsi="Verdana" w:cs="Verdana"/>
          <w:b/>
          <w:i w:val="0"/>
          <w:caps w:val="0"/>
          <w:color w:val="C00000"/>
          <w:spacing w:val="0"/>
          <w:sz w:val="31"/>
          <w:szCs w:val="31"/>
          <w:shd w:val="clear" w:fill="FFFEF7"/>
        </w:rPr>
        <w:t>超时重传时间选择</w:t>
      </w:r>
      <w:r>
        <w:rPr>
          <w:rFonts w:hint="eastAsia" w:ascii="Verdana" w:hAnsi="Verdana" w:cs="Verdana"/>
          <w:b/>
          <w:i w:val="0"/>
          <w:caps w:val="0"/>
          <w:color w:val="C00000"/>
          <w:spacing w:val="0"/>
          <w:sz w:val="31"/>
          <w:szCs w:val="31"/>
          <w:shd w:val="clear" w:fill="FFFEF7"/>
          <w:lang w:val="en-US" w:eastAsia="zh-CN"/>
        </w:rPr>
        <w:t>(传输层2,60:00左右)</w:t>
      </w:r>
    </w:p>
    <w:p>
      <w:pPr>
        <w:rPr>
          <w:rFonts w:hint="eastAsia"/>
        </w:rPr>
      </w:pPr>
      <w:r>
        <w:rPr>
          <w:rFonts w:hint="eastAsia"/>
        </w:rPr>
        <w:fldChar w:fldCharType="begin"/>
      </w:r>
      <w:r>
        <w:rPr>
          <w:rFonts w:hint="eastAsia"/>
        </w:rPr>
        <w:instrText xml:space="preserve"> HYPERLINK "https://www.cnblogs.com/yueminghai/p/6646043.html" </w:instrText>
      </w:r>
      <w:r>
        <w:rPr>
          <w:rFonts w:hint="eastAsia"/>
        </w:rPr>
        <w:fldChar w:fldCharType="separate"/>
      </w:r>
      <w:r>
        <w:rPr>
          <w:rStyle w:val="10"/>
          <w:rFonts w:hint="eastAsia"/>
        </w:rPr>
        <w:t>https://www.cnblogs.com/yueminghai/p/6646043.html</w:t>
      </w:r>
      <w:r>
        <w:rPr>
          <w:rFonts w:hint="eastAsia"/>
        </w:rPr>
        <w:fldChar w:fldCharType="end"/>
      </w:r>
    </w:p>
    <w:p>
      <w:pPr>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0" w:right="0" w:firstLine="0"/>
        <w:jc w:val="left"/>
        <w:rPr>
          <w:rFonts w:hint="default" w:ascii="Verdana" w:hAnsi="Verdana" w:cs="Verdana"/>
          <w:i w:val="0"/>
          <w:caps w:val="0"/>
          <w:color w:val="000000"/>
          <w:spacing w:val="0"/>
          <w:sz w:val="21"/>
          <w:szCs w:val="21"/>
        </w:rPr>
      </w:pPr>
      <w:r>
        <w:rPr>
          <w:rStyle w:val="8"/>
          <w:rFonts w:hint="default" w:ascii="Verdana" w:hAnsi="Verdana" w:cs="Verdana"/>
          <w:i w:val="0"/>
          <w:caps w:val="0"/>
          <w:color w:val="FF0000"/>
          <w:spacing w:val="0"/>
          <w:sz w:val="21"/>
          <w:szCs w:val="21"/>
          <w:shd w:val="clear" w:fill="FFFEF7"/>
        </w:rPr>
        <w:t>具体实现: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45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EF7"/>
        </w:rPr>
        <w:t>TCP 每发送一个报文段,就对这个报文段设置一次计时器.只要计时器设置的重传时间到但还没有收到确认,就要重传这一报文段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0" w:right="0" w:firstLine="0"/>
        <w:jc w:val="left"/>
        <w:rPr>
          <w:rFonts w:hint="default" w:ascii="Verdana" w:hAnsi="Verdana" w:cs="Verdana"/>
          <w:i w:val="0"/>
          <w:caps w:val="0"/>
          <w:color w:val="000000"/>
          <w:spacing w:val="0"/>
          <w:sz w:val="21"/>
          <w:szCs w:val="21"/>
        </w:rPr>
      </w:pPr>
      <w:r>
        <w:rPr>
          <w:rStyle w:val="8"/>
          <w:rFonts w:hint="default" w:ascii="Verdana" w:hAnsi="Verdana" w:cs="Verdana"/>
          <w:i w:val="0"/>
          <w:caps w:val="0"/>
          <w:color w:val="FF0000"/>
          <w:spacing w:val="0"/>
          <w:sz w:val="21"/>
          <w:szCs w:val="21"/>
          <w:shd w:val="clear" w:fill="FFFEF7"/>
        </w:rPr>
        <w:t>加权平均往返时间: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450" w:right="0" w:firstLine="0"/>
        <w:jc w:val="left"/>
        <w:rPr>
          <w:rFonts w:hint="default" w:ascii="Verdana" w:hAnsi="Verdana" w:cs="Verdana"/>
          <w:i w:val="0"/>
          <w:caps w:val="0"/>
          <w:color w:val="000000"/>
          <w:spacing w:val="0"/>
          <w:sz w:val="21"/>
          <w:szCs w:val="21"/>
        </w:rPr>
      </w:pPr>
      <w:r>
        <w:rPr>
          <w:rStyle w:val="8"/>
          <w:rFonts w:hint="default" w:ascii="Verdana" w:hAnsi="Verdana" w:cs="Verdana"/>
          <w:i w:val="0"/>
          <w:caps w:val="0"/>
          <w:color w:val="000000"/>
          <w:spacing w:val="0"/>
          <w:sz w:val="21"/>
          <w:szCs w:val="21"/>
          <w:shd w:val="clear" w:fill="FFFEF7"/>
        </w:rPr>
        <w:t>做法: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90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EF7"/>
        </w:rPr>
        <w:t>TCP 保留了 RTT 的一个加权平均往返时间 RTTS（这又称为平滑的往返时间）,第一次测量到 RTT 样本时,RTTS 值就取为所测量到的 RTT 样本值.以后每测量到一个新的 RTT 样本,就按下式重新计算一次 RTTS：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450" w:right="0" w:firstLine="0"/>
        <w:jc w:val="left"/>
        <w:rPr>
          <w:rFonts w:hint="default" w:ascii="Verdana" w:hAnsi="Verdana" w:cs="Verdana"/>
          <w:i w:val="0"/>
          <w:caps w:val="0"/>
          <w:color w:val="000000"/>
          <w:spacing w:val="0"/>
          <w:sz w:val="21"/>
          <w:szCs w:val="21"/>
        </w:rPr>
      </w:pPr>
      <w:r>
        <w:rPr>
          <w:rStyle w:val="8"/>
          <w:rFonts w:hint="default" w:ascii="Verdana" w:hAnsi="Verdana" w:cs="Verdana"/>
          <w:i w:val="0"/>
          <w:caps w:val="0"/>
          <w:color w:val="000000"/>
          <w:spacing w:val="0"/>
          <w:sz w:val="21"/>
          <w:szCs w:val="21"/>
          <w:shd w:val="clear" w:fill="FFFEF7"/>
        </w:rPr>
        <w:t>公式: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line="23" w:lineRule="atLeast"/>
        <w:ind w:left="900" w:right="0" w:firstLine="0"/>
        <w:jc w:val="left"/>
        <w:rPr>
          <w:rFonts w:hint="default" w:ascii="Verdana" w:hAnsi="Verdana" w:cs="Verdana"/>
          <w:b/>
          <w:i w:val="0"/>
          <w:caps w:val="0"/>
          <w:color w:val="000000"/>
          <w:spacing w:val="0"/>
          <w:sz w:val="24"/>
          <w:szCs w:val="24"/>
        </w:rPr>
      </w:pPr>
      <w:r>
        <w:rPr>
          <w:rStyle w:val="8"/>
          <w:rFonts w:hint="default" w:ascii="Verdana" w:hAnsi="Verdana" w:cs="Verdana"/>
          <w:b/>
          <w:i w:val="0"/>
          <w:caps w:val="0"/>
          <w:color w:val="99CCFF"/>
          <w:spacing w:val="0"/>
          <w:sz w:val="24"/>
          <w:szCs w:val="24"/>
          <w:shd w:val="clear" w:fill="FFFEF7"/>
        </w:rPr>
        <w:t>新的 RTTS = ( 1 - α)×(旧的 RTTS)＋α(新的 RTT 样本)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450" w:right="0" w:firstLine="0"/>
        <w:jc w:val="left"/>
        <w:rPr>
          <w:rFonts w:hint="default" w:ascii="Verdana" w:hAnsi="Verdana" w:cs="Verdana"/>
          <w:i w:val="0"/>
          <w:caps w:val="0"/>
          <w:color w:val="000000"/>
          <w:spacing w:val="0"/>
          <w:sz w:val="21"/>
          <w:szCs w:val="21"/>
        </w:rPr>
      </w:pPr>
      <w:r>
        <w:rPr>
          <w:rStyle w:val="8"/>
          <w:rFonts w:hint="default" w:ascii="Verdana" w:hAnsi="Verdana" w:cs="Verdana"/>
          <w:i w:val="0"/>
          <w:caps w:val="0"/>
          <w:color w:val="000000"/>
          <w:spacing w:val="0"/>
          <w:sz w:val="21"/>
          <w:szCs w:val="21"/>
          <w:shd w:val="clear" w:fill="FFFEF7"/>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EF7"/>
        <w:spacing w:before="150" w:beforeAutospacing="0" w:after="150" w:afterAutospacing="0"/>
        <w:ind w:left="90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EF7"/>
        </w:rPr>
        <w:t>式中,0 ≤ α＜ 1.若α很接近于零,表示 RTT 值更新较慢若选择 α 接近于1,则表示 RTT 值更新较快 RFC 2988 推荐的 α 值为 1/8,即 0.125</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b/>
          <w:bCs/>
          <w:i w:val="0"/>
          <w:caps w:val="0"/>
          <w:color w:val="C00000"/>
          <w:spacing w:val="0"/>
          <w:sz w:val="21"/>
          <w:szCs w:val="21"/>
          <w:shd w:val="clear" w:fill="FFFFFF"/>
          <w:lang w:val="en-US" w:eastAsia="zh-CN"/>
        </w:rPr>
        <w:t>UDP(无连接，不可靠)：</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b/>
          <w:bCs/>
          <w:i w:val="0"/>
          <w:caps w:val="0"/>
          <w:color w:val="C00000"/>
          <w:spacing w:val="0"/>
          <w:sz w:val="21"/>
          <w:szCs w:val="21"/>
          <w:shd w:val="clear" w:fill="FFFFFF"/>
          <w:lang w:val="en-US" w:eastAsia="zh-CN"/>
        </w:rPr>
        <w:t>udp没有拥塞控制。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b/>
          <w:bCs/>
          <w:i w:val="0"/>
          <w:caps w:val="0"/>
          <w:color w:val="C00000"/>
          <w:spacing w:val="0"/>
          <w:sz w:val="21"/>
          <w:szCs w:val="21"/>
          <w:shd w:val="clear" w:fill="FFFFFF"/>
          <w:lang w:val="en-US" w:eastAsia="zh-CN"/>
        </w:rPr>
        <w:fldChar w:fldCharType="begin"/>
      </w:r>
      <w:r>
        <w:rPr>
          <w:rFonts w:hint="eastAsia" w:ascii="Arial" w:hAnsi="Arial" w:eastAsia="宋体" w:cs="Arial"/>
          <w:b/>
          <w:bCs/>
          <w:i w:val="0"/>
          <w:caps w:val="0"/>
          <w:color w:val="C00000"/>
          <w:spacing w:val="0"/>
          <w:sz w:val="21"/>
          <w:szCs w:val="21"/>
          <w:shd w:val="clear" w:fill="FFFFFF"/>
          <w:lang w:val="en-US" w:eastAsia="zh-CN"/>
        </w:rPr>
        <w:instrText xml:space="preserve"> HYPERLINK "https://baike.baidu.com/item/UDP/571511?fr=aladdin" </w:instrText>
      </w:r>
      <w:r>
        <w:rPr>
          <w:rFonts w:hint="eastAsia" w:ascii="Arial" w:hAnsi="Arial" w:eastAsia="宋体" w:cs="Arial"/>
          <w:b/>
          <w:bCs/>
          <w:i w:val="0"/>
          <w:caps w:val="0"/>
          <w:color w:val="C00000"/>
          <w:spacing w:val="0"/>
          <w:sz w:val="21"/>
          <w:szCs w:val="21"/>
          <w:shd w:val="clear" w:fill="FFFFFF"/>
          <w:lang w:val="en-US" w:eastAsia="zh-CN"/>
        </w:rPr>
        <w:fldChar w:fldCharType="separate"/>
      </w:r>
      <w:r>
        <w:rPr>
          <w:rStyle w:val="10"/>
          <w:rFonts w:hint="eastAsia" w:ascii="Arial" w:hAnsi="Arial" w:eastAsia="宋体" w:cs="Arial"/>
          <w:b/>
          <w:bCs/>
          <w:i w:val="0"/>
          <w:caps w:val="0"/>
          <w:color w:val="C00000"/>
          <w:spacing w:val="0"/>
          <w:sz w:val="21"/>
          <w:szCs w:val="21"/>
          <w:shd w:val="clear" w:fill="FFFFFF"/>
          <w:lang w:val="en-US" w:eastAsia="zh-CN"/>
        </w:rPr>
        <w:t>https://baike.baidu.com/item/UDP/571511?fr=aladdin</w:t>
      </w:r>
      <w:r>
        <w:rPr>
          <w:rFonts w:hint="eastAsia" w:ascii="Arial" w:hAnsi="Arial" w:eastAsia="宋体" w:cs="Arial"/>
          <w:b/>
          <w:bCs/>
          <w:i w:val="0"/>
          <w:caps w:val="0"/>
          <w:color w:val="C00000"/>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C00000"/>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rPr>
        <w:t>使用UDP协议包括：</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"https://baike.baidu.com/item/TFTP" \t "https://baike.baidu.com/item/UDP/_blank"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TFTP</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"https://baike.baidu.com/item/SNMP" \t "https://baike.baidu.com/item/UDP/_blank"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SNMP</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、NFS、DNS、BOOTP</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它传输的数据叫UDP报文或用户数据报。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支持1:1  1:n</w:t>
      </w:r>
      <w:r>
        <w:rPr>
          <w:rFonts w:hint="eastAsia"/>
          <w:lang w:val="en-US" w:eastAsia="zh-CN"/>
        </w:rPr>
        <w:tab/>
      </w:r>
      <w:r>
        <w:rPr>
          <w:rFonts w:hint="eastAsia"/>
          <w:lang w:val="en-US" w:eastAsia="zh-CN"/>
        </w:rPr>
        <w:tab/>
      </w:r>
      <w:r>
        <w:rPr>
          <w:rFonts w:hint="eastAsia"/>
          <w:lang w:val="en-US" w:eastAsia="zh-CN"/>
        </w:rPr>
        <w:t>n:n通信。</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color w:val="FF0000"/>
          <w:lang w:val="en-US" w:eastAsia="zh-CN"/>
        </w:rPr>
      </w:pPr>
      <w:r>
        <w:rPr>
          <w:rFonts w:hint="eastAsia"/>
          <w:color w:val="FF0000"/>
          <w:lang w:val="en-US" w:eastAsia="zh-CN"/>
        </w:rPr>
        <w:t>只支持交替式的半双工通信</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 xml:space="preserve">首部只有8字节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UDP有不提供数据包分组、组装和不能对数据包进行排序的缺点，也就是说，当报文发送之后，是无法得知其是否安全完整到达的。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C00000"/>
          <w:spacing w:val="0"/>
          <w:sz w:val="21"/>
          <w:szCs w:val="21"/>
          <w:shd w:val="clear" w:fill="FFFFFF"/>
        </w:rPr>
      </w:pPr>
      <w:r>
        <w:rPr>
          <w:rFonts w:hint="eastAsia" w:ascii="Arial" w:hAnsi="Arial" w:eastAsia="宋体" w:cs="Arial"/>
          <w:i w:val="0"/>
          <w:caps w:val="0"/>
          <w:color w:val="C00000"/>
          <w:spacing w:val="0"/>
          <w:sz w:val="21"/>
          <w:szCs w:val="21"/>
          <w:shd w:val="clear" w:fill="FFFFFF"/>
        </w:rPr>
        <w:t>它不提供报文到达确认、排序、及流量控制等功能。</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UDP是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"https://baike.baidu.com/item/OSI" \t "https://baike.baidu.com/item/UDP/_blank"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OSI</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参考模型中一种无连接的传输层协议，它主要用于不要求分组顺序到达的传输中，分组传输顺序的检查与排序由应用层完成</w:t>
      </w:r>
      <w:r>
        <w:rPr>
          <w:rFonts w:hint="default" w:ascii="Arial" w:hAnsi="Arial" w:eastAsia="宋体" w:cs="Arial"/>
          <w:i w:val="0"/>
          <w:caps w:val="0"/>
          <w:color w:val="3366CC"/>
          <w:spacing w:val="0"/>
          <w:sz w:val="15"/>
          <w:szCs w:val="15"/>
          <w:shd w:val="clear" w:fill="FFFFFF"/>
          <w:vertAlign w:val="baseline"/>
        </w:rPr>
        <w:t>[2]</w:t>
      </w:r>
      <w:bookmarkStart w:id="2" w:name="ref_[2]_30509"/>
      <w:r>
        <w:rPr>
          <w:rFonts w:hint="default" w:ascii="Arial" w:hAnsi="Arial" w:eastAsia="宋体" w:cs="Arial"/>
          <w:i w:val="0"/>
          <w:caps w:val="0"/>
          <w:color w:val="136EC2"/>
          <w:spacing w:val="0"/>
          <w:sz w:val="0"/>
          <w:szCs w:val="0"/>
          <w:u w:val="none"/>
          <w:shd w:val="clear" w:fill="FFFFFF"/>
        </w:rPr>
        <w:t> </w:t>
      </w:r>
      <w:bookmarkEnd w:id="2"/>
      <w:r>
        <w:rPr>
          <w:rFonts w:hint="default" w:ascii="Arial" w:hAnsi="Arial" w:eastAsia="宋体" w:cs="Arial"/>
          <w:i w:val="0"/>
          <w:caps w:val="0"/>
          <w:color w:val="333333"/>
          <w:spacing w:val="0"/>
          <w:sz w:val="21"/>
          <w:szCs w:val="21"/>
          <w:shd w:val="clear" w:fill="FFFFFF"/>
        </w:rPr>
        <w:t>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UDP报文没有可靠性保证、顺序保证和流量控制字段等，可靠性较差。但是正因为UDP协议的控制选项较少，在数据传输过程中延迟小、数据传输效率高，适合对可靠性要求不高的应用程序，或者可以保障可靠性的应用程序，如DNS、TFTP、SNMP等。</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rPr>
        <w:t>数据报的最大长度根据操作环境的不同而各异。从理论上说，包含报头在内的数据报的最大长度为65535字节。不过，一些实际应用往往会限制数据报的大小，有时会降低到8192字节。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rPr>
          <w:rFonts w:hint="eastAsia" w:ascii="Arial" w:hAnsi="Arial" w:eastAsia="宋体" w:cs="Arial"/>
          <w:i w:val="0"/>
          <w:caps w:val="0"/>
          <w:color w:val="333333"/>
          <w:spacing w:val="0"/>
          <w:sz w:val="21"/>
          <w:szCs w:val="21"/>
          <w:shd w:val="clear" w:fill="FFFFFF"/>
        </w:rPr>
        <w:t>事实上，UDP协议的这种乱序性基本上很少出现，通常只会在网络非常拥挤的情况下才有可能发生。</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2715895" cy="1310005"/>
            <wp:effectExtent l="0" t="0" r="825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2715895" cy="13100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drawing>
          <wp:inline distT="0" distB="0" distL="114300" distR="114300">
            <wp:extent cx="3289300" cy="1595120"/>
            <wp:effectExtent l="0" t="0" r="635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289300" cy="1595120"/>
                    </a:xfrm>
                    <a:prstGeom prst="rect">
                      <a:avLst/>
                    </a:prstGeom>
                    <a:noFill/>
                    <a:ln w="9525">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i w:val="0"/>
          <w:caps w:val="0"/>
          <w:color w:val="3F3F3F"/>
          <w:spacing w:val="0"/>
          <w:sz w:val="24"/>
          <w:szCs w:val="24"/>
          <w:shd w:val="clear" w:fill="FFFFFF"/>
        </w:rPr>
      </w:pPr>
      <w:r>
        <w:rPr>
          <w:rStyle w:val="8"/>
          <w:rFonts w:ascii="微软雅黑" w:hAnsi="微软雅黑" w:eastAsia="微软雅黑" w:cs="微软雅黑"/>
          <w:b/>
          <w:i w:val="0"/>
          <w:caps w:val="0"/>
          <w:color w:val="3F3F3F"/>
          <w:spacing w:val="0"/>
          <w:sz w:val="24"/>
          <w:szCs w:val="24"/>
          <w:shd w:val="clear" w:fill="FFFFFF"/>
        </w:rPr>
        <w:t>源端口：</w:t>
      </w:r>
      <w:r>
        <w:rPr>
          <w:rFonts w:hint="eastAsia" w:ascii="微软雅黑" w:hAnsi="微软雅黑" w:eastAsia="微软雅黑" w:cs="微软雅黑"/>
          <w:i w:val="0"/>
          <w:caps w:val="0"/>
          <w:color w:val="3F3F3F"/>
          <w:spacing w:val="0"/>
          <w:sz w:val="24"/>
          <w:szCs w:val="24"/>
          <w:shd w:val="clear" w:fill="FFFFFF"/>
        </w:rPr>
        <w:t>源端口号。在需要对方回信时选用，不需要时可用全0. </w:t>
      </w:r>
      <w:r>
        <w:rPr>
          <w:rFonts w:hint="eastAsia" w:ascii="微软雅黑" w:hAnsi="微软雅黑" w:eastAsia="微软雅黑" w:cs="微软雅黑"/>
          <w:i w:val="0"/>
          <w:caps w:val="0"/>
          <w:color w:val="3F3F3F"/>
          <w:spacing w:val="0"/>
          <w:sz w:val="24"/>
          <w:szCs w:val="24"/>
          <w:shd w:val="clear" w:fill="FFFFFF"/>
        </w:rPr>
        <w:br w:type="textWrapping"/>
      </w:r>
      <w:r>
        <w:rPr>
          <w:rStyle w:val="8"/>
          <w:rFonts w:hint="eastAsia" w:ascii="微软雅黑" w:hAnsi="微软雅黑" w:eastAsia="微软雅黑" w:cs="微软雅黑"/>
          <w:b/>
          <w:i w:val="0"/>
          <w:caps w:val="0"/>
          <w:color w:val="3F3F3F"/>
          <w:spacing w:val="0"/>
          <w:sz w:val="24"/>
          <w:szCs w:val="24"/>
          <w:shd w:val="clear" w:fill="FFFFFF"/>
        </w:rPr>
        <w:t>2. 目的端口：</w:t>
      </w:r>
      <w:r>
        <w:rPr>
          <w:rFonts w:hint="eastAsia" w:ascii="微软雅黑" w:hAnsi="微软雅黑" w:eastAsia="微软雅黑" w:cs="微软雅黑"/>
          <w:i w:val="0"/>
          <w:caps w:val="0"/>
          <w:color w:val="3F3F3F"/>
          <w:spacing w:val="0"/>
          <w:sz w:val="24"/>
          <w:szCs w:val="24"/>
          <w:shd w:val="clear" w:fill="FFFFFF"/>
        </w:rPr>
        <w:t>目的端口号。这在终点交付报文时必须要使用到。 </w:t>
      </w:r>
      <w:r>
        <w:rPr>
          <w:rFonts w:hint="eastAsia" w:ascii="微软雅黑" w:hAnsi="微软雅黑" w:eastAsia="微软雅黑" w:cs="微软雅黑"/>
          <w:i w:val="0"/>
          <w:caps w:val="0"/>
          <w:color w:val="3F3F3F"/>
          <w:spacing w:val="0"/>
          <w:sz w:val="24"/>
          <w:szCs w:val="24"/>
          <w:shd w:val="clear" w:fill="FFFFFF"/>
        </w:rPr>
        <w:br w:type="textWrapping"/>
      </w:r>
      <w:r>
        <w:rPr>
          <w:rStyle w:val="8"/>
          <w:rFonts w:hint="eastAsia" w:ascii="微软雅黑" w:hAnsi="微软雅黑" w:eastAsia="微软雅黑" w:cs="微软雅黑"/>
          <w:b/>
          <w:i w:val="0"/>
          <w:caps w:val="0"/>
          <w:color w:val="3F3F3F"/>
          <w:spacing w:val="0"/>
          <w:sz w:val="24"/>
          <w:szCs w:val="24"/>
          <w:shd w:val="clear" w:fill="FFFFFF"/>
        </w:rPr>
        <w:t>3. 长度：</w:t>
      </w:r>
      <w:r>
        <w:rPr>
          <w:rFonts w:hint="eastAsia" w:ascii="微软雅黑" w:hAnsi="微软雅黑" w:eastAsia="微软雅黑" w:cs="微软雅黑"/>
          <w:i w:val="0"/>
          <w:caps w:val="0"/>
          <w:color w:val="3F3F3F"/>
          <w:spacing w:val="0"/>
          <w:sz w:val="24"/>
          <w:szCs w:val="24"/>
          <w:shd w:val="clear" w:fill="FFFFFF"/>
        </w:rPr>
        <w:t> UDP用户数据报的长度，其最小值是8（仅有首部）。 </w:t>
      </w:r>
      <w:r>
        <w:rPr>
          <w:rFonts w:hint="eastAsia" w:ascii="微软雅黑" w:hAnsi="微软雅黑" w:eastAsia="微软雅黑" w:cs="微软雅黑"/>
          <w:i w:val="0"/>
          <w:caps w:val="0"/>
          <w:color w:val="3F3F3F"/>
          <w:spacing w:val="0"/>
          <w:sz w:val="24"/>
          <w:szCs w:val="24"/>
          <w:shd w:val="clear" w:fill="FFFFFF"/>
        </w:rPr>
        <w:br w:type="textWrapping"/>
      </w:r>
      <w:r>
        <w:rPr>
          <w:rStyle w:val="8"/>
          <w:rFonts w:hint="eastAsia" w:ascii="微软雅黑" w:hAnsi="微软雅黑" w:eastAsia="微软雅黑" w:cs="微软雅黑"/>
          <w:b/>
          <w:i w:val="0"/>
          <w:caps w:val="0"/>
          <w:color w:val="3F3F3F"/>
          <w:spacing w:val="0"/>
          <w:sz w:val="24"/>
          <w:szCs w:val="24"/>
          <w:shd w:val="clear" w:fill="FFFFFF"/>
        </w:rPr>
        <w:t>4. 检验和：</w:t>
      </w:r>
      <w:r>
        <w:rPr>
          <w:rFonts w:hint="eastAsia" w:ascii="微软雅黑" w:hAnsi="微软雅黑" w:eastAsia="微软雅黑" w:cs="微软雅黑"/>
          <w:i w:val="0"/>
          <w:caps w:val="0"/>
          <w:color w:val="3F3F3F"/>
          <w:spacing w:val="0"/>
          <w:sz w:val="24"/>
          <w:szCs w:val="24"/>
          <w:shd w:val="clear" w:fill="FFFFFF"/>
        </w:rPr>
        <w:t>检测UDP用户数据报在传输中是否有错。有错就丢弃。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i w:val="0"/>
          <w:caps w:val="0"/>
          <w:color w:val="3F3F3F"/>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伪首部：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i w:val="0"/>
          <w:caps w:val="0"/>
          <w:color w:val="3F3F3F"/>
          <w:spacing w:val="0"/>
          <w:sz w:val="24"/>
          <w:szCs w:val="24"/>
          <w:shd w:val="clear" w:fill="FFFFFF"/>
          <w:lang w:val="en-US" w:eastAsia="zh-CN"/>
        </w:rPr>
      </w:pPr>
      <w:r>
        <w:drawing>
          <wp:inline distT="0" distB="0" distL="114300" distR="114300">
            <wp:extent cx="2479675" cy="1156970"/>
            <wp:effectExtent l="0" t="0" r="1587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2479675" cy="11569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i w:val="0"/>
          <w:caps w:val="0"/>
          <w:color w:val="3F3F3F"/>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端口号：16bit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lang w:val="en-US" w:eastAsia="zh-CN"/>
        </w:rPr>
        <w:t>端口号的范围从0到65535</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大多数TCP/IP实现给临时端口号分配1024---5000之间的端口号。大于5000的端口号是为其他服务器预留的。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套接字(socket，</w:t>
      </w:r>
      <w:r>
        <w:rPr>
          <w:rFonts w:hint="eastAsia" w:ascii="Arial" w:hAnsi="Arial" w:eastAsia="宋体" w:cs="Arial"/>
          <w:i w:val="0"/>
          <w:caps w:val="0"/>
          <w:color w:val="C00000"/>
          <w:spacing w:val="0"/>
          <w:sz w:val="21"/>
          <w:szCs w:val="21"/>
          <w:shd w:val="clear" w:fill="FFFFFF"/>
          <w:lang w:val="en-US" w:eastAsia="zh-CN"/>
        </w:rPr>
        <w:t>只存在于TCP</w:t>
      </w:r>
      <w:r>
        <w:rPr>
          <w:rFonts w:hint="eastAsia" w:ascii="Arial" w:hAnsi="Arial" w:eastAsia="宋体" w:cs="Arial"/>
          <w:i w:val="0"/>
          <w:caps w:val="0"/>
          <w:color w:val="333333"/>
          <w:spacing w:val="0"/>
          <w:sz w:val="21"/>
          <w:szCs w:val="21"/>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IP地址：端口号</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网络编程的api接口简称也是soket。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C00000"/>
          <w:spacing w:val="0"/>
          <w:sz w:val="21"/>
          <w:szCs w:val="21"/>
          <w:shd w:val="clear" w:fill="FFFFFF"/>
          <w:lang w:val="en-US" w:eastAsia="zh-CN"/>
        </w:rPr>
      </w:pPr>
      <w:r>
        <w:rPr>
          <w:rFonts w:hint="eastAsia" w:ascii="Arial" w:hAnsi="Arial" w:eastAsia="宋体" w:cs="Arial"/>
          <w:i w:val="0"/>
          <w:caps w:val="0"/>
          <w:color w:val="C00000"/>
          <w:spacing w:val="0"/>
          <w:sz w:val="21"/>
          <w:szCs w:val="21"/>
          <w:shd w:val="clear" w:fill="FFFFFF"/>
          <w:lang w:val="en-US" w:eastAsia="zh-CN"/>
        </w:rPr>
        <w:t>TCP拥塞控制:</w:t>
      </w:r>
      <w:r>
        <w:rPr>
          <w:rFonts w:hint="eastAsia" w:ascii="Arial" w:hAnsi="Arial" w:eastAsia="宋体" w:cs="Arial"/>
          <w:i w:val="0"/>
          <w:caps w:val="0"/>
          <w:color w:val="auto"/>
          <w:spacing w:val="0"/>
          <w:sz w:val="21"/>
          <w:szCs w:val="21"/>
          <w:shd w:val="clear" w:fill="FFFFFF"/>
          <w:lang w:val="en-US" w:eastAsia="zh-CN"/>
        </w:rPr>
        <w:t>慢开始、拥塞避免、快重传、快恢复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C00000"/>
          <w:spacing w:val="0"/>
          <w:sz w:val="21"/>
          <w:szCs w:val="21"/>
          <w:shd w:val="clear" w:fill="FFFFFF"/>
          <w:lang w:val="en-US" w:eastAsia="zh-CN"/>
        </w:rPr>
      </w:pPr>
      <w:r>
        <w:rPr>
          <w:rFonts w:hint="eastAsia" w:ascii="Arial" w:hAnsi="Arial" w:eastAsia="宋体" w:cs="Arial"/>
          <w:i w:val="0"/>
          <w:caps w:val="0"/>
          <w:color w:val="auto"/>
          <w:spacing w:val="0"/>
          <w:sz w:val="21"/>
          <w:szCs w:val="21"/>
          <w:shd w:val="clear" w:fill="FFFFFF"/>
          <w:lang w:val="en-US" w:eastAsia="zh-CN"/>
        </w:rPr>
        <w:fldChar w:fldCharType="begin"/>
      </w:r>
      <w:r>
        <w:rPr>
          <w:rFonts w:hint="eastAsia" w:ascii="Arial" w:hAnsi="Arial" w:eastAsia="宋体" w:cs="Arial"/>
          <w:i w:val="0"/>
          <w:caps w:val="0"/>
          <w:color w:val="auto"/>
          <w:spacing w:val="0"/>
          <w:sz w:val="21"/>
          <w:szCs w:val="21"/>
          <w:shd w:val="clear" w:fill="FFFFFF"/>
          <w:lang w:val="en-US" w:eastAsia="zh-CN"/>
        </w:rPr>
        <w:instrText xml:space="preserve"> HYPERLINK "http://blog.csdn.net/sinat_21112393/article/details/50810053" </w:instrText>
      </w:r>
      <w:r>
        <w:rPr>
          <w:rFonts w:hint="eastAsia" w:ascii="Arial" w:hAnsi="Arial" w:eastAsia="宋体" w:cs="Arial"/>
          <w:i w:val="0"/>
          <w:caps w:val="0"/>
          <w:color w:val="auto"/>
          <w:spacing w:val="0"/>
          <w:sz w:val="21"/>
          <w:szCs w:val="21"/>
          <w:shd w:val="clear" w:fill="FFFFFF"/>
          <w:lang w:val="en-US" w:eastAsia="zh-CN"/>
        </w:rPr>
        <w:fldChar w:fldCharType="separate"/>
      </w:r>
      <w:r>
        <w:rPr>
          <w:rStyle w:val="9"/>
          <w:rFonts w:hint="eastAsia" w:ascii="Arial" w:hAnsi="Arial" w:eastAsia="宋体" w:cs="Arial"/>
          <w:i w:val="0"/>
          <w:caps w:val="0"/>
          <w:color w:val="auto"/>
          <w:spacing w:val="0"/>
          <w:sz w:val="21"/>
          <w:szCs w:val="21"/>
          <w:shd w:val="clear" w:fill="FFFFFF"/>
          <w:lang w:val="en-US" w:eastAsia="zh-CN"/>
        </w:rPr>
        <w:t>http://blog.csdn.net/sinat_21112393/article/details/50810053</w:t>
      </w:r>
      <w:r>
        <w:rPr>
          <w:rFonts w:hint="eastAsia" w:ascii="Arial" w:hAnsi="Arial" w:eastAsia="宋体" w:cs="Arial"/>
          <w:i w:val="0"/>
          <w:caps w:val="0"/>
          <w:color w:val="auto"/>
          <w:spacing w:val="0"/>
          <w:sz w:val="21"/>
          <w:szCs w:val="21"/>
          <w:shd w:val="clear" w:fill="FFFFFF"/>
          <w:lang w:val="en-US" w:eastAsia="zh-CN"/>
        </w:rPr>
        <w:fldChar w:fldCharType="end"/>
      </w:r>
      <w:r>
        <w:rPr>
          <w:rFonts w:hint="eastAsia" w:ascii="Arial" w:hAnsi="Arial" w:eastAsia="宋体" w:cs="Arial"/>
          <w:i w:val="0"/>
          <w:caps w:val="0"/>
          <w:color w:val="auto"/>
          <w:spacing w:val="0"/>
          <w:sz w:val="21"/>
          <w:szCs w:val="21"/>
          <w:shd w:val="clear" w:fill="FFFFFF"/>
          <w:lang w:val="en-US" w:eastAsia="zh-CN"/>
        </w:rPr>
        <w:t>(参考1)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u w:val="none"/>
          <w:shd w:val="clear" w:fill="FFFFFF"/>
          <w:lang w:val="en-US" w:eastAsia="zh-CN"/>
        </w:rPr>
        <w:fldChar w:fldCharType="begin"/>
      </w:r>
      <w:r>
        <w:rPr>
          <w:rFonts w:hint="eastAsia" w:ascii="Arial" w:hAnsi="Arial" w:eastAsia="宋体" w:cs="Arial"/>
          <w:i w:val="0"/>
          <w:caps w:val="0"/>
          <w:color w:val="333333"/>
          <w:spacing w:val="0"/>
          <w:sz w:val="21"/>
          <w:szCs w:val="21"/>
          <w:u w:val="none"/>
          <w:shd w:val="clear" w:fill="FFFFFF"/>
          <w:lang w:val="en-US" w:eastAsia="zh-CN"/>
        </w:rPr>
        <w:instrText xml:space="preserve"> HYPERLINK "https://www.zhihu.com/question/23055347/answer/197672107" </w:instrText>
      </w:r>
      <w:r>
        <w:rPr>
          <w:rFonts w:hint="eastAsia" w:ascii="Arial" w:hAnsi="Arial" w:eastAsia="宋体" w:cs="Arial"/>
          <w:i w:val="0"/>
          <w:caps w:val="0"/>
          <w:color w:val="333333"/>
          <w:spacing w:val="0"/>
          <w:sz w:val="21"/>
          <w:szCs w:val="21"/>
          <w:u w:val="none"/>
          <w:shd w:val="clear" w:fill="FFFFFF"/>
          <w:lang w:val="en-US" w:eastAsia="zh-CN"/>
        </w:rPr>
        <w:fldChar w:fldCharType="separate"/>
      </w:r>
      <w:r>
        <w:rPr>
          <w:rStyle w:val="10"/>
          <w:rFonts w:hint="eastAsia" w:ascii="Arial" w:hAnsi="Arial" w:eastAsia="宋体" w:cs="Arial"/>
          <w:i w:val="0"/>
          <w:caps w:val="0"/>
          <w:color w:val="333333"/>
          <w:spacing w:val="0"/>
          <w:sz w:val="21"/>
          <w:szCs w:val="21"/>
          <w:shd w:val="clear" w:fill="FFFFFF"/>
          <w:lang w:val="en-US" w:eastAsia="zh-CN"/>
        </w:rPr>
        <w:t>https://www.zhihu.com/question/23055347/answer/197672107</w:t>
      </w:r>
      <w:r>
        <w:rPr>
          <w:rFonts w:hint="eastAsia" w:ascii="Arial" w:hAnsi="Arial" w:eastAsia="宋体" w:cs="Arial"/>
          <w:i w:val="0"/>
          <w:caps w:val="0"/>
          <w:color w:val="333333"/>
          <w:spacing w:val="0"/>
          <w:sz w:val="21"/>
          <w:szCs w:val="21"/>
          <w:u w:val="none"/>
          <w:shd w:val="clear" w:fill="FFFFFF"/>
          <w:lang w:val="en-US" w:eastAsia="zh-CN"/>
        </w:rPr>
        <w:fldChar w:fldCharType="end"/>
      </w:r>
      <w:r>
        <w:rPr>
          <w:rFonts w:hint="eastAsia" w:ascii="Arial" w:hAnsi="Arial" w:eastAsia="宋体" w:cs="Arial"/>
          <w:i w:val="0"/>
          <w:caps w:val="0"/>
          <w:color w:val="333333"/>
          <w:spacing w:val="0"/>
          <w:sz w:val="21"/>
          <w:szCs w:val="21"/>
          <w:u w:val="none"/>
          <w:shd w:val="clear" w:fill="FFFFFF"/>
          <w:lang w:val="en-US" w:eastAsia="zh-CN"/>
        </w:rPr>
        <w:t>(结合现实情况的一些科普,大部分内容是可信的。)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当cwnd&lt;ssthresh时，使用慢开始算法。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当cwnd&gt;ssthresh时，改用拥塞避免算法。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当cwnd=ssthresh时，慢开始与拥塞避免算法任意。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拥塞避免：</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拥塞窗口缓慢增长。即每经过一个往返时间RTT就把发送方的拥塞窗口cwnd</w:t>
      </w:r>
      <w:r>
        <w:rPr>
          <w:rFonts w:hint="eastAsia" w:ascii="Arial" w:hAnsi="Arial" w:eastAsia="宋体" w:cs="Arial"/>
          <w:i w:val="0"/>
          <w:caps w:val="0"/>
          <w:color w:val="333333"/>
          <w:spacing w:val="0"/>
          <w:sz w:val="21"/>
          <w:szCs w:val="21"/>
          <w:shd w:val="clear" w:fill="FFFFFF"/>
          <w:lang w:val="en-US" w:eastAsia="zh-CN"/>
        </w:rPr>
        <w:tab/>
      </w:r>
      <w:r>
        <w:rPr>
          <w:rFonts w:hint="eastAsia" w:ascii="Arial" w:hAnsi="Arial" w:eastAsia="宋体" w:cs="Arial"/>
          <w:i w:val="0"/>
          <w:caps w:val="0"/>
          <w:color w:val="333333"/>
          <w:spacing w:val="0"/>
          <w:sz w:val="21"/>
          <w:szCs w:val="21"/>
          <w:shd w:val="clear" w:fill="FFFFFF"/>
          <w:lang w:val="en-US" w:eastAsia="zh-CN"/>
        </w:rPr>
        <w:tab/>
      </w:r>
      <w:r>
        <w:rPr>
          <w:rFonts w:hint="eastAsia" w:ascii="Arial" w:hAnsi="Arial" w:eastAsia="宋体" w:cs="Arial"/>
          <w:i w:val="0"/>
          <w:caps w:val="0"/>
          <w:color w:val="333333"/>
          <w:spacing w:val="0"/>
          <w:sz w:val="21"/>
          <w:szCs w:val="21"/>
          <w:shd w:val="clear" w:fill="FFFFFF"/>
          <w:lang w:val="en-US" w:eastAsia="zh-CN"/>
        </w:rPr>
        <w:t>加1，而不是加倍。这样拥塞窗口按线性规律缓慢增长。</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慢开始：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拥塞窗口缓慢增长。一次传输轮次之后拥塞窗口就加倍。这就是乘法增长，和后面的拥塞避免算法的加法增长比较。</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1.初始值是最大报文段MSS(这是视频的说法,和网上说法不一样)</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快重传(接收方)：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要求接收方在收到一个失序的报文段后就立即发出重复确认。(会优先于超时重传的反</w:t>
      </w:r>
      <w:r>
        <w:rPr>
          <w:rFonts w:hint="eastAsia" w:ascii="Arial" w:hAnsi="Arial" w:eastAsia="宋体" w:cs="Arial"/>
          <w:i w:val="0"/>
          <w:caps w:val="0"/>
          <w:color w:val="333333"/>
          <w:spacing w:val="0"/>
          <w:sz w:val="21"/>
          <w:szCs w:val="21"/>
          <w:shd w:val="clear" w:fill="FFFFFF"/>
          <w:lang w:val="en-US" w:eastAsia="zh-CN"/>
        </w:rPr>
        <w:tab/>
      </w:r>
      <w:r>
        <w:rPr>
          <w:rFonts w:hint="eastAsia" w:ascii="Arial" w:hAnsi="Arial" w:eastAsia="宋体" w:cs="Arial"/>
          <w:i w:val="0"/>
          <w:caps w:val="0"/>
          <w:color w:val="333333"/>
          <w:spacing w:val="0"/>
          <w:sz w:val="21"/>
          <w:szCs w:val="21"/>
          <w:shd w:val="clear" w:fill="FFFFFF"/>
          <w:lang w:val="en-US" w:eastAsia="zh-CN"/>
        </w:rPr>
        <w:t>应时间，也就是在超时计时器结束之前，发送端就可以通过三条重复确认报文得知数据</w:t>
      </w:r>
      <w:r>
        <w:rPr>
          <w:rFonts w:hint="eastAsia" w:ascii="Arial" w:hAnsi="Arial" w:eastAsia="宋体" w:cs="Arial"/>
          <w:i w:val="0"/>
          <w:caps w:val="0"/>
          <w:color w:val="333333"/>
          <w:spacing w:val="0"/>
          <w:sz w:val="21"/>
          <w:szCs w:val="21"/>
          <w:shd w:val="clear" w:fill="FFFFFF"/>
          <w:lang w:val="en-US" w:eastAsia="zh-CN"/>
        </w:rPr>
        <w:tab/>
      </w:r>
      <w:r>
        <w:rPr>
          <w:rFonts w:hint="eastAsia" w:ascii="Arial" w:hAnsi="Arial" w:eastAsia="宋体" w:cs="Arial"/>
          <w:i w:val="0"/>
          <w:caps w:val="0"/>
          <w:color w:val="333333"/>
          <w:spacing w:val="0"/>
          <w:sz w:val="21"/>
          <w:szCs w:val="21"/>
          <w:shd w:val="clear" w:fill="FFFFFF"/>
          <w:lang w:val="en-US" w:eastAsia="zh-CN"/>
        </w:rPr>
        <w:t>报丢失)</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快恢复(发送方)</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①当发送方连续收到三个重复确认时，就执行“乘法减小”算法，把ssthresh门限减半。(视频说是门限值+3MSS)但是接下去并不执行慢开始算法。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②考虑到如果网络出现拥塞的话就不会收到好几个重复的确认，所以发送方现在认为网络可能没有出现拥塞。所以此时不执行慢开始算法，而是将cwnd设置为ssthresh的大小，然后执行拥塞避免算法。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乘法减小：</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i w:val="0"/>
          <w:caps w:val="0"/>
          <w:color w:val="362E2B"/>
          <w:spacing w:val="0"/>
          <w:sz w:val="21"/>
          <w:szCs w:val="21"/>
          <w:shd w:val="clear" w:fill="FFFFFF"/>
        </w:rPr>
      </w:pPr>
      <w:r>
        <w:rPr>
          <w:rFonts w:ascii="Arial" w:hAnsi="Arial" w:eastAsia="宋体" w:cs="Arial"/>
          <w:i w:val="0"/>
          <w:caps w:val="0"/>
          <w:color w:val="362E2B"/>
          <w:spacing w:val="0"/>
          <w:sz w:val="21"/>
          <w:szCs w:val="21"/>
          <w:shd w:val="clear" w:fill="FFFFFF"/>
        </w:rPr>
        <w:t>无论是在</w:t>
      </w:r>
      <w:r>
        <w:rPr>
          <w:rStyle w:val="8"/>
          <w:rFonts w:hint="default" w:ascii="Arial" w:hAnsi="Arial" w:eastAsia="宋体" w:cs="Arial"/>
          <w:b/>
          <w:i w:val="0"/>
          <w:caps w:val="0"/>
          <w:color w:val="362E2B"/>
          <w:spacing w:val="0"/>
          <w:sz w:val="21"/>
          <w:szCs w:val="21"/>
          <w:shd w:val="clear" w:fill="FFFFFF"/>
        </w:rPr>
        <w:t>慢开始阶段</w:t>
      </w:r>
      <w:r>
        <w:rPr>
          <w:rFonts w:hint="default" w:ascii="Arial" w:hAnsi="Arial" w:eastAsia="宋体" w:cs="Arial"/>
          <w:i w:val="0"/>
          <w:caps w:val="0"/>
          <w:color w:val="362E2B"/>
          <w:spacing w:val="0"/>
          <w:sz w:val="21"/>
          <w:szCs w:val="21"/>
          <w:shd w:val="clear" w:fill="FFFFFF"/>
        </w:rPr>
        <w:t>还是在</w:t>
      </w:r>
      <w:r>
        <w:rPr>
          <w:rStyle w:val="8"/>
          <w:rFonts w:hint="default" w:ascii="Arial" w:hAnsi="Arial" w:eastAsia="宋体" w:cs="Arial"/>
          <w:b/>
          <w:i w:val="0"/>
          <w:caps w:val="0"/>
          <w:color w:val="362E2B"/>
          <w:spacing w:val="0"/>
          <w:sz w:val="21"/>
          <w:szCs w:val="21"/>
          <w:shd w:val="clear" w:fill="FFFFFF"/>
        </w:rPr>
        <w:t>拥塞避免阶段</w:t>
      </w:r>
      <w:r>
        <w:rPr>
          <w:rFonts w:hint="default" w:ascii="Arial" w:hAnsi="Arial" w:eastAsia="宋体" w:cs="Arial"/>
          <w:i w:val="0"/>
          <w:caps w:val="0"/>
          <w:color w:val="362E2B"/>
          <w:spacing w:val="0"/>
          <w:sz w:val="21"/>
          <w:szCs w:val="21"/>
          <w:shd w:val="clear" w:fill="FFFFFF"/>
        </w:rPr>
        <w:t>，只要发送方判断网络出现拥塞（其根据就是</w:t>
      </w:r>
      <w:r>
        <w:rPr>
          <w:rFonts w:hint="eastAsia" w:ascii="Arial" w:hAnsi="Arial" w:eastAsia="宋体" w:cs="Arial"/>
          <w:i w:val="0"/>
          <w:caps w:val="0"/>
          <w:color w:val="362E2B"/>
          <w:spacing w:val="0"/>
          <w:sz w:val="21"/>
          <w:szCs w:val="21"/>
          <w:shd w:val="clear" w:fill="FFFFFF"/>
          <w:lang w:val="en-US" w:eastAsia="zh-CN"/>
        </w:rPr>
        <w:tab/>
      </w:r>
      <w:r>
        <w:rPr>
          <w:rFonts w:hint="default" w:ascii="Arial" w:hAnsi="Arial" w:eastAsia="宋体" w:cs="Arial"/>
          <w:i w:val="0"/>
          <w:caps w:val="0"/>
          <w:color w:val="362E2B"/>
          <w:spacing w:val="0"/>
          <w:sz w:val="21"/>
          <w:szCs w:val="21"/>
          <w:shd w:val="clear" w:fill="FFFFFF"/>
        </w:rPr>
        <w:t>没有收到确认，虽然没有收到确认可能是其他原因的分组丢失，但是因为无法判定，所</w:t>
      </w:r>
      <w:r>
        <w:rPr>
          <w:rFonts w:hint="eastAsia" w:ascii="Arial" w:hAnsi="Arial" w:eastAsia="宋体" w:cs="Arial"/>
          <w:i w:val="0"/>
          <w:caps w:val="0"/>
          <w:color w:val="362E2B"/>
          <w:spacing w:val="0"/>
          <w:sz w:val="21"/>
          <w:szCs w:val="21"/>
          <w:shd w:val="clear" w:fill="FFFFFF"/>
          <w:lang w:val="en-US" w:eastAsia="zh-CN"/>
        </w:rPr>
        <w:tab/>
      </w:r>
      <w:r>
        <w:rPr>
          <w:rFonts w:hint="default" w:ascii="Arial" w:hAnsi="Arial" w:eastAsia="宋体" w:cs="Arial"/>
          <w:i w:val="0"/>
          <w:caps w:val="0"/>
          <w:color w:val="362E2B"/>
          <w:spacing w:val="0"/>
          <w:sz w:val="21"/>
          <w:szCs w:val="21"/>
          <w:shd w:val="clear" w:fill="FFFFFF"/>
        </w:rPr>
        <w:t>以都当做拥塞来处理），就把慢开始门限设置为出现拥塞时的发送窗口大小的一半。然</w:t>
      </w:r>
      <w:r>
        <w:rPr>
          <w:rFonts w:hint="eastAsia" w:ascii="Arial" w:hAnsi="Arial" w:eastAsia="宋体" w:cs="Arial"/>
          <w:i w:val="0"/>
          <w:caps w:val="0"/>
          <w:color w:val="362E2B"/>
          <w:spacing w:val="0"/>
          <w:sz w:val="21"/>
          <w:szCs w:val="21"/>
          <w:shd w:val="clear" w:fill="FFFFFF"/>
          <w:lang w:val="en-US" w:eastAsia="zh-CN"/>
        </w:rPr>
        <w:tab/>
      </w:r>
      <w:r>
        <w:rPr>
          <w:rFonts w:hint="default" w:ascii="Arial" w:hAnsi="Arial" w:eastAsia="宋体" w:cs="Arial"/>
          <w:i w:val="0"/>
          <w:caps w:val="0"/>
          <w:color w:val="362E2B"/>
          <w:spacing w:val="0"/>
          <w:sz w:val="21"/>
          <w:szCs w:val="21"/>
          <w:shd w:val="clear" w:fill="FFFFFF"/>
        </w:rPr>
        <w:t>后把拥塞窗口设置为</w:t>
      </w:r>
      <w:r>
        <w:rPr>
          <w:rFonts w:hint="default" w:ascii="Times New Roman" w:hAnsi="Times New Roman" w:eastAsia="宋体" w:cs="Times New Roman"/>
          <w:i w:val="0"/>
          <w:caps w:val="0"/>
          <w:color w:val="362E2B"/>
          <w:spacing w:val="0"/>
          <w:sz w:val="21"/>
          <w:szCs w:val="21"/>
          <w:shd w:val="clear" w:fill="FFFFFF"/>
        </w:rPr>
        <w:t>1</w:t>
      </w:r>
      <w:r>
        <w:rPr>
          <w:rFonts w:hint="default" w:ascii="Arial" w:hAnsi="Arial" w:eastAsia="宋体" w:cs="Arial"/>
          <w:i w:val="0"/>
          <w:caps w:val="0"/>
          <w:color w:val="362E2B"/>
          <w:spacing w:val="0"/>
          <w:sz w:val="21"/>
          <w:szCs w:val="21"/>
          <w:shd w:val="clear" w:fill="FFFFFF"/>
        </w:rPr>
        <w:t>，执行慢开始算法</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i w:val="0"/>
          <w:caps w:val="0"/>
          <w:color w:val="362E2B"/>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Arial" w:hAnsi="Arial" w:eastAsia="宋体" w:cs="Arial"/>
          <w:i w:val="0"/>
          <w:caps w:val="0"/>
          <w:color w:val="362E2B"/>
          <w:spacing w:val="0"/>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center"/>
        <w:textAlignment w:val="auto"/>
        <w:outlineLvl w:val="9"/>
        <w:rPr>
          <w:rFonts w:hint="eastAsia" w:ascii="Arial" w:hAnsi="Arial" w:eastAsia="宋体" w:cs="Arial"/>
          <w:b/>
          <w:bCs/>
          <w:i w:val="0"/>
          <w:caps w:val="0"/>
          <w:color w:val="FF0000"/>
          <w:spacing w:val="0"/>
          <w:sz w:val="32"/>
          <w:szCs w:val="32"/>
          <w:shd w:val="clear" w:fill="FFFFFF"/>
          <w:lang w:val="en-US" w:eastAsia="zh-CN"/>
        </w:rPr>
      </w:pPr>
      <w:r>
        <w:rPr>
          <w:rFonts w:hint="eastAsia" w:ascii="Arial" w:hAnsi="Arial" w:eastAsia="宋体" w:cs="Arial"/>
          <w:b/>
          <w:bCs/>
          <w:i w:val="0"/>
          <w:caps w:val="0"/>
          <w:color w:val="FF0000"/>
          <w:spacing w:val="0"/>
          <w:sz w:val="32"/>
          <w:szCs w:val="32"/>
          <w:shd w:val="clear" w:fill="FFFFFF"/>
          <w:lang w:val="en-US" w:eastAsia="zh-CN"/>
        </w:rPr>
        <w:t>应用层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bCs/>
          <w:i w:val="0"/>
          <w:caps w:val="0"/>
          <w:color w:val="FF0000"/>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域名。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fldChar w:fldCharType="begin"/>
      </w:r>
      <w:r>
        <w:rPr>
          <w:rFonts w:hint="eastAsia" w:ascii="Arial" w:hAnsi="Arial" w:eastAsia="宋体" w:cs="Arial"/>
          <w:b w:val="0"/>
          <w:bCs w:val="0"/>
          <w:i w:val="0"/>
          <w:caps w:val="0"/>
          <w:color w:val="auto"/>
          <w:spacing w:val="0"/>
          <w:sz w:val="24"/>
          <w:szCs w:val="24"/>
          <w:shd w:val="clear" w:fill="FFFFFF"/>
          <w:lang w:val="en-US" w:eastAsia="zh-CN"/>
        </w:rPr>
        <w:instrText xml:space="preserve"> HYPERLINK "https://baike.baidu.com/item/%E5%9F%9F%E5%90%8D/86062?fr=aladdin" </w:instrText>
      </w:r>
      <w:r>
        <w:rPr>
          <w:rFonts w:hint="eastAsia" w:ascii="Arial" w:hAnsi="Arial" w:eastAsia="宋体" w:cs="Arial"/>
          <w:b w:val="0"/>
          <w:bCs w:val="0"/>
          <w:i w:val="0"/>
          <w:caps w:val="0"/>
          <w:color w:val="auto"/>
          <w:spacing w:val="0"/>
          <w:sz w:val="24"/>
          <w:szCs w:val="24"/>
          <w:shd w:val="clear" w:fill="FFFFFF"/>
          <w:lang w:val="en-US" w:eastAsia="zh-CN"/>
        </w:rPr>
        <w:fldChar w:fldCharType="separate"/>
      </w:r>
      <w:r>
        <w:rPr>
          <w:rStyle w:val="10"/>
          <w:rFonts w:hint="eastAsia" w:ascii="Arial" w:hAnsi="Arial" w:eastAsia="宋体" w:cs="Arial"/>
          <w:b w:val="0"/>
          <w:bCs w:val="0"/>
          <w:i w:val="0"/>
          <w:caps w:val="0"/>
          <w:spacing w:val="0"/>
          <w:sz w:val="24"/>
          <w:szCs w:val="24"/>
          <w:shd w:val="clear" w:fill="FFFFFF"/>
          <w:lang w:val="en-US" w:eastAsia="zh-CN"/>
        </w:rPr>
        <w:t>https://baike.baidu.com/item/%E5%9F%9F%E5%90%8D/86062?fr=aladdin</w:t>
      </w:r>
      <w:r>
        <w:rPr>
          <w:rFonts w:hint="eastAsia" w:ascii="Arial" w:hAnsi="Arial" w:eastAsia="宋体" w:cs="Arial"/>
          <w:b w:val="0"/>
          <w:bCs w:val="0"/>
          <w:i w:val="0"/>
          <w:caps w:val="0"/>
          <w:color w:val="auto"/>
          <w:spacing w:val="0"/>
          <w:sz w:val="24"/>
          <w:szCs w:val="24"/>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t>文件传输协议FTP(使用TCP)</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安装FTP软件(默认21端口)</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t>TFTP协议(使用UDP)</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fldChar w:fldCharType="begin"/>
      </w:r>
      <w:r>
        <w:rPr>
          <w:rFonts w:hint="eastAsia" w:ascii="Arial" w:hAnsi="Arial" w:eastAsia="宋体" w:cs="Arial"/>
          <w:b w:val="0"/>
          <w:bCs w:val="0"/>
          <w:i w:val="0"/>
          <w:caps w:val="0"/>
          <w:color w:val="C00000"/>
          <w:spacing w:val="0"/>
          <w:sz w:val="24"/>
          <w:szCs w:val="24"/>
          <w:shd w:val="clear" w:fill="FFFFFF"/>
          <w:lang w:val="en-US" w:eastAsia="zh-CN"/>
        </w:rPr>
        <w:instrText xml:space="preserve"> HYPERLINK "https://baike.baidu.com/item/tftp/455170?fr=aladdin" </w:instrText>
      </w:r>
      <w:r>
        <w:rPr>
          <w:rFonts w:hint="eastAsia" w:ascii="Arial" w:hAnsi="Arial" w:eastAsia="宋体" w:cs="Arial"/>
          <w:b w:val="0"/>
          <w:bCs w:val="0"/>
          <w:i w:val="0"/>
          <w:caps w:val="0"/>
          <w:color w:val="C00000"/>
          <w:spacing w:val="0"/>
          <w:sz w:val="24"/>
          <w:szCs w:val="24"/>
          <w:shd w:val="clear" w:fill="FFFFFF"/>
          <w:lang w:val="en-US" w:eastAsia="zh-CN"/>
        </w:rPr>
        <w:fldChar w:fldCharType="separate"/>
      </w:r>
      <w:r>
        <w:rPr>
          <w:rStyle w:val="10"/>
          <w:rFonts w:hint="eastAsia" w:ascii="Arial" w:hAnsi="Arial" w:eastAsia="宋体" w:cs="Arial"/>
          <w:b w:val="0"/>
          <w:bCs w:val="0"/>
          <w:i w:val="0"/>
          <w:caps w:val="0"/>
          <w:color w:val="C00000"/>
          <w:spacing w:val="0"/>
          <w:sz w:val="24"/>
          <w:szCs w:val="24"/>
          <w:shd w:val="clear" w:fill="FFFFFF"/>
          <w:lang w:val="en-US" w:eastAsia="zh-CN"/>
        </w:rPr>
        <w:t>https://baike.baidu.com/item/tftp/455170?fr=aladdin</w:t>
      </w:r>
      <w:r>
        <w:rPr>
          <w:rFonts w:hint="eastAsia" w:ascii="Arial" w:hAnsi="Arial" w:eastAsia="宋体" w:cs="Arial"/>
          <w:b w:val="0"/>
          <w:bCs w:val="0"/>
          <w:i w:val="0"/>
          <w:caps w:val="0"/>
          <w:color w:val="C00000"/>
          <w:spacing w:val="0"/>
          <w:sz w:val="24"/>
          <w:szCs w:val="24"/>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fldChar w:fldCharType="begin"/>
      </w:r>
      <w:r>
        <w:rPr>
          <w:rFonts w:hint="eastAsia" w:ascii="Arial" w:hAnsi="Arial" w:eastAsia="宋体" w:cs="Arial"/>
          <w:b w:val="0"/>
          <w:bCs w:val="0"/>
          <w:i w:val="0"/>
          <w:caps w:val="0"/>
          <w:color w:val="C00000"/>
          <w:spacing w:val="0"/>
          <w:sz w:val="24"/>
          <w:szCs w:val="24"/>
          <w:shd w:val="clear" w:fill="FFFFFF"/>
          <w:lang w:val="en-US" w:eastAsia="zh-CN"/>
        </w:rPr>
        <w:instrText xml:space="preserve"> HYPERLINK "http://blog.csdn.net/zlj_fly/article/details/40227623" </w:instrText>
      </w:r>
      <w:r>
        <w:rPr>
          <w:rFonts w:hint="eastAsia" w:ascii="Arial" w:hAnsi="Arial" w:eastAsia="宋体" w:cs="Arial"/>
          <w:b w:val="0"/>
          <w:bCs w:val="0"/>
          <w:i w:val="0"/>
          <w:caps w:val="0"/>
          <w:color w:val="C00000"/>
          <w:spacing w:val="0"/>
          <w:sz w:val="24"/>
          <w:szCs w:val="24"/>
          <w:shd w:val="clear" w:fill="FFFFFF"/>
          <w:lang w:val="en-US" w:eastAsia="zh-CN"/>
        </w:rPr>
        <w:fldChar w:fldCharType="separate"/>
      </w:r>
      <w:r>
        <w:rPr>
          <w:rStyle w:val="10"/>
          <w:rFonts w:hint="eastAsia" w:ascii="Arial" w:hAnsi="Arial" w:eastAsia="宋体" w:cs="Arial"/>
          <w:b w:val="0"/>
          <w:bCs w:val="0"/>
          <w:i w:val="0"/>
          <w:caps w:val="0"/>
          <w:color w:val="C00000"/>
          <w:spacing w:val="0"/>
          <w:sz w:val="24"/>
          <w:szCs w:val="24"/>
          <w:shd w:val="clear" w:fill="FFFFFF"/>
          <w:lang w:val="en-US" w:eastAsia="zh-CN"/>
        </w:rPr>
        <w:t>http://blog.csdn.net/zlj_fly/article/details/40227623</w:t>
      </w:r>
      <w:r>
        <w:rPr>
          <w:rFonts w:hint="eastAsia" w:ascii="Arial" w:hAnsi="Arial" w:eastAsia="宋体" w:cs="Arial"/>
          <w:b w:val="0"/>
          <w:bCs w:val="0"/>
          <w:i w:val="0"/>
          <w:caps w:val="0"/>
          <w:color w:val="C00000"/>
          <w:spacing w:val="0"/>
          <w:sz w:val="24"/>
          <w:szCs w:val="24"/>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t>远程终端协议 TELNET协议(其实就是远程协助协议,使用tcp协议)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NVT格式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4"/>
          <w:szCs w:val="24"/>
          <w:shd w:val="clear" w:fill="FFFFFF"/>
          <w:lang w:val="en-US" w:eastAsia="zh-CN"/>
        </w:rPr>
      </w:pPr>
      <w:r>
        <w:rPr>
          <w:rFonts w:hint="eastAsia" w:ascii="Arial" w:hAnsi="Arial" w:eastAsia="宋体" w:cs="Arial"/>
          <w:b w:val="0"/>
          <w:bCs w:val="0"/>
          <w:i w:val="0"/>
          <w:caps w:val="0"/>
          <w:color w:val="C00000"/>
          <w:spacing w:val="0"/>
          <w:sz w:val="24"/>
          <w:szCs w:val="24"/>
          <w:shd w:val="clear" w:fill="FFFFFF"/>
          <w:lang w:val="en-US" w:eastAsia="zh-CN"/>
        </w:rPr>
        <w:t>WWW协议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t>1. HTTP协议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begin"/>
      </w:r>
      <w:r>
        <w:rPr>
          <w:rFonts w:hint="eastAsia" w:ascii="Arial" w:hAnsi="Arial" w:eastAsia="宋体" w:cs="Arial"/>
          <w:b w:val="0"/>
          <w:bCs w:val="0"/>
          <w:i w:val="0"/>
          <w:caps w:val="0"/>
          <w:color w:val="2F5597" w:themeColor="accent5" w:themeShade="BF"/>
          <w:spacing w:val="0"/>
          <w:sz w:val="20"/>
          <w:szCs w:val="20"/>
          <w:shd w:val="clear" w:fill="FFFFFF"/>
          <w:lang w:val="en-US" w:eastAsia="zh-CN"/>
        </w:rPr>
        <w:instrText xml:space="preserve"> HYPERLINK "https://www.cnblogs.com/ranyonsue/p/5984001.html" </w:instrTex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separate"/>
      </w:r>
      <w:r>
        <w:rPr>
          <w:rStyle w:val="9"/>
          <w:rFonts w:hint="eastAsia" w:ascii="Arial" w:hAnsi="Arial" w:eastAsia="宋体" w:cs="Arial"/>
          <w:b w:val="0"/>
          <w:bCs w:val="0"/>
          <w:i w:val="0"/>
          <w:caps w:val="0"/>
          <w:color w:val="2F5597" w:themeColor="accent5" w:themeShade="BF"/>
          <w:spacing w:val="0"/>
          <w:sz w:val="20"/>
          <w:szCs w:val="20"/>
          <w:shd w:val="clear" w:fill="FFFFFF"/>
          <w:lang w:val="en-US" w:eastAsia="zh-CN"/>
        </w:rPr>
        <w:t>https://www.cnblogs.com/ranyonsue/p/5984001.html</w: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end"/>
      </w:r>
      <w:r>
        <w:rPr>
          <w:rFonts w:hint="eastAsia" w:ascii="Arial" w:hAnsi="Arial" w:eastAsia="宋体" w:cs="Arial"/>
          <w:b w:val="0"/>
          <w:bCs w:val="0"/>
          <w:i w:val="0"/>
          <w:caps w:val="0"/>
          <w:color w:val="2F5597" w:themeColor="accent5" w:themeShade="BF"/>
          <w:spacing w:val="0"/>
          <w:sz w:val="20"/>
          <w:szCs w:val="20"/>
          <w:shd w:val="clear" w:fill="FFFFFF"/>
          <w:lang w:val="en-US" w:eastAsia="zh-CN"/>
        </w:rPr>
        <w:t>(详解,写的很好，我觉得比较全面，但还是有可以补全的地方。)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begin"/>
      </w:r>
      <w:r>
        <w:rPr>
          <w:rFonts w:hint="eastAsia" w:ascii="Arial" w:hAnsi="Arial" w:eastAsia="宋体" w:cs="Arial"/>
          <w:b w:val="0"/>
          <w:bCs w:val="0"/>
          <w:i w:val="0"/>
          <w:caps w:val="0"/>
          <w:color w:val="2F5597" w:themeColor="accent5" w:themeShade="BF"/>
          <w:spacing w:val="0"/>
          <w:sz w:val="20"/>
          <w:szCs w:val="20"/>
          <w:shd w:val="clear" w:fill="FFFFFF"/>
          <w:lang w:val="en-US" w:eastAsia="zh-CN"/>
        </w:rPr>
        <w:instrText xml:space="preserve"> HYPERLINK "https://www.cnblogs.com/li0803/archive/2008/11/03/1324746.html" </w:instrTex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separate"/>
      </w:r>
      <w:r>
        <w:rPr>
          <w:rStyle w:val="10"/>
          <w:rFonts w:hint="eastAsia" w:ascii="Arial" w:hAnsi="Arial" w:eastAsia="宋体" w:cs="Arial"/>
          <w:b w:val="0"/>
          <w:bCs w:val="0"/>
          <w:i w:val="0"/>
          <w:caps w:val="0"/>
          <w:color w:val="2F5597" w:themeColor="accent5" w:themeShade="BF"/>
          <w:spacing w:val="0"/>
          <w:sz w:val="20"/>
          <w:szCs w:val="20"/>
          <w:shd w:val="clear" w:fill="FFFFFF"/>
          <w:lang w:val="en-US" w:eastAsia="zh-CN"/>
        </w:rPr>
        <w:t>https://www.cnblogs.com/li0803/archive/2008/11/03/1324746.html</w: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end"/>
      </w:r>
      <w:r>
        <w:rPr>
          <w:rFonts w:hint="eastAsia" w:ascii="Arial" w:hAnsi="Arial" w:eastAsia="宋体" w:cs="Arial"/>
          <w:b w:val="0"/>
          <w:bCs w:val="0"/>
          <w:i w:val="0"/>
          <w:caps w:val="0"/>
          <w:color w:val="2F5597" w:themeColor="accent5" w:themeShade="BF"/>
          <w:spacing w:val="0"/>
          <w:sz w:val="20"/>
          <w:szCs w:val="20"/>
          <w:shd w:val="clear" w:fill="FFFFFF"/>
          <w:lang w:val="en-US" w:eastAsia="zh-CN"/>
        </w:rPr>
        <w:t>(报头参数更详细的解释)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begin"/>
      </w:r>
      <w:r>
        <w:rPr>
          <w:rFonts w:hint="eastAsia" w:ascii="Arial" w:hAnsi="Arial" w:eastAsia="宋体" w:cs="Arial"/>
          <w:b w:val="0"/>
          <w:bCs w:val="0"/>
          <w:i w:val="0"/>
          <w:caps w:val="0"/>
          <w:color w:val="2F5597" w:themeColor="accent5" w:themeShade="BF"/>
          <w:spacing w:val="0"/>
          <w:sz w:val="20"/>
          <w:szCs w:val="20"/>
          <w:shd w:val="clear" w:fill="FFFFFF"/>
          <w:lang w:val="en-US" w:eastAsia="zh-CN"/>
        </w:rPr>
        <w:instrText xml:space="preserve"> HYPERLINK "https://www.cnblogs.com/TankXiao/archive/2012/02/13/2342672.html" </w:instrTex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separate"/>
      </w:r>
      <w:r>
        <w:rPr>
          <w:rStyle w:val="10"/>
          <w:rFonts w:hint="eastAsia" w:ascii="Arial" w:hAnsi="Arial" w:eastAsia="宋体" w:cs="Arial"/>
          <w:b w:val="0"/>
          <w:bCs w:val="0"/>
          <w:i w:val="0"/>
          <w:caps w:val="0"/>
          <w:color w:val="2F5597" w:themeColor="accent5" w:themeShade="BF"/>
          <w:spacing w:val="0"/>
          <w:sz w:val="20"/>
          <w:szCs w:val="20"/>
          <w:shd w:val="clear" w:fill="FFFFFF"/>
          <w:lang w:val="en-US" w:eastAsia="zh-CN"/>
        </w:rPr>
        <w:t>https://www.cnblogs.com/TankXiao/archive/2012/02/13/2342672.html</w: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end"/>
      </w:r>
      <w:r>
        <w:rPr>
          <w:rFonts w:hint="eastAsia" w:ascii="Arial" w:hAnsi="Arial" w:eastAsia="宋体" w:cs="Arial"/>
          <w:b w:val="0"/>
          <w:bCs w:val="0"/>
          <w:i w:val="0"/>
          <w:caps w:val="0"/>
          <w:color w:val="2F5597" w:themeColor="accent5" w:themeShade="BF"/>
          <w:spacing w:val="0"/>
          <w:sz w:val="20"/>
          <w:szCs w:val="20"/>
          <w:shd w:val="clear" w:fill="FFFFFF"/>
          <w:lang w:val="en-US" w:eastAsia="zh-CN"/>
        </w:rPr>
        <w:t>(详解2)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begin"/>
      </w:r>
      <w:r>
        <w:rPr>
          <w:rFonts w:hint="eastAsia" w:ascii="Arial" w:hAnsi="Arial" w:eastAsia="宋体" w:cs="Arial"/>
          <w:b w:val="0"/>
          <w:bCs w:val="0"/>
          <w:i w:val="0"/>
          <w:caps w:val="0"/>
          <w:color w:val="2F5597" w:themeColor="accent5" w:themeShade="BF"/>
          <w:spacing w:val="0"/>
          <w:sz w:val="20"/>
          <w:szCs w:val="20"/>
          <w:shd w:val="clear" w:fill="FFFFFF"/>
          <w:lang w:val="en-US" w:eastAsia="zh-CN"/>
        </w:rPr>
        <w:instrText xml:space="preserve"> HYPERLINK "http://blog.sina.com.cn/s/blog_4b9b714a01017lwr.html" </w:instrTex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separate"/>
      </w:r>
      <w:r>
        <w:rPr>
          <w:rStyle w:val="10"/>
          <w:rFonts w:hint="eastAsia" w:ascii="Arial" w:hAnsi="Arial" w:eastAsia="宋体" w:cs="Arial"/>
          <w:b w:val="0"/>
          <w:bCs w:val="0"/>
          <w:i w:val="0"/>
          <w:caps w:val="0"/>
          <w:color w:val="2F5597" w:themeColor="accent5" w:themeShade="BF"/>
          <w:spacing w:val="0"/>
          <w:sz w:val="20"/>
          <w:szCs w:val="20"/>
          <w:shd w:val="clear" w:fill="FFFFFF"/>
          <w:lang w:val="en-US" w:eastAsia="zh-CN"/>
        </w:rPr>
        <w:t>http://blog.sina.com.cn/s/blog_4b9b714a01017lwr.html</w: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end"/>
      </w:r>
      <w:r>
        <w:rPr>
          <w:rFonts w:hint="eastAsia" w:ascii="Arial" w:hAnsi="Arial" w:eastAsia="宋体" w:cs="Arial"/>
          <w:b w:val="0"/>
          <w:bCs w:val="0"/>
          <w:i w:val="0"/>
          <w:caps w:val="0"/>
          <w:color w:val="2F5597" w:themeColor="accent5" w:themeShade="BF"/>
          <w:spacing w:val="0"/>
          <w:sz w:val="20"/>
          <w:szCs w:val="20"/>
          <w:shd w:val="clear" w:fill="FFFFFF"/>
          <w:lang w:val="en-US" w:eastAsia="zh-CN"/>
        </w:rPr>
        <w:t>(拓展：SQL注入)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2F5597" w:themeColor="accent5" w:themeShade="BF"/>
          <w:spacing w:val="0"/>
          <w:sz w:val="20"/>
          <w:szCs w:val="20"/>
          <w:shd w:val="clear" w:fill="FFFFFF"/>
          <w:lang w:val="en-US" w:eastAsia="zh-CN"/>
        </w:rPr>
      </w:pP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begin"/>
      </w:r>
      <w:r>
        <w:rPr>
          <w:rFonts w:hint="eastAsia" w:ascii="Arial" w:hAnsi="Arial" w:eastAsia="宋体" w:cs="Arial"/>
          <w:b w:val="0"/>
          <w:bCs w:val="0"/>
          <w:i w:val="0"/>
          <w:caps w:val="0"/>
          <w:color w:val="2F5597" w:themeColor="accent5" w:themeShade="BF"/>
          <w:spacing w:val="0"/>
          <w:sz w:val="20"/>
          <w:szCs w:val="20"/>
          <w:shd w:val="clear" w:fill="FFFFFF"/>
          <w:lang w:val="en-US" w:eastAsia="zh-CN"/>
        </w:rPr>
        <w:instrText xml:space="preserve"> HYPERLINK "http://blog.csdn.net/myfuturein/article/details/8046899" </w:instrTex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separate"/>
      </w:r>
      <w:r>
        <w:rPr>
          <w:rStyle w:val="10"/>
          <w:rFonts w:hint="eastAsia" w:ascii="Arial" w:hAnsi="Arial" w:eastAsia="宋体" w:cs="Arial"/>
          <w:b w:val="0"/>
          <w:bCs w:val="0"/>
          <w:i w:val="0"/>
          <w:caps w:val="0"/>
          <w:color w:val="2F5597" w:themeColor="accent5" w:themeShade="BF"/>
          <w:spacing w:val="0"/>
          <w:sz w:val="20"/>
          <w:szCs w:val="20"/>
          <w:shd w:val="clear" w:fill="FFFFFF"/>
          <w:lang w:val="en-US" w:eastAsia="zh-CN"/>
        </w:rPr>
        <w:t>http://blog.csdn.net/myfuturein/article/details/8046899</w:t>
      </w:r>
      <w:r>
        <w:rPr>
          <w:rFonts w:hint="eastAsia" w:ascii="Arial" w:hAnsi="Arial" w:eastAsia="宋体" w:cs="Arial"/>
          <w:b w:val="0"/>
          <w:bCs w:val="0"/>
          <w:i w:val="0"/>
          <w:caps w:val="0"/>
          <w:color w:val="2F5597" w:themeColor="accent5" w:themeShade="BF"/>
          <w:spacing w:val="0"/>
          <w:sz w:val="20"/>
          <w:szCs w:val="20"/>
          <w:shd w:val="clear" w:fill="FFFFFF"/>
          <w:lang w:val="en-US" w:eastAsia="zh-CN"/>
        </w:rPr>
        <w:fldChar w:fldCharType="end"/>
      </w:r>
      <w:r>
        <w:rPr>
          <w:rFonts w:hint="eastAsia" w:ascii="Arial" w:hAnsi="Arial" w:eastAsia="宋体" w:cs="Arial"/>
          <w:b w:val="0"/>
          <w:bCs w:val="0"/>
          <w:i w:val="0"/>
          <w:caps w:val="0"/>
          <w:color w:val="2F5597" w:themeColor="accent5" w:themeShade="BF"/>
          <w:spacing w:val="0"/>
          <w:sz w:val="20"/>
          <w:szCs w:val="20"/>
          <w:shd w:val="clear" w:fill="FFFFFF"/>
          <w:lang w:val="en-US" w:eastAsia="zh-CN"/>
        </w:rPr>
        <w:t>(拓展：跨站请求伪造)</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CGI：</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fldChar w:fldCharType="begin"/>
      </w:r>
      <w:r>
        <w:rPr>
          <w:rFonts w:hint="eastAsia" w:ascii="Arial" w:hAnsi="Arial" w:eastAsia="宋体" w:cs="Arial"/>
          <w:b w:val="0"/>
          <w:bCs w:val="0"/>
          <w:i w:val="0"/>
          <w:caps w:val="0"/>
          <w:color w:val="C00000"/>
          <w:spacing w:val="0"/>
          <w:sz w:val="22"/>
          <w:szCs w:val="22"/>
          <w:shd w:val="clear" w:fill="FFFFFF"/>
          <w:lang w:val="en-US" w:eastAsia="zh-CN"/>
        </w:rPr>
        <w:instrText xml:space="preserve"> HYPERLINK "http://www.jdon.com/idea/cgi.htm#I3" </w:instrText>
      </w:r>
      <w:r>
        <w:rPr>
          <w:rFonts w:hint="eastAsia" w:ascii="Arial" w:hAnsi="Arial" w:eastAsia="宋体" w:cs="Arial"/>
          <w:b w:val="0"/>
          <w:bCs w:val="0"/>
          <w:i w:val="0"/>
          <w:caps w:val="0"/>
          <w:color w:val="C00000"/>
          <w:spacing w:val="0"/>
          <w:sz w:val="22"/>
          <w:szCs w:val="22"/>
          <w:shd w:val="clear" w:fill="FFFFFF"/>
          <w:lang w:val="en-US" w:eastAsia="zh-CN"/>
        </w:rPr>
        <w:fldChar w:fldCharType="separate"/>
      </w:r>
      <w:r>
        <w:rPr>
          <w:rStyle w:val="10"/>
          <w:rFonts w:hint="eastAsia" w:ascii="Arial" w:hAnsi="Arial" w:eastAsia="宋体" w:cs="Arial"/>
          <w:b w:val="0"/>
          <w:bCs w:val="0"/>
          <w:i w:val="0"/>
          <w:caps w:val="0"/>
          <w:color w:val="C00000"/>
          <w:spacing w:val="0"/>
          <w:sz w:val="22"/>
          <w:szCs w:val="22"/>
          <w:shd w:val="clear" w:fill="FFFFFF"/>
          <w:lang w:val="en-US" w:eastAsia="zh-CN"/>
        </w:rPr>
        <w:t>http://www.jdon.com/idea/cgi.htm#I3</w:t>
      </w:r>
      <w:r>
        <w:rPr>
          <w:rFonts w:hint="eastAsia" w:ascii="Arial" w:hAnsi="Arial" w:eastAsia="宋体" w:cs="Arial"/>
          <w:b w:val="0"/>
          <w:bCs w:val="0"/>
          <w:i w:val="0"/>
          <w:caps w:val="0"/>
          <w:color w:val="C00000"/>
          <w:spacing w:val="0"/>
          <w:sz w:val="22"/>
          <w:szCs w:val="22"/>
          <w:shd w:val="clear" w:fill="FFFFFF"/>
          <w:lang w:val="en-US" w:eastAsia="zh-CN"/>
        </w:rPr>
        <w:fldChar w:fldCharType="end"/>
      </w:r>
      <w:r>
        <w:rPr>
          <w:rFonts w:hint="eastAsia" w:ascii="Arial" w:hAnsi="Arial" w:eastAsia="宋体" w:cs="Arial"/>
          <w:b w:val="0"/>
          <w:bCs w:val="0"/>
          <w:i w:val="0"/>
          <w:caps w:val="0"/>
          <w:color w:val="auto"/>
          <w:spacing w:val="0"/>
          <w:sz w:val="22"/>
          <w:szCs w:val="22"/>
          <w:shd w:val="clear" w:fill="FFFFFF"/>
          <w:lang w:val="en-US" w:eastAsia="zh-CN"/>
        </w:rPr>
        <w:t>(有一些基本的解释)</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其实对于客户端发来的请求，我都是根据请求类型和参数来做不同的反馈的，对于任何的请求我的处理过程都是在服务器这一个脚本内执行的，并没有说为了某一个功能单独写一个脚本然后用服务器脚本去调用它。总之我不太理解CGI这个东西，因为没用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不过网上也有说法是“Common Gateway Interface，简称CGI。在物理上是一段程序，运行在服务器上，提供同客户端 HTML页面的接口”。所以其实我之前写过的HTML服务器脚本就是一个CGI，这种理解是比较广义的。而第一段的理解是狭义的。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静态页面、动态页面、活动万维网文档</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其实静态页面，动态页面和活动万维网文档这三种区分的不是很明显。现在一个页面它即是动态的也是活动的。</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万维网信息检索</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就是喜闻乐见的爬虫，原理很简单，所以几十行代码就可以写一个简单的爬虫。但是优秀的爬虫算法很复杂，比如谷歌的底层。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SMTP协议(用于发送邮件，TCP协议)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fldChar w:fldCharType="begin"/>
      </w:r>
      <w:r>
        <w:rPr>
          <w:rFonts w:hint="eastAsia" w:ascii="Arial" w:hAnsi="Arial" w:eastAsia="宋体" w:cs="Arial"/>
          <w:b w:val="0"/>
          <w:bCs w:val="0"/>
          <w:i w:val="0"/>
          <w:caps w:val="0"/>
          <w:color w:val="C00000"/>
          <w:spacing w:val="0"/>
          <w:sz w:val="22"/>
          <w:szCs w:val="22"/>
          <w:shd w:val="clear" w:fill="FFFFFF"/>
          <w:lang w:val="en-US" w:eastAsia="zh-CN"/>
        </w:rPr>
        <w:instrText xml:space="preserve"> HYPERLINK "http://blog.csdn.net/kerry0071/article/details/28604267" </w:instrText>
      </w:r>
      <w:r>
        <w:rPr>
          <w:rFonts w:hint="eastAsia" w:ascii="Arial" w:hAnsi="Arial" w:eastAsia="宋体" w:cs="Arial"/>
          <w:b w:val="0"/>
          <w:bCs w:val="0"/>
          <w:i w:val="0"/>
          <w:caps w:val="0"/>
          <w:color w:val="C00000"/>
          <w:spacing w:val="0"/>
          <w:sz w:val="22"/>
          <w:szCs w:val="22"/>
          <w:shd w:val="clear" w:fill="FFFFFF"/>
          <w:lang w:val="en-US" w:eastAsia="zh-CN"/>
        </w:rPr>
        <w:fldChar w:fldCharType="separate"/>
      </w:r>
      <w:r>
        <w:rPr>
          <w:rStyle w:val="10"/>
          <w:rFonts w:hint="eastAsia" w:ascii="Arial" w:hAnsi="Arial" w:eastAsia="宋体" w:cs="Arial"/>
          <w:b w:val="0"/>
          <w:bCs w:val="0"/>
          <w:i w:val="0"/>
          <w:caps w:val="0"/>
          <w:color w:val="C00000"/>
          <w:spacing w:val="0"/>
          <w:sz w:val="22"/>
          <w:szCs w:val="22"/>
          <w:shd w:val="clear" w:fill="FFFFFF"/>
          <w:lang w:val="en-US" w:eastAsia="zh-CN"/>
        </w:rPr>
        <w:t>http://blog.csdn.net/kerry0071/article/details/28604267</w:t>
      </w:r>
      <w:r>
        <w:rPr>
          <w:rFonts w:hint="eastAsia" w:ascii="Arial" w:hAnsi="Arial" w:eastAsia="宋体" w:cs="Arial"/>
          <w:b w:val="0"/>
          <w:bCs w:val="0"/>
          <w:i w:val="0"/>
          <w:caps w:val="0"/>
          <w:color w:val="C00000"/>
          <w:spacing w:val="0"/>
          <w:sz w:val="22"/>
          <w:szCs w:val="22"/>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SMTP使用TCP端口25</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不能发送.exe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邮件内容只能是ASCII码</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限定邮件长度(包括附件)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MIME协议(补充SMTP协议)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drawing>
          <wp:inline distT="0" distB="0" distL="114300" distR="114300">
            <wp:extent cx="1064895" cy="1247140"/>
            <wp:effectExtent l="0" t="0" r="1905"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1064895" cy="12471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t>POP协议(用于接收邮件，TCP协议)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r>
        <w:rPr>
          <w:rFonts w:hint="eastAsia" w:ascii="Arial" w:hAnsi="Arial" w:eastAsia="宋体" w:cs="Arial"/>
          <w:b w:val="0"/>
          <w:bCs w:val="0"/>
          <w:i w:val="0"/>
          <w:caps w:val="0"/>
          <w:color w:val="C00000"/>
          <w:spacing w:val="0"/>
          <w:sz w:val="22"/>
          <w:szCs w:val="22"/>
          <w:shd w:val="clear" w:fill="FFFFFF"/>
          <w:lang w:val="en-US" w:eastAsia="zh-CN"/>
        </w:rPr>
        <w:fldChar w:fldCharType="begin"/>
      </w:r>
      <w:r>
        <w:rPr>
          <w:rFonts w:hint="eastAsia" w:ascii="Arial" w:hAnsi="Arial" w:eastAsia="宋体" w:cs="Arial"/>
          <w:b w:val="0"/>
          <w:bCs w:val="0"/>
          <w:i w:val="0"/>
          <w:caps w:val="0"/>
          <w:color w:val="C00000"/>
          <w:spacing w:val="0"/>
          <w:sz w:val="22"/>
          <w:szCs w:val="22"/>
          <w:shd w:val="clear" w:fill="FFFFFF"/>
          <w:lang w:val="en-US" w:eastAsia="zh-CN"/>
        </w:rPr>
        <w:instrText xml:space="preserve"> HYPERLINK "https://baike.baidu.com/item/pop%E5%8D%8F%E8%AE%AE/734244?fr=aladdin" </w:instrText>
      </w:r>
      <w:r>
        <w:rPr>
          <w:rFonts w:hint="eastAsia" w:ascii="Arial" w:hAnsi="Arial" w:eastAsia="宋体" w:cs="Arial"/>
          <w:b w:val="0"/>
          <w:bCs w:val="0"/>
          <w:i w:val="0"/>
          <w:caps w:val="0"/>
          <w:color w:val="C00000"/>
          <w:spacing w:val="0"/>
          <w:sz w:val="22"/>
          <w:szCs w:val="22"/>
          <w:shd w:val="clear" w:fill="FFFFFF"/>
          <w:lang w:val="en-US" w:eastAsia="zh-CN"/>
        </w:rPr>
        <w:fldChar w:fldCharType="separate"/>
      </w:r>
      <w:r>
        <w:rPr>
          <w:rStyle w:val="10"/>
          <w:rFonts w:hint="eastAsia" w:ascii="Arial" w:hAnsi="Arial" w:eastAsia="宋体" w:cs="Arial"/>
          <w:b w:val="0"/>
          <w:bCs w:val="0"/>
          <w:i w:val="0"/>
          <w:caps w:val="0"/>
          <w:color w:val="C00000"/>
          <w:spacing w:val="0"/>
          <w:sz w:val="22"/>
          <w:szCs w:val="22"/>
          <w:shd w:val="clear" w:fill="FFFFFF"/>
          <w:lang w:val="en-US" w:eastAsia="zh-CN"/>
        </w:rPr>
        <w:t>https://baike.baidu.com/item/pop%E5%8D%8F%E8%AE%AE/734244?fr=aladdin</w:t>
      </w:r>
      <w:r>
        <w:rPr>
          <w:rFonts w:hint="eastAsia" w:ascii="Arial" w:hAnsi="Arial" w:eastAsia="宋体" w:cs="Arial"/>
          <w:b w:val="0"/>
          <w:bCs w:val="0"/>
          <w:i w:val="0"/>
          <w:caps w:val="0"/>
          <w:color w:val="C00000"/>
          <w:spacing w:val="0"/>
          <w:sz w:val="22"/>
          <w:szCs w:val="22"/>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SMTP使用TCP端口110</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IMAP协议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1"/>
          <w:szCs w:val="21"/>
          <w:shd w:val="clear" w:fill="FFFFFF"/>
          <w:lang w:val="en-US" w:eastAsia="zh-CN"/>
        </w:rPr>
      </w:pPr>
      <w:r>
        <w:rPr>
          <w:rFonts w:hint="eastAsia" w:ascii="Arial" w:hAnsi="Arial" w:eastAsia="宋体" w:cs="Arial"/>
          <w:b w:val="0"/>
          <w:bCs w:val="0"/>
          <w:i w:val="0"/>
          <w:caps w:val="0"/>
          <w:color w:val="C00000"/>
          <w:spacing w:val="0"/>
          <w:sz w:val="21"/>
          <w:szCs w:val="21"/>
          <w:shd w:val="clear" w:fill="FFFFFF"/>
          <w:lang w:val="en-US" w:eastAsia="zh-CN"/>
        </w:rPr>
        <w:t>DHCP协议(动态主机配置协议，UDP)</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auto"/>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Arial" w:hAnsi="Arial" w:eastAsia="宋体" w:cs="Arial"/>
          <w:b w:val="0"/>
          <w:bCs w:val="0"/>
          <w:i w:val="0"/>
          <w:caps w:val="0"/>
          <w:color w:val="C00000"/>
          <w:spacing w:val="0"/>
          <w:sz w:val="22"/>
          <w:szCs w:val="22"/>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FZSong_Superfont"/>
    <w:panose1 w:val="00000000000000000000"/>
    <w:charset w:val="00"/>
    <w:family w:val="auto"/>
    <w:pitch w:val="default"/>
    <w:sig w:usb0="00000000" w:usb1="00000000" w:usb2="00000000" w:usb3="00000000" w:csb0="00000000" w:csb1="00000000"/>
  </w:font>
  <w:font w:name="FZSong_Superfont">
    <w:panose1 w:val="02000009000000000000"/>
    <w:charset w:val="81"/>
    <w:family w:val="auto"/>
    <w:pitch w:val="default"/>
    <w:sig w:usb0="800002A7" w:usb1="29D77CFB" w:usb2="00000010" w:usb3="00000000" w:csb0="00080000" w:csb1="00000000"/>
  </w:font>
  <w:font w:name="-apple-system">
    <w:altName w:val="FZSong_Superfont"/>
    <w:panose1 w:val="00000000000000000000"/>
    <w:charset w:val="00"/>
    <w:family w:val="auto"/>
    <w:pitch w:val="default"/>
    <w:sig w:usb0="00000000" w:usb1="00000000" w:usb2="00000000" w:usb3="00000000" w:csb0="00000000" w:csb1="00000000"/>
  </w:font>
  <w:font w:name="Adobe 黑体 Std R">
    <w:panose1 w:val="020B0400000000000000"/>
    <w:charset w:val="86"/>
    <w:family w:val="auto"/>
    <w:pitch w:val="default"/>
    <w:sig w:usb0="00000001" w:usb1="0A0F1810" w:usb2="00000016" w:usb3="00000000" w:csb0="00060007"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方正等线">
    <w:panose1 w:val="03000509000000000000"/>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F4355"/>
    <w:multiLevelType w:val="singleLevel"/>
    <w:tmpl w:val="5A4F4355"/>
    <w:lvl w:ilvl="0" w:tentative="0">
      <w:start w:val="1"/>
      <w:numFmt w:val="decimal"/>
      <w:suff w:val="space"/>
      <w:lvlText w:val="%1."/>
      <w:lvlJc w:val="left"/>
    </w:lvl>
  </w:abstractNum>
  <w:abstractNum w:abstractNumId="1">
    <w:nsid w:val="5A4F65F9"/>
    <w:multiLevelType w:val="multilevel"/>
    <w:tmpl w:val="5A4F65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4F6957"/>
    <w:multiLevelType w:val="multilevel"/>
    <w:tmpl w:val="5A4F69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47953"/>
    <w:rsid w:val="0350764C"/>
    <w:rsid w:val="04A43E7C"/>
    <w:rsid w:val="056777CF"/>
    <w:rsid w:val="0A5C057C"/>
    <w:rsid w:val="0B61547A"/>
    <w:rsid w:val="0C7838D0"/>
    <w:rsid w:val="0D4831AB"/>
    <w:rsid w:val="0E650439"/>
    <w:rsid w:val="0EB75BC4"/>
    <w:rsid w:val="10316847"/>
    <w:rsid w:val="109C599B"/>
    <w:rsid w:val="109E1693"/>
    <w:rsid w:val="13873C44"/>
    <w:rsid w:val="14FA402D"/>
    <w:rsid w:val="185A25F7"/>
    <w:rsid w:val="18C339D1"/>
    <w:rsid w:val="1B044B24"/>
    <w:rsid w:val="1CDE2541"/>
    <w:rsid w:val="1F286845"/>
    <w:rsid w:val="22973445"/>
    <w:rsid w:val="238A2AE3"/>
    <w:rsid w:val="26DB2EF5"/>
    <w:rsid w:val="27CE40F0"/>
    <w:rsid w:val="2A980E6A"/>
    <w:rsid w:val="2AAA0B92"/>
    <w:rsid w:val="2AF036A2"/>
    <w:rsid w:val="2FFC047E"/>
    <w:rsid w:val="302A292A"/>
    <w:rsid w:val="35BD6020"/>
    <w:rsid w:val="37700014"/>
    <w:rsid w:val="37760411"/>
    <w:rsid w:val="3EB57B34"/>
    <w:rsid w:val="3ED07DDF"/>
    <w:rsid w:val="422168DF"/>
    <w:rsid w:val="4614614E"/>
    <w:rsid w:val="46B27FD1"/>
    <w:rsid w:val="4C9403E4"/>
    <w:rsid w:val="50332ECE"/>
    <w:rsid w:val="514C2DC9"/>
    <w:rsid w:val="566C6B0F"/>
    <w:rsid w:val="58A028DA"/>
    <w:rsid w:val="59B259CC"/>
    <w:rsid w:val="5AF27355"/>
    <w:rsid w:val="5C262E47"/>
    <w:rsid w:val="6350649D"/>
    <w:rsid w:val="648E7BCF"/>
    <w:rsid w:val="65E922ED"/>
    <w:rsid w:val="6C7D0048"/>
    <w:rsid w:val="6F51767E"/>
    <w:rsid w:val="6FBA23E9"/>
    <w:rsid w:val="70DA2A7A"/>
    <w:rsid w:val="71907F30"/>
    <w:rsid w:val="775A7DD0"/>
    <w:rsid w:val="7A082230"/>
    <w:rsid w:val="7AE76965"/>
    <w:rsid w:val="7DAF46A6"/>
    <w:rsid w:val="7E9B4ADF"/>
    <w:rsid w:val="7EA529CC"/>
    <w:rsid w:val="7FCF356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qFormat/>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杨光</dc:creator>
  <cp:lastModifiedBy>杨光</cp:lastModifiedBy>
  <dcterms:modified xsi:type="dcterms:W3CDTF">2018-01-09T12:03:35Z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