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LETTER OF MOTIVATION</w:t>
      </w:r>
    </w:p>
    <w:p w:rsidR="00000000" w:rsidDel="00000000" w:rsidP="00000000" w:rsidRDefault="00000000" w:rsidRPr="00000000" w14:paraId="00000002">
      <w:pPr>
        <w:spacing w:after="240" w:before="240" w:lineRule="auto"/>
        <w:jc w:val="both"/>
        <w:rPr>
          <w:rFonts w:ascii="Cambria" w:cs="Cambria" w:eastAsia="Cambria" w:hAnsi="Cambria"/>
          <w:b w:val="1"/>
        </w:rPr>
      </w:pPr>
      <w:r w:rsidDel="00000000" w:rsidR="00000000" w:rsidRPr="00000000">
        <w:rPr>
          <w:rFonts w:ascii="Cambria" w:cs="Cambria" w:eastAsia="Cambria" w:hAnsi="Cambria"/>
          <w:rtl w:val="0"/>
        </w:rPr>
        <w:t xml:space="preserve">I would like to introduce myself as </w:t>
      </w:r>
      <w:r w:rsidDel="00000000" w:rsidR="00000000" w:rsidRPr="00000000">
        <w:rPr>
          <w:rFonts w:ascii="Cambria" w:cs="Cambria" w:eastAsia="Cambria" w:hAnsi="Cambria"/>
          <w:b w:val="1"/>
          <w:rtl w:val="0"/>
        </w:rPr>
        <w:t xml:space="preserve">Aashritha Voorakkara, a citizen of India</w:t>
      </w:r>
      <w:r w:rsidDel="00000000" w:rsidR="00000000" w:rsidRPr="00000000">
        <w:rPr>
          <w:rFonts w:ascii="Cambria" w:cs="Cambria" w:eastAsia="Cambria" w:hAnsi="Cambria"/>
          <w:rtl w:val="0"/>
        </w:rPr>
        <w:t xml:space="preserve">, writing to express my keen interest in pursuing the </w:t>
      </w:r>
      <w:r w:rsidDel="00000000" w:rsidR="00000000" w:rsidRPr="00000000">
        <w:rPr>
          <w:rFonts w:ascii="Cambria" w:cs="Cambria" w:eastAsia="Cambria" w:hAnsi="Cambria"/>
          <w:b w:val="1"/>
          <w:rtl w:val="0"/>
        </w:rPr>
        <w:t xml:space="preserve">M.Sc Electrical Engineering at the University of Stuttgart.</w:t>
      </w:r>
    </w:p>
    <w:p w:rsidR="00000000" w:rsidDel="00000000" w:rsidP="00000000" w:rsidRDefault="00000000" w:rsidRPr="00000000" w14:paraId="00000003">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I studied Secondary Education from Council for the Indian School Certificate Examinations, Delhi till 2016 and Higher Secondary Education from Department of Pre-University Education, Karnataka till 2018. Then in 2022, I did B.E. in Electronics &amp; Instrumentation from Visvesvaraya Technological University, Belagavi. As an undergraduate student, I actively volunteered in the Department Volunteers for the National Level Annual Technical Symposium, Phase Shift 2019. Since August 2022, I have been working at Boeing India Pvt Ltd as an Associate Electronics Design and Analysis Engineer. Moreover, I have linguistic ability; this is attested to by an overall band score of 7.5 in the IELTS examination.</w:t>
      </w:r>
    </w:p>
    <w:p w:rsidR="00000000" w:rsidDel="00000000" w:rsidP="00000000" w:rsidRDefault="00000000" w:rsidRPr="00000000" w14:paraId="00000004">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My interest in electrical engineering has been shifted, during my academic career, more toward electronics design and instrumentation. Through work on cutting-edge projects and discussions with industry professionals at different events, I became aware of the critical role advanced electrical engineering plays in technological innovation. All these experiences instilled in me a desire to enhance my knowledge in electrical engineering and more technically develop myself, which urged me to look for a specialized master's program.</w:t>
      </w:r>
    </w:p>
    <w:p w:rsidR="00000000" w:rsidDel="00000000" w:rsidP="00000000" w:rsidRDefault="00000000" w:rsidRPr="00000000" w14:paraId="00000005">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I chose the </w:t>
      </w:r>
      <w:r w:rsidDel="00000000" w:rsidR="00000000" w:rsidRPr="00000000">
        <w:rPr>
          <w:rFonts w:ascii="Cambria" w:cs="Cambria" w:eastAsia="Cambria" w:hAnsi="Cambria"/>
          <w:b w:val="1"/>
          <w:rtl w:val="0"/>
        </w:rPr>
        <w:t xml:space="preserve">University of Stuttgart</w:t>
      </w:r>
      <w:r w:rsidDel="00000000" w:rsidR="00000000" w:rsidRPr="00000000">
        <w:rPr>
          <w:rFonts w:ascii="Cambria" w:cs="Cambria" w:eastAsia="Cambria" w:hAnsi="Cambria"/>
          <w:rtl w:val="0"/>
        </w:rPr>
        <w:t xml:space="preserve"> as my preferred university for several reasons. Its high level of innovation and excellent research culture are very well aligned with my career and academic goals. In particular, the Department of Electrical Engineering is highly ranked, and its syllabus and modern facilities provide just the right conditions to conduct advanced studies and apply them to real-world problems. Invaluably, the university's collaborations with top businesses and research centres offer opportunities for projects, networking, and internships in a course of growth for my profession.</w:t>
      </w:r>
    </w:p>
    <w:p w:rsidR="00000000" w:rsidDel="00000000" w:rsidP="00000000" w:rsidRDefault="00000000" w:rsidRPr="00000000" w14:paraId="0000000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Moreover, the fact that it is based in </w:t>
      </w:r>
      <w:r w:rsidDel="00000000" w:rsidR="00000000" w:rsidRPr="00000000">
        <w:rPr>
          <w:rFonts w:ascii="Cambria" w:cs="Cambria" w:eastAsia="Cambria" w:hAnsi="Cambria"/>
          <w:b w:val="1"/>
          <w:rtl w:val="0"/>
        </w:rPr>
        <w:t xml:space="preserve">Germany </w:t>
      </w:r>
      <w:r w:rsidDel="00000000" w:rsidR="00000000" w:rsidRPr="00000000">
        <w:rPr>
          <w:rFonts w:ascii="Cambria" w:cs="Cambria" w:eastAsia="Cambria" w:hAnsi="Cambria"/>
          <w:rtl w:val="0"/>
        </w:rPr>
        <w:t xml:space="preserve">motivates me more. I will have access to world-class academic facilities and resources during my study here in Germany. Its strong engineering sector, with an emphasis on innovation, shall provide me with necessary practical exposure and acquaint me with the latest developments in technology. I feel that the international environment in Germany will expand my cultural horizons and improve my global viewpoint, which is why I decided to pursue my master's degree here.</w:t>
      </w:r>
    </w:p>
    <w:p w:rsidR="00000000" w:rsidDel="00000000" w:rsidP="00000000" w:rsidRDefault="00000000" w:rsidRPr="00000000" w14:paraId="0000000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The University of Stuttgart's </w:t>
      </w:r>
      <w:r w:rsidDel="00000000" w:rsidR="00000000" w:rsidRPr="00000000">
        <w:rPr>
          <w:rFonts w:ascii="Cambria" w:cs="Cambria" w:eastAsia="Cambria" w:hAnsi="Cambria"/>
          <w:b w:val="1"/>
          <w:rtl w:val="0"/>
        </w:rPr>
        <w:t xml:space="preserve">M.Sc program in Electrical Engineering</w:t>
      </w:r>
      <w:r w:rsidDel="00000000" w:rsidR="00000000" w:rsidRPr="00000000">
        <w:rPr>
          <w:rFonts w:ascii="Cambria" w:cs="Cambria" w:eastAsia="Cambria" w:hAnsi="Cambria"/>
          <w:rtl w:val="0"/>
        </w:rPr>
        <w:t xml:space="preserve"> truly appeals to me because of its rigorous curriculum and excellent theory-practice balance. With the availability of advanced courses in power electronics, control systems, and communication technologies, my interests and career objectives are aligned. Such practical projects and laboratory works will help realise theoretical knowledge in life, improve technical skills, and enhance my problem-solving abilities.</w:t>
      </w:r>
    </w:p>
    <w:p w:rsidR="00000000" w:rsidDel="00000000" w:rsidP="00000000" w:rsidRDefault="00000000" w:rsidRPr="00000000" w14:paraId="00000008">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I want to get engaged in one of the leading technology companies in the world as a Senior Electronics Design Engineer or any other related designation, right after completing my graduation. A long-term career objective will involve aiding in the development of novel electrical and electronic systems that will help solve problems faced in reality and work towards enhancing the standard of living of people. In order to mentor upcoming engineers and start ground-breaking initiatives aimed at advancing technology, I also wish to take on leadership responsibilities.</w:t>
      </w:r>
    </w:p>
    <w:p w:rsidR="00000000" w:rsidDel="00000000" w:rsidP="00000000" w:rsidRDefault="00000000" w:rsidRPr="00000000" w14:paraId="0000000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I am confident that through your well-structured program, these goals shall be attainable, and hence I would like to request you to permit me to join your university.</w:t>
      </w:r>
    </w:p>
    <w:p w:rsidR="00000000" w:rsidDel="00000000" w:rsidP="00000000" w:rsidRDefault="00000000" w:rsidRPr="00000000" w14:paraId="0000000A">
      <w:pPr>
        <w:spacing w:after="240" w:befor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Sincerely,</w:t>
      </w:r>
    </w:p>
    <w:p w:rsidR="00000000" w:rsidDel="00000000" w:rsidP="00000000" w:rsidRDefault="00000000" w:rsidRPr="00000000" w14:paraId="0000000B">
      <w:pPr>
        <w:spacing w:after="240" w:befor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Aashritha Voorakkara</w:t>
      </w:r>
    </w:p>
    <w:p w:rsidR="00000000" w:rsidDel="00000000" w:rsidP="00000000" w:rsidRDefault="00000000" w:rsidRPr="00000000" w14:paraId="0000000C">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465" w:top="360" w:left="720" w:right="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