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A2A" w:rsidRPr="00E66A2A" w:rsidRDefault="00E66A2A" w:rsidP="00E66A2A">
      <w:pPr>
        <w:jc w:val="center"/>
        <w:rPr>
          <w:b/>
          <w:sz w:val="28"/>
          <w:szCs w:val="23"/>
        </w:rPr>
      </w:pPr>
      <w:bookmarkStart w:id="0" w:name="_GoBack"/>
      <w:r w:rsidRPr="00E66A2A">
        <w:rPr>
          <w:b/>
          <w:sz w:val="28"/>
          <w:szCs w:val="23"/>
        </w:rPr>
        <w:t>Statement of Goals</w:t>
      </w:r>
    </w:p>
    <w:p w:rsidR="00E66A2A" w:rsidRPr="00E66A2A" w:rsidRDefault="00E66A2A" w:rsidP="00E66A2A">
      <w:pPr>
        <w:jc w:val="both"/>
        <w:rPr>
          <w:sz w:val="23"/>
          <w:szCs w:val="23"/>
        </w:rPr>
      </w:pPr>
      <w:r w:rsidRPr="00E66A2A">
        <w:rPr>
          <w:sz w:val="23"/>
          <w:szCs w:val="23"/>
        </w:rPr>
        <w:t xml:space="preserve">My name is </w:t>
      </w:r>
      <w:r w:rsidRPr="00E66A2A">
        <w:rPr>
          <w:b/>
          <w:sz w:val="23"/>
          <w:szCs w:val="23"/>
        </w:rPr>
        <w:t>Alisha Sunil Rodrigues</w:t>
      </w:r>
      <w:r w:rsidRPr="00E66A2A">
        <w:rPr>
          <w:sz w:val="23"/>
          <w:szCs w:val="23"/>
        </w:rPr>
        <w:t xml:space="preserve">, and I am writing this declaration of intent to express my strong wish to pursue </w:t>
      </w:r>
      <w:r w:rsidRPr="00E66A2A">
        <w:rPr>
          <w:b/>
          <w:sz w:val="23"/>
          <w:szCs w:val="23"/>
        </w:rPr>
        <w:t xml:space="preserve">Master of Entrepreneurship and Innovation Management at TU Darmstadt. </w:t>
      </w:r>
      <w:r w:rsidRPr="00E66A2A">
        <w:rPr>
          <w:sz w:val="23"/>
          <w:szCs w:val="23"/>
        </w:rPr>
        <w:t xml:space="preserve">Originally born on May 6, 2004, in </w:t>
      </w:r>
      <w:proofErr w:type="spellStart"/>
      <w:r w:rsidRPr="00E66A2A">
        <w:rPr>
          <w:sz w:val="23"/>
          <w:szCs w:val="23"/>
        </w:rPr>
        <w:t>Virar</w:t>
      </w:r>
      <w:proofErr w:type="spellEnd"/>
      <w:r w:rsidRPr="00E66A2A">
        <w:rPr>
          <w:sz w:val="23"/>
          <w:szCs w:val="23"/>
        </w:rPr>
        <w:t xml:space="preserve">, Maharashtra, India, I have always been inspired to discover and develop novel ideas. Having a solid background in </w:t>
      </w:r>
      <w:r w:rsidRPr="00E66A2A">
        <w:rPr>
          <w:b/>
          <w:sz w:val="23"/>
          <w:szCs w:val="23"/>
        </w:rPr>
        <w:t>Economics and Commerce</w:t>
      </w:r>
      <w:r w:rsidRPr="00E66A2A">
        <w:rPr>
          <w:sz w:val="23"/>
          <w:szCs w:val="23"/>
        </w:rPr>
        <w:t xml:space="preserve"> from St. Xavier's College, Mumbai, I am eager to continue my study at a university that would allow me to develop both creatively and innovatively as well as intellectually. </w:t>
      </w:r>
    </w:p>
    <w:p w:rsidR="00E66A2A" w:rsidRPr="00E66A2A" w:rsidRDefault="00E66A2A" w:rsidP="00E66A2A">
      <w:pPr>
        <w:jc w:val="both"/>
        <w:rPr>
          <w:b/>
          <w:sz w:val="23"/>
          <w:szCs w:val="23"/>
        </w:rPr>
      </w:pPr>
      <w:r w:rsidRPr="00E66A2A">
        <w:rPr>
          <w:sz w:val="23"/>
          <w:szCs w:val="23"/>
        </w:rPr>
        <w:t>I</w:t>
      </w:r>
      <w:r>
        <w:rPr>
          <w:sz w:val="23"/>
          <w:szCs w:val="23"/>
        </w:rPr>
        <w:t xml:space="preserve"> ha</w:t>
      </w:r>
      <w:r w:rsidRPr="00E66A2A">
        <w:rPr>
          <w:sz w:val="23"/>
          <w:szCs w:val="23"/>
        </w:rPr>
        <w:t xml:space="preserve">ve always done really nicely. </w:t>
      </w:r>
      <w:r>
        <w:rPr>
          <w:sz w:val="23"/>
          <w:szCs w:val="23"/>
        </w:rPr>
        <w:t>Completed</w:t>
      </w:r>
      <w:r w:rsidRPr="00E66A2A">
        <w:rPr>
          <w:sz w:val="23"/>
          <w:szCs w:val="23"/>
        </w:rPr>
        <w:t xml:space="preserve"> Higher Secondary Certificate with an </w:t>
      </w:r>
      <w:r w:rsidRPr="00E66A2A">
        <w:rPr>
          <w:b/>
          <w:sz w:val="23"/>
          <w:szCs w:val="23"/>
        </w:rPr>
        <w:t>83.83%</w:t>
      </w:r>
      <w:r w:rsidRPr="00E66A2A">
        <w:rPr>
          <w:sz w:val="23"/>
          <w:szCs w:val="23"/>
        </w:rPr>
        <w:t xml:space="preserve"> my Secondary School Certificate had an excellent </w:t>
      </w:r>
      <w:r w:rsidRPr="00E66A2A">
        <w:rPr>
          <w:b/>
          <w:sz w:val="23"/>
          <w:szCs w:val="23"/>
        </w:rPr>
        <w:t>85%</w:t>
      </w:r>
      <w:r w:rsidRPr="00E66A2A">
        <w:rPr>
          <w:sz w:val="23"/>
          <w:szCs w:val="23"/>
        </w:rPr>
        <w:t xml:space="preserve">. Among the subjects I have done at St. Xavier's College, Mumbai, where I am in last year of a </w:t>
      </w:r>
      <w:r w:rsidRPr="00E66A2A">
        <w:rPr>
          <w:b/>
          <w:sz w:val="23"/>
          <w:szCs w:val="23"/>
        </w:rPr>
        <w:t>Bachelor of Arts in Economics and Commerce</w:t>
      </w:r>
      <w:r w:rsidRPr="00E66A2A">
        <w:rPr>
          <w:sz w:val="23"/>
          <w:szCs w:val="23"/>
        </w:rPr>
        <w:t xml:space="preserve">, advanced microeconomic theory, human resource management, cost accumulation accounting, and more. Having completed 15 years of English medium instruction as well, my language has much improved. In the </w:t>
      </w:r>
      <w:r w:rsidRPr="00E66A2A">
        <w:rPr>
          <w:b/>
          <w:sz w:val="23"/>
          <w:szCs w:val="23"/>
        </w:rPr>
        <w:t>A2 German language</w:t>
      </w:r>
      <w:r w:rsidRPr="00E66A2A">
        <w:rPr>
          <w:sz w:val="23"/>
          <w:szCs w:val="23"/>
        </w:rPr>
        <w:t xml:space="preserve"> course provided by </w:t>
      </w:r>
      <w:r w:rsidRPr="00E66A2A">
        <w:rPr>
          <w:b/>
          <w:sz w:val="23"/>
          <w:szCs w:val="23"/>
        </w:rPr>
        <w:t xml:space="preserve">Goethe Institute, I also obtained 70/100. </w:t>
      </w:r>
    </w:p>
    <w:p w:rsidR="00E66A2A" w:rsidRPr="00E66A2A" w:rsidRDefault="00E66A2A" w:rsidP="00E66A2A">
      <w:pPr>
        <w:jc w:val="both"/>
        <w:rPr>
          <w:sz w:val="23"/>
          <w:szCs w:val="23"/>
        </w:rPr>
      </w:pPr>
      <w:r w:rsidRPr="00E66A2A">
        <w:rPr>
          <w:sz w:val="23"/>
          <w:szCs w:val="23"/>
        </w:rPr>
        <w:t xml:space="preserve">Along with my academic route, practical encounters that have shaped my view of the useful applications of my education have accompanied me. From January to June 2022, I </w:t>
      </w:r>
      <w:r w:rsidRPr="00E66A2A">
        <w:rPr>
          <w:b/>
          <w:sz w:val="23"/>
          <w:szCs w:val="23"/>
        </w:rPr>
        <w:t xml:space="preserve">volunteered at A1 </w:t>
      </w:r>
      <w:proofErr w:type="spellStart"/>
      <w:r w:rsidRPr="00E66A2A">
        <w:rPr>
          <w:b/>
          <w:sz w:val="23"/>
          <w:szCs w:val="23"/>
        </w:rPr>
        <w:t>Snehanjali</w:t>
      </w:r>
      <w:proofErr w:type="spellEnd"/>
      <w:r w:rsidRPr="00E66A2A">
        <w:rPr>
          <w:b/>
          <w:sz w:val="23"/>
          <w:szCs w:val="23"/>
        </w:rPr>
        <w:t>, an ass</w:t>
      </w:r>
      <w:r>
        <w:rPr>
          <w:b/>
          <w:sz w:val="23"/>
          <w:szCs w:val="23"/>
        </w:rPr>
        <w:t xml:space="preserve">isted living elder care </w:t>
      </w:r>
      <w:proofErr w:type="spellStart"/>
      <w:r>
        <w:rPr>
          <w:b/>
          <w:sz w:val="23"/>
          <w:szCs w:val="23"/>
        </w:rPr>
        <w:t>center</w:t>
      </w:r>
      <w:proofErr w:type="spellEnd"/>
      <w:r>
        <w:rPr>
          <w:b/>
          <w:sz w:val="23"/>
          <w:szCs w:val="23"/>
        </w:rPr>
        <w:t xml:space="preserve"> </w:t>
      </w:r>
      <w:r w:rsidRPr="00E66A2A">
        <w:rPr>
          <w:sz w:val="23"/>
          <w:szCs w:val="23"/>
        </w:rPr>
        <w:t xml:space="preserve">my activities resulted in a certificate of gratitude. This meeting let me value effective communication, empathy, and patience. It also aroused my interest in social business and the opportunities it offers to creatively address social issues. </w:t>
      </w:r>
    </w:p>
    <w:p w:rsidR="00E66A2A" w:rsidRPr="00E66A2A" w:rsidRDefault="00E66A2A" w:rsidP="00E66A2A">
      <w:pPr>
        <w:jc w:val="both"/>
        <w:rPr>
          <w:sz w:val="23"/>
          <w:szCs w:val="23"/>
        </w:rPr>
      </w:pPr>
      <w:r w:rsidRPr="00E66A2A">
        <w:rPr>
          <w:b/>
          <w:sz w:val="23"/>
          <w:szCs w:val="23"/>
        </w:rPr>
        <w:t xml:space="preserve">Apart from my voluntary and academic responsibilities, </w:t>
      </w:r>
      <w:r w:rsidRPr="00E66A2A">
        <w:rPr>
          <w:sz w:val="23"/>
          <w:szCs w:val="23"/>
        </w:rPr>
        <w:t xml:space="preserve">I have participated extensively in other extracurricular activities. Particularly I adore travel, writing, investing, and book reading. Apart from broadening my horizons, these passions have sparked interest and a need to look at new opportunities. Engaging in these activities has given me critical thinking, creativity, and adaptation to various environments traits I need. </w:t>
      </w:r>
    </w:p>
    <w:p w:rsidR="00E66A2A" w:rsidRPr="00E66A2A" w:rsidRDefault="00E66A2A" w:rsidP="00E66A2A">
      <w:pPr>
        <w:jc w:val="both"/>
        <w:rPr>
          <w:sz w:val="23"/>
          <w:szCs w:val="23"/>
        </w:rPr>
      </w:pPr>
      <w:r w:rsidRPr="00E66A2A">
        <w:rPr>
          <w:b/>
          <w:sz w:val="23"/>
          <w:szCs w:val="23"/>
        </w:rPr>
        <w:t>Germany appeals to me as a place for study because of its emphasis on practical knowledge and great quality of education reputation</w:t>
      </w:r>
      <w:r w:rsidRPr="00E66A2A">
        <w:rPr>
          <w:sz w:val="23"/>
          <w:szCs w:val="23"/>
        </w:rPr>
        <w:t xml:space="preserve">. Given that Germany's educational system provides an environment suited for both intellectual and career development, I believe it to be much better than others. The opportunity to really participate in German culture full of variation and creativity thrills me. Participating in the lively student life, meeting people from many backgrounds, and developing from their points of view is what I want. Studying in Germany will help me grow both personally and professionally, so preparing me for a fantastic career anywhere. </w:t>
      </w:r>
    </w:p>
    <w:p w:rsidR="00E66A2A" w:rsidRPr="00E66A2A" w:rsidRDefault="00E66A2A" w:rsidP="00E66A2A">
      <w:pPr>
        <w:jc w:val="both"/>
        <w:rPr>
          <w:sz w:val="23"/>
          <w:szCs w:val="23"/>
        </w:rPr>
      </w:pPr>
      <w:r w:rsidRPr="00E66A2A">
        <w:rPr>
          <w:b/>
          <w:sz w:val="23"/>
          <w:szCs w:val="23"/>
        </w:rPr>
        <w:t xml:space="preserve">After much research, choosing a university is a huge decision I am sure TU Darmstadt is the best fit for my objectives. </w:t>
      </w:r>
      <w:r w:rsidRPr="00E66A2A">
        <w:rPr>
          <w:sz w:val="23"/>
          <w:szCs w:val="23"/>
        </w:rPr>
        <w:t xml:space="preserve">TU Darmstadt's Master's degree in Entrepreneurship and Innovation Management is greatly sought for with its broad course embracing digital innovation, marketing management, and corporate finance. Strong links between the institution and corporate executives as well as its focus on pragmatic projects help to provide the ideal environment for intellectual and personal growth. The institution's research facilities especially appeal to me since they allow the possibility to work with prominent experts in their fields. </w:t>
      </w:r>
    </w:p>
    <w:p w:rsidR="00E66A2A" w:rsidRPr="00E66A2A" w:rsidRDefault="00E66A2A" w:rsidP="00E66A2A">
      <w:pPr>
        <w:jc w:val="both"/>
        <w:rPr>
          <w:sz w:val="23"/>
          <w:szCs w:val="23"/>
        </w:rPr>
      </w:pPr>
      <w:r w:rsidRPr="00E66A2A">
        <w:rPr>
          <w:sz w:val="23"/>
          <w:szCs w:val="23"/>
        </w:rPr>
        <w:t xml:space="preserve">Having graduated from TU Darmstadt with a Master's degree, I intend to work with reputable businesses as an </w:t>
      </w:r>
      <w:r w:rsidRPr="00E66A2A">
        <w:rPr>
          <w:b/>
          <w:sz w:val="23"/>
          <w:szCs w:val="23"/>
        </w:rPr>
        <w:t>Innovation Consultant or Product Development Manager</w:t>
      </w:r>
      <w:r w:rsidRPr="00E66A2A">
        <w:rPr>
          <w:sz w:val="23"/>
          <w:szCs w:val="23"/>
        </w:rPr>
        <w:t xml:space="preserve">. Companies like </w:t>
      </w:r>
      <w:r w:rsidRPr="00E66A2A">
        <w:rPr>
          <w:b/>
          <w:sz w:val="23"/>
          <w:szCs w:val="23"/>
        </w:rPr>
        <w:t>Daimler AG, Siemens, and Bosch Rexroth</w:t>
      </w:r>
      <w:r>
        <w:rPr>
          <w:sz w:val="23"/>
          <w:szCs w:val="23"/>
        </w:rPr>
        <w:t xml:space="preserve"> </w:t>
      </w:r>
      <w:r w:rsidRPr="00E66A2A">
        <w:rPr>
          <w:sz w:val="23"/>
          <w:szCs w:val="23"/>
        </w:rPr>
        <w:t>known for their commi</w:t>
      </w:r>
      <w:r>
        <w:rPr>
          <w:sz w:val="23"/>
          <w:szCs w:val="23"/>
        </w:rPr>
        <w:t xml:space="preserve">tment to quality and creativity </w:t>
      </w:r>
      <w:r w:rsidRPr="00E66A2A">
        <w:rPr>
          <w:sz w:val="23"/>
          <w:szCs w:val="23"/>
        </w:rPr>
        <w:t xml:space="preserve">pique especially my interest. Long term, I want to start my own business using the knowledge and skills gained from this degree to offer products and services improving society. My academic background, practical experience, and passion of invention ultimately </w:t>
      </w:r>
      <w:proofErr w:type="gramStart"/>
      <w:r w:rsidRPr="00E66A2A">
        <w:rPr>
          <w:sz w:val="23"/>
          <w:szCs w:val="23"/>
        </w:rPr>
        <w:t>qualifies</w:t>
      </w:r>
      <w:proofErr w:type="gramEnd"/>
      <w:r w:rsidRPr="00E66A2A">
        <w:rPr>
          <w:sz w:val="23"/>
          <w:szCs w:val="23"/>
        </w:rPr>
        <w:t xml:space="preserve"> me for the Master of Entrepreneurship and Innovation Management at TU Darmstadt. Curious by nature and full of enormous enthusiasm, I am willing to contribute to </w:t>
      </w:r>
      <w:proofErr w:type="spellStart"/>
      <w:r w:rsidRPr="00E66A2A">
        <w:rPr>
          <w:sz w:val="23"/>
          <w:szCs w:val="23"/>
        </w:rPr>
        <w:t>mold</w:t>
      </w:r>
      <w:proofErr w:type="spellEnd"/>
      <w:r w:rsidRPr="00E66A2A">
        <w:rPr>
          <w:sz w:val="23"/>
          <w:szCs w:val="23"/>
        </w:rPr>
        <w:t xml:space="preserve"> new ideas and technologies. I appreciate your allowing my application some thought. </w:t>
      </w:r>
    </w:p>
    <w:p w:rsidR="00E66A2A" w:rsidRPr="00E66A2A" w:rsidRDefault="00E66A2A" w:rsidP="00E66A2A">
      <w:pPr>
        <w:jc w:val="both"/>
        <w:rPr>
          <w:b/>
          <w:sz w:val="23"/>
          <w:szCs w:val="23"/>
        </w:rPr>
      </w:pPr>
      <w:r w:rsidRPr="00E66A2A">
        <w:rPr>
          <w:b/>
          <w:sz w:val="23"/>
          <w:szCs w:val="23"/>
        </w:rPr>
        <w:t xml:space="preserve">Good regards, </w:t>
      </w:r>
    </w:p>
    <w:p w:rsidR="00513D32" w:rsidRPr="00E66A2A" w:rsidRDefault="00E66A2A" w:rsidP="00E66A2A">
      <w:pPr>
        <w:jc w:val="both"/>
        <w:rPr>
          <w:sz w:val="23"/>
          <w:szCs w:val="23"/>
        </w:rPr>
      </w:pPr>
      <w:r w:rsidRPr="00E66A2A">
        <w:rPr>
          <w:b/>
          <w:sz w:val="23"/>
          <w:szCs w:val="23"/>
        </w:rPr>
        <w:t xml:space="preserve">Alisha Sunil Rodrigues </w:t>
      </w:r>
      <w:bookmarkEnd w:id="0"/>
    </w:p>
    <w:sectPr w:rsidR="00513D32" w:rsidRPr="00E66A2A" w:rsidSect="0035552B">
      <w:pgSz w:w="11906" w:h="16838"/>
      <w:pgMar w:top="284"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53"/>
    <w:rsid w:val="0035552B"/>
    <w:rsid w:val="00513D32"/>
    <w:rsid w:val="009362D4"/>
    <w:rsid w:val="00C92D53"/>
    <w:rsid w:val="00E6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516">
      <w:bodyDiv w:val="1"/>
      <w:marLeft w:val="0"/>
      <w:marRight w:val="0"/>
      <w:marTop w:val="0"/>
      <w:marBottom w:val="0"/>
      <w:divBdr>
        <w:top w:val="none" w:sz="0" w:space="0" w:color="auto"/>
        <w:left w:val="none" w:sz="0" w:space="0" w:color="auto"/>
        <w:bottom w:val="none" w:sz="0" w:space="0" w:color="auto"/>
        <w:right w:val="none" w:sz="0" w:space="0" w:color="auto"/>
      </w:divBdr>
    </w:div>
    <w:div w:id="3237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2024-08-13T08:03:00Z</dcterms:created>
  <dcterms:modified xsi:type="dcterms:W3CDTF">2024-08-13T15:22:00Z</dcterms:modified>
</cp:coreProperties>
</file>