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419" w:rsidRDefault="00EE1419" w:rsidP="00EE1419">
      <w:pPr>
        <w:jc w:val="both"/>
        <w:rPr>
          <w:sz w:val="23"/>
          <w:szCs w:val="23"/>
        </w:rPr>
      </w:pPr>
      <w:r w:rsidRPr="00EE1419">
        <w:rPr>
          <w:sz w:val="23"/>
          <w:szCs w:val="23"/>
        </w:rPr>
        <w:t xml:space="preserve">Here from India is </w:t>
      </w:r>
      <w:proofErr w:type="spellStart"/>
      <w:r w:rsidRPr="00EE1419">
        <w:rPr>
          <w:b/>
          <w:sz w:val="23"/>
          <w:szCs w:val="23"/>
        </w:rPr>
        <w:t>Ashish</w:t>
      </w:r>
      <w:proofErr w:type="spellEnd"/>
      <w:r w:rsidRPr="00EE1419">
        <w:rPr>
          <w:b/>
          <w:sz w:val="23"/>
          <w:szCs w:val="23"/>
        </w:rPr>
        <w:t xml:space="preserve"> </w:t>
      </w:r>
      <w:proofErr w:type="spellStart"/>
      <w:r w:rsidRPr="00EE1419">
        <w:rPr>
          <w:b/>
          <w:sz w:val="23"/>
          <w:szCs w:val="23"/>
        </w:rPr>
        <w:t>Arunkumar</w:t>
      </w:r>
      <w:proofErr w:type="spellEnd"/>
      <w:r w:rsidRPr="00EE1419">
        <w:rPr>
          <w:sz w:val="23"/>
          <w:szCs w:val="23"/>
        </w:rPr>
        <w:t xml:space="preserve">. Arden University will let me work on a </w:t>
      </w:r>
      <w:r w:rsidRPr="00EE1419">
        <w:rPr>
          <w:b/>
          <w:sz w:val="23"/>
          <w:szCs w:val="23"/>
        </w:rPr>
        <w:t>Master's degree in Strategic Human Resource Management.</w:t>
      </w:r>
      <w:r w:rsidRPr="00EE1419">
        <w:rPr>
          <w:sz w:val="23"/>
          <w:szCs w:val="23"/>
        </w:rPr>
        <w:t xml:space="preserve"> For your kind review, below </w:t>
      </w:r>
      <w:proofErr w:type="gramStart"/>
      <w:r w:rsidRPr="00EE1419">
        <w:rPr>
          <w:sz w:val="23"/>
          <w:szCs w:val="23"/>
        </w:rPr>
        <w:t>is</w:t>
      </w:r>
      <w:proofErr w:type="gramEnd"/>
      <w:r w:rsidRPr="00EE1419">
        <w:rPr>
          <w:sz w:val="23"/>
          <w:szCs w:val="23"/>
        </w:rPr>
        <w:t xml:space="preserve"> my academic background, interest, and future directions.</w:t>
      </w:r>
    </w:p>
    <w:p w:rsidR="00EE1419" w:rsidRDefault="00EE1419" w:rsidP="00EE1419">
      <w:pPr>
        <w:jc w:val="both"/>
        <w:rPr>
          <w:sz w:val="23"/>
          <w:szCs w:val="23"/>
        </w:rPr>
      </w:pPr>
      <w:r w:rsidRPr="00EE1419">
        <w:rPr>
          <w:sz w:val="23"/>
          <w:szCs w:val="23"/>
        </w:rPr>
        <w:t xml:space="preserve">Among other disciplines, my </w:t>
      </w:r>
      <w:r w:rsidRPr="00EE1419">
        <w:rPr>
          <w:b/>
          <w:sz w:val="23"/>
          <w:szCs w:val="23"/>
        </w:rPr>
        <w:t>Bachelor of Commerce</w:t>
      </w:r>
      <w:r w:rsidRPr="00EE1419">
        <w:rPr>
          <w:sz w:val="23"/>
          <w:szCs w:val="23"/>
        </w:rPr>
        <w:t xml:space="preserve"> in Bengaluru Central University has given me a strong basis in Financial Accounting, Business Dynamics &amp; Entrepreneurship, Modern Marketing, Business Data Analysis, Cost Accounting, and Strategic Human Resource Management. These exciting disciplines have always dominated my academic path, and I have always wanted to work in these disciplines. But I quickly came to see that one must develop the required knowledge, abilities, and attitude if one wants to succeed in a worldwide corporate setting. Professionals in business have to grasp worldwide marketplaces and international business dynamics. I choose to continue my education by working on a master's degree in Strategic Human Resource Management in order to develop in these fields. </w:t>
      </w:r>
    </w:p>
    <w:p w:rsidR="00EE1419" w:rsidRPr="00EE1419" w:rsidRDefault="00EE1419" w:rsidP="00EE1419">
      <w:pPr>
        <w:jc w:val="both"/>
        <w:rPr>
          <w:b/>
          <w:sz w:val="23"/>
          <w:szCs w:val="23"/>
        </w:rPr>
      </w:pPr>
      <w:r w:rsidRPr="00EE1419">
        <w:rPr>
          <w:sz w:val="23"/>
          <w:szCs w:val="23"/>
        </w:rPr>
        <w:t xml:space="preserve">English has been the language of instruction throughout all of my past schooling. Having studied English for fifteen years helps me to guarantee fluency in the language. I also have some technological abilities, such fundamental MS Office understanding. Additionally, I gained insightful knowledge of the pragmatic sides of </w:t>
      </w:r>
      <w:r w:rsidRPr="00EE1419">
        <w:rPr>
          <w:b/>
          <w:sz w:val="23"/>
          <w:szCs w:val="23"/>
        </w:rPr>
        <w:t xml:space="preserve">HR by interning on Human Resource at Aaron Batteries, </w:t>
      </w:r>
      <w:proofErr w:type="spellStart"/>
      <w:r w:rsidRPr="00EE1419">
        <w:rPr>
          <w:b/>
          <w:sz w:val="23"/>
          <w:szCs w:val="23"/>
        </w:rPr>
        <w:t>Vibgyor</w:t>
      </w:r>
      <w:proofErr w:type="spellEnd"/>
      <w:r w:rsidRPr="00EE1419">
        <w:rPr>
          <w:b/>
          <w:sz w:val="23"/>
          <w:szCs w:val="23"/>
        </w:rPr>
        <w:t xml:space="preserve"> Power India Pvt LTD. </w:t>
      </w:r>
    </w:p>
    <w:p w:rsidR="00EE1419" w:rsidRDefault="00EE1419" w:rsidP="00EE1419">
      <w:pPr>
        <w:jc w:val="both"/>
        <w:rPr>
          <w:sz w:val="23"/>
          <w:szCs w:val="23"/>
        </w:rPr>
      </w:pPr>
      <w:r w:rsidRPr="00EE1419">
        <w:rPr>
          <w:b/>
          <w:sz w:val="23"/>
          <w:szCs w:val="23"/>
        </w:rPr>
        <w:t>After looking at colleges that fit my academic and career objectives for some time, I discovered Arden University presents a fantastic learning environment I should investigate more</w:t>
      </w:r>
      <w:r w:rsidRPr="00EE1419">
        <w:rPr>
          <w:sz w:val="23"/>
          <w:szCs w:val="23"/>
        </w:rPr>
        <w:t xml:space="preserve">. Working under the direction of the teaching faculty will widen my perspective and the future scene of the corporate environment. The experience and credibility of the faculty members are enormous. With this esteemed university's master's degree in Strategic Human Resource Management, I am sure that my expertise in this sector will be much expanded. </w:t>
      </w:r>
    </w:p>
    <w:p w:rsidR="00EE1419" w:rsidRDefault="00EE1419" w:rsidP="00EE1419">
      <w:pPr>
        <w:jc w:val="both"/>
        <w:rPr>
          <w:sz w:val="23"/>
          <w:szCs w:val="23"/>
        </w:rPr>
      </w:pPr>
      <w:r w:rsidRPr="00EE1419">
        <w:rPr>
          <w:b/>
          <w:sz w:val="23"/>
          <w:szCs w:val="23"/>
        </w:rPr>
        <w:t>Germany is well-known for its strong educational standards, which really appeal to me so I wish to study there.</w:t>
      </w:r>
      <w:r w:rsidRPr="00EE1419">
        <w:rPr>
          <w:sz w:val="23"/>
          <w:szCs w:val="23"/>
        </w:rPr>
        <w:t xml:space="preserve"> Studying in such surroundings will, I think, force me to reach my best. I value Germany's range of programs, particularly in human resource management, which allows me to locate exactly a program that interests me. Germany, a </w:t>
      </w:r>
      <w:proofErr w:type="spellStart"/>
      <w:r w:rsidRPr="00EE1419">
        <w:rPr>
          <w:sz w:val="23"/>
          <w:szCs w:val="23"/>
        </w:rPr>
        <w:t>center</w:t>
      </w:r>
      <w:proofErr w:type="spellEnd"/>
      <w:r w:rsidRPr="00EE1419">
        <w:rPr>
          <w:sz w:val="23"/>
          <w:szCs w:val="23"/>
        </w:rPr>
        <w:t xml:space="preserve"> for many worldwide businesses, boasts a robust economy, which I would want to seize. Graduates will thus have lots of employment possibilities. German language and culture will be enriching for me personally and professionally, hence I want to really absorb them. For international students like me, the financial help Germany provides—including scholarships and financial aid—is much welcomed. The great quality of life in Germany will help me both personally and academically since it is fit for both </w:t>
      </w:r>
      <w:proofErr w:type="gramStart"/>
      <w:r w:rsidRPr="00EE1419">
        <w:rPr>
          <w:sz w:val="23"/>
          <w:szCs w:val="23"/>
        </w:rPr>
        <w:t>success</w:t>
      </w:r>
      <w:proofErr w:type="gramEnd"/>
      <w:r w:rsidRPr="00EE1419">
        <w:rPr>
          <w:sz w:val="23"/>
          <w:szCs w:val="23"/>
        </w:rPr>
        <w:t xml:space="preserve"> in both spheres. </w:t>
      </w:r>
    </w:p>
    <w:p w:rsidR="00EE1419" w:rsidRDefault="00EE1419" w:rsidP="00EE1419">
      <w:pPr>
        <w:jc w:val="both"/>
        <w:rPr>
          <w:sz w:val="23"/>
          <w:szCs w:val="23"/>
        </w:rPr>
      </w:pPr>
      <w:r w:rsidRPr="00EE1419">
        <w:rPr>
          <w:b/>
          <w:sz w:val="23"/>
          <w:szCs w:val="23"/>
        </w:rPr>
        <w:t>Since the MSc Strategic Human Resource Management at Arden University gives a lot of flexibility which is crucial to me the programme synopsis attracted my eye.</w:t>
      </w:r>
      <w:r w:rsidRPr="00EE1419">
        <w:rPr>
          <w:sz w:val="23"/>
          <w:szCs w:val="23"/>
        </w:rPr>
        <w:t xml:space="preserve"> It helps me to integrate my education into my life since I may decide between studying online or in Berlin. I find great resonance in Arden University's dedication to provide everyone, from all walks of life, education. The knowledge that I may study from anywhere and still get complete support both online and on-site gives me hope that I will have the tools I need to succeed. </w:t>
      </w:r>
    </w:p>
    <w:p w:rsidR="00EE1419" w:rsidRDefault="00EE1419" w:rsidP="00EE1419">
      <w:pPr>
        <w:jc w:val="both"/>
        <w:rPr>
          <w:sz w:val="23"/>
          <w:szCs w:val="23"/>
        </w:rPr>
      </w:pPr>
      <w:r w:rsidRPr="00EE1419">
        <w:rPr>
          <w:sz w:val="23"/>
          <w:szCs w:val="23"/>
        </w:rPr>
        <w:t xml:space="preserve">After finishing the MSc Strategic Human Resource Management course, I hope to be employed in positions include </w:t>
      </w:r>
      <w:r w:rsidRPr="00EE1419">
        <w:rPr>
          <w:b/>
          <w:sz w:val="23"/>
          <w:szCs w:val="23"/>
        </w:rPr>
        <w:t>Organisational Development Consultant, Talent Acquisition Specialist, or Human Resource Manager</w:t>
      </w:r>
      <w:r w:rsidRPr="00EE1419">
        <w:rPr>
          <w:sz w:val="23"/>
          <w:szCs w:val="23"/>
        </w:rPr>
        <w:t xml:space="preserve">. Germany is where I want to stay as the field of education here is rather superior </w:t>
      </w:r>
      <w:proofErr w:type="gramStart"/>
      <w:r w:rsidRPr="00EE1419">
        <w:rPr>
          <w:sz w:val="23"/>
          <w:szCs w:val="23"/>
        </w:rPr>
        <w:t>than</w:t>
      </w:r>
      <w:proofErr w:type="gramEnd"/>
      <w:r w:rsidRPr="00EE1419">
        <w:rPr>
          <w:sz w:val="23"/>
          <w:szCs w:val="23"/>
        </w:rPr>
        <w:t xml:space="preserve"> in other places. The exposure, variety, and German culture will support my both personally and professionally development. Learning in Germany will provide me the tools and knowledge required to reach my long-term objectives and succeed in my profession. </w:t>
      </w:r>
    </w:p>
    <w:p w:rsidR="00EE1419" w:rsidRDefault="00EE1419" w:rsidP="00EE1419">
      <w:pPr>
        <w:jc w:val="both"/>
        <w:rPr>
          <w:sz w:val="23"/>
          <w:szCs w:val="23"/>
        </w:rPr>
      </w:pPr>
      <w:r w:rsidRPr="00EE1419">
        <w:rPr>
          <w:sz w:val="23"/>
          <w:szCs w:val="23"/>
        </w:rPr>
        <w:t xml:space="preserve">I have no doubt that my studies under your division would be a worthwhile and significant experience. Having a protracted and productive relationship with your prestigious university excites me. I particularly appreciate you letting me use this statement of intent to express myself. </w:t>
      </w:r>
    </w:p>
    <w:p w:rsidR="00EE1419" w:rsidRPr="00EE1419" w:rsidRDefault="00EE1419" w:rsidP="00EE1419">
      <w:pPr>
        <w:jc w:val="both"/>
        <w:rPr>
          <w:b/>
          <w:sz w:val="23"/>
          <w:szCs w:val="23"/>
        </w:rPr>
      </w:pPr>
      <w:r w:rsidRPr="00EE1419">
        <w:rPr>
          <w:b/>
          <w:sz w:val="23"/>
          <w:szCs w:val="23"/>
        </w:rPr>
        <w:t xml:space="preserve">With sincerity, </w:t>
      </w:r>
      <w:bookmarkStart w:id="0" w:name="_GoBack"/>
      <w:bookmarkEnd w:id="0"/>
    </w:p>
    <w:p w:rsidR="00EE1419" w:rsidRPr="00EE1419" w:rsidRDefault="00EE1419" w:rsidP="00EE1419">
      <w:pPr>
        <w:jc w:val="both"/>
        <w:rPr>
          <w:b/>
          <w:sz w:val="23"/>
          <w:szCs w:val="23"/>
        </w:rPr>
      </w:pPr>
      <w:proofErr w:type="spellStart"/>
      <w:r w:rsidRPr="00EE1419">
        <w:rPr>
          <w:b/>
          <w:sz w:val="23"/>
          <w:szCs w:val="23"/>
        </w:rPr>
        <w:t>Ashish</w:t>
      </w:r>
      <w:proofErr w:type="spellEnd"/>
      <w:r w:rsidRPr="00EE1419">
        <w:rPr>
          <w:b/>
          <w:sz w:val="23"/>
          <w:szCs w:val="23"/>
        </w:rPr>
        <w:t xml:space="preserve"> </w:t>
      </w:r>
      <w:proofErr w:type="spellStart"/>
      <w:r w:rsidRPr="00EE1419">
        <w:rPr>
          <w:b/>
          <w:sz w:val="23"/>
          <w:szCs w:val="23"/>
        </w:rPr>
        <w:t>Arunkumar</w:t>
      </w:r>
      <w:proofErr w:type="spellEnd"/>
      <w:r w:rsidRPr="00EE1419">
        <w:rPr>
          <w:b/>
          <w:sz w:val="23"/>
          <w:szCs w:val="23"/>
        </w:rPr>
        <w:t xml:space="preserve"> </w:t>
      </w:r>
    </w:p>
    <w:p w:rsidR="00144F81" w:rsidRPr="00EE1419" w:rsidRDefault="00144F81" w:rsidP="00EE1419">
      <w:pPr>
        <w:jc w:val="both"/>
      </w:pPr>
    </w:p>
    <w:sectPr w:rsidR="00144F81" w:rsidRPr="00EE1419" w:rsidSect="00DF52FE">
      <w:pgSz w:w="11906" w:h="16838"/>
      <w:pgMar w:top="426" w:right="424" w:bottom="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8B1"/>
    <w:rsid w:val="000308B1"/>
    <w:rsid w:val="00144F81"/>
    <w:rsid w:val="00423C18"/>
    <w:rsid w:val="00DC403C"/>
    <w:rsid w:val="00DF52FE"/>
    <w:rsid w:val="00EE14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529298">
      <w:bodyDiv w:val="1"/>
      <w:marLeft w:val="0"/>
      <w:marRight w:val="0"/>
      <w:marTop w:val="0"/>
      <w:marBottom w:val="0"/>
      <w:divBdr>
        <w:top w:val="none" w:sz="0" w:space="0" w:color="auto"/>
        <w:left w:val="none" w:sz="0" w:space="0" w:color="auto"/>
        <w:bottom w:val="none" w:sz="0" w:space="0" w:color="auto"/>
        <w:right w:val="none" w:sz="0" w:space="0" w:color="auto"/>
      </w:divBdr>
    </w:div>
    <w:div w:id="394016024">
      <w:bodyDiv w:val="1"/>
      <w:marLeft w:val="0"/>
      <w:marRight w:val="0"/>
      <w:marTop w:val="0"/>
      <w:marBottom w:val="0"/>
      <w:divBdr>
        <w:top w:val="none" w:sz="0" w:space="0" w:color="auto"/>
        <w:left w:val="none" w:sz="0" w:space="0" w:color="auto"/>
        <w:bottom w:val="none" w:sz="0" w:space="0" w:color="auto"/>
        <w:right w:val="none" w:sz="0" w:space="0" w:color="auto"/>
      </w:divBdr>
    </w:div>
    <w:div w:id="576938222">
      <w:bodyDiv w:val="1"/>
      <w:marLeft w:val="0"/>
      <w:marRight w:val="0"/>
      <w:marTop w:val="0"/>
      <w:marBottom w:val="0"/>
      <w:divBdr>
        <w:top w:val="none" w:sz="0" w:space="0" w:color="auto"/>
        <w:left w:val="none" w:sz="0" w:space="0" w:color="auto"/>
        <w:bottom w:val="none" w:sz="0" w:space="0" w:color="auto"/>
        <w:right w:val="none" w:sz="0" w:space="0" w:color="auto"/>
      </w:divBdr>
    </w:div>
    <w:div w:id="59051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cp:lastPrinted>2024-08-20T05:06:00Z</cp:lastPrinted>
  <dcterms:created xsi:type="dcterms:W3CDTF">2024-08-17T10:47:00Z</dcterms:created>
  <dcterms:modified xsi:type="dcterms:W3CDTF">2024-08-20T05:10:00Z</dcterms:modified>
</cp:coreProperties>
</file>