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A1B" w:rsidRPr="00F97AC7" w:rsidRDefault="00884000" w:rsidP="00884000">
      <w:pPr>
        <w:jc w:val="both"/>
        <w:rPr>
          <w:b/>
          <w:sz w:val="24"/>
        </w:rPr>
      </w:pPr>
      <w:r w:rsidRPr="00F97AC7">
        <w:rPr>
          <w:b/>
          <w:sz w:val="24"/>
        </w:rPr>
        <w:t xml:space="preserve">Letter of Inspiration </w:t>
      </w:r>
    </w:p>
    <w:p w:rsidR="00636A1B" w:rsidRDefault="00884000" w:rsidP="00884000">
      <w:pPr>
        <w:jc w:val="both"/>
      </w:pPr>
      <w:r w:rsidRPr="00884000">
        <w:t xml:space="preserve">Written to indicate my intention to study </w:t>
      </w:r>
      <w:r w:rsidRPr="00F97AC7">
        <w:rPr>
          <w:b/>
        </w:rPr>
        <w:t>International Management (MSc) at Fulda University of Applied Sciences</w:t>
      </w:r>
      <w:r w:rsidRPr="00884000">
        <w:t xml:space="preserve">, this letter is sent to </w:t>
      </w:r>
      <w:proofErr w:type="spellStart"/>
      <w:r w:rsidRPr="00F97AC7">
        <w:rPr>
          <w:b/>
        </w:rPr>
        <w:t>Ashish</w:t>
      </w:r>
      <w:proofErr w:type="spellEnd"/>
      <w:r w:rsidRPr="00F97AC7">
        <w:rPr>
          <w:b/>
        </w:rPr>
        <w:t xml:space="preserve"> </w:t>
      </w:r>
      <w:proofErr w:type="spellStart"/>
      <w:r w:rsidRPr="00F97AC7">
        <w:rPr>
          <w:b/>
        </w:rPr>
        <w:t>Arunkumar</w:t>
      </w:r>
      <w:proofErr w:type="spellEnd"/>
      <w:r w:rsidRPr="00884000">
        <w:t xml:space="preserve">. July 26, 2001 saw my birth in Bengaluru, Karnataka. From the Karnataka state board, I have finished my Secondary and Higher Secondary education with respective marks of </w:t>
      </w:r>
      <w:r w:rsidRPr="00F97AC7">
        <w:rPr>
          <w:b/>
        </w:rPr>
        <w:t>76.64%</w:t>
      </w:r>
      <w:r w:rsidR="00F97AC7">
        <w:rPr>
          <w:b/>
        </w:rPr>
        <w:t>.</w:t>
      </w:r>
      <w:r w:rsidRPr="00F97AC7">
        <w:rPr>
          <w:b/>
        </w:rPr>
        <w:t xml:space="preserve"> </w:t>
      </w:r>
      <w:r w:rsidRPr="00884000">
        <w:t xml:space="preserve">Having a </w:t>
      </w:r>
      <w:r w:rsidRPr="00F97AC7">
        <w:rPr>
          <w:b/>
        </w:rPr>
        <w:t xml:space="preserve">CGPA of 7.30, </w:t>
      </w:r>
      <w:r w:rsidRPr="00884000">
        <w:t xml:space="preserve">Bengaluru Central University awarded me a </w:t>
      </w:r>
      <w:r w:rsidRPr="00F97AC7">
        <w:rPr>
          <w:b/>
        </w:rPr>
        <w:t>Bachelor of Commerce.</w:t>
      </w:r>
      <w:r w:rsidRPr="00884000">
        <w:t xml:space="preserve"> Classes like Financial Accounting, Business Dynamics &amp; Entrepreneurship, Modern Marketing, Business Data Analysis, Cost Accounting, and Strategic Human Resource Management have added richness to my academic path. Having always studied in English, 15 years of English education has helped me to have great communication abilities in the language. </w:t>
      </w:r>
    </w:p>
    <w:p w:rsidR="00636A1B" w:rsidRDefault="00884000" w:rsidP="00884000">
      <w:pPr>
        <w:jc w:val="both"/>
      </w:pPr>
      <w:r w:rsidRPr="00884000">
        <w:t xml:space="preserve">To increase my practical expertise, I participated in several events during my college study. Working on a </w:t>
      </w:r>
      <w:r w:rsidRPr="00F97AC7">
        <w:rPr>
          <w:b/>
        </w:rPr>
        <w:t xml:space="preserve">Human Resource </w:t>
      </w:r>
      <w:r w:rsidRPr="00884000">
        <w:t xml:space="preserve">project, my </w:t>
      </w:r>
      <w:r w:rsidRPr="00F97AC7">
        <w:rPr>
          <w:b/>
        </w:rPr>
        <w:t xml:space="preserve">interning company was Aaron Batteries, </w:t>
      </w:r>
      <w:proofErr w:type="spellStart"/>
      <w:r w:rsidRPr="00F97AC7">
        <w:rPr>
          <w:b/>
        </w:rPr>
        <w:t>Vibgyor</w:t>
      </w:r>
      <w:proofErr w:type="spellEnd"/>
      <w:r w:rsidRPr="00F97AC7">
        <w:rPr>
          <w:b/>
        </w:rPr>
        <w:t xml:space="preserve"> Power India Pvt LTD.</w:t>
      </w:r>
      <w:r w:rsidRPr="00884000">
        <w:t xml:space="preserve"> This encounter was priceless since it helped me to understand the possibilities and difficulties of running a mixed staff. I have little computer knowledge and am rather adept in MS Office. Reading, sports</w:t>
      </w:r>
      <w:r w:rsidR="00F97AC7">
        <w:t xml:space="preserve">, and travel activities I enjoy </w:t>
      </w:r>
      <w:r w:rsidRPr="00884000">
        <w:t xml:space="preserve">have shaped my personality by means of their combined influence. These encounters have equipped me to go further in my academic and career path. </w:t>
      </w:r>
    </w:p>
    <w:p w:rsidR="00636A1B" w:rsidRDefault="00884000" w:rsidP="00884000">
      <w:pPr>
        <w:jc w:val="both"/>
      </w:pPr>
      <w:r w:rsidRPr="00F97AC7">
        <w:rPr>
          <w:b/>
        </w:rPr>
        <w:t>For a number of reasons, the International Management (MSc) degree at Fulda University of Applied Sciences drew my eye.</w:t>
      </w:r>
      <w:r w:rsidRPr="00884000">
        <w:t xml:space="preserve"> Especially appealing is the framework of the curriculum, which combines scholarly knowledge with practical experience. Small class sizes and interactive teaching strategies, I have discovered, offer a customized learning experience. This method will enable me to actively interact and interact with the content—something I have always done really well. In order to provide the possibility to obtain practical experience and create a professional network while still in school, the program also promotes internships and projects with foreign corporations. </w:t>
      </w:r>
      <w:proofErr w:type="gramStart"/>
      <w:r w:rsidRPr="00884000">
        <w:t>Exactly what I am looking for in a master's program—this harmonic marriage of theory and practice.</w:t>
      </w:r>
      <w:proofErr w:type="gramEnd"/>
      <w:r w:rsidRPr="00884000">
        <w:t xml:space="preserve"> </w:t>
      </w:r>
    </w:p>
    <w:p w:rsidR="00636A1B" w:rsidRDefault="00884000" w:rsidP="00884000">
      <w:pPr>
        <w:jc w:val="both"/>
      </w:pPr>
      <w:r w:rsidRPr="00F97AC7">
        <w:rPr>
          <w:b/>
        </w:rPr>
        <w:t xml:space="preserve">Germany's great economy and first-rate educational system have always been my </w:t>
      </w:r>
      <w:proofErr w:type="spellStart"/>
      <w:r w:rsidRPr="00F97AC7">
        <w:rPr>
          <w:b/>
        </w:rPr>
        <w:t>favored</w:t>
      </w:r>
      <w:proofErr w:type="spellEnd"/>
      <w:r w:rsidRPr="00F97AC7">
        <w:rPr>
          <w:b/>
        </w:rPr>
        <w:t xml:space="preserve"> place for additional study.</w:t>
      </w:r>
      <w:r w:rsidRPr="00884000">
        <w:t xml:space="preserve"> Germany presents a range of courses that suit numerous academic interests and job </w:t>
      </w:r>
      <w:proofErr w:type="gramStart"/>
      <w:r w:rsidRPr="00884000">
        <w:t>aspirations,</w:t>
      </w:r>
      <w:proofErr w:type="gramEnd"/>
      <w:r w:rsidRPr="00884000">
        <w:t xml:space="preserve"> hence I desire to study there. The emphasis on real-world applications and practical learning fits exactly my job goals. Germany's rich cultural legacy and varied people will create an interesting setting for intellectual development as well as personal one. Furthermore rather fascinating is the prospect of learning German and really submerging myself in a foreign society. Studying in Germany will enable me to develop personally and professionally equally. </w:t>
      </w:r>
    </w:p>
    <w:p w:rsidR="00636A1B" w:rsidRDefault="00884000" w:rsidP="00884000">
      <w:pPr>
        <w:jc w:val="both"/>
      </w:pPr>
      <w:r w:rsidRPr="00F97AC7">
        <w:rPr>
          <w:b/>
        </w:rPr>
        <w:t xml:space="preserve">For various reasons, Fulda University of Applied Sciences strikes out as unique. </w:t>
      </w:r>
      <w:r w:rsidRPr="00884000">
        <w:t xml:space="preserve">The emphasis of the institution on practical learning will help me to achieve both academically and professionally. Fulda's contemporary resources and top-notch instruction allow me to have hands-on experience with modern technologies. The institution presents many chances for internships and joint projects with nearby companies, which excites me especially since it allows me to work on actual projects and thereby increase the relevance and impact of my study. With thorough </w:t>
      </w:r>
      <w:proofErr w:type="spellStart"/>
      <w:r w:rsidRPr="00884000">
        <w:t>counseling</w:t>
      </w:r>
      <w:proofErr w:type="spellEnd"/>
      <w:r w:rsidRPr="00884000">
        <w:t xml:space="preserve"> services and a friendly, cosmopolitan environment, the supporting environment guarantees I will have the means I need to properly negotiate my academic path. </w:t>
      </w:r>
    </w:p>
    <w:p w:rsidR="00636A1B" w:rsidRDefault="00884000" w:rsidP="00884000">
      <w:pPr>
        <w:jc w:val="both"/>
      </w:pPr>
      <w:r w:rsidRPr="00884000">
        <w:t xml:space="preserve">After finishing my Master's degree in International Management at Fulda University of Applied Sciences, I want to work for elite firms including </w:t>
      </w:r>
      <w:r w:rsidRPr="00F97AC7">
        <w:rPr>
          <w:b/>
        </w:rPr>
        <w:t xml:space="preserve">Siemens, Bosch, and Deutsche Bank. </w:t>
      </w:r>
      <w:r w:rsidRPr="00884000">
        <w:t xml:space="preserve">Positions like </w:t>
      </w:r>
      <w:r w:rsidRPr="00F97AC7">
        <w:rPr>
          <w:b/>
        </w:rPr>
        <w:t>Corporate Finance Manager, Strategic Human Resource Specialist, and Business Data Analyst</w:t>
      </w:r>
      <w:r w:rsidRPr="00884000">
        <w:t xml:space="preserve"> pique my specific interest. These roles will let me put the knowledge and abilities I acquired in the classroom to use in practical company projects. I also want to work in Germany since the nation provides first-rate chances for overseas students after graduation. </w:t>
      </w:r>
      <w:proofErr w:type="gramStart"/>
      <w:r w:rsidRPr="00884000">
        <w:t>Studying in Germany for my future ambitions appeals even more because of the possibility of landing a long-term employment and maybe permanent residence.</w:t>
      </w:r>
      <w:proofErr w:type="gramEnd"/>
      <w:r w:rsidRPr="00884000">
        <w:t xml:space="preserve"> </w:t>
      </w:r>
    </w:p>
    <w:p w:rsidR="00636A1B" w:rsidRDefault="00884000" w:rsidP="00884000">
      <w:pPr>
        <w:jc w:val="both"/>
      </w:pPr>
      <w:r w:rsidRPr="00F97AC7">
        <w:rPr>
          <w:b/>
        </w:rPr>
        <w:t>Ultimately,</w:t>
      </w:r>
      <w:r w:rsidRPr="00884000">
        <w:t xml:space="preserve"> I think the next natural progression toward realizing my objective is the International Management (MSc) degree at Fulda University of Applied Sciences. My pro</w:t>
      </w:r>
      <w:bookmarkStart w:id="0" w:name="_GoBack"/>
      <w:bookmarkEnd w:id="0"/>
      <w:r w:rsidRPr="00884000">
        <w:t xml:space="preserve">fessional experiences have sharpened my abilities; my undergraduate study has prepared me academically. Business and management excite me, hence this program will give me the technical know-how and interpersonal skills required to succeed worldwide. Looking forward this fascinating experience of creating a bright future in the field of International Management, I am very much ready to bring in my talents and passion for the entrance into Fulda University of Applied Sciences. </w:t>
      </w:r>
    </w:p>
    <w:p w:rsidR="00636A1B" w:rsidRDefault="00884000" w:rsidP="00884000">
      <w:pPr>
        <w:jc w:val="both"/>
      </w:pPr>
      <w:r w:rsidRPr="00884000">
        <w:t xml:space="preserve">I appreciate you give my application some thought. </w:t>
      </w:r>
    </w:p>
    <w:p w:rsidR="00636A1B" w:rsidRPr="00F97AC7" w:rsidRDefault="00884000" w:rsidP="00F97AC7">
      <w:pPr>
        <w:pStyle w:val="NoSpacing"/>
        <w:rPr>
          <w:b/>
        </w:rPr>
      </w:pPr>
      <w:r w:rsidRPr="00F97AC7">
        <w:rPr>
          <w:b/>
        </w:rPr>
        <w:t xml:space="preserve">Indeed, </w:t>
      </w:r>
    </w:p>
    <w:p w:rsidR="00144F81" w:rsidRPr="00F97AC7" w:rsidRDefault="00636A1B" w:rsidP="00F97AC7">
      <w:pPr>
        <w:pStyle w:val="NoSpacing"/>
        <w:rPr>
          <w:b/>
        </w:rPr>
      </w:pPr>
      <w:proofErr w:type="spellStart"/>
      <w:r w:rsidRPr="00F97AC7">
        <w:rPr>
          <w:b/>
        </w:rPr>
        <w:t>Ashish</w:t>
      </w:r>
      <w:proofErr w:type="spellEnd"/>
      <w:r w:rsidRPr="00F97AC7">
        <w:rPr>
          <w:b/>
        </w:rPr>
        <w:t xml:space="preserve"> </w:t>
      </w:r>
      <w:proofErr w:type="spellStart"/>
      <w:r w:rsidRPr="00F97AC7">
        <w:rPr>
          <w:b/>
        </w:rPr>
        <w:t>Arunkumar</w:t>
      </w:r>
      <w:proofErr w:type="spellEnd"/>
    </w:p>
    <w:sectPr w:rsidR="00144F81" w:rsidRPr="00F97AC7" w:rsidSect="00636A1B">
      <w:pgSz w:w="11906" w:h="16838"/>
      <w:pgMar w:top="142"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08"/>
    <w:rsid w:val="00144F81"/>
    <w:rsid w:val="00527C08"/>
    <w:rsid w:val="00636A1B"/>
    <w:rsid w:val="00884000"/>
    <w:rsid w:val="00F9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A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A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2407">
      <w:bodyDiv w:val="1"/>
      <w:marLeft w:val="0"/>
      <w:marRight w:val="0"/>
      <w:marTop w:val="0"/>
      <w:marBottom w:val="0"/>
      <w:divBdr>
        <w:top w:val="none" w:sz="0" w:space="0" w:color="auto"/>
        <w:left w:val="none" w:sz="0" w:space="0" w:color="auto"/>
        <w:bottom w:val="none" w:sz="0" w:space="0" w:color="auto"/>
        <w:right w:val="none" w:sz="0" w:space="0" w:color="auto"/>
      </w:divBdr>
    </w:div>
    <w:div w:id="23339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2024-08-17T10:24:00Z</dcterms:created>
  <dcterms:modified xsi:type="dcterms:W3CDTF">2024-08-20T04:31:00Z</dcterms:modified>
</cp:coreProperties>
</file>