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Motivation Letter</w:t>
      </w:r>
    </w:p>
    <w:p w:rsidR="00000000" w:rsidDel="00000000" w:rsidP="00000000" w:rsidRDefault="00000000" w:rsidRPr="00000000" w14:paraId="0000000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w:t>
      </w:r>
      <w:r w:rsidDel="00000000" w:rsidR="00000000" w:rsidRPr="00000000">
        <w:rPr>
          <w:rFonts w:ascii="Cambria" w:cs="Cambria" w:eastAsia="Cambria" w:hAnsi="Cambria"/>
          <w:b w:val="1"/>
          <w:sz w:val="24"/>
          <w:szCs w:val="24"/>
          <w:rtl w:val="0"/>
        </w:rPr>
        <w:t xml:space="preserve">Shikha Sanjaye Karia</w:t>
      </w:r>
      <w:r w:rsidDel="00000000" w:rsidR="00000000" w:rsidRPr="00000000">
        <w:rPr>
          <w:rFonts w:ascii="Cambria" w:cs="Cambria" w:eastAsia="Cambria" w:hAnsi="Cambria"/>
          <w:sz w:val="24"/>
          <w:szCs w:val="24"/>
          <w:rtl w:val="0"/>
        </w:rPr>
        <w:t xml:space="preserve">. I'm writing to apply for Master in Data Analytics at the University of Hildesheim's . Having a solid foundation in information technology and a love of data-driven decision-making, I am excited to grow in this exciting area. I've included a synopsis of my credentials and reasons for choosing this program below.</w:t>
      </w:r>
    </w:p>
    <w:p w:rsidR="00000000" w:rsidDel="00000000" w:rsidP="00000000" w:rsidRDefault="00000000" w:rsidRPr="00000000" w14:paraId="000000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the University of Mumbai, where I earned an 8.45 (German Grade: 1.78) Bachelor of Science in Information Technology, Along with a rudimentary knowledge of data analysis with programs like Excel, I built a strong basis in programming languages including Java, Python, C, and C++ throughout my college education. I took the IELTS test, getting an overall 7.0 with individual marks of Speaking: 7.5, Reading: 7.0, Listening: 7.0, and Writing: 6.5, to improve my English competency even more.</w:t>
      </w:r>
    </w:p>
    <w:p w:rsidR="00000000" w:rsidDel="00000000" w:rsidP="00000000" w:rsidRDefault="00000000" w:rsidRPr="00000000" w14:paraId="0000000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Analyzing and understanding vast amounts of data is absolutely vital in the data-driven world of today. My bachelor's degree gave me a rudimentary knowledge of artificial intelligence and its transforming power in many different sectors. To acquire more thorough knowledge and experience, nonetheless, I am excited to explore the discipline of data analytics. Key elements influencing my choice to seek a master's degree in this discipline are the growing importance of data in decision-making and its bright future in many spheres.</w:t>
      </w:r>
    </w:p>
    <w:p w:rsidR="00000000" w:rsidDel="00000000" w:rsidP="00000000" w:rsidRDefault="00000000" w:rsidRPr="00000000" w14:paraId="0000000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 love of turning unprocessed data into useful insights that inspire creativity and decision-making drives my choice to study a Master of Science in Data Analytics. This program gives me the chance to investigate advanced statistical approaches, machine learning algorithms, and big data technologies—all of which exactly complement my career ambitions. The opportunity to improve my data mining, predictive analytics, and data visualization tools—including Tableau and Power BI—excites me especially. Working with big datasets, honing my Python and R programming skills, and learning new technologies like Hadoop and Spark excite me also. These technical abilities will enable me to effectively handle challenging data tasks and significantly support current field-based projects.</w:t>
      </w:r>
    </w:p>
    <w:p w:rsidR="00000000" w:rsidDel="00000000" w:rsidP="00000000" w:rsidRDefault="00000000" w:rsidRPr="00000000" w14:paraId="0000000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University of Hildesheim caught my interest since it is dedicated to provide a thorough and practical data analytics study environment. The university's focus on multidisciplinary research and its reputation for encouraging invention and technological growth speak to my academic and professional goals. The university's close linkages to research labs and business partners also really inspire me since they present great chances for professional growth and networking. Hildesheim's welcoming and friendly campus environment as well as its active foreign student community help to confirm my conviction that this is the perfect location for me to finish my master's studies.</w:t>
      </w:r>
    </w:p>
    <w:p w:rsidR="00000000" w:rsidDel="00000000" w:rsidP="00000000" w:rsidRDefault="00000000" w:rsidRPr="00000000" w14:paraId="0000000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Germany's long-standing reputation for superiority in technology and education definitely shaped my decision to study here. For international students like myself, the country's dedication to first-rate education and great cultural variety make it a perfect place. Germany's great focus on research and invention guarantees that I will be a leading edge developer in data analytics. Furthermore, the strong industry relations of the nation and growing employment market offer many chances for internships and practical experience, therefore improving my future possibilities. Getting a degree from a famous German university will not only offer me doors to worldwide job possibilities but also provide me a distinctive, international viewpoint that will be rather valuable in the linked world of today. Furthermore, the chance to fully engage in Germany's rich history, culture, and customs will enhance my academic and personal path, making this experience all the more fulfilling.</w:t>
      </w:r>
    </w:p>
    <w:p w:rsidR="00000000" w:rsidDel="00000000" w:rsidP="00000000" w:rsidRDefault="00000000" w:rsidRPr="00000000" w14:paraId="0000000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 kindly ask that you give my application some thought; I want to be able to help and gain from the academic community of the University of Hildesheim.</w:t>
      </w:r>
    </w:p>
    <w:p w:rsidR="00000000" w:rsidDel="00000000" w:rsidP="00000000" w:rsidRDefault="00000000" w:rsidRPr="00000000" w14:paraId="0000000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Sincerely</w:t>
      </w:r>
    </w:p>
    <w:p w:rsidR="00000000" w:rsidDel="00000000" w:rsidP="00000000" w:rsidRDefault="00000000" w:rsidRPr="00000000" w14:paraId="0000000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Sanjaye Shikha Karia</w:t>
      </w:r>
      <w:r w:rsidDel="00000000" w:rsidR="00000000" w:rsidRPr="00000000">
        <w:rPr>
          <w:rtl w:val="0"/>
        </w:rPr>
      </w:r>
    </w:p>
    <w:sectPr>
      <w:pgSz w:h="16838" w:w="11906" w:orient="portrait"/>
      <w:pgMar w:bottom="375" w:top="450" w:left="720" w:right="57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2372"/>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C1D64"/>
    <w:pPr>
      <w:tabs>
        <w:tab w:val="center" w:pos="4513"/>
        <w:tab w:val="right" w:pos="9026"/>
      </w:tabs>
      <w:spacing w:after="0" w:line="240" w:lineRule="auto"/>
    </w:pPr>
  </w:style>
  <w:style w:type="character" w:styleId="HeaderChar" w:customStyle="1">
    <w:name w:val="Header Char"/>
    <w:basedOn w:val="DefaultParagraphFont"/>
    <w:link w:val="Header"/>
    <w:uiPriority w:val="99"/>
    <w:rsid w:val="00EC1D64"/>
  </w:style>
  <w:style w:type="paragraph" w:styleId="Footer">
    <w:name w:val="footer"/>
    <w:basedOn w:val="Normal"/>
    <w:link w:val="FooterChar"/>
    <w:uiPriority w:val="99"/>
    <w:unhideWhenUsed w:val="1"/>
    <w:rsid w:val="00EC1D64"/>
    <w:pPr>
      <w:tabs>
        <w:tab w:val="center" w:pos="4513"/>
        <w:tab w:val="right" w:pos="9026"/>
      </w:tabs>
      <w:spacing w:after="0" w:line="240" w:lineRule="auto"/>
    </w:pPr>
  </w:style>
  <w:style w:type="character" w:styleId="FooterChar" w:customStyle="1">
    <w:name w:val="Footer Char"/>
    <w:basedOn w:val="DefaultParagraphFont"/>
    <w:link w:val="Footer"/>
    <w:uiPriority w:val="99"/>
    <w:rsid w:val="00EC1D6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QX3ugJh5tYL6LAzZ2Ry1kJ30g==">CgMxLjA4AHIhMVItYldGMnZsalJpc1JHSzRhb1NmLXVXVEJsUDhXaDdB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2024-08-08T05:45:00Z</dcterms:created>
  <dc:creator>Tripti MT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e94e86027ebe30db44c03cf33d1f93dd5c90b8222797f520feb8e13d484dfaa1</vt:lpwstr>
  </property>
</Properties>
</file>