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0A3" w:rsidRPr="005C08B4" w:rsidRDefault="002F40FA" w:rsidP="002F40FA">
      <w:pPr>
        <w:jc w:val="both"/>
        <w:rPr>
          <w:b/>
          <w:sz w:val="21"/>
          <w:szCs w:val="21"/>
        </w:rPr>
      </w:pPr>
      <w:bookmarkStart w:id="0" w:name="_GoBack"/>
      <w:r w:rsidRPr="005C08B4">
        <w:rPr>
          <w:b/>
          <w:sz w:val="21"/>
          <w:szCs w:val="21"/>
        </w:rPr>
        <w:t xml:space="preserve">Declaration of intent </w:t>
      </w:r>
    </w:p>
    <w:p w:rsidR="005C08B4" w:rsidRPr="005C08B4" w:rsidRDefault="002F40FA" w:rsidP="002F40FA">
      <w:pPr>
        <w:jc w:val="both"/>
        <w:rPr>
          <w:sz w:val="21"/>
          <w:szCs w:val="21"/>
        </w:rPr>
      </w:pPr>
      <w:r w:rsidRPr="005C08B4">
        <w:rPr>
          <w:sz w:val="21"/>
          <w:szCs w:val="21"/>
        </w:rPr>
        <w:t xml:space="preserve">The corporate sector is about to undergo major transformation in the modern era of globalization because of the great possibilities and challenges given by financial breakthroughs such </w:t>
      </w:r>
      <w:proofErr w:type="spellStart"/>
      <w:r w:rsidRPr="005C08B4">
        <w:rPr>
          <w:sz w:val="21"/>
          <w:szCs w:val="21"/>
        </w:rPr>
        <w:t>Fintech</w:t>
      </w:r>
      <w:proofErr w:type="spellEnd"/>
      <w:r w:rsidRPr="005C08B4">
        <w:rPr>
          <w:sz w:val="21"/>
          <w:szCs w:val="21"/>
        </w:rPr>
        <w:t xml:space="preserve">, </w:t>
      </w:r>
      <w:proofErr w:type="spellStart"/>
      <w:r w:rsidRPr="005C08B4">
        <w:rPr>
          <w:sz w:val="21"/>
          <w:szCs w:val="21"/>
        </w:rPr>
        <w:t>cryptocurrencies</w:t>
      </w:r>
      <w:proofErr w:type="spellEnd"/>
      <w:r w:rsidRPr="005C08B4">
        <w:rPr>
          <w:sz w:val="21"/>
          <w:szCs w:val="21"/>
        </w:rPr>
        <w:t xml:space="preserve">, </w:t>
      </w:r>
      <w:proofErr w:type="spellStart"/>
      <w:r w:rsidRPr="005C08B4">
        <w:rPr>
          <w:sz w:val="21"/>
          <w:szCs w:val="21"/>
        </w:rPr>
        <w:t>Blockchain</w:t>
      </w:r>
      <w:proofErr w:type="spellEnd"/>
      <w:r w:rsidRPr="005C08B4">
        <w:rPr>
          <w:sz w:val="21"/>
          <w:szCs w:val="21"/>
        </w:rPr>
        <w:t xml:space="preserve">, and the rising hazards in a volatile market. Passionate about finance, I want to be leading edge in these developments, embracing fresh challenges and significantly important in the financial industry. Gaining a full awareness and perspective requires a </w:t>
      </w:r>
      <w:r w:rsidRPr="005C08B4">
        <w:rPr>
          <w:b/>
          <w:sz w:val="21"/>
          <w:szCs w:val="21"/>
        </w:rPr>
        <w:t>Master of Arts in International Business from HTW Berlin,</w:t>
      </w:r>
      <w:r w:rsidRPr="005C08B4">
        <w:rPr>
          <w:sz w:val="21"/>
          <w:szCs w:val="21"/>
        </w:rPr>
        <w:t xml:space="preserve"> thus it is the ideal basis for my success in the financial sector. </w:t>
      </w:r>
    </w:p>
    <w:p w:rsidR="005C08B4" w:rsidRPr="005C08B4" w:rsidRDefault="005C08B4" w:rsidP="002F40FA">
      <w:pPr>
        <w:jc w:val="both"/>
        <w:rPr>
          <w:sz w:val="21"/>
          <w:szCs w:val="21"/>
        </w:rPr>
      </w:pPr>
      <w:r w:rsidRPr="005C08B4">
        <w:rPr>
          <w:sz w:val="21"/>
          <w:szCs w:val="21"/>
        </w:rPr>
        <w:t xml:space="preserve">Christ (Deemed to be University), Bengaluru, India, where I finished with </w:t>
      </w:r>
      <w:r w:rsidRPr="005C08B4">
        <w:rPr>
          <w:b/>
          <w:sz w:val="21"/>
          <w:szCs w:val="21"/>
        </w:rPr>
        <w:t>a CGPA of 8.81,</w:t>
      </w:r>
      <w:r w:rsidRPr="005C08B4">
        <w:rPr>
          <w:sz w:val="21"/>
          <w:szCs w:val="21"/>
        </w:rPr>
        <w:t xml:space="preserve"> comparable to a </w:t>
      </w:r>
      <w:r w:rsidRPr="005C08B4">
        <w:rPr>
          <w:b/>
          <w:sz w:val="21"/>
          <w:szCs w:val="21"/>
        </w:rPr>
        <w:t>German grade of 1.5</w:t>
      </w:r>
      <w:r w:rsidRPr="005C08B4">
        <w:rPr>
          <w:sz w:val="21"/>
          <w:szCs w:val="21"/>
        </w:rPr>
        <w:t xml:space="preserve">, has my </w:t>
      </w:r>
      <w:r w:rsidRPr="005C08B4">
        <w:rPr>
          <w:b/>
          <w:sz w:val="21"/>
          <w:szCs w:val="21"/>
        </w:rPr>
        <w:t>Bachelor of Commerce</w:t>
      </w:r>
      <w:r w:rsidRPr="005C08B4">
        <w:rPr>
          <w:sz w:val="21"/>
          <w:szCs w:val="21"/>
        </w:rPr>
        <w:t xml:space="preserve"> </w:t>
      </w:r>
      <w:r w:rsidRPr="005C08B4">
        <w:rPr>
          <w:b/>
          <w:sz w:val="21"/>
          <w:szCs w:val="21"/>
        </w:rPr>
        <w:t>in Banking and Insurance</w:t>
      </w:r>
      <w:r w:rsidRPr="005C08B4">
        <w:rPr>
          <w:sz w:val="21"/>
          <w:szCs w:val="21"/>
        </w:rPr>
        <w:t>. This success shows my strong basis in financial concepts and my will to academic greatness. I passed my Pre-University Examination with a s</w:t>
      </w:r>
      <w:r w:rsidRPr="005C08B4">
        <w:rPr>
          <w:b/>
          <w:sz w:val="21"/>
          <w:szCs w:val="21"/>
        </w:rPr>
        <w:t xml:space="preserve">core of 96.5%, comparable to a German grade of 1.1, </w:t>
      </w:r>
      <w:r w:rsidRPr="005C08B4">
        <w:rPr>
          <w:sz w:val="21"/>
          <w:szCs w:val="21"/>
        </w:rPr>
        <w:t xml:space="preserve">and my 10th-grade exams with a score of </w:t>
      </w:r>
      <w:r w:rsidRPr="005C08B4">
        <w:rPr>
          <w:b/>
          <w:sz w:val="21"/>
          <w:szCs w:val="21"/>
        </w:rPr>
        <w:t>90%, corresponding to a German grade of 1.4</w:t>
      </w:r>
      <w:r w:rsidRPr="005C08B4">
        <w:rPr>
          <w:sz w:val="21"/>
          <w:szCs w:val="21"/>
        </w:rPr>
        <w:t xml:space="preserve"> prior to my bachelor's degree. These academic achievements highlight my constant performance and preparedness for demanding further study. </w:t>
      </w:r>
    </w:p>
    <w:p w:rsidR="005C08B4" w:rsidRPr="005C08B4" w:rsidRDefault="005C08B4" w:rsidP="002F40FA">
      <w:pPr>
        <w:jc w:val="both"/>
        <w:rPr>
          <w:sz w:val="21"/>
          <w:szCs w:val="21"/>
        </w:rPr>
      </w:pPr>
      <w:r w:rsidRPr="005C08B4">
        <w:rPr>
          <w:sz w:val="21"/>
          <w:szCs w:val="21"/>
        </w:rPr>
        <w:t xml:space="preserve">Along with reaching sales targets through alliances, my professional experience includes working in the </w:t>
      </w:r>
      <w:r w:rsidRPr="005C08B4">
        <w:rPr>
          <w:b/>
          <w:sz w:val="21"/>
          <w:szCs w:val="21"/>
        </w:rPr>
        <w:t>CP Sales Department at Godrej Properties Limited</w:t>
      </w:r>
      <w:r w:rsidRPr="005C08B4">
        <w:rPr>
          <w:sz w:val="21"/>
          <w:szCs w:val="21"/>
        </w:rPr>
        <w:t xml:space="preserve"> under responsibility for channel partner screening and networking. I also completed customer experience </w:t>
      </w:r>
      <w:r w:rsidRPr="005C08B4">
        <w:rPr>
          <w:b/>
          <w:sz w:val="21"/>
          <w:szCs w:val="21"/>
        </w:rPr>
        <w:t>research and social media marketing and brand research at AGE19 Enterprises and Apollo Hospitals</w:t>
      </w:r>
      <w:r w:rsidRPr="005C08B4">
        <w:rPr>
          <w:sz w:val="21"/>
          <w:szCs w:val="21"/>
        </w:rPr>
        <w:t xml:space="preserve"> in the </w:t>
      </w:r>
      <w:r w:rsidRPr="005C08B4">
        <w:rPr>
          <w:b/>
          <w:sz w:val="21"/>
          <w:szCs w:val="21"/>
        </w:rPr>
        <w:t>Department of Finance &amp; Accounts,</w:t>
      </w:r>
      <w:r w:rsidRPr="005C08B4">
        <w:rPr>
          <w:sz w:val="21"/>
          <w:szCs w:val="21"/>
        </w:rPr>
        <w:t xml:space="preserve"> where I learned document verification and data input. These positions let me put my theoretical knowledge to use in real world environments, therefore </w:t>
      </w:r>
      <w:proofErr w:type="spellStart"/>
      <w:r w:rsidRPr="005C08B4">
        <w:rPr>
          <w:sz w:val="21"/>
          <w:szCs w:val="21"/>
        </w:rPr>
        <w:t>fueling</w:t>
      </w:r>
      <w:proofErr w:type="spellEnd"/>
      <w:r w:rsidRPr="005C08B4">
        <w:rPr>
          <w:sz w:val="21"/>
          <w:szCs w:val="21"/>
        </w:rPr>
        <w:t xml:space="preserve"> my passion in world trade management. Furthermore proving my readiness for advanced study in an English-speaking setting is my </w:t>
      </w:r>
      <w:r w:rsidRPr="005C08B4">
        <w:rPr>
          <w:b/>
          <w:sz w:val="21"/>
          <w:szCs w:val="21"/>
        </w:rPr>
        <w:t>IELTS score of 8.0,</w:t>
      </w:r>
      <w:r w:rsidRPr="005C08B4">
        <w:rPr>
          <w:sz w:val="21"/>
          <w:szCs w:val="21"/>
        </w:rPr>
        <w:t xml:space="preserve"> with great proficiency in Listening (8.5), Speaking (8.5), Reading (7.5), and Writing (6.5). </w:t>
      </w:r>
    </w:p>
    <w:p w:rsidR="00EA60A3" w:rsidRPr="005C08B4" w:rsidRDefault="005C08B4" w:rsidP="002F40FA">
      <w:pPr>
        <w:jc w:val="both"/>
        <w:rPr>
          <w:sz w:val="21"/>
          <w:szCs w:val="21"/>
        </w:rPr>
      </w:pPr>
      <w:r w:rsidRPr="005C08B4">
        <w:rPr>
          <w:sz w:val="21"/>
          <w:szCs w:val="21"/>
        </w:rPr>
        <w:t xml:space="preserve">I have actively participated in various workshops and extracurricular activities during my academic journey. I was awarded a certificate for my participation in an Introductory Workshop on </w:t>
      </w:r>
      <w:r w:rsidRPr="005C08B4">
        <w:rPr>
          <w:b/>
          <w:sz w:val="21"/>
          <w:szCs w:val="21"/>
        </w:rPr>
        <w:t>Corporate Soft Skills and Digital Skills</w:t>
      </w:r>
      <w:r w:rsidRPr="005C08B4">
        <w:rPr>
          <w:sz w:val="21"/>
          <w:szCs w:val="21"/>
        </w:rPr>
        <w:t xml:space="preserve"> organized by Christ University. Additionally, I demonstrated strong leadership skills, receiving a Certificate of </w:t>
      </w:r>
      <w:r w:rsidRPr="005C08B4">
        <w:rPr>
          <w:b/>
          <w:sz w:val="21"/>
          <w:szCs w:val="21"/>
        </w:rPr>
        <w:t>Appreciation as the Audi Management Head</w:t>
      </w:r>
      <w:r w:rsidRPr="005C08B4">
        <w:rPr>
          <w:sz w:val="21"/>
          <w:szCs w:val="21"/>
        </w:rPr>
        <w:t xml:space="preserve"> and a </w:t>
      </w:r>
      <w:r w:rsidRPr="005C08B4">
        <w:rPr>
          <w:b/>
          <w:sz w:val="21"/>
          <w:szCs w:val="21"/>
        </w:rPr>
        <w:t>Certificate of Recognition as the Head of the Student Welfare Office</w:t>
      </w:r>
      <w:r w:rsidRPr="005C08B4">
        <w:rPr>
          <w:sz w:val="21"/>
          <w:szCs w:val="21"/>
        </w:rPr>
        <w:t xml:space="preserve"> (Audi Committee) from Christ University’s Student Welfare Office.</w:t>
      </w:r>
      <w:r w:rsidR="002F40FA" w:rsidRPr="005C08B4">
        <w:rPr>
          <w:sz w:val="21"/>
          <w:szCs w:val="21"/>
        </w:rPr>
        <w:t xml:space="preserve"> </w:t>
      </w:r>
    </w:p>
    <w:p w:rsidR="005C08B4" w:rsidRPr="005C08B4" w:rsidRDefault="002F40FA" w:rsidP="002F40FA">
      <w:pPr>
        <w:jc w:val="both"/>
        <w:rPr>
          <w:sz w:val="21"/>
          <w:szCs w:val="21"/>
        </w:rPr>
      </w:pPr>
      <w:r w:rsidRPr="005C08B4">
        <w:rPr>
          <w:b/>
          <w:sz w:val="21"/>
          <w:szCs w:val="21"/>
        </w:rPr>
        <w:t>HTW Berlin's M.A. International Business program drew my interest especially since it emphasizes professional development in a way that seems sensible and doable.</w:t>
      </w:r>
      <w:r w:rsidRPr="005C08B4">
        <w:rPr>
          <w:sz w:val="21"/>
          <w:szCs w:val="21"/>
        </w:rPr>
        <w:t xml:space="preserve"> Programs including Developing and Implementing Global Business Strategy, Intercultural Leadership, and International Financial Management at HTW Berlin need for These topics directly relate to what I have learned and fit my future professional path. Furthermore, the way the program </w:t>
      </w:r>
      <w:r w:rsidR="005C08B4" w:rsidRPr="005C08B4">
        <w:rPr>
          <w:sz w:val="21"/>
          <w:szCs w:val="21"/>
        </w:rPr>
        <w:t xml:space="preserve">is set up </w:t>
      </w:r>
      <w:r w:rsidRPr="005C08B4">
        <w:rPr>
          <w:sz w:val="21"/>
          <w:szCs w:val="21"/>
        </w:rPr>
        <w:t>with both</w:t>
      </w:r>
      <w:r w:rsidR="005C08B4" w:rsidRPr="005C08B4">
        <w:rPr>
          <w:sz w:val="21"/>
          <w:szCs w:val="21"/>
        </w:rPr>
        <w:t xml:space="preserve"> mandatory and optional modules </w:t>
      </w:r>
      <w:r w:rsidRPr="005C08B4">
        <w:rPr>
          <w:sz w:val="21"/>
          <w:szCs w:val="21"/>
        </w:rPr>
        <w:t xml:space="preserve">allows me to customize my education to fit my interests and job objectives. I really value this adaptability. </w:t>
      </w:r>
    </w:p>
    <w:p w:rsidR="00EA60A3" w:rsidRPr="005C08B4" w:rsidRDefault="002F40FA" w:rsidP="002F40FA">
      <w:pPr>
        <w:jc w:val="both"/>
        <w:rPr>
          <w:sz w:val="21"/>
          <w:szCs w:val="21"/>
        </w:rPr>
      </w:pPr>
      <w:r w:rsidRPr="005C08B4">
        <w:rPr>
          <w:b/>
          <w:sz w:val="21"/>
          <w:szCs w:val="21"/>
        </w:rPr>
        <w:t>Germany's excellent educational system and exposure to a great cultural diversity appeal to me as the place to study.</w:t>
      </w:r>
      <w:r w:rsidRPr="005C08B4">
        <w:rPr>
          <w:sz w:val="21"/>
          <w:szCs w:val="21"/>
        </w:rPr>
        <w:t xml:space="preserve"> Germany's great resources and strong standards for instruction would help me. The modern educational infrastructure, practice-based courses, globally validated degrees, and industry exposure Germany provides appeals to me. Different aspects of practical learning will expose me to new ideas and help me grow as well as equip me to confront the demands of the outside world. Germany's laid-back attitude and friendly environment will help me to feel at home and guarantee a good stay during my studies path. </w:t>
      </w:r>
    </w:p>
    <w:p w:rsidR="005C08B4" w:rsidRPr="005C08B4" w:rsidRDefault="002F40FA" w:rsidP="002F40FA">
      <w:pPr>
        <w:jc w:val="both"/>
        <w:rPr>
          <w:sz w:val="21"/>
          <w:szCs w:val="21"/>
        </w:rPr>
      </w:pPr>
      <w:r w:rsidRPr="005C08B4">
        <w:rPr>
          <w:b/>
          <w:sz w:val="21"/>
          <w:szCs w:val="21"/>
        </w:rPr>
        <w:t>Among the ideal locations for my graduate study is HTW Berlin.</w:t>
      </w:r>
      <w:r w:rsidRPr="005C08B4">
        <w:rPr>
          <w:sz w:val="21"/>
          <w:szCs w:val="21"/>
        </w:rPr>
        <w:t xml:space="preserve"> I wish to learn in a setting that offers actual practical experience in a multicultural context in addition to teaching abilities and theoretical knowledge. Exactly what I have been looking for are the university's contemporary buildings and extensive program. Every course module closely fits the demands of the sector, thereby guaranteeing my readiness for practical scenarios. </w:t>
      </w:r>
      <w:r w:rsidR="005C08B4" w:rsidRPr="005C08B4">
        <w:rPr>
          <w:sz w:val="21"/>
          <w:szCs w:val="21"/>
        </w:rPr>
        <w:t>Furthermore, HTW Berlin's active international community and strategic location in one of the most energetic cities in Europe offer a wonderful setting for both personal and professional development, hence the ideal destination for my advanced studies.</w:t>
      </w:r>
    </w:p>
    <w:p w:rsidR="00EA60A3" w:rsidRPr="005C08B4" w:rsidRDefault="002F40FA" w:rsidP="002F40FA">
      <w:pPr>
        <w:jc w:val="both"/>
        <w:rPr>
          <w:sz w:val="21"/>
          <w:szCs w:val="21"/>
        </w:rPr>
      </w:pPr>
      <w:r w:rsidRPr="005C08B4">
        <w:rPr>
          <w:sz w:val="21"/>
          <w:szCs w:val="21"/>
        </w:rPr>
        <w:t xml:space="preserve">Following my M.A. in International Business, I hope to land </w:t>
      </w:r>
      <w:r w:rsidR="005C08B4" w:rsidRPr="005C08B4">
        <w:rPr>
          <w:sz w:val="21"/>
          <w:szCs w:val="21"/>
        </w:rPr>
        <w:t>my career</w:t>
      </w:r>
      <w:r w:rsidRPr="005C08B4">
        <w:rPr>
          <w:sz w:val="21"/>
          <w:szCs w:val="21"/>
        </w:rPr>
        <w:t xml:space="preserve"> as </w:t>
      </w:r>
      <w:r w:rsidRPr="005C08B4">
        <w:rPr>
          <w:b/>
          <w:sz w:val="21"/>
          <w:szCs w:val="21"/>
        </w:rPr>
        <w:t>International Marketing Manager, Global Financial Analyst, or International Business Consultant</w:t>
      </w:r>
      <w:r w:rsidRPr="005C08B4">
        <w:rPr>
          <w:sz w:val="21"/>
          <w:szCs w:val="21"/>
        </w:rPr>
        <w:t xml:space="preserve">. Germany is where I wish to work since the sector of education there is significantly better than in other countries. Germany's robust economy and lots of employment possibilities make it the perfect spot for me to launch my career. I think that the knowledge and abilities acquired from this program will enable me to reach my professional goals and open me other employment paths. </w:t>
      </w:r>
    </w:p>
    <w:p w:rsidR="005C08B4" w:rsidRPr="005C08B4" w:rsidRDefault="002F40FA" w:rsidP="002F40FA">
      <w:pPr>
        <w:jc w:val="both"/>
        <w:rPr>
          <w:sz w:val="21"/>
          <w:szCs w:val="21"/>
        </w:rPr>
      </w:pPr>
      <w:r w:rsidRPr="005C08B4">
        <w:rPr>
          <w:sz w:val="21"/>
          <w:szCs w:val="21"/>
        </w:rPr>
        <w:t>If I were accepted into HTW Berlin, I would like to express that I will work hard to reach my objectives and perform as best I could. I'm hoping the admission committee sees my enthusiasm and gives me chance to realiz</w:t>
      </w:r>
      <w:r w:rsidR="00EA60A3" w:rsidRPr="005C08B4">
        <w:rPr>
          <w:sz w:val="21"/>
          <w:szCs w:val="21"/>
        </w:rPr>
        <w:t xml:space="preserve">e my dreams. </w:t>
      </w:r>
    </w:p>
    <w:p w:rsidR="002F40FA" w:rsidRPr="005C08B4" w:rsidRDefault="00EA60A3" w:rsidP="002F40FA">
      <w:pPr>
        <w:jc w:val="both"/>
        <w:rPr>
          <w:sz w:val="21"/>
          <w:szCs w:val="21"/>
        </w:rPr>
      </w:pPr>
      <w:proofErr w:type="spellStart"/>
      <w:r w:rsidRPr="005C08B4">
        <w:rPr>
          <w:b/>
          <w:sz w:val="21"/>
          <w:szCs w:val="21"/>
        </w:rPr>
        <w:t>Sinchana</w:t>
      </w:r>
      <w:proofErr w:type="spellEnd"/>
      <w:r w:rsidRPr="005C08B4">
        <w:rPr>
          <w:b/>
          <w:sz w:val="21"/>
          <w:szCs w:val="21"/>
        </w:rPr>
        <w:t xml:space="preserve"> </w:t>
      </w:r>
      <w:proofErr w:type="spellStart"/>
      <w:r w:rsidRPr="005C08B4">
        <w:rPr>
          <w:b/>
          <w:sz w:val="21"/>
          <w:szCs w:val="21"/>
        </w:rPr>
        <w:t>Kashyap</w:t>
      </w:r>
      <w:proofErr w:type="spellEnd"/>
    </w:p>
    <w:bookmarkEnd w:id="0"/>
    <w:p w:rsidR="009E068E" w:rsidRPr="005C08B4" w:rsidRDefault="009E068E" w:rsidP="002F40FA">
      <w:pPr>
        <w:jc w:val="both"/>
        <w:rPr>
          <w:sz w:val="21"/>
          <w:szCs w:val="21"/>
        </w:rPr>
      </w:pPr>
    </w:p>
    <w:sectPr w:rsidR="009E068E" w:rsidRPr="005C08B4" w:rsidSect="005C08B4">
      <w:pgSz w:w="11906" w:h="16838"/>
      <w:pgMar w:top="284" w:right="282" w:bottom="0"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1C1" w:rsidRDefault="000161C1" w:rsidP="005C08B4">
      <w:pPr>
        <w:spacing w:after="0" w:line="240" w:lineRule="auto"/>
      </w:pPr>
      <w:r>
        <w:separator/>
      </w:r>
    </w:p>
  </w:endnote>
  <w:endnote w:type="continuationSeparator" w:id="0">
    <w:p w:rsidR="000161C1" w:rsidRDefault="000161C1" w:rsidP="005C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1C1" w:rsidRDefault="000161C1" w:rsidP="005C08B4">
      <w:pPr>
        <w:spacing w:after="0" w:line="240" w:lineRule="auto"/>
      </w:pPr>
      <w:r>
        <w:separator/>
      </w:r>
    </w:p>
  </w:footnote>
  <w:footnote w:type="continuationSeparator" w:id="0">
    <w:p w:rsidR="000161C1" w:rsidRDefault="000161C1" w:rsidP="005C08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FA"/>
    <w:rsid w:val="000161C1"/>
    <w:rsid w:val="002F40FA"/>
    <w:rsid w:val="005C08B4"/>
    <w:rsid w:val="009E068E"/>
    <w:rsid w:val="00CB3047"/>
    <w:rsid w:val="00EA6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8B4"/>
  </w:style>
  <w:style w:type="paragraph" w:styleId="Footer">
    <w:name w:val="footer"/>
    <w:basedOn w:val="Normal"/>
    <w:link w:val="FooterChar"/>
    <w:uiPriority w:val="99"/>
    <w:unhideWhenUsed/>
    <w:rsid w:val="005C0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8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8B4"/>
  </w:style>
  <w:style w:type="paragraph" w:styleId="Footer">
    <w:name w:val="footer"/>
    <w:basedOn w:val="Normal"/>
    <w:link w:val="FooterChar"/>
    <w:uiPriority w:val="99"/>
    <w:unhideWhenUsed/>
    <w:rsid w:val="005C0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2666">
      <w:bodyDiv w:val="1"/>
      <w:marLeft w:val="0"/>
      <w:marRight w:val="0"/>
      <w:marTop w:val="0"/>
      <w:marBottom w:val="0"/>
      <w:divBdr>
        <w:top w:val="none" w:sz="0" w:space="0" w:color="auto"/>
        <w:left w:val="none" w:sz="0" w:space="0" w:color="auto"/>
        <w:bottom w:val="none" w:sz="0" w:space="0" w:color="auto"/>
        <w:right w:val="none" w:sz="0" w:space="0" w:color="auto"/>
      </w:divBdr>
    </w:div>
    <w:div w:id="1373380165">
      <w:bodyDiv w:val="1"/>
      <w:marLeft w:val="0"/>
      <w:marRight w:val="0"/>
      <w:marTop w:val="0"/>
      <w:marBottom w:val="0"/>
      <w:divBdr>
        <w:top w:val="none" w:sz="0" w:space="0" w:color="auto"/>
        <w:left w:val="none" w:sz="0" w:space="0" w:color="auto"/>
        <w:bottom w:val="none" w:sz="0" w:space="0" w:color="auto"/>
        <w:right w:val="none" w:sz="0" w:space="0" w:color="auto"/>
      </w:divBdr>
    </w:div>
    <w:div w:id="1789276057">
      <w:bodyDiv w:val="1"/>
      <w:marLeft w:val="0"/>
      <w:marRight w:val="0"/>
      <w:marTop w:val="0"/>
      <w:marBottom w:val="0"/>
      <w:divBdr>
        <w:top w:val="none" w:sz="0" w:space="0" w:color="auto"/>
        <w:left w:val="none" w:sz="0" w:space="0" w:color="auto"/>
        <w:bottom w:val="none" w:sz="0" w:space="0" w:color="auto"/>
        <w:right w:val="none" w:sz="0" w:space="0" w:color="auto"/>
      </w:divBdr>
    </w:div>
    <w:div w:id="209605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2024-08-22T06:25:00Z</cp:lastPrinted>
  <dcterms:created xsi:type="dcterms:W3CDTF">2024-08-21T10:34:00Z</dcterms:created>
  <dcterms:modified xsi:type="dcterms:W3CDTF">2024-08-22T06:25:00Z</dcterms:modified>
</cp:coreProperties>
</file>