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81BAB" w14:textId="1E601944" w:rsidR="00EA25CB" w:rsidRDefault="00EA25CB" w:rsidP="00EA25CB">
      <w:pPr>
        <w:pStyle w:val="Heading1"/>
      </w:pPr>
      <w:r>
        <w:t>Supplementary S</w:t>
      </w:r>
      <w:r w:rsidR="00340DC4">
        <w:t>2</w:t>
      </w:r>
      <w:r>
        <w:t xml:space="preserve"> </w:t>
      </w:r>
      <w:r w:rsidR="00A75897">
        <w:t xml:space="preserve">– </w:t>
      </w:r>
      <w:r w:rsidR="00340DC4">
        <w:t>Main analyses</w:t>
      </w:r>
    </w:p>
    <w:p w14:paraId="156B9930" w14:textId="47EC7CC1" w:rsidR="0087264C" w:rsidRDefault="00340DC4" w:rsidP="0087264C">
      <w:pPr>
        <w:pStyle w:val="Heading2"/>
      </w:pPr>
      <w:r>
        <w:t xml:space="preserve">Inter-hemispheric </w:t>
      </w:r>
      <w:r w:rsidR="00915390">
        <w:t>mean diffusivity</w:t>
      </w:r>
    </w:p>
    <w:p w14:paraId="319B2C5B" w14:textId="77777777" w:rsidR="00340DC4" w:rsidRDefault="00340DC4" w:rsidP="00340DC4">
      <w:pPr>
        <w:keepNext/>
        <w:jc w:val="center"/>
      </w:pPr>
      <w:r>
        <w:rPr>
          <w:noProof/>
          <w14:ligatures w14:val="standardContextual"/>
        </w:rPr>
        <w:drawing>
          <wp:inline distT="0" distB="0" distL="0" distR="0" wp14:anchorId="63D3FB7A" wp14:editId="40186AEC">
            <wp:extent cx="3594100" cy="2514600"/>
            <wp:effectExtent l="0" t="0" r="0" b="0"/>
            <wp:docPr id="1065050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050583" name="Picture 1065050583"/>
                    <pic:cNvPicPr/>
                  </pic:nvPicPr>
                  <pic:blipFill>
                    <a:blip r:embed="rId4"/>
                    <a:stretch>
                      <a:fillRect/>
                    </a:stretch>
                  </pic:blipFill>
                  <pic:spPr>
                    <a:xfrm>
                      <a:off x="0" y="0"/>
                      <a:ext cx="3594100" cy="2514600"/>
                    </a:xfrm>
                    <a:prstGeom prst="rect">
                      <a:avLst/>
                    </a:prstGeom>
                  </pic:spPr>
                </pic:pic>
              </a:graphicData>
            </a:graphic>
          </wp:inline>
        </w:drawing>
      </w:r>
    </w:p>
    <w:p w14:paraId="3F1869A8" w14:textId="1E3272FC" w:rsidR="00340DC4" w:rsidRDefault="00340DC4" w:rsidP="00340DC4">
      <w:pPr>
        <w:pStyle w:val="Caption"/>
        <w:jc w:val="center"/>
      </w:pPr>
      <w:r w:rsidRPr="00340DC4">
        <w:rPr>
          <w:b/>
          <w:bCs/>
        </w:rPr>
        <w:t>Figure S2.1</w:t>
      </w:r>
      <w:r>
        <w:t>. Average mean diffusivity across three main inter-hemispheric white matter tracts.</w:t>
      </w:r>
      <w:r w:rsidR="00643EF6">
        <w:br/>
        <w:t>LA – left tau asymmetric; S – tau symmetric – RA – right tau asymmetric.</w:t>
      </w:r>
    </w:p>
    <w:p w14:paraId="68A0AE57" w14:textId="5CF37CF5" w:rsidR="00340DC4" w:rsidRDefault="00340DC4" w:rsidP="00340DC4">
      <w:pPr>
        <w:pStyle w:val="Heading2"/>
      </w:pPr>
      <w:r>
        <w:t>Network Based Statistics</w:t>
      </w:r>
    </w:p>
    <w:p w14:paraId="197A8E06" w14:textId="58A48F99" w:rsidR="00340DC4" w:rsidRPr="00E745A8" w:rsidRDefault="00E745A8" w:rsidP="00E745A8">
      <w:pPr>
        <w:rPr>
          <w:lang w:val="en-SE"/>
        </w:rPr>
      </w:pPr>
      <w:r>
        <w:rPr>
          <w:lang w:val="en-SE"/>
        </w:rPr>
        <w:t>Whole-brain connectome analysis using Network Based Statistics (NBS) showed some minor differences between the tau asymmetry groups</w:t>
      </w:r>
      <w:r w:rsidR="00A065A5">
        <w:rPr>
          <w:lang w:val="en-SE"/>
        </w:rPr>
        <w:t xml:space="preserve"> (Table S2.1; Fig. S2.2)</w:t>
      </w:r>
      <w:r>
        <w:rPr>
          <w:lang w:val="en-SE"/>
        </w:rPr>
        <w:t xml:space="preserve">. </w:t>
      </w:r>
      <w:r>
        <w:t>H</w:t>
      </w:r>
      <w:r w:rsidR="00340DC4">
        <w:t xml:space="preserve">igher functional connectivity in the left asymmetric group compared to the symmetric group was found in a cluster of nodes primarily located in the right hemisphere which also included a few inter-hemispheric connections </w:t>
      </w:r>
      <w:r w:rsidR="00340DC4" w:rsidRPr="004A3801">
        <w:t>(</w:t>
      </w:r>
      <w:r w:rsidR="00340DC4">
        <w:t xml:space="preserve">threshold=3.0; C=9, p=0.018). The right asymmetric group  showed reduced structural connectivity compared to the symmetric group in a cluster of nodes within the right hemisphere (threshold=3.0; C=4, </w:t>
      </w:r>
      <w:r w:rsidR="00340DC4" w:rsidRPr="004A3801">
        <w:t>p</w:t>
      </w:r>
      <w:r w:rsidR="00340DC4">
        <w:t>=</w:t>
      </w:r>
      <w:r w:rsidR="00340DC4" w:rsidRPr="004A3801">
        <w:t>0.01</w:t>
      </w:r>
      <w:r w:rsidR="00340DC4">
        <w:t xml:space="preserve">6). </w:t>
      </w:r>
      <w:r>
        <w:t>However, as the statistical significance levels were relatively uncertain as with higher thresholds, we did not encounter any significant components as we did with lower thresholds, we did not conclude anything robust from this analysis. Moreover, these current differences are likely due to tau burden in the affected hemisphere for subjects with asymmetric tau distribution which we were not able to adjust for (i.e., we adjusted for global average tau uptake).</w:t>
      </w:r>
    </w:p>
    <w:p w14:paraId="08618667" w14:textId="77777777" w:rsidR="00340DC4" w:rsidRPr="00DF27E1" w:rsidRDefault="00340DC4" w:rsidP="00340DC4">
      <w:pPr>
        <w:keepNext/>
        <w:spacing w:after="200" w:line="240" w:lineRule="auto"/>
        <w:jc w:val="center"/>
        <w:rPr>
          <w:i/>
          <w:iCs/>
          <w:sz w:val="20"/>
          <w:szCs w:val="18"/>
        </w:rPr>
      </w:pPr>
      <w:r w:rsidRPr="00286A77">
        <w:rPr>
          <w:b/>
          <w:bCs/>
          <w:i/>
          <w:iCs/>
          <w:sz w:val="20"/>
          <w:szCs w:val="18"/>
        </w:rPr>
        <w:lastRenderedPageBreak/>
        <w:t xml:space="preserve">Table </w:t>
      </w:r>
      <w:r w:rsidRPr="00DF27E1">
        <w:rPr>
          <w:b/>
          <w:bCs/>
          <w:i/>
          <w:iCs/>
          <w:sz w:val="20"/>
          <w:szCs w:val="18"/>
        </w:rPr>
        <w:t>S2.1</w:t>
      </w:r>
      <w:r w:rsidRPr="00286A77">
        <w:rPr>
          <w:i/>
          <w:iCs/>
          <w:sz w:val="20"/>
          <w:szCs w:val="18"/>
        </w:rPr>
        <w:t xml:space="preserve">. </w:t>
      </w:r>
      <w:r w:rsidRPr="00DF27E1">
        <w:rPr>
          <w:i/>
          <w:iCs/>
          <w:sz w:val="20"/>
          <w:szCs w:val="18"/>
        </w:rPr>
        <w:t xml:space="preserve">NBS analysis comparisons of </w:t>
      </w:r>
      <w:r>
        <w:rPr>
          <w:i/>
          <w:iCs/>
          <w:sz w:val="20"/>
          <w:szCs w:val="18"/>
        </w:rPr>
        <w:t>functional</w:t>
      </w:r>
      <w:r w:rsidRPr="00DF27E1">
        <w:rPr>
          <w:i/>
          <w:iCs/>
          <w:sz w:val="20"/>
          <w:szCs w:val="18"/>
        </w:rPr>
        <w:t xml:space="preserve"> and </w:t>
      </w:r>
      <w:r>
        <w:rPr>
          <w:i/>
          <w:iCs/>
          <w:sz w:val="20"/>
          <w:szCs w:val="18"/>
        </w:rPr>
        <w:t>structural connectivity</w:t>
      </w:r>
      <w:r w:rsidRPr="00DF27E1">
        <w:rPr>
          <w:i/>
          <w:iCs/>
          <w:sz w:val="20"/>
          <w:szCs w:val="18"/>
        </w:rPr>
        <w:t xml:space="preserve"> between tau asymmetry groups</w:t>
      </w:r>
      <w:r w:rsidRPr="00286A77">
        <w:rPr>
          <w:i/>
          <w:iCs/>
          <w:sz w:val="20"/>
          <w:szCs w:val="18"/>
        </w:rPr>
        <w:t xml:space="preserve">. </w:t>
      </w:r>
      <w:r w:rsidRPr="00286A77">
        <w:rPr>
          <w:i/>
          <w:iCs/>
          <w:sz w:val="20"/>
          <w:szCs w:val="18"/>
        </w:rPr>
        <w:br/>
      </w:r>
      <w:r w:rsidRPr="00DF27E1">
        <w:rPr>
          <w:i/>
          <w:iCs/>
          <w:sz w:val="20"/>
          <w:szCs w:val="18"/>
        </w:rPr>
        <w:t>Each column represents a contrast between groups and each row shows the t-statistic threshold (t) used. Each cell represents the maximum detected component size C and the significance level i.e., C (p-value)</w:t>
      </w:r>
      <w:r w:rsidRPr="00286A77">
        <w:rPr>
          <w:i/>
          <w:iCs/>
          <w:sz w:val="20"/>
          <w:szCs w:val="18"/>
        </w:rPr>
        <w:t xml:space="preserve">. </w:t>
      </w:r>
      <w:r w:rsidRPr="00DF27E1">
        <w:rPr>
          <w:i/>
          <w:iCs/>
          <w:sz w:val="20"/>
          <w:szCs w:val="18"/>
        </w:rPr>
        <w:t xml:space="preserve">A – tau asymmetric; </w:t>
      </w:r>
      <w:r w:rsidRPr="00286A77">
        <w:rPr>
          <w:i/>
          <w:iCs/>
          <w:sz w:val="20"/>
          <w:szCs w:val="18"/>
        </w:rPr>
        <w:t>LA – left tau asymmetric; S – tau symmetric – RA – right tau asymmetric</w:t>
      </w:r>
      <w:r w:rsidRPr="00DF27E1">
        <w:rPr>
          <w:i/>
          <w:iCs/>
          <w:sz w:val="20"/>
          <w:szCs w:val="18"/>
        </w:rPr>
        <w:t>; FC – functional connectivity; SC – structural connectivity.</w:t>
      </w:r>
    </w:p>
    <w:tbl>
      <w:tblPr>
        <w:tblStyle w:val="TableGrid"/>
        <w:tblW w:w="4826" w:type="pct"/>
        <w:tblInd w:w="137" w:type="dxa"/>
        <w:tblLook w:val="0020" w:firstRow="1" w:lastRow="0" w:firstColumn="0" w:lastColumn="0" w:noHBand="0" w:noVBand="0"/>
      </w:tblPr>
      <w:tblGrid>
        <w:gridCol w:w="1843"/>
        <w:gridCol w:w="1133"/>
        <w:gridCol w:w="1135"/>
        <w:gridCol w:w="1121"/>
        <w:gridCol w:w="1147"/>
        <w:gridCol w:w="1138"/>
        <w:gridCol w:w="1185"/>
      </w:tblGrid>
      <w:tr w:rsidR="005F17B1" w:rsidRPr="009143E3" w14:paraId="52A33852" w14:textId="77777777" w:rsidTr="005F17B1">
        <w:trPr>
          <w:trHeight w:val="227"/>
        </w:trPr>
        <w:tc>
          <w:tcPr>
            <w:tcW w:w="1059" w:type="pct"/>
            <w:shd w:val="clear" w:color="auto" w:fill="F2F2F2" w:themeFill="background1" w:themeFillShade="F2"/>
          </w:tcPr>
          <w:p w14:paraId="206DD8C3" w14:textId="77777777" w:rsidR="00340DC4" w:rsidRPr="009143E3" w:rsidRDefault="00340DC4" w:rsidP="00340DC4">
            <w:pPr>
              <w:spacing w:after="160" w:line="240" w:lineRule="auto"/>
              <w:rPr>
                <w:b/>
                <w:bCs/>
                <w:sz w:val="20"/>
                <w:szCs w:val="20"/>
              </w:rPr>
            </w:pPr>
            <w:r w:rsidRPr="009143E3">
              <w:rPr>
                <w:b/>
                <w:bCs/>
                <w:sz w:val="20"/>
                <w:szCs w:val="20"/>
              </w:rPr>
              <w:t>FC</w:t>
            </w:r>
          </w:p>
        </w:tc>
        <w:tc>
          <w:tcPr>
            <w:tcW w:w="651" w:type="pct"/>
            <w:shd w:val="clear" w:color="auto" w:fill="F2F2F2" w:themeFill="background1" w:themeFillShade="F2"/>
          </w:tcPr>
          <w:p w14:paraId="31218549" w14:textId="77777777" w:rsidR="00340DC4" w:rsidRPr="009143E3" w:rsidRDefault="00340DC4" w:rsidP="00340DC4">
            <w:pPr>
              <w:spacing w:after="160" w:line="240" w:lineRule="auto"/>
              <w:rPr>
                <w:sz w:val="20"/>
                <w:szCs w:val="20"/>
              </w:rPr>
            </w:pPr>
            <w:r w:rsidRPr="009143E3">
              <w:rPr>
                <w:b/>
                <w:bCs/>
                <w:sz w:val="20"/>
                <w:szCs w:val="20"/>
              </w:rPr>
              <w:t>A &gt; S</w:t>
            </w:r>
          </w:p>
        </w:tc>
        <w:tc>
          <w:tcPr>
            <w:tcW w:w="652" w:type="pct"/>
            <w:shd w:val="clear" w:color="auto" w:fill="F2F2F2" w:themeFill="background1" w:themeFillShade="F2"/>
          </w:tcPr>
          <w:p w14:paraId="6E031031" w14:textId="77777777" w:rsidR="00340DC4" w:rsidRPr="009143E3" w:rsidRDefault="00340DC4" w:rsidP="00340DC4">
            <w:pPr>
              <w:spacing w:after="160" w:line="240" w:lineRule="auto"/>
              <w:rPr>
                <w:sz w:val="20"/>
                <w:szCs w:val="20"/>
              </w:rPr>
            </w:pPr>
            <w:r w:rsidRPr="009143E3">
              <w:rPr>
                <w:b/>
                <w:bCs/>
                <w:sz w:val="20"/>
                <w:szCs w:val="20"/>
              </w:rPr>
              <w:t>A &lt; S</w:t>
            </w:r>
          </w:p>
        </w:tc>
        <w:tc>
          <w:tcPr>
            <w:tcW w:w="644" w:type="pct"/>
            <w:shd w:val="clear" w:color="auto" w:fill="F2F2F2" w:themeFill="background1" w:themeFillShade="F2"/>
          </w:tcPr>
          <w:p w14:paraId="06911D5E" w14:textId="77777777" w:rsidR="00340DC4" w:rsidRPr="009143E3" w:rsidRDefault="00340DC4" w:rsidP="00340DC4">
            <w:pPr>
              <w:spacing w:after="160" w:line="240" w:lineRule="auto"/>
              <w:rPr>
                <w:sz w:val="20"/>
                <w:szCs w:val="20"/>
              </w:rPr>
            </w:pPr>
            <w:r w:rsidRPr="009143E3">
              <w:rPr>
                <w:b/>
                <w:bCs/>
                <w:sz w:val="20"/>
                <w:szCs w:val="20"/>
              </w:rPr>
              <w:t>LA &gt; S</w:t>
            </w:r>
          </w:p>
        </w:tc>
        <w:tc>
          <w:tcPr>
            <w:tcW w:w="659" w:type="pct"/>
            <w:shd w:val="clear" w:color="auto" w:fill="F2F2F2" w:themeFill="background1" w:themeFillShade="F2"/>
          </w:tcPr>
          <w:p w14:paraId="0820527A" w14:textId="77777777" w:rsidR="00340DC4" w:rsidRPr="009143E3" w:rsidRDefault="00340DC4" w:rsidP="00340DC4">
            <w:pPr>
              <w:spacing w:after="160" w:line="240" w:lineRule="auto"/>
              <w:rPr>
                <w:sz w:val="20"/>
                <w:szCs w:val="20"/>
              </w:rPr>
            </w:pPr>
            <w:r w:rsidRPr="009143E3">
              <w:rPr>
                <w:b/>
                <w:bCs/>
                <w:sz w:val="20"/>
                <w:szCs w:val="20"/>
              </w:rPr>
              <w:t>LA &lt; S</w:t>
            </w:r>
          </w:p>
        </w:tc>
        <w:tc>
          <w:tcPr>
            <w:tcW w:w="654" w:type="pct"/>
            <w:shd w:val="clear" w:color="auto" w:fill="F2F2F2" w:themeFill="background1" w:themeFillShade="F2"/>
          </w:tcPr>
          <w:p w14:paraId="5B08D60E" w14:textId="77777777" w:rsidR="00340DC4" w:rsidRPr="009143E3" w:rsidRDefault="00340DC4" w:rsidP="00340DC4">
            <w:pPr>
              <w:spacing w:after="160" w:line="240" w:lineRule="auto"/>
              <w:rPr>
                <w:sz w:val="20"/>
                <w:szCs w:val="20"/>
              </w:rPr>
            </w:pPr>
            <w:r w:rsidRPr="009143E3">
              <w:rPr>
                <w:b/>
                <w:bCs/>
                <w:sz w:val="20"/>
                <w:szCs w:val="20"/>
              </w:rPr>
              <w:t>RA &gt; S</w:t>
            </w:r>
          </w:p>
        </w:tc>
        <w:tc>
          <w:tcPr>
            <w:tcW w:w="681" w:type="pct"/>
            <w:shd w:val="clear" w:color="auto" w:fill="F2F2F2" w:themeFill="background1" w:themeFillShade="F2"/>
          </w:tcPr>
          <w:p w14:paraId="7D08B8B7" w14:textId="77777777" w:rsidR="00340DC4" w:rsidRPr="009143E3" w:rsidRDefault="00340DC4" w:rsidP="00340DC4">
            <w:pPr>
              <w:spacing w:after="160" w:line="240" w:lineRule="auto"/>
              <w:rPr>
                <w:sz w:val="20"/>
                <w:szCs w:val="20"/>
              </w:rPr>
            </w:pPr>
            <w:r w:rsidRPr="009143E3">
              <w:rPr>
                <w:b/>
                <w:bCs/>
                <w:sz w:val="20"/>
                <w:szCs w:val="20"/>
              </w:rPr>
              <w:t>RA &lt; S</w:t>
            </w:r>
          </w:p>
        </w:tc>
      </w:tr>
      <w:tr w:rsidR="00340DC4" w:rsidRPr="009143E3" w14:paraId="06A381D8" w14:textId="77777777" w:rsidTr="005F17B1">
        <w:trPr>
          <w:trHeight w:val="227"/>
        </w:trPr>
        <w:tc>
          <w:tcPr>
            <w:tcW w:w="1059" w:type="pct"/>
            <w:shd w:val="clear" w:color="auto" w:fill="F2F2F2" w:themeFill="background1" w:themeFillShade="F2"/>
          </w:tcPr>
          <w:p w14:paraId="5AB47495" w14:textId="77777777" w:rsidR="00340DC4" w:rsidRPr="009143E3" w:rsidRDefault="00340DC4" w:rsidP="00340DC4">
            <w:pPr>
              <w:spacing w:after="160" w:line="240" w:lineRule="auto"/>
              <w:rPr>
                <w:b/>
                <w:bCs/>
                <w:sz w:val="20"/>
                <w:szCs w:val="20"/>
              </w:rPr>
            </w:pPr>
            <w:r w:rsidRPr="009143E3">
              <w:rPr>
                <w:b/>
                <w:bCs/>
                <w:sz w:val="20"/>
                <w:szCs w:val="20"/>
              </w:rPr>
              <w:t>t = 2.5</w:t>
            </w:r>
          </w:p>
        </w:tc>
        <w:tc>
          <w:tcPr>
            <w:tcW w:w="651" w:type="pct"/>
          </w:tcPr>
          <w:p w14:paraId="57E96D51" w14:textId="77777777" w:rsidR="00340DC4" w:rsidRPr="009143E3" w:rsidRDefault="00340DC4" w:rsidP="00340DC4">
            <w:pPr>
              <w:spacing w:after="160" w:line="240" w:lineRule="auto"/>
              <w:rPr>
                <w:sz w:val="20"/>
                <w:szCs w:val="20"/>
              </w:rPr>
            </w:pPr>
            <w:r w:rsidRPr="009143E3">
              <w:rPr>
                <w:sz w:val="20"/>
                <w:szCs w:val="20"/>
              </w:rPr>
              <w:t>19</w:t>
            </w:r>
            <w:r w:rsidRPr="009143E3">
              <w:rPr>
                <w:sz w:val="20"/>
                <w:szCs w:val="20"/>
              </w:rPr>
              <w:br/>
              <w:t>(p=0.045)</w:t>
            </w:r>
          </w:p>
        </w:tc>
        <w:tc>
          <w:tcPr>
            <w:tcW w:w="652" w:type="pct"/>
          </w:tcPr>
          <w:p w14:paraId="31139990" w14:textId="77777777" w:rsidR="00340DC4" w:rsidRPr="009143E3" w:rsidRDefault="00340DC4" w:rsidP="00340DC4">
            <w:pPr>
              <w:spacing w:after="160" w:line="240" w:lineRule="auto"/>
              <w:rPr>
                <w:sz w:val="20"/>
                <w:szCs w:val="20"/>
              </w:rPr>
            </w:pPr>
            <w:r w:rsidRPr="009143E3">
              <w:rPr>
                <w:sz w:val="20"/>
                <w:szCs w:val="20"/>
              </w:rPr>
              <w:t>-</w:t>
            </w:r>
          </w:p>
        </w:tc>
        <w:tc>
          <w:tcPr>
            <w:tcW w:w="644" w:type="pct"/>
          </w:tcPr>
          <w:p w14:paraId="57F6FAAF" w14:textId="77777777" w:rsidR="00340DC4" w:rsidRPr="009143E3" w:rsidRDefault="00340DC4" w:rsidP="00340DC4">
            <w:pPr>
              <w:spacing w:after="160" w:line="240" w:lineRule="auto"/>
              <w:rPr>
                <w:sz w:val="20"/>
                <w:szCs w:val="20"/>
              </w:rPr>
            </w:pPr>
            <w:r w:rsidRPr="009143E3">
              <w:rPr>
                <w:sz w:val="20"/>
                <w:szCs w:val="20"/>
              </w:rPr>
              <w:t>23</w:t>
            </w:r>
            <w:r w:rsidRPr="009143E3">
              <w:rPr>
                <w:sz w:val="20"/>
                <w:szCs w:val="20"/>
              </w:rPr>
              <w:br/>
              <w:t>(p=0.041)</w:t>
            </w:r>
          </w:p>
        </w:tc>
        <w:tc>
          <w:tcPr>
            <w:tcW w:w="659" w:type="pct"/>
          </w:tcPr>
          <w:p w14:paraId="38FBEF74" w14:textId="77777777" w:rsidR="00340DC4" w:rsidRPr="009143E3" w:rsidRDefault="00340DC4" w:rsidP="00340DC4">
            <w:pPr>
              <w:spacing w:after="160" w:line="240" w:lineRule="auto"/>
              <w:rPr>
                <w:sz w:val="20"/>
                <w:szCs w:val="20"/>
              </w:rPr>
            </w:pPr>
            <w:r w:rsidRPr="009143E3">
              <w:rPr>
                <w:sz w:val="20"/>
                <w:szCs w:val="20"/>
              </w:rPr>
              <w:t>-</w:t>
            </w:r>
          </w:p>
        </w:tc>
        <w:tc>
          <w:tcPr>
            <w:tcW w:w="654" w:type="pct"/>
          </w:tcPr>
          <w:p w14:paraId="341E13DA" w14:textId="77777777" w:rsidR="00340DC4" w:rsidRPr="009143E3" w:rsidRDefault="00340DC4" w:rsidP="00340DC4">
            <w:pPr>
              <w:spacing w:after="160" w:line="240" w:lineRule="auto"/>
              <w:rPr>
                <w:sz w:val="20"/>
                <w:szCs w:val="20"/>
              </w:rPr>
            </w:pPr>
            <w:r w:rsidRPr="009143E3">
              <w:rPr>
                <w:sz w:val="20"/>
                <w:szCs w:val="20"/>
              </w:rPr>
              <w:t>11</w:t>
            </w:r>
            <w:r w:rsidRPr="009143E3">
              <w:rPr>
                <w:sz w:val="20"/>
                <w:szCs w:val="20"/>
              </w:rPr>
              <w:br/>
              <w:t>(p=0.072)</w:t>
            </w:r>
          </w:p>
        </w:tc>
        <w:tc>
          <w:tcPr>
            <w:tcW w:w="681" w:type="pct"/>
          </w:tcPr>
          <w:p w14:paraId="00EC5C74" w14:textId="77777777" w:rsidR="00340DC4" w:rsidRPr="009143E3" w:rsidRDefault="00340DC4" w:rsidP="00340DC4">
            <w:pPr>
              <w:spacing w:after="160" w:line="240" w:lineRule="auto"/>
              <w:rPr>
                <w:sz w:val="20"/>
                <w:szCs w:val="20"/>
              </w:rPr>
            </w:pPr>
            <w:r w:rsidRPr="009143E3">
              <w:rPr>
                <w:sz w:val="20"/>
                <w:szCs w:val="20"/>
              </w:rPr>
              <w:t>2</w:t>
            </w:r>
            <w:r w:rsidRPr="009143E3">
              <w:rPr>
                <w:sz w:val="20"/>
                <w:szCs w:val="20"/>
              </w:rPr>
              <w:br/>
              <w:t>(p=0.239)</w:t>
            </w:r>
          </w:p>
        </w:tc>
      </w:tr>
      <w:tr w:rsidR="00340DC4" w:rsidRPr="009143E3" w14:paraId="7C65A358" w14:textId="77777777" w:rsidTr="005F17B1">
        <w:trPr>
          <w:trHeight w:val="227"/>
        </w:trPr>
        <w:tc>
          <w:tcPr>
            <w:tcW w:w="1059" w:type="pct"/>
            <w:shd w:val="clear" w:color="auto" w:fill="F2F2F2" w:themeFill="background1" w:themeFillShade="F2"/>
          </w:tcPr>
          <w:p w14:paraId="49B8FBAF" w14:textId="77777777" w:rsidR="00340DC4" w:rsidRPr="009143E3" w:rsidRDefault="00340DC4" w:rsidP="00340DC4">
            <w:pPr>
              <w:spacing w:after="160" w:line="240" w:lineRule="auto"/>
              <w:rPr>
                <w:b/>
                <w:bCs/>
                <w:sz w:val="20"/>
                <w:szCs w:val="20"/>
              </w:rPr>
            </w:pPr>
            <w:r w:rsidRPr="009143E3">
              <w:rPr>
                <w:b/>
                <w:bCs/>
                <w:sz w:val="20"/>
                <w:szCs w:val="20"/>
              </w:rPr>
              <w:t>t = 3.0</w:t>
            </w:r>
          </w:p>
        </w:tc>
        <w:tc>
          <w:tcPr>
            <w:tcW w:w="651" w:type="pct"/>
          </w:tcPr>
          <w:p w14:paraId="589C411A" w14:textId="77777777" w:rsidR="00340DC4" w:rsidRPr="009143E3" w:rsidRDefault="00340DC4" w:rsidP="00340DC4">
            <w:pPr>
              <w:spacing w:after="160" w:line="240" w:lineRule="auto"/>
              <w:rPr>
                <w:sz w:val="20"/>
                <w:szCs w:val="20"/>
              </w:rPr>
            </w:pPr>
            <w:r w:rsidRPr="009143E3">
              <w:rPr>
                <w:sz w:val="20"/>
                <w:szCs w:val="20"/>
              </w:rPr>
              <w:t>2</w:t>
            </w:r>
            <w:r w:rsidRPr="009143E3">
              <w:rPr>
                <w:sz w:val="20"/>
                <w:szCs w:val="20"/>
              </w:rPr>
              <w:br/>
              <w:t>(p=0.077)</w:t>
            </w:r>
          </w:p>
        </w:tc>
        <w:tc>
          <w:tcPr>
            <w:tcW w:w="652" w:type="pct"/>
          </w:tcPr>
          <w:p w14:paraId="7D7A607A" w14:textId="77777777" w:rsidR="00340DC4" w:rsidRPr="009143E3" w:rsidRDefault="00340DC4" w:rsidP="00340DC4">
            <w:pPr>
              <w:spacing w:after="160" w:line="240" w:lineRule="auto"/>
              <w:rPr>
                <w:sz w:val="20"/>
                <w:szCs w:val="20"/>
              </w:rPr>
            </w:pPr>
            <w:r w:rsidRPr="009143E3">
              <w:rPr>
                <w:sz w:val="20"/>
                <w:szCs w:val="20"/>
              </w:rPr>
              <w:t>-</w:t>
            </w:r>
          </w:p>
        </w:tc>
        <w:tc>
          <w:tcPr>
            <w:tcW w:w="644" w:type="pct"/>
          </w:tcPr>
          <w:p w14:paraId="5AD426F3" w14:textId="77777777" w:rsidR="00340DC4" w:rsidRPr="009143E3" w:rsidRDefault="00340DC4" w:rsidP="00340DC4">
            <w:pPr>
              <w:spacing w:after="160" w:line="240" w:lineRule="auto"/>
              <w:rPr>
                <w:sz w:val="20"/>
                <w:szCs w:val="20"/>
              </w:rPr>
            </w:pPr>
            <w:r w:rsidRPr="009143E3">
              <w:rPr>
                <w:sz w:val="20"/>
                <w:szCs w:val="20"/>
              </w:rPr>
              <w:t>9</w:t>
            </w:r>
            <w:r w:rsidRPr="009143E3">
              <w:rPr>
                <w:sz w:val="20"/>
                <w:szCs w:val="20"/>
              </w:rPr>
              <w:br/>
              <w:t>(p=0.018)</w:t>
            </w:r>
          </w:p>
        </w:tc>
        <w:tc>
          <w:tcPr>
            <w:tcW w:w="659" w:type="pct"/>
          </w:tcPr>
          <w:p w14:paraId="17E71112" w14:textId="77777777" w:rsidR="00340DC4" w:rsidRPr="009143E3" w:rsidRDefault="00340DC4" w:rsidP="00340DC4">
            <w:pPr>
              <w:spacing w:after="160" w:line="240" w:lineRule="auto"/>
              <w:rPr>
                <w:sz w:val="20"/>
                <w:szCs w:val="20"/>
              </w:rPr>
            </w:pPr>
            <w:r w:rsidRPr="009143E3">
              <w:rPr>
                <w:sz w:val="20"/>
                <w:szCs w:val="20"/>
              </w:rPr>
              <w:t>-</w:t>
            </w:r>
          </w:p>
        </w:tc>
        <w:tc>
          <w:tcPr>
            <w:tcW w:w="654" w:type="pct"/>
          </w:tcPr>
          <w:p w14:paraId="16869C62" w14:textId="77777777" w:rsidR="00340DC4" w:rsidRPr="009143E3" w:rsidRDefault="00340DC4" w:rsidP="00340DC4">
            <w:pPr>
              <w:spacing w:after="160" w:line="240" w:lineRule="auto"/>
              <w:rPr>
                <w:sz w:val="20"/>
                <w:szCs w:val="20"/>
              </w:rPr>
            </w:pPr>
            <w:r w:rsidRPr="009143E3">
              <w:rPr>
                <w:sz w:val="20"/>
                <w:szCs w:val="20"/>
              </w:rPr>
              <w:t>3</w:t>
            </w:r>
            <w:r w:rsidRPr="009143E3">
              <w:rPr>
                <w:sz w:val="20"/>
                <w:szCs w:val="20"/>
              </w:rPr>
              <w:br/>
              <w:t>(p=0.056)</w:t>
            </w:r>
          </w:p>
        </w:tc>
        <w:tc>
          <w:tcPr>
            <w:tcW w:w="681" w:type="pct"/>
          </w:tcPr>
          <w:p w14:paraId="452A21F6" w14:textId="77777777" w:rsidR="00340DC4" w:rsidRPr="009143E3" w:rsidRDefault="00340DC4" w:rsidP="00340DC4">
            <w:pPr>
              <w:spacing w:after="160" w:line="240" w:lineRule="auto"/>
              <w:rPr>
                <w:sz w:val="20"/>
                <w:szCs w:val="20"/>
              </w:rPr>
            </w:pPr>
            <w:r w:rsidRPr="009143E3">
              <w:rPr>
                <w:sz w:val="20"/>
                <w:szCs w:val="20"/>
              </w:rPr>
              <w:t>1</w:t>
            </w:r>
            <w:r w:rsidRPr="009143E3">
              <w:rPr>
                <w:sz w:val="20"/>
                <w:szCs w:val="20"/>
              </w:rPr>
              <w:br/>
              <w:t>(p=0.161)</w:t>
            </w:r>
          </w:p>
        </w:tc>
      </w:tr>
      <w:tr w:rsidR="00340DC4" w:rsidRPr="009143E3" w14:paraId="1CE99967" w14:textId="77777777" w:rsidTr="005F17B1">
        <w:trPr>
          <w:trHeight w:val="227"/>
        </w:trPr>
        <w:tc>
          <w:tcPr>
            <w:tcW w:w="1059" w:type="pct"/>
            <w:shd w:val="clear" w:color="auto" w:fill="F2F2F2" w:themeFill="background1" w:themeFillShade="F2"/>
          </w:tcPr>
          <w:p w14:paraId="62386406" w14:textId="77777777" w:rsidR="00340DC4" w:rsidRPr="009143E3" w:rsidRDefault="00340DC4" w:rsidP="00340DC4">
            <w:pPr>
              <w:spacing w:after="160" w:line="240" w:lineRule="auto"/>
              <w:rPr>
                <w:b/>
                <w:bCs/>
                <w:sz w:val="20"/>
                <w:szCs w:val="20"/>
              </w:rPr>
            </w:pPr>
            <w:r w:rsidRPr="009143E3">
              <w:rPr>
                <w:b/>
                <w:bCs/>
                <w:sz w:val="20"/>
                <w:szCs w:val="20"/>
              </w:rPr>
              <w:t>t = 3.5</w:t>
            </w:r>
          </w:p>
        </w:tc>
        <w:tc>
          <w:tcPr>
            <w:tcW w:w="651" w:type="pct"/>
          </w:tcPr>
          <w:p w14:paraId="28621A2A" w14:textId="77777777" w:rsidR="00340DC4" w:rsidRPr="009143E3" w:rsidRDefault="00340DC4" w:rsidP="00340DC4">
            <w:pPr>
              <w:spacing w:after="160" w:line="240" w:lineRule="auto"/>
              <w:rPr>
                <w:sz w:val="20"/>
                <w:szCs w:val="20"/>
              </w:rPr>
            </w:pPr>
            <w:r w:rsidRPr="009143E3">
              <w:rPr>
                <w:sz w:val="20"/>
                <w:szCs w:val="20"/>
              </w:rPr>
              <w:t>-</w:t>
            </w:r>
          </w:p>
        </w:tc>
        <w:tc>
          <w:tcPr>
            <w:tcW w:w="652" w:type="pct"/>
          </w:tcPr>
          <w:p w14:paraId="56928AE2" w14:textId="77777777" w:rsidR="00340DC4" w:rsidRPr="009143E3" w:rsidRDefault="00340DC4" w:rsidP="00340DC4">
            <w:pPr>
              <w:spacing w:after="160" w:line="240" w:lineRule="auto"/>
              <w:rPr>
                <w:sz w:val="20"/>
                <w:szCs w:val="20"/>
              </w:rPr>
            </w:pPr>
            <w:r w:rsidRPr="009143E3">
              <w:rPr>
                <w:sz w:val="20"/>
                <w:szCs w:val="20"/>
              </w:rPr>
              <w:t>-</w:t>
            </w:r>
          </w:p>
        </w:tc>
        <w:tc>
          <w:tcPr>
            <w:tcW w:w="644" w:type="pct"/>
          </w:tcPr>
          <w:p w14:paraId="4EE6E0D5" w14:textId="77777777" w:rsidR="00340DC4" w:rsidRPr="009143E3" w:rsidRDefault="00340DC4" w:rsidP="00340DC4">
            <w:pPr>
              <w:spacing w:after="160" w:line="240" w:lineRule="auto"/>
              <w:rPr>
                <w:sz w:val="20"/>
                <w:szCs w:val="20"/>
              </w:rPr>
            </w:pPr>
            <w:r w:rsidRPr="009143E3">
              <w:rPr>
                <w:sz w:val="20"/>
                <w:szCs w:val="20"/>
              </w:rPr>
              <w:t>1</w:t>
            </w:r>
            <w:r w:rsidRPr="009143E3">
              <w:rPr>
                <w:sz w:val="20"/>
                <w:szCs w:val="20"/>
              </w:rPr>
              <w:br/>
              <w:t>(p=0.053)</w:t>
            </w:r>
          </w:p>
        </w:tc>
        <w:tc>
          <w:tcPr>
            <w:tcW w:w="659" w:type="pct"/>
          </w:tcPr>
          <w:p w14:paraId="0A4C3854" w14:textId="77777777" w:rsidR="00340DC4" w:rsidRPr="009143E3" w:rsidRDefault="00340DC4" w:rsidP="00340DC4">
            <w:pPr>
              <w:spacing w:after="160" w:line="240" w:lineRule="auto"/>
              <w:rPr>
                <w:sz w:val="20"/>
                <w:szCs w:val="20"/>
              </w:rPr>
            </w:pPr>
            <w:r w:rsidRPr="009143E3">
              <w:rPr>
                <w:sz w:val="20"/>
                <w:szCs w:val="20"/>
              </w:rPr>
              <w:t>-</w:t>
            </w:r>
          </w:p>
        </w:tc>
        <w:tc>
          <w:tcPr>
            <w:tcW w:w="654" w:type="pct"/>
          </w:tcPr>
          <w:p w14:paraId="2919A60A" w14:textId="77777777" w:rsidR="00340DC4" w:rsidRPr="009143E3" w:rsidRDefault="00340DC4" w:rsidP="00340DC4">
            <w:pPr>
              <w:spacing w:after="160" w:line="240" w:lineRule="auto"/>
              <w:rPr>
                <w:sz w:val="20"/>
                <w:szCs w:val="20"/>
              </w:rPr>
            </w:pPr>
            <w:r w:rsidRPr="009143E3">
              <w:rPr>
                <w:sz w:val="20"/>
                <w:szCs w:val="20"/>
              </w:rPr>
              <w:t>1</w:t>
            </w:r>
            <w:r w:rsidRPr="009143E3">
              <w:rPr>
                <w:sz w:val="20"/>
                <w:szCs w:val="20"/>
              </w:rPr>
              <w:br/>
              <w:t>(p=0.054)</w:t>
            </w:r>
          </w:p>
        </w:tc>
        <w:tc>
          <w:tcPr>
            <w:tcW w:w="681" w:type="pct"/>
          </w:tcPr>
          <w:p w14:paraId="580397F6" w14:textId="77777777" w:rsidR="00340DC4" w:rsidRPr="009143E3" w:rsidRDefault="00340DC4" w:rsidP="00340DC4">
            <w:pPr>
              <w:spacing w:after="160" w:line="240" w:lineRule="auto"/>
              <w:rPr>
                <w:sz w:val="20"/>
                <w:szCs w:val="20"/>
              </w:rPr>
            </w:pPr>
            <w:r w:rsidRPr="009143E3">
              <w:rPr>
                <w:sz w:val="20"/>
                <w:szCs w:val="20"/>
              </w:rPr>
              <w:t>-</w:t>
            </w:r>
          </w:p>
        </w:tc>
      </w:tr>
      <w:tr w:rsidR="005F17B1" w:rsidRPr="009143E3" w14:paraId="128F9C5A" w14:textId="77777777" w:rsidTr="005F17B1">
        <w:trPr>
          <w:trHeight w:val="227"/>
        </w:trPr>
        <w:tc>
          <w:tcPr>
            <w:tcW w:w="1059" w:type="pct"/>
            <w:shd w:val="clear" w:color="auto" w:fill="F2F2F2" w:themeFill="background1" w:themeFillShade="F2"/>
          </w:tcPr>
          <w:p w14:paraId="48AEC083" w14:textId="77777777" w:rsidR="00340DC4" w:rsidRPr="009143E3" w:rsidRDefault="00340DC4" w:rsidP="00340DC4">
            <w:pPr>
              <w:spacing w:after="160" w:line="240" w:lineRule="auto"/>
              <w:rPr>
                <w:b/>
                <w:bCs/>
                <w:sz w:val="20"/>
                <w:szCs w:val="20"/>
              </w:rPr>
            </w:pPr>
            <w:r w:rsidRPr="009143E3">
              <w:rPr>
                <w:b/>
                <w:bCs/>
                <w:sz w:val="20"/>
                <w:szCs w:val="20"/>
              </w:rPr>
              <w:t>SC</w:t>
            </w:r>
          </w:p>
        </w:tc>
        <w:tc>
          <w:tcPr>
            <w:tcW w:w="651" w:type="pct"/>
            <w:shd w:val="clear" w:color="auto" w:fill="F2F2F2" w:themeFill="background1" w:themeFillShade="F2"/>
          </w:tcPr>
          <w:p w14:paraId="731C2EFD" w14:textId="77777777" w:rsidR="00340DC4" w:rsidRPr="009143E3" w:rsidRDefault="00340DC4" w:rsidP="00340DC4">
            <w:pPr>
              <w:spacing w:after="160" w:line="240" w:lineRule="auto"/>
              <w:rPr>
                <w:sz w:val="20"/>
                <w:szCs w:val="20"/>
              </w:rPr>
            </w:pPr>
            <w:r w:rsidRPr="009143E3">
              <w:rPr>
                <w:b/>
                <w:bCs/>
                <w:sz w:val="20"/>
                <w:szCs w:val="20"/>
              </w:rPr>
              <w:t>A &gt; S</w:t>
            </w:r>
          </w:p>
        </w:tc>
        <w:tc>
          <w:tcPr>
            <w:tcW w:w="652" w:type="pct"/>
            <w:shd w:val="clear" w:color="auto" w:fill="F2F2F2" w:themeFill="background1" w:themeFillShade="F2"/>
          </w:tcPr>
          <w:p w14:paraId="1B43921A" w14:textId="77777777" w:rsidR="00340DC4" w:rsidRPr="009143E3" w:rsidRDefault="00340DC4" w:rsidP="00340DC4">
            <w:pPr>
              <w:spacing w:after="160" w:line="240" w:lineRule="auto"/>
              <w:rPr>
                <w:sz w:val="20"/>
                <w:szCs w:val="20"/>
              </w:rPr>
            </w:pPr>
            <w:r w:rsidRPr="009143E3">
              <w:rPr>
                <w:b/>
                <w:bCs/>
                <w:sz w:val="20"/>
                <w:szCs w:val="20"/>
              </w:rPr>
              <w:t>A &lt; S</w:t>
            </w:r>
          </w:p>
        </w:tc>
        <w:tc>
          <w:tcPr>
            <w:tcW w:w="644" w:type="pct"/>
            <w:shd w:val="clear" w:color="auto" w:fill="F2F2F2" w:themeFill="background1" w:themeFillShade="F2"/>
          </w:tcPr>
          <w:p w14:paraId="0A48C265" w14:textId="77777777" w:rsidR="00340DC4" w:rsidRPr="009143E3" w:rsidRDefault="00340DC4" w:rsidP="00340DC4">
            <w:pPr>
              <w:spacing w:after="160" w:line="240" w:lineRule="auto"/>
              <w:rPr>
                <w:sz w:val="20"/>
                <w:szCs w:val="20"/>
              </w:rPr>
            </w:pPr>
            <w:r w:rsidRPr="009143E3">
              <w:rPr>
                <w:b/>
                <w:bCs/>
                <w:sz w:val="20"/>
                <w:szCs w:val="20"/>
              </w:rPr>
              <w:t>LA &gt; S</w:t>
            </w:r>
          </w:p>
        </w:tc>
        <w:tc>
          <w:tcPr>
            <w:tcW w:w="659" w:type="pct"/>
            <w:shd w:val="clear" w:color="auto" w:fill="F2F2F2" w:themeFill="background1" w:themeFillShade="F2"/>
          </w:tcPr>
          <w:p w14:paraId="24565317" w14:textId="77777777" w:rsidR="00340DC4" w:rsidRPr="009143E3" w:rsidRDefault="00340DC4" w:rsidP="00340DC4">
            <w:pPr>
              <w:spacing w:after="160" w:line="240" w:lineRule="auto"/>
              <w:rPr>
                <w:sz w:val="20"/>
                <w:szCs w:val="20"/>
              </w:rPr>
            </w:pPr>
            <w:r w:rsidRPr="009143E3">
              <w:rPr>
                <w:b/>
                <w:bCs/>
                <w:sz w:val="20"/>
                <w:szCs w:val="20"/>
              </w:rPr>
              <w:t>LA &lt; S</w:t>
            </w:r>
          </w:p>
        </w:tc>
        <w:tc>
          <w:tcPr>
            <w:tcW w:w="654" w:type="pct"/>
            <w:shd w:val="clear" w:color="auto" w:fill="F2F2F2" w:themeFill="background1" w:themeFillShade="F2"/>
          </w:tcPr>
          <w:p w14:paraId="1EBE6E40" w14:textId="77777777" w:rsidR="00340DC4" w:rsidRPr="009143E3" w:rsidRDefault="00340DC4" w:rsidP="00340DC4">
            <w:pPr>
              <w:spacing w:after="160" w:line="240" w:lineRule="auto"/>
              <w:rPr>
                <w:sz w:val="20"/>
                <w:szCs w:val="20"/>
              </w:rPr>
            </w:pPr>
            <w:r w:rsidRPr="009143E3">
              <w:rPr>
                <w:b/>
                <w:bCs/>
                <w:sz w:val="20"/>
                <w:szCs w:val="20"/>
              </w:rPr>
              <w:t>RA &gt; S</w:t>
            </w:r>
          </w:p>
        </w:tc>
        <w:tc>
          <w:tcPr>
            <w:tcW w:w="681" w:type="pct"/>
            <w:shd w:val="clear" w:color="auto" w:fill="F2F2F2" w:themeFill="background1" w:themeFillShade="F2"/>
          </w:tcPr>
          <w:p w14:paraId="0A985F60" w14:textId="77777777" w:rsidR="00340DC4" w:rsidRPr="009143E3" w:rsidRDefault="00340DC4" w:rsidP="00340DC4">
            <w:pPr>
              <w:spacing w:after="160" w:line="240" w:lineRule="auto"/>
              <w:rPr>
                <w:sz w:val="20"/>
                <w:szCs w:val="20"/>
              </w:rPr>
            </w:pPr>
            <w:r w:rsidRPr="009143E3">
              <w:rPr>
                <w:b/>
                <w:bCs/>
                <w:sz w:val="20"/>
                <w:szCs w:val="20"/>
              </w:rPr>
              <w:t>RA &lt; S</w:t>
            </w:r>
          </w:p>
        </w:tc>
      </w:tr>
      <w:tr w:rsidR="00340DC4" w:rsidRPr="009143E3" w14:paraId="488C0DF0" w14:textId="77777777" w:rsidTr="005F17B1">
        <w:trPr>
          <w:trHeight w:val="227"/>
        </w:trPr>
        <w:tc>
          <w:tcPr>
            <w:tcW w:w="1059" w:type="pct"/>
            <w:shd w:val="clear" w:color="auto" w:fill="F2F2F2" w:themeFill="background1" w:themeFillShade="F2"/>
          </w:tcPr>
          <w:p w14:paraId="2A6DDE32" w14:textId="77777777" w:rsidR="00340DC4" w:rsidRPr="009143E3" w:rsidRDefault="00340DC4" w:rsidP="00340DC4">
            <w:pPr>
              <w:spacing w:after="160" w:line="240" w:lineRule="auto"/>
              <w:rPr>
                <w:b/>
                <w:bCs/>
                <w:sz w:val="20"/>
                <w:szCs w:val="20"/>
              </w:rPr>
            </w:pPr>
            <w:r w:rsidRPr="009143E3">
              <w:rPr>
                <w:b/>
                <w:bCs/>
                <w:sz w:val="20"/>
                <w:szCs w:val="20"/>
              </w:rPr>
              <w:t>t = 2.5</w:t>
            </w:r>
          </w:p>
        </w:tc>
        <w:tc>
          <w:tcPr>
            <w:tcW w:w="651" w:type="pct"/>
          </w:tcPr>
          <w:p w14:paraId="53F1F22A" w14:textId="77777777" w:rsidR="00340DC4" w:rsidRPr="009143E3" w:rsidRDefault="00340DC4" w:rsidP="00340DC4">
            <w:pPr>
              <w:spacing w:after="160" w:line="240" w:lineRule="auto"/>
              <w:rPr>
                <w:sz w:val="20"/>
                <w:szCs w:val="20"/>
              </w:rPr>
            </w:pPr>
            <w:r w:rsidRPr="009143E3">
              <w:rPr>
                <w:sz w:val="20"/>
                <w:szCs w:val="20"/>
              </w:rPr>
              <w:t>1</w:t>
            </w:r>
            <w:r w:rsidRPr="009143E3">
              <w:rPr>
                <w:sz w:val="20"/>
                <w:szCs w:val="20"/>
              </w:rPr>
              <w:br/>
              <w:t>(p=0.684)</w:t>
            </w:r>
          </w:p>
        </w:tc>
        <w:tc>
          <w:tcPr>
            <w:tcW w:w="652" w:type="pct"/>
          </w:tcPr>
          <w:p w14:paraId="03E41279" w14:textId="77777777" w:rsidR="00340DC4" w:rsidRPr="009143E3" w:rsidRDefault="00340DC4" w:rsidP="00340DC4">
            <w:pPr>
              <w:spacing w:after="160" w:line="240" w:lineRule="auto"/>
              <w:rPr>
                <w:sz w:val="20"/>
                <w:szCs w:val="20"/>
              </w:rPr>
            </w:pPr>
            <w:r w:rsidRPr="009143E3">
              <w:rPr>
                <w:sz w:val="20"/>
                <w:szCs w:val="20"/>
              </w:rPr>
              <w:t>5</w:t>
            </w:r>
            <w:r w:rsidRPr="009143E3">
              <w:rPr>
                <w:sz w:val="20"/>
                <w:szCs w:val="20"/>
              </w:rPr>
              <w:br/>
              <w:t>(p=0.104)</w:t>
            </w:r>
          </w:p>
        </w:tc>
        <w:tc>
          <w:tcPr>
            <w:tcW w:w="644" w:type="pct"/>
          </w:tcPr>
          <w:p w14:paraId="5FA55DEF" w14:textId="77777777" w:rsidR="00340DC4" w:rsidRPr="009143E3" w:rsidRDefault="00340DC4" w:rsidP="00340DC4">
            <w:pPr>
              <w:spacing w:after="160" w:line="240" w:lineRule="auto"/>
              <w:rPr>
                <w:sz w:val="20"/>
                <w:szCs w:val="20"/>
              </w:rPr>
            </w:pPr>
            <w:r w:rsidRPr="009143E3">
              <w:rPr>
                <w:sz w:val="20"/>
                <w:szCs w:val="20"/>
              </w:rPr>
              <w:t>3</w:t>
            </w:r>
            <w:r w:rsidRPr="009143E3">
              <w:rPr>
                <w:sz w:val="20"/>
                <w:szCs w:val="20"/>
              </w:rPr>
              <w:br/>
              <w:t>(p=0.231)</w:t>
            </w:r>
          </w:p>
        </w:tc>
        <w:tc>
          <w:tcPr>
            <w:tcW w:w="659" w:type="pct"/>
          </w:tcPr>
          <w:p w14:paraId="66117995" w14:textId="77777777" w:rsidR="00340DC4" w:rsidRPr="009143E3" w:rsidRDefault="00340DC4" w:rsidP="00340DC4">
            <w:pPr>
              <w:spacing w:after="160" w:line="240" w:lineRule="auto"/>
              <w:rPr>
                <w:sz w:val="20"/>
                <w:szCs w:val="20"/>
              </w:rPr>
            </w:pPr>
            <w:r w:rsidRPr="009143E3">
              <w:rPr>
                <w:sz w:val="20"/>
                <w:szCs w:val="20"/>
              </w:rPr>
              <w:t>6</w:t>
            </w:r>
            <w:r w:rsidRPr="009143E3">
              <w:rPr>
                <w:sz w:val="20"/>
                <w:szCs w:val="20"/>
              </w:rPr>
              <w:br/>
              <w:t>(p=0.074)</w:t>
            </w:r>
          </w:p>
        </w:tc>
        <w:tc>
          <w:tcPr>
            <w:tcW w:w="654" w:type="pct"/>
          </w:tcPr>
          <w:p w14:paraId="47722836" w14:textId="77777777" w:rsidR="00340DC4" w:rsidRPr="009143E3" w:rsidRDefault="00340DC4" w:rsidP="00340DC4">
            <w:pPr>
              <w:spacing w:after="160" w:line="240" w:lineRule="auto"/>
              <w:rPr>
                <w:sz w:val="20"/>
                <w:szCs w:val="20"/>
              </w:rPr>
            </w:pPr>
            <w:r w:rsidRPr="009143E3">
              <w:rPr>
                <w:sz w:val="20"/>
                <w:szCs w:val="20"/>
              </w:rPr>
              <w:t>2</w:t>
            </w:r>
            <w:r w:rsidRPr="009143E3">
              <w:rPr>
                <w:sz w:val="20"/>
                <w:szCs w:val="20"/>
              </w:rPr>
              <w:br/>
              <w:t>(p=0.423)</w:t>
            </w:r>
          </w:p>
        </w:tc>
        <w:tc>
          <w:tcPr>
            <w:tcW w:w="681" w:type="pct"/>
          </w:tcPr>
          <w:p w14:paraId="017D8CB8" w14:textId="77777777" w:rsidR="00340DC4" w:rsidRPr="009143E3" w:rsidRDefault="00340DC4" w:rsidP="00340DC4">
            <w:pPr>
              <w:spacing w:after="160" w:line="240" w:lineRule="auto"/>
              <w:rPr>
                <w:sz w:val="20"/>
                <w:szCs w:val="20"/>
              </w:rPr>
            </w:pPr>
            <w:r w:rsidRPr="009143E3">
              <w:rPr>
                <w:sz w:val="20"/>
                <w:szCs w:val="20"/>
              </w:rPr>
              <w:t>13</w:t>
            </w:r>
            <w:r w:rsidRPr="009143E3">
              <w:rPr>
                <w:sz w:val="20"/>
                <w:szCs w:val="20"/>
              </w:rPr>
              <w:br/>
              <w:t>(p=0.031)</w:t>
            </w:r>
          </w:p>
        </w:tc>
      </w:tr>
      <w:tr w:rsidR="00340DC4" w:rsidRPr="009143E3" w14:paraId="545638B1" w14:textId="77777777" w:rsidTr="005F17B1">
        <w:trPr>
          <w:trHeight w:val="227"/>
        </w:trPr>
        <w:tc>
          <w:tcPr>
            <w:tcW w:w="1059" w:type="pct"/>
            <w:shd w:val="clear" w:color="auto" w:fill="F2F2F2" w:themeFill="background1" w:themeFillShade="F2"/>
          </w:tcPr>
          <w:p w14:paraId="3FFF98A4" w14:textId="77777777" w:rsidR="00340DC4" w:rsidRPr="009143E3" w:rsidRDefault="00340DC4" w:rsidP="00340DC4">
            <w:pPr>
              <w:spacing w:after="160" w:line="240" w:lineRule="auto"/>
              <w:rPr>
                <w:b/>
                <w:bCs/>
                <w:sz w:val="20"/>
                <w:szCs w:val="20"/>
              </w:rPr>
            </w:pPr>
            <w:r w:rsidRPr="009143E3">
              <w:rPr>
                <w:b/>
                <w:bCs/>
                <w:sz w:val="20"/>
                <w:szCs w:val="20"/>
              </w:rPr>
              <w:t>t = 3.0</w:t>
            </w:r>
          </w:p>
        </w:tc>
        <w:tc>
          <w:tcPr>
            <w:tcW w:w="651" w:type="pct"/>
          </w:tcPr>
          <w:p w14:paraId="4B8F9276" w14:textId="77777777" w:rsidR="00340DC4" w:rsidRPr="009143E3" w:rsidRDefault="00340DC4" w:rsidP="00340DC4">
            <w:pPr>
              <w:spacing w:after="160" w:line="240" w:lineRule="auto"/>
              <w:rPr>
                <w:sz w:val="20"/>
                <w:szCs w:val="20"/>
              </w:rPr>
            </w:pPr>
            <w:r w:rsidRPr="009143E3">
              <w:rPr>
                <w:sz w:val="20"/>
                <w:szCs w:val="20"/>
              </w:rPr>
              <w:t>-</w:t>
            </w:r>
          </w:p>
        </w:tc>
        <w:tc>
          <w:tcPr>
            <w:tcW w:w="652" w:type="pct"/>
          </w:tcPr>
          <w:p w14:paraId="5DF28C43" w14:textId="77777777" w:rsidR="00340DC4" w:rsidRPr="009143E3" w:rsidRDefault="00340DC4" w:rsidP="00340DC4">
            <w:pPr>
              <w:spacing w:after="160" w:line="240" w:lineRule="auto"/>
              <w:rPr>
                <w:sz w:val="20"/>
                <w:szCs w:val="20"/>
              </w:rPr>
            </w:pPr>
            <w:r w:rsidRPr="009143E3">
              <w:rPr>
                <w:sz w:val="20"/>
                <w:szCs w:val="20"/>
              </w:rPr>
              <w:t>2</w:t>
            </w:r>
            <w:r w:rsidRPr="009143E3">
              <w:rPr>
                <w:sz w:val="20"/>
                <w:szCs w:val="20"/>
              </w:rPr>
              <w:br/>
              <w:t>(p=0.081)</w:t>
            </w:r>
          </w:p>
        </w:tc>
        <w:tc>
          <w:tcPr>
            <w:tcW w:w="644" w:type="pct"/>
          </w:tcPr>
          <w:p w14:paraId="3CFBC68C" w14:textId="77777777" w:rsidR="00340DC4" w:rsidRPr="009143E3" w:rsidRDefault="00340DC4" w:rsidP="00340DC4">
            <w:pPr>
              <w:spacing w:after="160" w:line="240" w:lineRule="auto"/>
              <w:rPr>
                <w:sz w:val="20"/>
                <w:szCs w:val="20"/>
              </w:rPr>
            </w:pPr>
            <w:r w:rsidRPr="009143E3">
              <w:rPr>
                <w:sz w:val="20"/>
                <w:szCs w:val="20"/>
              </w:rPr>
              <w:t>1</w:t>
            </w:r>
            <w:r w:rsidRPr="009143E3">
              <w:rPr>
                <w:sz w:val="20"/>
                <w:szCs w:val="20"/>
              </w:rPr>
              <w:br/>
              <w:t>(p=0.384)</w:t>
            </w:r>
          </w:p>
        </w:tc>
        <w:tc>
          <w:tcPr>
            <w:tcW w:w="659" w:type="pct"/>
          </w:tcPr>
          <w:p w14:paraId="21FCCB64" w14:textId="77777777" w:rsidR="00340DC4" w:rsidRPr="009143E3" w:rsidRDefault="00340DC4" w:rsidP="00340DC4">
            <w:pPr>
              <w:spacing w:after="160" w:line="240" w:lineRule="auto"/>
              <w:rPr>
                <w:sz w:val="20"/>
                <w:szCs w:val="20"/>
              </w:rPr>
            </w:pPr>
            <w:r w:rsidRPr="009143E3">
              <w:rPr>
                <w:sz w:val="20"/>
                <w:szCs w:val="20"/>
              </w:rPr>
              <w:t>1</w:t>
            </w:r>
            <w:r w:rsidRPr="009143E3">
              <w:rPr>
                <w:sz w:val="20"/>
                <w:szCs w:val="20"/>
              </w:rPr>
              <w:br/>
              <w:t>(p=0.241)</w:t>
            </w:r>
          </w:p>
        </w:tc>
        <w:tc>
          <w:tcPr>
            <w:tcW w:w="654" w:type="pct"/>
          </w:tcPr>
          <w:p w14:paraId="7A138FB2" w14:textId="77777777" w:rsidR="00340DC4" w:rsidRPr="009143E3" w:rsidRDefault="00340DC4" w:rsidP="00340DC4">
            <w:pPr>
              <w:spacing w:after="160" w:line="240" w:lineRule="auto"/>
              <w:rPr>
                <w:sz w:val="20"/>
                <w:szCs w:val="20"/>
              </w:rPr>
            </w:pPr>
            <w:r w:rsidRPr="009143E3">
              <w:rPr>
                <w:sz w:val="20"/>
                <w:szCs w:val="20"/>
              </w:rPr>
              <w:t>2</w:t>
            </w:r>
            <w:r w:rsidRPr="009143E3">
              <w:rPr>
                <w:sz w:val="20"/>
                <w:szCs w:val="20"/>
              </w:rPr>
              <w:br/>
              <w:t>(p=0.156)</w:t>
            </w:r>
          </w:p>
        </w:tc>
        <w:tc>
          <w:tcPr>
            <w:tcW w:w="681" w:type="pct"/>
          </w:tcPr>
          <w:p w14:paraId="5B7C8DBB" w14:textId="77777777" w:rsidR="00340DC4" w:rsidRPr="009143E3" w:rsidRDefault="00340DC4" w:rsidP="00340DC4">
            <w:pPr>
              <w:spacing w:after="160" w:line="240" w:lineRule="auto"/>
              <w:rPr>
                <w:sz w:val="20"/>
                <w:szCs w:val="20"/>
              </w:rPr>
            </w:pPr>
            <w:r w:rsidRPr="009143E3">
              <w:rPr>
                <w:sz w:val="20"/>
                <w:szCs w:val="20"/>
              </w:rPr>
              <w:t>4</w:t>
            </w:r>
            <w:r w:rsidRPr="009143E3">
              <w:rPr>
                <w:sz w:val="20"/>
                <w:szCs w:val="20"/>
              </w:rPr>
              <w:br/>
              <w:t>(p=0.016)</w:t>
            </w:r>
          </w:p>
        </w:tc>
      </w:tr>
      <w:tr w:rsidR="00340DC4" w:rsidRPr="009143E3" w14:paraId="41D01F07" w14:textId="77777777" w:rsidTr="005F17B1">
        <w:trPr>
          <w:trHeight w:val="227"/>
        </w:trPr>
        <w:tc>
          <w:tcPr>
            <w:tcW w:w="1059" w:type="pct"/>
            <w:shd w:val="clear" w:color="auto" w:fill="F2F2F2" w:themeFill="background1" w:themeFillShade="F2"/>
          </w:tcPr>
          <w:p w14:paraId="0AC9BE83" w14:textId="77777777" w:rsidR="00340DC4" w:rsidRPr="009143E3" w:rsidRDefault="00340DC4" w:rsidP="00340DC4">
            <w:pPr>
              <w:spacing w:after="160" w:line="240" w:lineRule="auto"/>
              <w:rPr>
                <w:b/>
                <w:bCs/>
                <w:sz w:val="20"/>
                <w:szCs w:val="20"/>
              </w:rPr>
            </w:pPr>
            <w:r w:rsidRPr="009143E3">
              <w:rPr>
                <w:b/>
                <w:bCs/>
                <w:sz w:val="20"/>
                <w:szCs w:val="20"/>
              </w:rPr>
              <w:t>t = 3.5</w:t>
            </w:r>
          </w:p>
        </w:tc>
        <w:tc>
          <w:tcPr>
            <w:tcW w:w="651" w:type="pct"/>
          </w:tcPr>
          <w:p w14:paraId="789E63C1" w14:textId="77777777" w:rsidR="00340DC4" w:rsidRPr="009143E3" w:rsidRDefault="00340DC4" w:rsidP="00340DC4">
            <w:pPr>
              <w:spacing w:after="160" w:line="240" w:lineRule="auto"/>
              <w:rPr>
                <w:sz w:val="20"/>
                <w:szCs w:val="20"/>
              </w:rPr>
            </w:pPr>
            <w:r w:rsidRPr="009143E3">
              <w:rPr>
                <w:sz w:val="20"/>
                <w:szCs w:val="20"/>
              </w:rPr>
              <w:t>-</w:t>
            </w:r>
          </w:p>
        </w:tc>
        <w:tc>
          <w:tcPr>
            <w:tcW w:w="652" w:type="pct"/>
          </w:tcPr>
          <w:p w14:paraId="6F65DDD8" w14:textId="77777777" w:rsidR="00340DC4" w:rsidRPr="009143E3" w:rsidRDefault="00340DC4" w:rsidP="00340DC4">
            <w:pPr>
              <w:spacing w:after="160" w:line="240" w:lineRule="auto"/>
              <w:rPr>
                <w:sz w:val="20"/>
                <w:szCs w:val="20"/>
              </w:rPr>
            </w:pPr>
            <w:r w:rsidRPr="009143E3">
              <w:rPr>
                <w:sz w:val="20"/>
                <w:szCs w:val="20"/>
              </w:rPr>
              <w:t>1</w:t>
            </w:r>
            <w:r w:rsidRPr="009143E3">
              <w:rPr>
                <w:sz w:val="20"/>
                <w:szCs w:val="20"/>
              </w:rPr>
              <w:br/>
              <w:t>(p=0.073)</w:t>
            </w:r>
          </w:p>
        </w:tc>
        <w:tc>
          <w:tcPr>
            <w:tcW w:w="644" w:type="pct"/>
          </w:tcPr>
          <w:p w14:paraId="31FC958A" w14:textId="77777777" w:rsidR="00340DC4" w:rsidRPr="009143E3" w:rsidRDefault="00340DC4" w:rsidP="00340DC4">
            <w:pPr>
              <w:spacing w:after="160" w:line="240" w:lineRule="auto"/>
              <w:rPr>
                <w:sz w:val="20"/>
                <w:szCs w:val="20"/>
              </w:rPr>
            </w:pPr>
            <w:r w:rsidRPr="009143E3">
              <w:rPr>
                <w:sz w:val="20"/>
                <w:szCs w:val="20"/>
              </w:rPr>
              <w:t>1</w:t>
            </w:r>
            <w:r w:rsidRPr="009143E3">
              <w:rPr>
                <w:sz w:val="20"/>
                <w:szCs w:val="20"/>
              </w:rPr>
              <w:br/>
              <w:t>(p=0.127)</w:t>
            </w:r>
          </w:p>
        </w:tc>
        <w:tc>
          <w:tcPr>
            <w:tcW w:w="659" w:type="pct"/>
          </w:tcPr>
          <w:p w14:paraId="4201A287" w14:textId="77777777" w:rsidR="00340DC4" w:rsidRPr="009143E3" w:rsidRDefault="00340DC4" w:rsidP="00340DC4">
            <w:pPr>
              <w:spacing w:after="160" w:line="240" w:lineRule="auto"/>
              <w:rPr>
                <w:sz w:val="20"/>
                <w:szCs w:val="20"/>
              </w:rPr>
            </w:pPr>
            <w:r w:rsidRPr="009143E3">
              <w:rPr>
                <w:sz w:val="20"/>
                <w:szCs w:val="20"/>
              </w:rPr>
              <w:t>-</w:t>
            </w:r>
          </w:p>
        </w:tc>
        <w:tc>
          <w:tcPr>
            <w:tcW w:w="654" w:type="pct"/>
          </w:tcPr>
          <w:p w14:paraId="53C4F540" w14:textId="77777777" w:rsidR="00340DC4" w:rsidRPr="009143E3" w:rsidRDefault="00340DC4" w:rsidP="00340DC4">
            <w:pPr>
              <w:spacing w:after="160" w:line="240" w:lineRule="auto"/>
              <w:rPr>
                <w:sz w:val="20"/>
                <w:szCs w:val="20"/>
              </w:rPr>
            </w:pPr>
            <w:r w:rsidRPr="009143E3">
              <w:rPr>
                <w:sz w:val="20"/>
                <w:szCs w:val="20"/>
              </w:rPr>
              <w:t>-</w:t>
            </w:r>
          </w:p>
        </w:tc>
        <w:tc>
          <w:tcPr>
            <w:tcW w:w="681" w:type="pct"/>
          </w:tcPr>
          <w:p w14:paraId="46017AC8" w14:textId="77777777" w:rsidR="00340DC4" w:rsidRPr="009143E3" w:rsidRDefault="00340DC4" w:rsidP="00340DC4">
            <w:pPr>
              <w:spacing w:after="160" w:line="240" w:lineRule="auto"/>
              <w:rPr>
                <w:sz w:val="20"/>
                <w:szCs w:val="20"/>
              </w:rPr>
            </w:pPr>
            <w:r w:rsidRPr="009143E3">
              <w:rPr>
                <w:sz w:val="20"/>
                <w:szCs w:val="20"/>
              </w:rPr>
              <w:t>-</w:t>
            </w:r>
          </w:p>
        </w:tc>
      </w:tr>
    </w:tbl>
    <w:p w14:paraId="4CF14058" w14:textId="77777777" w:rsidR="0087264C" w:rsidRDefault="0087264C" w:rsidP="0087264C">
      <w:pPr>
        <w:rPr>
          <w:lang w:val="en-SE"/>
        </w:rPr>
      </w:pPr>
    </w:p>
    <w:p w14:paraId="1CB87BA7" w14:textId="77777777" w:rsidR="00340DC4" w:rsidRDefault="00340DC4" w:rsidP="00340DC4">
      <w:pPr>
        <w:keepNext/>
        <w:jc w:val="center"/>
      </w:pPr>
      <w:r>
        <w:rPr>
          <w:noProof/>
          <w:lang w:val="en-SE"/>
          <w14:ligatures w14:val="standardContextual"/>
        </w:rPr>
        <w:drawing>
          <wp:inline distT="0" distB="0" distL="0" distR="0" wp14:anchorId="79A1B493" wp14:editId="54CDECFE">
            <wp:extent cx="3962400" cy="2336800"/>
            <wp:effectExtent l="0" t="0" r="0" b="0"/>
            <wp:docPr id="8087728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772891" name="Picture 808772891"/>
                    <pic:cNvPicPr/>
                  </pic:nvPicPr>
                  <pic:blipFill>
                    <a:blip r:embed="rId5"/>
                    <a:stretch>
                      <a:fillRect/>
                    </a:stretch>
                  </pic:blipFill>
                  <pic:spPr>
                    <a:xfrm>
                      <a:off x="0" y="0"/>
                      <a:ext cx="3962400" cy="2336800"/>
                    </a:xfrm>
                    <a:prstGeom prst="rect">
                      <a:avLst/>
                    </a:prstGeom>
                  </pic:spPr>
                </pic:pic>
              </a:graphicData>
            </a:graphic>
          </wp:inline>
        </w:drawing>
      </w:r>
    </w:p>
    <w:p w14:paraId="49A01279" w14:textId="77777777" w:rsidR="00340DC4" w:rsidRDefault="00340DC4" w:rsidP="00340DC4">
      <w:pPr>
        <w:pStyle w:val="Caption"/>
        <w:jc w:val="center"/>
        <w:rPr>
          <w:szCs w:val="20"/>
        </w:rPr>
      </w:pPr>
      <w:r w:rsidRPr="00DF27E1">
        <w:rPr>
          <w:b/>
          <w:bCs/>
          <w:szCs w:val="20"/>
        </w:rPr>
        <w:t>Figure S2.</w:t>
      </w:r>
      <w:r>
        <w:rPr>
          <w:b/>
          <w:bCs/>
          <w:szCs w:val="20"/>
        </w:rPr>
        <w:t>2</w:t>
      </w:r>
      <w:r w:rsidRPr="00DF27E1">
        <w:rPr>
          <w:szCs w:val="20"/>
        </w:rPr>
        <w:t>. Components detected using NBS analysis between the tau asymmetry groups.</w:t>
      </w:r>
      <w:r w:rsidRPr="00DF27E1">
        <w:rPr>
          <w:szCs w:val="20"/>
        </w:rPr>
        <w:br/>
        <w:t>FC – functional connectivity; SC – structural connectivity; LA – left tau asymmetric; S – tau symmetric – RA – right tau asymmetric; C – component size; NBS – Network Based Statistic; t – threshold used in NBS</w:t>
      </w:r>
    </w:p>
    <w:p w14:paraId="49A88E85" w14:textId="77777777" w:rsidR="00340DC4" w:rsidRPr="00340DC4" w:rsidRDefault="00340DC4" w:rsidP="00340DC4"/>
    <w:p w14:paraId="076E0680" w14:textId="7352EEC3" w:rsidR="00813D02" w:rsidRDefault="00813D02" w:rsidP="00EA25CB">
      <w:pPr>
        <w:pStyle w:val="Heading2"/>
      </w:pPr>
      <w:r>
        <w:rPr>
          <w:lang w:val="en-GB"/>
        </w:rPr>
        <w:lastRenderedPageBreak/>
        <w:t xml:space="preserve">Difference in </w:t>
      </w:r>
      <w:r w:rsidRPr="004861EE">
        <w:t>Aβ</w:t>
      </w:r>
      <w:r>
        <w:t xml:space="preserve"> onset between hemispheres across ROIs</w:t>
      </w:r>
    </w:p>
    <w:p w14:paraId="05311749" w14:textId="77777777" w:rsidR="00813D02" w:rsidRDefault="00813D02" w:rsidP="00813D02">
      <w:pPr>
        <w:keepNext/>
        <w:jc w:val="center"/>
      </w:pPr>
      <w:r>
        <w:rPr>
          <w:noProof/>
          <w:lang w:val="en-SE"/>
          <w14:ligatures w14:val="standardContextual"/>
        </w:rPr>
        <w:drawing>
          <wp:inline distT="0" distB="0" distL="0" distR="0" wp14:anchorId="796C655F" wp14:editId="364B1B1C">
            <wp:extent cx="5397500" cy="2882900"/>
            <wp:effectExtent l="0" t="0" r="0" b="0"/>
            <wp:docPr id="553758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758914" name="Picture 553758914"/>
                    <pic:cNvPicPr/>
                  </pic:nvPicPr>
                  <pic:blipFill>
                    <a:blip r:embed="rId6"/>
                    <a:stretch>
                      <a:fillRect/>
                    </a:stretch>
                  </pic:blipFill>
                  <pic:spPr>
                    <a:xfrm>
                      <a:off x="0" y="0"/>
                      <a:ext cx="5397500" cy="2882900"/>
                    </a:xfrm>
                    <a:prstGeom prst="rect">
                      <a:avLst/>
                    </a:prstGeom>
                  </pic:spPr>
                </pic:pic>
              </a:graphicData>
            </a:graphic>
          </wp:inline>
        </w:drawing>
      </w:r>
    </w:p>
    <w:p w14:paraId="3ABB9E78" w14:textId="11D77D12" w:rsidR="00813D02" w:rsidRPr="00813D02" w:rsidRDefault="00813D02" w:rsidP="00813D02">
      <w:pPr>
        <w:pStyle w:val="Caption"/>
        <w:jc w:val="center"/>
        <w:rPr>
          <w:lang w:val="en-SE"/>
        </w:rPr>
      </w:pPr>
      <w:r w:rsidRPr="009B7962">
        <w:rPr>
          <w:b/>
          <w:bCs/>
        </w:rPr>
        <w:t>Figure S2.4</w:t>
      </w:r>
      <w:r>
        <w:t xml:space="preserve">. </w:t>
      </w:r>
      <w:r w:rsidR="009B7962">
        <w:t xml:space="preserve">Difference between the SILA-estimated </w:t>
      </w:r>
      <w:r w:rsidR="009B7962" w:rsidRPr="004861EE">
        <w:t>Aβ</w:t>
      </w:r>
      <w:r w:rsidR="009B7962">
        <w:t xml:space="preserve"> onset between hemispheres across ROIs.</w:t>
      </w:r>
    </w:p>
    <w:p w14:paraId="575A5459" w14:textId="244BB511" w:rsidR="00EA25CB" w:rsidRDefault="00915390" w:rsidP="00EA25CB">
      <w:pPr>
        <w:pStyle w:val="Heading2"/>
        <w:rPr>
          <w:lang w:val="en-GB"/>
        </w:rPr>
      </w:pPr>
      <w:r>
        <w:rPr>
          <w:lang w:val="en-GB"/>
        </w:rPr>
        <w:t xml:space="preserve">Longitudinal association between baseline </w:t>
      </w:r>
      <w:r w:rsidRPr="004861EE">
        <w:t>Aβ</w:t>
      </w:r>
      <w:r>
        <w:t xml:space="preserve"> laterality and tau laterality over time</w:t>
      </w:r>
    </w:p>
    <w:p w14:paraId="5F78739C" w14:textId="2C8EB79A" w:rsidR="00650A60" w:rsidRPr="00650A60" w:rsidRDefault="00650A60" w:rsidP="00650A60">
      <w:pPr>
        <w:keepNext/>
        <w:spacing w:after="200" w:line="240" w:lineRule="auto"/>
        <w:jc w:val="center"/>
        <w:rPr>
          <w:i/>
          <w:iCs/>
          <w:sz w:val="20"/>
          <w:szCs w:val="18"/>
        </w:rPr>
      </w:pPr>
      <w:r w:rsidRPr="00286A77">
        <w:rPr>
          <w:b/>
          <w:bCs/>
          <w:i/>
          <w:iCs/>
          <w:sz w:val="20"/>
          <w:szCs w:val="18"/>
        </w:rPr>
        <w:t xml:space="preserve">Table </w:t>
      </w:r>
      <w:r w:rsidRPr="00DF27E1">
        <w:rPr>
          <w:b/>
          <w:bCs/>
          <w:i/>
          <w:iCs/>
          <w:sz w:val="20"/>
          <w:szCs w:val="18"/>
        </w:rPr>
        <w:t>S2.</w:t>
      </w:r>
      <w:r>
        <w:rPr>
          <w:b/>
          <w:bCs/>
          <w:i/>
          <w:iCs/>
          <w:sz w:val="20"/>
          <w:szCs w:val="18"/>
        </w:rPr>
        <w:t>2</w:t>
      </w:r>
      <w:r w:rsidRPr="00286A77">
        <w:rPr>
          <w:i/>
          <w:iCs/>
          <w:sz w:val="20"/>
          <w:szCs w:val="18"/>
        </w:rPr>
        <w:t xml:space="preserve">. </w:t>
      </w:r>
      <w:r w:rsidRPr="00B116CB">
        <w:rPr>
          <w:i/>
          <w:iCs/>
          <w:sz w:val="20"/>
          <w:szCs w:val="18"/>
        </w:rPr>
        <w:t>Demographics</w:t>
      </w:r>
      <w:r>
        <w:rPr>
          <w:i/>
          <w:iCs/>
          <w:sz w:val="20"/>
          <w:szCs w:val="18"/>
        </w:rPr>
        <w:t xml:space="preserve"> of the longitudinal dataset</w:t>
      </w:r>
      <w:r w:rsidRPr="00B116CB">
        <w:rPr>
          <w:i/>
          <w:iCs/>
          <w:sz w:val="20"/>
          <w:szCs w:val="18"/>
        </w:rPr>
        <w:t xml:space="preserve">. </w:t>
      </w:r>
      <w:r>
        <w:rPr>
          <w:i/>
          <w:iCs/>
          <w:sz w:val="20"/>
          <w:szCs w:val="18"/>
        </w:rPr>
        <w:br/>
      </w:r>
      <w:r w:rsidRPr="00B116CB">
        <w:rPr>
          <w:i/>
          <w:iCs/>
          <w:sz w:val="20"/>
          <w:szCs w:val="18"/>
        </w:rPr>
        <w:t xml:space="preserve">Categorical variables have been presented as 'count (%)', normally distributed continuous variables as 'mean (SD)' and non-normally distributed variables as ‘median [IQR]’. </w:t>
      </w:r>
      <w:r>
        <w:rPr>
          <w:i/>
          <w:iCs/>
          <w:sz w:val="20"/>
          <w:szCs w:val="18"/>
        </w:rPr>
        <w:t>T-</w:t>
      </w:r>
      <w:r w:rsidRPr="00B116CB">
        <w:rPr>
          <w:i/>
          <w:iCs/>
          <w:sz w:val="20"/>
          <w:szCs w:val="18"/>
        </w:rPr>
        <w:t xml:space="preserve"> –</w:t>
      </w:r>
      <w:r>
        <w:rPr>
          <w:i/>
          <w:iCs/>
          <w:sz w:val="20"/>
          <w:szCs w:val="18"/>
        </w:rPr>
        <w:t xml:space="preserve"> </w:t>
      </w:r>
      <w:r w:rsidRPr="00B116CB">
        <w:rPr>
          <w:i/>
          <w:iCs/>
          <w:sz w:val="20"/>
          <w:szCs w:val="18"/>
        </w:rPr>
        <w:t xml:space="preserve">tau </w:t>
      </w:r>
      <w:r>
        <w:rPr>
          <w:i/>
          <w:iCs/>
          <w:sz w:val="20"/>
          <w:szCs w:val="18"/>
        </w:rPr>
        <w:t>negative</w:t>
      </w:r>
      <w:r w:rsidRPr="00B116CB">
        <w:rPr>
          <w:i/>
          <w:iCs/>
          <w:sz w:val="20"/>
          <w:szCs w:val="18"/>
        </w:rPr>
        <w:t xml:space="preserve">; </w:t>
      </w:r>
      <w:r>
        <w:rPr>
          <w:i/>
          <w:iCs/>
          <w:sz w:val="20"/>
          <w:szCs w:val="18"/>
        </w:rPr>
        <w:t>T+</w:t>
      </w:r>
      <w:r w:rsidRPr="00B116CB">
        <w:rPr>
          <w:i/>
          <w:iCs/>
          <w:sz w:val="20"/>
          <w:szCs w:val="18"/>
        </w:rPr>
        <w:t xml:space="preserve"> – tau </w:t>
      </w:r>
      <w:r>
        <w:rPr>
          <w:i/>
          <w:iCs/>
          <w:sz w:val="20"/>
          <w:szCs w:val="18"/>
        </w:rPr>
        <w:t>positive</w:t>
      </w:r>
      <w:r w:rsidRPr="00B116CB">
        <w:rPr>
          <w:i/>
          <w:iCs/>
          <w:sz w:val="20"/>
          <w:szCs w:val="18"/>
        </w:rPr>
        <w:t>; M – male; F – female; CU – cognitively unimpaired; MCI – mild cognitive impairment; AD – Alzheimer’s disease; SUVR – standardised uptake value ratio; LI – laterality index; Aβ – amyloid-beta; MMSE – Mini‐Mental State Examination; mPACC – modified Preclinical Alzheimer Cognitive Composite</w:t>
      </w:r>
      <w:r>
        <w:rPr>
          <w:i/>
          <w:iCs/>
          <w:sz w:val="20"/>
          <w:szCs w:val="18"/>
        </w:rPr>
        <w:t>.</w:t>
      </w:r>
    </w:p>
    <w:tbl>
      <w:tblPr>
        <w:tblW w:w="8931" w:type="dxa"/>
        <w:tblLook w:val="04A0" w:firstRow="1" w:lastRow="0" w:firstColumn="1" w:lastColumn="0" w:noHBand="0" w:noVBand="1"/>
      </w:tblPr>
      <w:tblGrid>
        <w:gridCol w:w="2694"/>
        <w:gridCol w:w="708"/>
        <w:gridCol w:w="2127"/>
        <w:gridCol w:w="2268"/>
        <w:gridCol w:w="1134"/>
      </w:tblGrid>
      <w:tr w:rsidR="00915390" w:rsidRPr="00767775" w14:paraId="1821ADBC" w14:textId="77777777" w:rsidTr="00650A60">
        <w:trPr>
          <w:trHeight w:val="340"/>
        </w:trPr>
        <w:tc>
          <w:tcPr>
            <w:tcW w:w="2694" w:type="dxa"/>
            <w:tcBorders>
              <w:bottom w:val="single" w:sz="4" w:space="0" w:color="auto"/>
            </w:tcBorders>
            <w:shd w:val="clear" w:color="auto" w:fill="auto"/>
            <w:noWrap/>
          </w:tcPr>
          <w:p w14:paraId="77B295B4" w14:textId="77777777" w:rsidR="00915390" w:rsidRPr="00767775" w:rsidRDefault="00915390" w:rsidP="005C73A6">
            <w:pPr>
              <w:spacing w:after="0" w:line="240" w:lineRule="auto"/>
              <w:rPr>
                <w:rFonts w:eastAsia="Times New Roman"/>
              </w:rPr>
            </w:pPr>
          </w:p>
        </w:tc>
        <w:tc>
          <w:tcPr>
            <w:tcW w:w="708" w:type="dxa"/>
            <w:tcBorders>
              <w:bottom w:val="single" w:sz="4" w:space="0" w:color="auto"/>
              <w:right w:val="single" w:sz="4" w:space="0" w:color="auto"/>
            </w:tcBorders>
            <w:shd w:val="clear" w:color="auto" w:fill="auto"/>
            <w:noWrap/>
          </w:tcPr>
          <w:p w14:paraId="1926022B" w14:textId="77777777" w:rsidR="00915390" w:rsidRPr="00767775" w:rsidRDefault="00915390" w:rsidP="005C73A6">
            <w:pPr>
              <w:spacing w:after="0" w:line="240" w:lineRule="auto"/>
              <w:rPr>
                <w:rFonts w:eastAsia="Times New Roman"/>
                <w:sz w:val="20"/>
                <w:szCs w:val="20"/>
              </w:rPr>
            </w:pPr>
          </w:p>
        </w:tc>
        <w:tc>
          <w:tcPr>
            <w:tcW w:w="5529" w:type="dxa"/>
            <w:gridSpan w:val="3"/>
            <w:tcBorders>
              <w:left w:val="single" w:sz="4" w:space="0" w:color="auto"/>
              <w:bottom w:val="single" w:sz="4" w:space="0" w:color="auto"/>
            </w:tcBorders>
          </w:tcPr>
          <w:p w14:paraId="622DF520" w14:textId="77777777" w:rsidR="00915390" w:rsidRPr="00767775" w:rsidRDefault="00915390" w:rsidP="005C73A6">
            <w:pPr>
              <w:spacing w:after="0" w:line="240" w:lineRule="auto"/>
              <w:jc w:val="center"/>
              <w:rPr>
                <w:rFonts w:ascii="Calibri" w:eastAsia="Times New Roman" w:hAnsi="Calibri" w:cs="Calibri"/>
                <w:b/>
                <w:bCs/>
                <w:sz w:val="22"/>
                <w:szCs w:val="22"/>
              </w:rPr>
            </w:pPr>
            <w:r w:rsidRPr="00767775">
              <w:rPr>
                <w:rFonts w:ascii="Calibri" w:eastAsia="Times New Roman" w:hAnsi="Calibri" w:cs="Calibri"/>
                <w:b/>
                <w:bCs/>
                <w:sz w:val="22"/>
                <w:szCs w:val="22"/>
              </w:rPr>
              <w:t>Longitudinal A+ (n=289)</w:t>
            </w:r>
          </w:p>
        </w:tc>
      </w:tr>
      <w:tr w:rsidR="00650A60" w:rsidRPr="00767775" w14:paraId="3F5332BD" w14:textId="77777777" w:rsidTr="00650A60">
        <w:trPr>
          <w:trHeight w:val="340"/>
        </w:trPr>
        <w:tc>
          <w:tcPr>
            <w:tcW w:w="2694" w:type="dxa"/>
            <w:tcBorders>
              <w:top w:val="single" w:sz="4" w:space="0" w:color="auto"/>
            </w:tcBorders>
            <w:shd w:val="clear" w:color="auto" w:fill="auto"/>
            <w:noWrap/>
            <w:hideMark/>
          </w:tcPr>
          <w:p w14:paraId="5F12C85B" w14:textId="77777777" w:rsidR="00915390" w:rsidRPr="00767775" w:rsidRDefault="00915390" w:rsidP="005C73A6">
            <w:pPr>
              <w:spacing w:after="0" w:line="240" w:lineRule="auto"/>
              <w:rPr>
                <w:rFonts w:eastAsia="Times New Roman"/>
              </w:rPr>
            </w:pPr>
          </w:p>
        </w:tc>
        <w:tc>
          <w:tcPr>
            <w:tcW w:w="708" w:type="dxa"/>
            <w:tcBorders>
              <w:top w:val="single" w:sz="4" w:space="0" w:color="auto"/>
              <w:right w:val="single" w:sz="4" w:space="0" w:color="auto"/>
            </w:tcBorders>
            <w:shd w:val="clear" w:color="auto" w:fill="auto"/>
            <w:noWrap/>
            <w:hideMark/>
          </w:tcPr>
          <w:p w14:paraId="6E9D3AB3" w14:textId="77777777" w:rsidR="00915390" w:rsidRPr="00767775" w:rsidRDefault="00915390" w:rsidP="005C73A6">
            <w:pPr>
              <w:spacing w:after="0" w:line="240" w:lineRule="auto"/>
              <w:rPr>
                <w:rFonts w:eastAsia="Times New Roman"/>
                <w:sz w:val="20"/>
                <w:szCs w:val="20"/>
              </w:rPr>
            </w:pPr>
          </w:p>
        </w:tc>
        <w:tc>
          <w:tcPr>
            <w:tcW w:w="2127" w:type="dxa"/>
            <w:tcBorders>
              <w:top w:val="single" w:sz="4" w:space="0" w:color="auto"/>
              <w:left w:val="single" w:sz="4" w:space="0" w:color="auto"/>
              <w:bottom w:val="single" w:sz="4" w:space="0" w:color="auto"/>
            </w:tcBorders>
          </w:tcPr>
          <w:p w14:paraId="20E1D798" w14:textId="77777777" w:rsidR="00915390" w:rsidRPr="00767775" w:rsidRDefault="00915390" w:rsidP="005C73A6">
            <w:pPr>
              <w:spacing w:after="0" w:line="240" w:lineRule="auto"/>
              <w:rPr>
                <w:rFonts w:ascii="Calibri" w:eastAsia="Times New Roman" w:hAnsi="Calibri" w:cs="Calibri"/>
                <w:b/>
                <w:bCs/>
                <w:sz w:val="22"/>
                <w:szCs w:val="22"/>
              </w:rPr>
            </w:pPr>
            <w:r w:rsidRPr="00767775">
              <w:rPr>
                <w:rFonts w:ascii="Calibri" w:eastAsia="Times New Roman" w:hAnsi="Calibri" w:cs="Calibri"/>
                <w:b/>
                <w:bCs/>
                <w:sz w:val="22"/>
                <w:szCs w:val="22"/>
              </w:rPr>
              <w:t>T- (n=180)</w:t>
            </w:r>
          </w:p>
        </w:tc>
        <w:tc>
          <w:tcPr>
            <w:tcW w:w="2268" w:type="dxa"/>
            <w:tcBorders>
              <w:top w:val="single" w:sz="4" w:space="0" w:color="auto"/>
              <w:bottom w:val="single" w:sz="4" w:space="0" w:color="auto"/>
            </w:tcBorders>
          </w:tcPr>
          <w:p w14:paraId="1318B1B9" w14:textId="77777777" w:rsidR="00915390" w:rsidRPr="00767775" w:rsidRDefault="00915390" w:rsidP="005C73A6">
            <w:pPr>
              <w:spacing w:after="0" w:line="240" w:lineRule="auto"/>
              <w:rPr>
                <w:rFonts w:ascii="Calibri" w:eastAsia="Times New Roman" w:hAnsi="Calibri" w:cs="Calibri"/>
                <w:b/>
                <w:bCs/>
                <w:sz w:val="22"/>
                <w:szCs w:val="22"/>
              </w:rPr>
            </w:pPr>
            <w:r w:rsidRPr="00767775">
              <w:rPr>
                <w:rFonts w:ascii="Calibri" w:eastAsia="Times New Roman" w:hAnsi="Calibri" w:cs="Calibri"/>
                <w:b/>
                <w:bCs/>
                <w:sz w:val="22"/>
                <w:szCs w:val="22"/>
              </w:rPr>
              <w:t>T+ (n=109)</w:t>
            </w:r>
          </w:p>
        </w:tc>
        <w:tc>
          <w:tcPr>
            <w:tcW w:w="1134" w:type="dxa"/>
            <w:tcBorders>
              <w:top w:val="single" w:sz="4" w:space="0" w:color="auto"/>
              <w:bottom w:val="single" w:sz="4" w:space="0" w:color="auto"/>
            </w:tcBorders>
          </w:tcPr>
          <w:p w14:paraId="3566AEF8" w14:textId="77777777" w:rsidR="00915390" w:rsidRPr="00767775" w:rsidRDefault="00915390" w:rsidP="005C73A6">
            <w:pPr>
              <w:spacing w:after="0" w:line="240" w:lineRule="auto"/>
              <w:rPr>
                <w:rFonts w:ascii="Calibri" w:eastAsia="Times New Roman" w:hAnsi="Calibri" w:cs="Calibri"/>
                <w:b/>
                <w:bCs/>
                <w:sz w:val="22"/>
                <w:szCs w:val="22"/>
              </w:rPr>
            </w:pPr>
            <w:r w:rsidRPr="00767775">
              <w:rPr>
                <w:rFonts w:ascii="Calibri" w:eastAsia="Times New Roman" w:hAnsi="Calibri" w:cs="Calibri"/>
                <w:b/>
                <w:bCs/>
                <w:sz w:val="22"/>
                <w:szCs w:val="22"/>
              </w:rPr>
              <w:t>P-value</w:t>
            </w:r>
          </w:p>
        </w:tc>
      </w:tr>
      <w:tr w:rsidR="00915390" w:rsidRPr="00767775" w14:paraId="73536E23" w14:textId="77777777" w:rsidTr="00650A60">
        <w:trPr>
          <w:trHeight w:val="340"/>
        </w:trPr>
        <w:tc>
          <w:tcPr>
            <w:tcW w:w="3402" w:type="dxa"/>
            <w:gridSpan w:val="2"/>
            <w:tcBorders>
              <w:right w:val="single" w:sz="4" w:space="0" w:color="auto"/>
            </w:tcBorders>
            <w:shd w:val="clear" w:color="auto" w:fill="auto"/>
            <w:noWrap/>
            <w:hideMark/>
          </w:tcPr>
          <w:p w14:paraId="75CE63E9" w14:textId="77777777" w:rsidR="00915390" w:rsidRPr="00767775" w:rsidRDefault="00915390" w:rsidP="005C73A6">
            <w:pPr>
              <w:spacing w:after="0" w:line="240" w:lineRule="auto"/>
              <w:rPr>
                <w:rFonts w:ascii="Calibri" w:eastAsia="Times New Roman" w:hAnsi="Calibri" w:cs="Calibri"/>
                <w:b/>
                <w:bCs/>
                <w:sz w:val="22"/>
                <w:szCs w:val="22"/>
              </w:rPr>
            </w:pPr>
            <w:r w:rsidRPr="00767775">
              <w:rPr>
                <w:rFonts w:ascii="Calibri" w:eastAsia="Times New Roman" w:hAnsi="Calibri" w:cs="Calibri"/>
                <w:b/>
                <w:bCs/>
                <w:sz w:val="22"/>
                <w:szCs w:val="22"/>
              </w:rPr>
              <w:t>Age, years</w:t>
            </w:r>
          </w:p>
        </w:tc>
        <w:tc>
          <w:tcPr>
            <w:tcW w:w="2127" w:type="dxa"/>
            <w:tcBorders>
              <w:top w:val="single" w:sz="4" w:space="0" w:color="auto"/>
              <w:left w:val="single" w:sz="4" w:space="0" w:color="auto"/>
            </w:tcBorders>
          </w:tcPr>
          <w:p w14:paraId="09DBC707"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73.09 (7.89)</w:t>
            </w:r>
          </w:p>
        </w:tc>
        <w:tc>
          <w:tcPr>
            <w:tcW w:w="2268" w:type="dxa"/>
            <w:tcBorders>
              <w:top w:val="single" w:sz="4" w:space="0" w:color="auto"/>
            </w:tcBorders>
          </w:tcPr>
          <w:p w14:paraId="4F6F01E0"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72.08 (7.06)</w:t>
            </w:r>
          </w:p>
        </w:tc>
        <w:tc>
          <w:tcPr>
            <w:tcW w:w="1134" w:type="dxa"/>
            <w:tcBorders>
              <w:top w:val="single" w:sz="4" w:space="0" w:color="auto"/>
            </w:tcBorders>
          </w:tcPr>
          <w:p w14:paraId="70A7E043"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0.264</w:t>
            </w:r>
          </w:p>
        </w:tc>
      </w:tr>
      <w:tr w:rsidR="00650A60" w:rsidRPr="00767775" w14:paraId="36AB8183" w14:textId="77777777" w:rsidTr="00650A60">
        <w:trPr>
          <w:trHeight w:val="340"/>
        </w:trPr>
        <w:tc>
          <w:tcPr>
            <w:tcW w:w="2694" w:type="dxa"/>
            <w:vMerge w:val="restart"/>
            <w:shd w:val="clear" w:color="auto" w:fill="auto"/>
            <w:noWrap/>
            <w:hideMark/>
          </w:tcPr>
          <w:p w14:paraId="62B52209" w14:textId="77777777" w:rsidR="00915390" w:rsidRPr="00767775" w:rsidRDefault="00915390" w:rsidP="005C73A6">
            <w:pPr>
              <w:spacing w:after="0" w:line="240" w:lineRule="auto"/>
              <w:rPr>
                <w:rFonts w:ascii="Calibri" w:eastAsia="Times New Roman" w:hAnsi="Calibri" w:cs="Calibri"/>
                <w:b/>
                <w:bCs/>
                <w:sz w:val="22"/>
                <w:szCs w:val="22"/>
              </w:rPr>
            </w:pPr>
            <w:r w:rsidRPr="00767775">
              <w:rPr>
                <w:rFonts w:ascii="Calibri" w:eastAsia="Times New Roman" w:hAnsi="Calibri" w:cs="Calibri"/>
                <w:b/>
                <w:bCs/>
                <w:sz w:val="22"/>
                <w:szCs w:val="22"/>
              </w:rPr>
              <w:t>Sex</w:t>
            </w:r>
          </w:p>
        </w:tc>
        <w:tc>
          <w:tcPr>
            <w:tcW w:w="708" w:type="dxa"/>
            <w:tcBorders>
              <w:right w:val="single" w:sz="4" w:space="0" w:color="auto"/>
            </w:tcBorders>
            <w:shd w:val="clear" w:color="auto" w:fill="auto"/>
            <w:noWrap/>
            <w:hideMark/>
          </w:tcPr>
          <w:p w14:paraId="59E78DB5" w14:textId="77777777" w:rsidR="00915390" w:rsidRPr="00767775" w:rsidRDefault="00915390" w:rsidP="005C73A6">
            <w:pPr>
              <w:spacing w:after="0" w:line="240" w:lineRule="auto"/>
              <w:rPr>
                <w:rFonts w:ascii="Calibri" w:eastAsia="Times New Roman" w:hAnsi="Calibri" w:cs="Calibri"/>
                <w:b/>
                <w:bCs/>
                <w:sz w:val="22"/>
                <w:szCs w:val="22"/>
              </w:rPr>
            </w:pPr>
            <w:r w:rsidRPr="00767775">
              <w:rPr>
                <w:rFonts w:ascii="Calibri" w:eastAsia="Times New Roman" w:hAnsi="Calibri" w:cs="Calibri"/>
                <w:b/>
                <w:bCs/>
                <w:sz w:val="22"/>
                <w:szCs w:val="22"/>
              </w:rPr>
              <w:t>M</w:t>
            </w:r>
          </w:p>
        </w:tc>
        <w:tc>
          <w:tcPr>
            <w:tcW w:w="2127" w:type="dxa"/>
            <w:tcBorders>
              <w:left w:val="single" w:sz="4" w:space="0" w:color="auto"/>
            </w:tcBorders>
          </w:tcPr>
          <w:p w14:paraId="23343BD0"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92 (51%)</w:t>
            </w:r>
          </w:p>
        </w:tc>
        <w:tc>
          <w:tcPr>
            <w:tcW w:w="2268" w:type="dxa"/>
          </w:tcPr>
          <w:p w14:paraId="25E752FC"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57 (52%)</w:t>
            </w:r>
          </w:p>
        </w:tc>
        <w:tc>
          <w:tcPr>
            <w:tcW w:w="1134" w:type="dxa"/>
          </w:tcPr>
          <w:p w14:paraId="36675EC5"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0.941</w:t>
            </w:r>
          </w:p>
        </w:tc>
      </w:tr>
      <w:tr w:rsidR="00650A60" w:rsidRPr="00767775" w14:paraId="1114D793" w14:textId="77777777" w:rsidTr="00650A60">
        <w:trPr>
          <w:trHeight w:val="340"/>
        </w:trPr>
        <w:tc>
          <w:tcPr>
            <w:tcW w:w="2694" w:type="dxa"/>
            <w:vMerge/>
            <w:hideMark/>
          </w:tcPr>
          <w:p w14:paraId="6C943F2D" w14:textId="77777777" w:rsidR="00915390" w:rsidRPr="00767775" w:rsidRDefault="00915390" w:rsidP="005C73A6">
            <w:pPr>
              <w:spacing w:after="0" w:line="240" w:lineRule="auto"/>
              <w:rPr>
                <w:rFonts w:ascii="Calibri" w:eastAsia="Times New Roman" w:hAnsi="Calibri" w:cs="Calibri"/>
                <w:b/>
                <w:bCs/>
                <w:sz w:val="22"/>
                <w:szCs w:val="22"/>
              </w:rPr>
            </w:pPr>
          </w:p>
        </w:tc>
        <w:tc>
          <w:tcPr>
            <w:tcW w:w="708" w:type="dxa"/>
            <w:tcBorders>
              <w:right w:val="single" w:sz="4" w:space="0" w:color="auto"/>
            </w:tcBorders>
            <w:shd w:val="clear" w:color="auto" w:fill="auto"/>
            <w:noWrap/>
            <w:hideMark/>
          </w:tcPr>
          <w:p w14:paraId="0E489138" w14:textId="77777777" w:rsidR="00915390" w:rsidRPr="00767775" w:rsidRDefault="00915390" w:rsidP="005C73A6">
            <w:pPr>
              <w:spacing w:after="0" w:line="240" w:lineRule="auto"/>
              <w:rPr>
                <w:rFonts w:ascii="Calibri" w:eastAsia="Times New Roman" w:hAnsi="Calibri" w:cs="Calibri"/>
                <w:b/>
                <w:bCs/>
                <w:sz w:val="22"/>
                <w:szCs w:val="22"/>
              </w:rPr>
            </w:pPr>
            <w:r w:rsidRPr="00767775">
              <w:rPr>
                <w:rFonts w:ascii="Calibri" w:eastAsia="Times New Roman" w:hAnsi="Calibri" w:cs="Calibri"/>
                <w:b/>
                <w:bCs/>
                <w:sz w:val="22"/>
                <w:szCs w:val="22"/>
              </w:rPr>
              <w:t>F</w:t>
            </w:r>
          </w:p>
        </w:tc>
        <w:tc>
          <w:tcPr>
            <w:tcW w:w="2127" w:type="dxa"/>
            <w:tcBorders>
              <w:left w:val="single" w:sz="4" w:space="0" w:color="auto"/>
            </w:tcBorders>
          </w:tcPr>
          <w:p w14:paraId="10F7CC2A"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88 (49%)</w:t>
            </w:r>
          </w:p>
        </w:tc>
        <w:tc>
          <w:tcPr>
            <w:tcW w:w="2268" w:type="dxa"/>
          </w:tcPr>
          <w:p w14:paraId="0D60314A"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52 (48%)</w:t>
            </w:r>
          </w:p>
        </w:tc>
        <w:tc>
          <w:tcPr>
            <w:tcW w:w="1134" w:type="dxa"/>
          </w:tcPr>
          <w:p w14:paraId="3E4FA90B" w14:textId="77777777" w:rsidR="00915390" w:rsidRPr="00767775" w:rsidRDefault="00915390" w:rsidP="005C73A6">
            <w:pPr>
              <w:spacing w:after="0" w:line="240" w:lineRule="auto"/>
              <w:rPr>
                <w:rFonts w:ascii="Calibri" w:eastAsia="Times New Roman" w:hAnsi="Calibri" w:cs="Calibri"/>
                <w:color w:val="000000"/>
                <w:sz w:val="22"/>
                <w:szCs w:val="22"/>
              </w:rPr>
            </w:pPr>
          </w:p>
        </w:tc>
      </w:tr>
      <w:tr w:rsidR="00915390" w:rsidRPr="00767775" w14:paraId="5680B4AE" w14:textId="77777777" w:rsidTr="00650A60">
        <w:trPr>
          <w:trHeight w:val="340"/>
        </w:trPr>
        <w:tc>
          <w:tcPr>
            <w:tcW w:w="3402" w:type="dxa"/>
            <w:gridSpan w:val="2"/>
            <w:tcBorders>
              <w:right w:val="single" w:sz="4" w:space="0" w:color="auto"/>
            </w:tcBorders>
            <w:shd w:val="clear" w:color="auto" w:fill="auto"/>
            <w:noWrap/>
            <w:hideMark/>
          </w:tcPr>
          <w:p w14:paraId="679EEE4D" w14:textId="77777777" w:rsidR="00915390" w:rsidRPr="00767775" w:rsidRDefault="00915390" w:rsidP="005C73A6">
            <w:pPr>
              <w:spacing w:after="0" w:line="240" w:lineRule="auto"/>
              <w:rPr>
                <w:rFonts w:ascii="Calibri" w:eastAsia="Times New Roman" w:hAnsi="Calibri" w:cs="Calibri"/>
                <w:b/>
                <w:bCs/>
                <w:sz w:val="22"/>
                <w:szCs w:val="22"/>
                <w:vertAlign w:val="superscript"/>
              </w:rPr>
            </w:pPr>
            <w:r w:rsidRPr="00767775">
              <w:rPr>
                <w:rFonts w:ascii="Calibri" w:eastAsia="Times New Roman" w:hAnsi="Calibri" w:cs="Calibri"/>
                <w:b/>
                <w:bCs/>
                <w:sz w:val="22"/>
                <w:szCs w:val="22"/>
              </w:rPr>
              <w:t>Education, years</w:t>
            </w:r>
          </w:p>
        </w:tc>
        <w:tc>
          <w:tcPr>
            <w:tcW w:w="2127" w:type="dxa"/>
            <w:tcBorders>
              <w:left w:val="single" w:sz="4" w:space="0" w:color="auto"/>
            </w:tcBorders>
          </w:tcPr>
          <w:p w14:paraId="57290040"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12.78 (4.08)</w:t>
            </w:r>
          </w:p>
        </w:tc>
        <w:tc>
          <w:tcPr>
            <w:tcW w:w="2268" w:type="dxa"/>
          </w:tcPr>
          <w:p w14:paraId="5AFB6FE4"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12.98 (3.68)</w:t>
            </w:r>
          </w:p>
        </w:tc>
        <w:tc>
          <w:tcPr>
            <w:tcW w:w="1134" w:type="dxa"/>
          </w:tcPr>
          <w:p w14:paraId="7B005318"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0.670</w:t>
            </w:r>
          </w:p>
        </w:tc>
      </w:tr>
      <w:tr w:rsidR="00650A60" w:rsidRPr="00767775" w14:paraId="18759BEC" w14:textId="77777777" w:rsidTr="00650A60">
        <w:trPr>
          <w:trHeight w:val="340"/>
        </w:trPr>
        <w:tc>
          <w:tcPr>
            <w:tcW w:w="2694" w:type="dxa"/>
            <w:vMerge w:val="restart"/>
            <w:shd w:val="clear" w:color="auto" w:fill="auto"/>
            <w:noWrap/>
            <w:hideMark/>
          </w:tcPr>
          <w:p w14:paraId="22A065E2" w14:textId="77777777" w:rsidR="00915390" w:rsidRPr="00767775" w:rsidRDefault="00915390" w:rsidP="005C73A6">
            <w:pPr>
              <w:spacing w:after="0" w:line="240" w:lineRule="auto"/>
              <w:rPr>
                <w:rFonts w:ascii="Calibri" w:eastAsia="Times New Roman" w:hAnsi="Calibri" w:cs="Calibri"/>
                <w:b/>
                <w:bCs/>
                <w:sz w:val="22"/>
                <w:szCs w:val="22"/>
              </w:rPr>
            </w:pPr>
            <w:r w:rsidRPr="00767775">
              <w:rPr>
                <w:rFonts w:ascii="Calibri" w:eastAsia="Times New Roman" w:hAnsi="Calibri" w:cs="Calibri"/>
                <w:b/>
                <w:bCs/>
                <w:sz w:val="22"/>
                <w:szCs w:val="22"/>
              </w:rPr>
              <w:t>Diagnosis</w:t>
            </w:r>
          </w:p>
        </w:tc>
        <w:tc>
          <w:tcPr>
            <w:tcW w:w="708" w:type="dxa"/>
            <w:tcBorders>
              <w:right w:val="single" w:sz="4" w:space="0" w:color="auto"/>
            </w:tcBorders>
            <w:shd w:val="clear" w:color="auto" w:fill="auto"/>
            <w:noWrap/>
            <w:hideMark/>
          </w:tcPr>
          <w:p w14:paraId="7E714D70" w14:textId="77777777" w:rsidR="00915390" w:rsidRPr="00767775" w:rsidRDefault="00915390" w:rsidP="005C73A6">
            <w:pPr>
              <w:spacing w:after="0" w:line="240" w:lineRule="auto"/>
              <w:rPr>
                <w:rFonts w:ascii="Calibri" w:eastAsia="Times New Roman" w:hAnsi="Calibri" w:cs="Calibri"/>
                <w:b/>
                <w:bCs/>
                <w:sz w:val="22"/>
                <w:szCs w:val="22"/>
              </w:rPr>
            </w:pPr>
            <w:r w:rsidRPr="00767775">
              <w:rPr>
                <w:rFonts w:ascii="Calibri" w:eastAsia="Times New Roman" w:hAnsi="Calibri" w:cs="Calibri"/>
                <w:b/>
                <w:bCs/>
                <w:sz w:val="22"/>
                <w:szCs w:val="22"/>
              </w:rPr>
              <w:t>CU</w:t>
            </w:r>
          </w:p>
        </w:tc>
        <w:tc>
          <w:tcPr>
            <w:tcW w:w="2127" w:type="dxa"/>
            <w:tcBorders>
              <w:left w:val="single" w:sz="4" w:space="0" w:color="auto"/>
            </w:tcBorders>
          </w:tcPr>
          <w:p w14:paraId="5BB4C6AF" w14:textId="77777777" w:rsidR="00915390" w:rsidRPr="00767775" w:rsidRDefault="00915390" w:rsidP="005C73A6">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116</w:t>
            </w:r>
            <w:r w:rsidRPr="00767775">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6</w:t>
            </w:r>
            <w:r w:rsidRPr="00767775">
              <w:rPr>
                <w:rFonts w:ascii="Calibri" w:eastAsia="Times New Roman" w:hAnsi="Calibri" w:cs="Calibri"/>
                <w:color w:val="000000"/>
                <w:sz w:val="22"/>
                <w:szCs w:val="22"/>
              </w:rPr>
              <w:t>4%)</w:t>
            </w:r>
          </w:p>
        </w:tc>
        <w:tc>
          <w:tcPr>
            <w:tcW w:w="2268" w:type="dxa"/>
          </w:tcPr>
          <w:p w14:paraId="4137114C" w14:textId="77777777" w:rsidR="00915390" w:rsidRPr="00767775" w:rsidRDefault="00915390" w:rsidP="005C73A6">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36</w:t>
            </w:r>
            <w:r w:rsidRPr="00767775">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33</w:t>
            </w:r>
            <w:r w:rsidRPr="00767775">
              <w:rPr>
                <w:rFonts w:ascii="Calibri" w:eastAsia="Times New Roman" w:hAnsi="Calibri" w:cs="Calibri"/>
                <w:color w:val="000000"/>
                <w:sz w:val="22"/>
                <w:szCs w:val="22"/>
              </w:rPr>
              <w:t>%)</w:t>
            </w:r>
          </w:p>
        </w:tc>
        <w:tc>
          <w:tcPr>
            <w:tcW w:w="1134" w:type="dxa"/>
          </w:tcPr>
          <w:p w14:paraId="789F75C2"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&lt;0.001</w:t>
            </w:r>
          </w:p>
        </w:tc>
      </w:tr>
      <w:tr w:rsidR="00650A60" w:rsidRPr="00767775" w14:paraId="2402A823" w14:textId="77777777" w:rsidTr="00650A60">
        <w:trPr>
          <w:trHeight w:val="340"/>
        </w:trPr>
        <w:tc>
          <w:tcPr>
            <w:tcW w:w="2694" w:type="dxa"/>
            <w:vMerge/>
            <w:hideMark/>
          </w:tcPr>
          <w:p w14:paraId="72EB7DBB" w14:textId="77777777" w:rsidR="00915390" w:rsidRPr="00767775" w:rsidRDefault="00915390" w:rsidP="005C73A6">
            <w:pPr>
              <w:spacing w:after="0" w:line="240" w:lineRule="auto"/>
              <w:rPr>
                <w:rFonts w:ascii="Calibri" w:eastAsia="Times New Roman" w:hAnsi="Calibri" w:cs="Calibri"/>
                <w:b/>
                <w:bCs/>
                <w:sz w:val="22"/>
                <w:szCs w:val="22"/>
              </w:rPr>
            </w:pPr>
          </w:p>
        </w:tc>
        <w:tc>
          <w:tcPr>
            <w:tcW w:w="708" w:type="dxa"/>
            <w:tcBorders>
              <w:right w:val="single" w:sz="4" w:space="0" w:color="auto"/>
            </w:tcBorders>
            <w:shd w:val="clear" w:color="auto" w:fill="auto"/>
            <w:noWrap/>
            <w:hideMark/>
          </w:tcPr>
          <w:p w14:paraId="4F435656" w14:textId="77777777" w:rsidR="00915390" w:rsidRPr="00767775" w:rsidRDefault="00915390" w:rsidP="005C73A6">
            <w:pPr>
              <w:spacing w:after="0" w:line="240" w:lineRule="auto"/>
              <w:rPr>
                <w:rFonts w:ascii="Calibri" w:eastAsia="Times New Roman" w:hAnsi="Calibri" w:cs="Calibri"/>
                <w:b/>
                <w:bCs/>
                <w:sz w:val="22"/>
                <w:szCs w:val="22"/>
              </w:rPr>
            </w:pPr>
            <w:r w:rsidRPr="00767775">
              <w:rPr>
                <w:rFonts w:ascii="Calibri" w:eastAsia="Times New Roman" w:hAnsi="Calibri" w:cs="Calibri"/>
                <w:b/>
                <w:bCs/>
                <w:sz w:val="22"/>
                <w:szCs w:val="22"/>
              </w:rPr>
              <w:t>MCI</w:t>
            </w:r>
          </w:p>
        </w:tc>
        <w:tc>
          <w:tcPr>
            <w:tcW w:w="2127" w:type="dxa"/>
            <w:tcBorders>
              <w:left w:val="single" w:sz="4" w:space="0" w:color="auto"/>
            </w:tcBorders>
          </w:tcPr>
          <w:p w14:paraId="6553EE31"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64 (3</w:t>
            </w:r>
            <w:r>
              <w:rPr>
                <w:rFonts w:ascii="Calibri" w:eastAsia="Times New Roman" w:hAnsi="Calibri" w:cs="Calibri"/>
                <w:color w:val="000000"/>
                <w:sz w:val="22"/>
                <w:szCs w:val="22"/>
              </w:rPr>
              <w:t>6</w:t>
            </w:r>
            <w:r w:rsidRPr="00767775">
              <w:rPr>
                <w:rFonts w:ascii="Calibri" w:eastAsia="Times New Roman" w:hAnsi="Calibri" w:cs="Calibri"/>
                <w:color w:val="000000"/>
                <w:sz w:val="22"/>
                <w:szCs w:val="22"/>
              </w:rPr>
              <w:t>%)</w:t>
            </w:r>
          </w:p>
        </w:tc>
        <w:tc>
          <w:tcPr>
            <w:tcW w:w="2268" w:type="dxa"/>
          </w:tcPr>
          <w:p w14:paraId="5FE5BC8B"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69 (63%)</w:t>
            </w:r>
          </w:p>
        </w:tc>
        <w:tc>
          <w:tcPr>
            <w:tcW w:w="1134" w:type="dxa"/>
          </w:tcPr>
          <w:p w14:paraId="0B7F0C2C" w14:textId="77777777" w:rsidR="00915390" w:rsidRPr="00767775" w:rsidRDefault="00915390" w:rsidP="005C73A6">
            <w:pPr>
              <w:spacing w:after="0" w:line="240" w:lineRule="auto"/>
              <w:rPr>
                <w:rFonts w:ascii="Calibri" w:eastAsia="Times New Roman" w:hAnsi="Calibri" w:cs="Calibri"/>
                <w:color w:val="000000"/>
                <w:sz w:val="22"/>
                <w:szCs w:val="22"/>
              </w:rPr>
            </w:pPr>
          </w:p>
        </w:tc>
      </w:tr>
      <w:tr w:rsidR="00650A60" w:rsidRPr="00767775" w14:paraId="342E0429" w14:textId="77777777" w:rsidTr="00650A60">
        <w:trPr>
          <w:trHeight w:val="340"/>
        </w:trPr>
        <w:tc>
          <w:tcPr>
            <w:tcW w:w="2694" w:type="dxa"/>
            <w:vMerge/>
            <w:hideMark/>
          </w:tcPr>
          <w:p w14:paraId="14F90A61" w14:textId="77777777" w:rsidR="00915390" w:rsidRPr="00767775" w:rsidRDefault="00915390" w:rsidP="005C73A6">
            <w:pPr>
              <w:spacing w:after="0" w:line="240" w:lineRule="auto"/>
              <w:rPr>
                <w:rFonts w:ascii="Calibri" w:eastAsia="Times New Roman" w:hAnsi="Calibri" w:cs="Calibri"/>
                <w:b/>
                <w:bCs/>
                <w:sz w:val="22"/>
                <w:szCs w:val="22"/>
              </w:rPr>
            </w:pPr>
          </w:p>
        </w:tc>
        <w:tc>
          <w:tcPr>
            <w:tcW w:w="708" w:type="dxa"/>
            <w:tcBorders>
              <w:right w:val="single" w:sz="4" w:space="0" w:color="auto"/>
            </w:tcBorders>
            <w:shd w:val="clear" w:color="auto" w:fill="auto"/>
            <w:noWrap/>
            <w:hideMark/>
          </w:tcPr>
          <w:p w14:paraId="310FDF8A" w14:textId="77777777" w:rsidR="00915390" w:rsidRPr="00767775" w:rsidRDefault="00915390" w:rsidP="005C73A6">
            <w:pPr>
              <w:spacing w:after="0" w:line="240" w:lineRule="auto"/>
              <w:rPr>
                <w:rFonts w:ascii="Calibri" w:eastAsia="Times New Roman" w:hAnsi="Calibri" w:cs="Calibri"/>
                <w:b/>
                <w:bCs/>
                <w:sz w:val="22"/>
                <w:szCs w:val="22"/>
              </w:rPr>
            </w:pPr>
            <w:r w:rsidRPr="00767775">
              <w:rPr>
                <w:rFonts w:ascii="Calibri" w:eastAsia="Times New Roman" w:hAnsi="Calibri" w:cs="Calibri"/>
                <w:b/>
                <w:bCs/>
                <w:sz w:val="22"/>
                <w:szCs w:val="22"/>
              </w:rPr>
              <w:t>AD</w:t>
            </w:r>
          </w:p>
        </w:tc>
        <w:tc>
          <w:tcPr>
            <w:tcW w:w="2127" w:type="dxa"/>
            <w:tcBorders>
              <w:left w:val="single" w:sz="4" w:space="0" w:color="auto"/>
            </w:tcBorders>
          </w:tcPr>
          <w:p w14:paraId="48FF82BB"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0 (0%)</w:t>
            </w:r>
          </w:p>
        </w:tc>
        <w:tc>
          <w:tcPr>
            <w:tcW w:w="2268" w:type="dxa"/>
          </w:tcPr>
          <w:p w14:paraId="0D47125C"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4 (4%)</w:t>
            </w:r>
          </w:p>
        </w:tc>
        <w:tc>
          <w:tcPr>
            <w:tcW w:w="1134" w:type="dxa"/>
          </w:tcPr>
          <w:p w14:paraId="7A97FF67" w14:textId="77777777" w:rsidR="00915390" w:rsidRPr="00767775" w:rsidRDefault="00915390" w:rsidP="005C73A6">
            <w:pPr>
              <w:spacing w:after="0" w:line="240" w:lineRule="auto"/>
              <w:rPr>
                <w:rFonts w:ascii="Calibri" w:eastAsia="Times New Roman" w:hAnsi="Calibri" w:cs="Calibri"/>
                <w:color w:val="000000"/>
                <w:sz w:val="22"/>
                <w:szCs w:val="22"/>
              </w:rPr>
            </w:pPr>
          </w:p>
        </w:tc>
      </w:tr>
      <w:tr w:rsidR="00915390" w:rsidRPr="00767775" w14:paraId="73A98542" w14:textId="77777777" w:rsidTr="00650A60">
        <w:trPr>
          <w:trHeight w:val="340"/>
        </w:trPr>
        <w:tc>
          <w:tcPr>
            <w:tcW w:w="3402" w:type="dxa"/>
            <w:gridSpan w:val="2"/>
            <w:tcBorders>
              <w:right w:val="single" w:sz="4" w:space="0" w:color="auto"/>
            </w:tcBorders>
            <w:shd w:val="clear" w:color="auto" w:fill="auto"/>
            <w:noWrap/>
            <w:hideMark/>
          </w:tcPr>
          <w:p w14:paraId="64626864" w14:textId="77777777" w:rsidR="00915390" w:rsidRPr="00767775" w:rsidRDefault="00915390" w:rsidP="005C73A6">
            <w:pPr>
              <w:spacing w:after="0" w:line="240" w:lineRule="auto"/>
              <w:rPr>
                <w:rFonts w:ascii="Calibri" w:eastAsia="Times New Roman" w:hAnsi="Calibri" w:cs="Calibri"/>
                <w:b/>
                <w:bCs/>
                <w:sz w:val="22"/>
                <w:szCs w:val="22"/>
              </w:rPr>
            </w:pPr>
            <w:r w:rsidRPr="00767775">
              <w:rPr>
                <w:rFonts w:ascii="Calibri" w:eastAsia="Times New Roman" w:hAnsi="Calibri" w:cs="Calibri"/>
                <w:b/>
                <w:bCs/>
                <w:sz w:val="22"/>
                <w:szCs w:val="22"/>
              </w:rPr>
              <w:t>Temporal tau, SUVR</w:t>
            </w:r>
          </w:p>
        </w:tc>
        <w:tc>
          <w:tcPr>
            <w:tcW w:w="2127" w:type="dxa"/>
            <w:tcBorders>
              <w:left w:val="single" w:sz="4" w:space="0" w:color="auto"/>
            </w:tcBorders>
          </w:tcPr>
          <w:p w14:paraId="2E4BB9D1"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1.19 [1.14,1.24]</w:t>
            </w:r>
          </w:p>
        </w:tc>
        <w:tc>
          <w:tcPr>
            <w:tcW w:w="2268" w:type="dxa"/>
          </w:tcPr>
          <w:p w14:paraId="2A245993"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1.61 [1.42,2.00]</w:t>
            </w:r>
          </w:p>
        </w:tc>
        <w:tc>
          <w:tcPr>
            <w:tcW w:w="1134" w:type="dxa"/>
          </w:tcPr>
          <w:p w14:paraId="4F8D1D4A"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&lt;0.001</w:t>
            </w:r>
          </w:p>
        </w:tc>
      </w:tr>
      <w:tr w:rsidR="00915390" w:rsidRPr="00767775" w14:paraId="28E7C0F1" w14:textId="77777777" w:rsidTr="00650A60">
        <w:trPr>
          <w:trHeight w:val="340"/>
        </w:trPr>
        <w:tc>
          <w:tcPr>
            <w:tcW w:w="3402" w:type="dxa"/>
            <w:gridSpan w:val="2"/>
            <w:tcBorders>
              <w:right w:val="single" w:sz="4" w:space="0" w:color="auto"/>
            </w:tcBorders>
            <w:shd w:val="clear" w:color="auto" w:fill="auto"/>
            <w:noWrap/>
            <w:hideMark/>
          </w:tcPr>
          <w:p w14:paraId="496A2BF6" w14:textId="77777777" w:rsidR="00915390" w:rsidRPr="00045C38" w:rsidRDefault="00915390" w:rsidP="005C73A6">
            <w:pPr>
              <w:spacing w:after="0" w:line="240" w:lineRule="auto"/>
              <w:rPr>
                <w:rFonts w:ascii="Calibri" w:eastAsia="Times New Roman" w:hAnsi="Calibri" w:cs="Calibri"/>
                <w:b/>
                <w:bCs/>
                <w:sz w:val="22"/>
                <w:szCs w:val="22"/>
                <w:vertAlign w:val="superscript"/>
              </w:rPr>
            </w:pPr>
            <w:r>
              <w:rPr>
                <w:rFonts w:ascii="Calibri" w:eastAsia="Times New Roman" w:hAnsi="Calibri" w:cs="Calibri"/>
                <w:b/>
                <w:bCs/>
                <w:sz w:val="22"/>
                <w:szCs w:val="22"/>
              </w:rPr>
              <w:t xml:space="preserve">Absolute </w:t>
            </w:r>
            <w:r w:rsidRPr="00767775">
              <w:rPr>
                <w:rFonts w:ascii="Calibri" w:eastAsia="Times New Roman" w:hAnsi="Calibri" w:cs="Calibri"/>
                <w:b/>
                <w:bCs/>
                <w:sz w:val="22"/>
                <w:szCs w:val="22"/>
              </w:rPr>
              <w:t>Temporal tau LI</w:t>
            </w:r>
          </w:p>
        </w:tc>
        <w:tc>
          <w:tcPr>
            <w:tcW w:w="2127" w:type="dxa"/>
            <w:tcBorders>
              <w:left w:val="single" w:sz="4" w:space="0" w:color="auto"/>
            </w:tcBorders>
          </w:tcPr>
          <w:p w14:paraId="0925674B" w14:textId="77777777" w:rsidR="00915390" w:rsidRPr="00767775" w:rsidRDefault="00915390" w:rsidP="005C73A6">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1</w:t>
            </w:r>
            <w:r w:rsidRPr="00767775">
              <w:rPr>
                <w:rFonts w:ascii="Calibri" w:eastAsia="Times New Roman" w:hAnsi="Calibri" w:cs="Calibri"/>
                <w:color w:val="000000"/>
                <w:sz w:val="22"/>
                <w:szCs w:val="22"/>
              </w:rPr>
              <w:t>.</w:t>
            </w:r>
            <w:r>
              <w:rPr>
                <w:rFonts w:ascii="Calibri" w:eastAsia="Times New Roman" w:hAnsi="Calibri" w:cs="Calibri"/>
                <w:color w:val="000000"/>
                <w:sz w:val="22"/>
                <w:szCs w:val="22"/>
              </w:rPr>
              <w:t>31</w:t>
            </w:r>
            <w:r w:rsidRPr="00767775">
              <w:rPr>
                <w:rFonts w:ascii="Calibri" w:eastAsia="Times New Roman" w:hAnsi="Calibri" w:cs="Calibri"/>
                <w:color w:val="000000"/>
                <w:sz w:val="22"/>
                <w:szCs w:val="22"/>
              </w:rPr>
              <w:t xml:space="preserve"> (1.</w:t>
            </w:r>
            <w:r>
              <w:rPr>
                <w:rFonts w:ascii="Calibri" w:eastAsia="Times New Roman" w:hAnsi="Calibri" w:cs="Calibri"/>
                <w:color w:val="000000"/>
                <w:sz w:val="22"/>
                <w:szCs w:val="22"/>
              </w:rPr>
              <w:t>17</w:t>
            </w:r>
            <w:r w:rsidRPr="00767775">
              <w:rPr>
                <w:rFonts w:ascii="Calibri" w:eastAsia="Times New Roman" w:hAnsi="Calibri" w:cs="Calibri"/>
                <w:color w:val="000000"/>
                <w:sz w:val="22"/>
                <w:szCs w:val="22"/>
              </w:rPr>
              <w:t>)</w:t>
            </w:r>
          </w:p>
        </w:tc>
        <w:tc>
          <w:tcPr>
            <w:tcW w:w="2268" w:type="dxa"/>
          </w:tcPr>
          <w:p w14:paraId="7AF86370" w14:textId="77777777" w:rsidR="00915390" w:rsidRPr="00767775" w:rsidRDefault="00915390" w:rsidP="005C73A6">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8</w:t>
            </w:r>
            <w:r w:rsidRPr="00767775">
              <w:rPr>
                <w:rFonts w:ascii="Calibri" w:eastAsia="Times New Roman" w:hAnsi="Calibri" w:cs="Calibri"/>
                <w:color w:val="000000"/>
                <w:sz w:val="22"/>
                <w:szCs w:val="22"/>
              </w:rPr>
              <w:t>.</w:t>
            </w:r>
            <w:r>
              <w:rPr>
                <w:rFonts w:ascii="Calibri" w:eastAsia="Times New Roman" w:hAnsi="Calibri" w:cs="Calibri"/>
                <w:color w:val="000000"/>
                <w:sz w:val="22"/>
                <w:szCs w:val="22"/>
              </w:rPr>
              <w:t>32</w:t>
            </w:r>
            <w:r w:rsidRPr="00767775">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6</w:t>
            </w:r>
            <w:r w:rsidRPr="00767775">
              <w:rPr>
                <w:rFonts w:ascii="Calibri" w:eastAsia="Times New Roman" w:hAnsi="Calibri" w:cs="Calibri"/>
                <w:color w:val="000000"/>
                <w:sz w:val="22"/>
                <w:szCs w:val="22"/>
              </w:rPr>
              <w:t>.</w:t>
            </w:r>
            <w:r>
              <w:rPr>
                <w:rFonts w:ascii="Calibri" w:eastAsia="Times New Roman" w:hAnsi="Calibri" w:cs="Calibri"/>
                <w:color w:val="000000"/>
                <w:sz w:val="22"/>
                <w:szCs w:val="22"/>
              </w:rPr>
              <w:t>10</w:t>
            </w:r>
            <w:r w:rsidRPr="00767775">
              <w:rPr>
                <w:rFonts w:ascii="Calibri" w:eastAsia="Times New Roman" w:hAnsi="Calibri" w:cs="Calibri"/>
                <w:color w:val="000000"/>
                <w:sz w:val="22"/>
                <w:szCs w:val="22"/>
              </w:rPr>
              <w:t>)</w:t>
            </w:r>
          </w:p>
        </w:tc>
        <w:tc>
          <w:tcPr>
            <w:tcW w:w="1134" w:type="dxa"/>
          </w:tcPr>
          <w:p w14:paraId="260BAC8F" w14:textId="77777777" w:rsidR="00915390" w:rsidRPr="00767775" w:rsidRDefault="00915390" w:rsidP="005C73A6">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&lt;</w:t>
            </w:r>
            <w:r w:rsidRPr="00767775">
              <w:rPr>
                <w:rFonts w:ascii="Calibri" w:eastAsia="Times New Roman" w:hAnsi="Calibri" w:cs="Calibri"/>
                <w:color w:val="000000"/>
                <w:sz w:val="22"/>
                <w:szCs w:val="22"/>
              </w:rPr>
              <w:t>0.00</w:t>
            </w:r>
            <w:r>
              <w:rPr>
                <w:rFonts w:ascii="Calibri" w:eastAsia="Times New Roman" w:hAnsi="Calibri" w:cs="Calibri"/>
                <w:color w:val="000000"/>
                <w:sz w:val="22"/>
                <w:szCs w:val="22"/>
              </w:rPr>
              <w:t>1</w:t>
            </w:r>
          </w:p>
        </w:tc>
      </w:tr>
      <w:tr w:rsidR="00915390" w:rsidRPr="00767775" w14:paraId="0DD2A092" w14:textId="77777777" w:rsidTr="00650A60">
        <w:trPr>
          <w:trHeight w:val="340"/>
        </w:trPr>
        <w:tc>
          <w:tcPr>
            <w:tcW w:w="3402" w:type="dxa"/>
            <w:gridSpan w:val="2"/>
            <w:tcBorders>
              <w:right w:val="single" w:sz="4" w:space="0" w:color="auto"/>
            </w:tcBorders>
            <w:shd w:val="clear" w:color="auto" w:fill="auto"/>
            <w:noWrap/>
            <w:hideMark/>
          </w:tcPr>
          <w:p w14:paraId="5DE1B2F8" w14:textId="77777777" w:rsidR="00915390" w:rsidRPr="00767775" w:rsidRDefault="00915390" w:rsidP="005C73A6">
            <w:pPr>
              <w:spacing w:after="0" w:line="240" w:lineRule="auto"/>
              <w:rPr>
                <w:rFonts w:ascii="Calibri" w:eastAsia="Times New Roman" w:hAnsi="Calibri" w:cs="Calibri"/>
                <w:b/>
                <w:bCs/>
                <w:sz w:val="22"/>
                <w:szCs w:val="22"/>
              </w:rPr>
            </w:pPr>
            <w:r w:rsidRPr="00767775">
              <w:rPr>
                <w:rFonts w:ascii="Calibri" w:eastAsia="Times New Roman" w:hAnsi="Calibri" w:cs="Calibri"/>
                <w:b/>
                <w:bCs/>
                <w:sz w:val="22"/>
                <w:szCs w:val="22"/>
              </w:rPr>
              <w:t>Global Aβ, SUVR</w:t>
            </w:r>
          </w:p>
        </w:tc>
        <w:tc>
          <w:tcPr>
            <w:tcW w:w="2127" w:type="dxa"/>
            <w:tcBorders>
              <w:left w:val="single" w:sz="4" w:space="0" w:color="auto"/>
            </w:tcBorders>
          </w:tcPr>
          <w:p w14:paraId="369BB0A2"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1.27 (0.19)</w:t>
            </w:r>
          </w:p>
        </w:tc>
        <w:tc>
          <w:tcPr>
            <w:tcW w:w="2268" w:type="dxa"/>
          </w:tcPr>
          <w:p w14:paraId="0DD3F6D8"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1.50 (0.20)</w:t>
            </w:r>
          </w:p>
        </w:tc>
        <w:tc>
          <w:tcPr>
            <w:tcW w:w="1134" w:type="dxa"/>
          </w:tcPr>
          <w:p w14:paraId="17B17498"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&lt;0.001</w:t>
            </w:r>
          </w:p>
        </w:tc>
      </w:tr>
      <w:tr w:rsidR="00650A60" w:rsidRPr="00767775" w14:paraId="75D5EB7D" w14:textId="77777777" w:rsidTr="00650A60">
        <w:trPr>
          <w:trHeight w:val="340"/>
        </w:trPr>
        <w:tc>
          <w:tcPr>
            <w:tcW w:w="2694" w:type="dxa"/>
            <w:vMerge w:val="restart"/>
            <w:shd w:val="clear" w:color="auto" w:fill="auto"/>
            <w:noWrap/>
            <w:hideMark/>
          </w:tcPr>
          <w:p w14:paraId="6466C11A" w14:textId="77777777" w:rsidR="00915390" w:rsidRPr="00767775" w:rsidRDefault="00915390" w:rsidP="005C73A6">
            <w:pPr>
              <w:spacing w:after="0" w:line="240" w:lineRule="auto"/>
              <w:rPr>
                <w:rFonts w:ascii="Calibri" w:eastAsia="Times New Roman" w:hAnsi="Calibri" w:cs="Calibri"/>
                <w:b/>
                <w:bCs/>
                <w:sz w:val="22"/>
                <w:szCs w:val="22"/>
              </w:rPr>
            </w:pPr>
            <w:r w:rsidRPr="00767775">
              <w:rPr>
                <w:rFonts w:ascii="Calibri" w:eastAsia="Times New Roman" w:hAnsi="Calibri" w:cs="Calibri"/>
                <w:b/>
                <w:bCs/>
                <w:sz w:val="22"/>
                <w:szCs w:val="22"/>
              </w:rPr>
              <w:t>ApoE4</w:t>
            </w:r>
          </w:p>
        </w:tc>
        <w:tc>
          <w:tcPr>
            <w:tcW w:w="708" w:type="dxa"/>
            <w:tcBorders>
              <w:right w:val="single" w:sz="4" w:space="0" w:color="auto"/>
            </w:tcBorders>
            <w:shd w:val="clear" w:color="auto" w:fill="auto"/>
            <w:noWrap/>
            <w:hideMark/>
          </w:tcPr>
          <w:p w14:paraId="550AE7E6" w14:textId="77777777" w:rsidR="00915390" w:rsidRPr="00767775" w:rsidRDefault="00915390" w:rsidP="005C73A6">
            <w:pPr>
              <w:spacing w:after="0" w:line="240" w:lineRule="auto"/>
              <w:rPr>
                <w:rFonts w:ascii="Calibri" w:eastAsia="Times New Roman" w:hAnsi="Calibri" w:cs="Calibri"/>
                <w:b/>
                <w:bCs/>
                <w:sz w:val="22"/>
                <w:szCs w:val="22"/>
              </w:rPr>
            </w:pPr>
            <w:r w:rsidRPr="00767775">
              <w:rPr>
                <w:rFonts w:ascii="Calibri" w:eastAsia="Times New Roman" w:hAnsi="Calibri" w:cs="Calibri"/>
                <w:b/>
                <w:bCs/>
                <w:sz w:val="22"/>
                <w:szCs w:val="22"/>
              </w:rPr>
              <w:t>0</w:t>
            </w:r>
          </w:p>
        </w:tc>
        <w:tc>
          <w:tcPr>
            <w:tcW w:w="2127" w:type="dxa"/>
            <w:tcBorders>
              <w:left w:val="single" w:sz="4" w:space="0" w:color="auto"/>
            </w:tcBorders>
          </w:tcPr>
          <w:p w14:paraId="1E6F3A26"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62 (34%)</w:t>
            </w:r>
          </w:p>
        </w:tc>
        <w:tc>
          <w:tcPr>
            <w:tcW w:w="2268" w:type="dxa"/>
          </w:tcPr>
          <w:p w14:paraId="2C16843F"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17 (16%)</w:t>
            </w:r>
          </w:p>
        </w:tc>
        <w:tc>
          <w:tcPr>
            <w:tcW w:w="1134" w:type="dxa"/>
          </w:tcPr>
          <w:p w14:paraId="76DC2074"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0.001</w:t>
            </w:r>
          </w:p>
        </w:tc>
      </w:tr>
      <w:tr w:rsidR="00650A60" w:rsidRPr="00767775" w14:paraId="4A438AF8" w14:textId="77777777" w:rsidTr="00650A60">
        <w:trPr>
          <w:trHeight w:val="340"/>
        </w:trPr>
        <w:tc>
          <w:tcPr>
            <w:tcW w:w="2694" w:type="dxa"/>
            <w:vMerge/>
            <w:hideMark/>
          </w:tcPr>
          <w:p w14:paraId="2AB80316" w14:textId="77777777" w:rsidR="00915390" w:rsidRPr="00767775" w:rsidRDefault="00915390" w:rsidP="005C73A6">
            <w:pPr>
              <w:spacing w:after="0" w:line="240" w:lineRule="auto"/>
              <w:rPr>
                <w:rFonts w:ascii="Calibri" w:eastAsia="Times New Roman" w:hAnsi="Calibri" w:cs="Calibri"/>
                <w:b/>
                <w:bCs/>
                <w:sz w:val="22"/>
                <w:szCs w:val="22"/>
              </w:rPr>
            </w:pPr>
          </w:p>
        </w:tc>
        <w:tc>
          <w:tcPr>
            <w:tcW w:w="708" w:type="dxa"/>
            <w:tcBorders>
              <w:right w:val="single" w:sz="4" w:space="0" w:color="auto"/>
            </w:tcBorders>
            <w:shd w:val="clear" w:color="auto" w:fill="auto"/>
            <w:noWrap/>
            <w:hideMark/>
          </w:tcPr>
          <w:p w14:paraId="705B3363" w14:textId="77777777" w:rsidR="00915390" w:rsidRPr="00767775" w:rsidRDefault="00915390" w:rsidP="005C73A6">
            <w:pPr>
              <w:spacing w:after="0" w:line="240" w:lineRule="auto"/>
              <w:rPr>
                <w:rFonts w:ascii="Calibri" w:eastAsia="Times New Roman" w:hAnsi="Calibri" w:cs="Calibri"/>
                <w:b/>
                <w:bCs/>
                <w:sz w:val="22"/>
                <w:szCs w:val="22"/>
              </w:rPr>
            </w:pPr>
            <w:r w:rsidRPr="00767775">
              <w:rPr>
                <w:rFonts w:ascii="Calibri" w:eastAsia="Times New Roman" w:hAnsi="Calibri" w:cs="Calibri"/>
                <w:b/>
                <w:bCs/>
                <w:sz w:val="22"/>
                <w:szCs w:val="22"/>
              </w:rPr>
              <w:t>1</w:t>
            </w:r>
          </w:p>
        </w:tc>
        <w:tc>
          <w:tcPr>
            <w:tcW w:w="2127" w:type="dxa"/>
            <w:tcBorders>
              <w:left w:val="single" w:sz="4" w:space="0" w:color="auto"/>
            </w:tcBorders>
          </w:tcPr>
          <w:p w14:paraId="75CF5958"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99 (55%)</w:t>
            </w:r>
          </w:p>
        </w:tc>
        <w:tc>
          <w:tcPr>
            <w:tcW w:w="2268" w:type="dxa"/>
          </w:tcPr>
          <w:p w14:paraId="2EA372E4"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71 (65%)</w:t>
            </w:r>
          </w:p>
        </w:tc>
        <w:tc>
          <w:tcPr>
            <w:tcW w:w="1134" w:type="dxa"/>
          </w:tcPr>
          <w:p w14:paraId="4F7B5A49" w14:textId="77777777" w:rsidR="00915390" w:rsidRPr="00767775" w:rsidRDefault="00915390" w:rsidP="005C73A6">
            <w:pPr>
              <w:spacing w:after="0" w:line="240" w:lineRule="auto"/>
              <w:rPr>
                <w:rFonts w:ascii="Calibri" w:eastAsia="Times New Roman" w:hAnsi="Calibri" w:cs="Calibri"/>
                <w:color w:val="000000"/>
                <w:sz w:val="22"/>
                <w:szCs w:val="22"/>
              </w:rPr>
            </w:pPr>
          </w:p>
        </w:tc>
      </w:tr>
      <w:tr w:rsidR="00650A60" w:rsidRPr="00767775" w14:paraId="6E0F4B59" w14:textId="77777777" w:rsidTr="00650A60">
        <w:trPr>
          <w:trHeight w:val="340"/>
        </w:trPr>
        <w:tc>
          <w:tcPr>
            <w:tcW w:w="2694" w:type="dxa"/>
            <w:vMerge/>
            <w:hideMark/>
          </w:tcPr>
          <w:p w14:paraId="1C372DE1" w14:textId="77777777" w:rsidR="00915390" w:rsidRPr="00767775" w:rsidRDefault="00915390" w:rsidP="005C73A6">
            <w:pPr>
              <w:spacing w:after="0" w:line="240" w:lineRule="auto"/>
              <w:rPr>
                <w:rFonts w:ascii="Calibri" w:eastAsia="Times New Roman" w:hAnsi="Calibri" w:cs="Calibri"/>
                <w:b/>
                <w:bCs/>
                <w:sz w:val="22"/>
                <w:szCs w:val="22"/>
              </w:rPr>
            </w:pPr>
          </w:p>
        </w:tc>
        <w:tc>
          <w:tcPr>
            <w:tcW w:w="708" w:type="dxa"/>
            <w:tcBorders>
              <w:right w:val="single" w:sz="4" w:space="0" w:color="auto"/>
            </w:tcBorders>
            <w:shd w:val="clear" w:color="auto" w:fill="auto"/>
            <w:noWrap/>
            <w:hideMark/>
          </w:tcPr>
          <w:p w14:paraId="0BE7C5CB" w14:textId="77777777" w:rsidR="00915390" w:rsidRPr="00767775" w:rsidRDefault="00915390" w:rsidP="005C73A6">
            <w:pPr>
              <w:spacing w:after="0" w:line="240" w:lineRule="auto"/>
              <w:rPr>
                <w:rFonts w:ascii="Calibri" w:eastAsia="Times New Roman" w:hAnsi="Calibri" w:cs="Calibri"/>
                <w:b/>
                <w:bCs/>
                <w:sz w:val="22"/>
                <w:szCs w:val="22"/>
              </w:rPr>
            </w:pPr>
            <w:r w:rsidRPr="00767775">
              <w:rPr>
                <w:rFonts w:ascii="Calibri" w:eastAsia="Times New Roman" w:hAnsi="Calibri" w:cs="Calibri"/>
                <w:b/>
                <w:bCs/>
                <w:sz w:val="22"/>
                <w:szCs w:val="22"/>
              </w:rPr>
              <w:t>2</w:t>
            </w:r>
          </w:p>
        </w:tc>
        <w:tc>
          <w:tcPr>
            <w:tcW w:w="2127" w:type="dxa"/>
            <w:tcBorders>
              <w:left w:val="single" w:sz="4" w:space="0" w:color="auto"/>
            </w:tcBorders>
          </w:tcPr>
          <w:p w14:paraId="559BA0EF"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19 (11%)</w:t>
            </w:r>
          </w:p>
        </w:tc>
        <w:tc>
          <w:tcPr>
            <w:tcW w:w="2268" w:type="dxa"/>
          </w:tcPr>
          <w:p w14:paraId="4E79E6C3"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21 (19%)</w:t>
            </w:r>
          </w:p>
        </w:tc>
        <w:tc>
          <w:tcPr>
            <w:tcW w:w="1134" w:type="dxa"/>
          </w:tcPr>
          <w:p w14:paraId="35969CEF" w14:textId="77777777" w:rsidR="00915390" w:rsidRPr="00767775" w:rsidRDefault="00915390" w:rsidP="005C73A6">
            <w:pPr>
              <w:spacing w:after="0" w:line="240" w:lineRule="auto"/>
              <w:rPr>
                <w:rFonts w:ascii="Calibri" w:eastAsia="Times New Roman" w:hAnsi="Calibri" w:cs="Calibri"/>
                <w:color w:val="000000"/>
                <w:sz w:val="22"/>
                <w:szCs w:val="22"/>
              </w:rPr>
            </w:pPr>
          </w:p>
        </w:tc>
      </w:tr>
      <w:tr w:rsidR="00915390" w:rsidRPr="00767775" w14:paraId="65BAF8B8" w14:textId="77777777" w:rsidTr="00650A60">
        <w:trPr>
          <w:trHeight w:val="340"/>
        </w:trPr>
        <w:tc>
          <w:tcPr>
            <w:tcW w:w="3402" w:type="dxa"/>
            <w:gridSpan w:val="2"/>
            <w:tcBorders>
              <w:right w:val="single" w:sz="4" w:space="0" w:color="auto"/>
            </w:tcBorders>
            <w:shd w:val="clear" w:color="auto" w:fill="auto"/>
            <w:noWrap/>
            <w:hideMark/>
          </w:tcPr>
          <w:p w14:paraId="5BCA7CF5" w14:textId="77777777" w:rsidR="00915390" w:rsidRPr="00767775" w:rsidRDefault="00915390" w:rsidP="005C73A6">
            <w:pPr>
              <w:spacing w:after="0" w:line="240" w:lineRule="auto"/>
              <w:rPr>
                <w:rFonts w:ascii="Calibri" w:eastAsia="Times New Roman" w:hAnsi="Calibri" w:cs="Calibri"/>
                <w:b/>
                <w:bCs/>
                <w:sz w:val="22"/>
                <w:szCs w:val="22"/>
              </w:rPr>
            </w:pPr>
            <w:r w:rsidRPr="00767775">
              <w:rPr>
                <w:rFonts w:ascii="Calibri" w:eastAsia="Times New Roman" w:hAnsi="Calibri" w:cs="Calibri"/>
                <w:b/>
                <w:bCs/>
                <w:sz w:val="22"/>
                <w:szCs w:val="22"/>
              </w:rPr>
              <w:lastRenderedPageBreak/>
              <w:t>MMSE</w:t>
            </w:r>
          </w:p>
        </w:tc>
        <w:tc>
          <w:tcPr>
            <w:tcW w:w="2127" w:type="dxa"/>
            <w:tcBorders>
              <w:left w:val="single" w:sz="4" w:space="0" w:color="auto"/>
            </w:tcBorders>
          </w:tcPr>
          <w:p w14:paraId="0228A4F0"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29.00 [27.00,29.25]</w:t>
            </w:r>
          </w:p>
        </w:tc>
        <w:tc>
          <w:tcPr>
            <w:tcW w:w="2268" w:type="dxa"/>
          </w:tcPr>
          <w:p w14:paraId="6C4C4E2C"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27.00 [26.00,29.00]</w:t>
            </w:r>
          </w:p>
        </w:tc>
        <w:tc>
          <w:tcPr>
            <w:tcW w:w="1134" w:type="dxa"/>
          </w:tcPr>
          <w:p w14:paraId="465FD6A9"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&lt;0.001</w:t>
            </w:r>
          </w:p>
        </w:tc>
      </w:tr>
      <w:tr w:rsidR="00915390" w:rsidRPr="00767775" w14:paraId="56D6D6B6" w14:textId="77777777" w:rsidTr="00650A60">
        <w:trPr>
          <w:trHeight w:val="340"/>
        </w:trPr>
        <w:tc>
          <w:tcPr>
            <w:tcW w:w="3402" w:type="dxa"/>
            <w:gridSpan w:val="2"/>
            <w:tcBorders>
              <w:bottom w:val="single" w:sz="4" w:space="0" w:color="auto"/>
              <w:right w:val="single" w:sz="4" w:space="0" w:color="auto"/>
            </w:tcBorders>
            <w:shd w:val="clear" w:color="auto" w:fill="auto"/>
            <w:noWrap/>
            <w:hideMark/>
          </w:tcPr>
          <w:p w14:paraId="50E49730" w14:textId="77777777" w:rsidR="00915390" w:rsidRPr="00767775" w:rsidRDefault="00915390" w:rsidP="005C73A6">
            <w:pPr>
              <w:spacing w:after="0" w:line="240" w:lineRule="auto"/>
              <w:rPr>
                <w:rFonts w:ascii="Calibri" w:eastAsia="Times New Roman" w:hAnsi="Calibri" w:cs="Calibri"/>
                <w:b/>
                <w:bCs/>
                <w:sz w:val="22"/>
                <w:szCs w:val="22"/>
              </w:rPr>
            </w:pPr>
            <w:r w:rsidRPr="00767775">
              <w:rPr>
                <w:rFonts w:ascii="Calibri" w:eastAsia="Times New Roman" w:hAnsi="Calibri" w:cs="Calibri"/>
                <w:b/>
                <w:bCs/>
                <w:sz w:val="22"/>
                <w:szCs w:val="22"/>
              </w:rPr>
              <w:t>mPACC</w:t>
            </w:r>
          </w:p>
        </w:tc>
        <w:tc>
          <w:tcPr>
            <w:tcW w:w="2127" w:type="dxa"/>
            <w:tcBorders>
              <w:left w:val="single" w:sz="4" w:space="0" w:color="auto"/>
              <w:bottom w:val="single" w:sz="4" w:space="0" w:color="auto"/>
            </w:tcBorders>
          </w:tcPr>
          <w:p w14:paraId="6C88FF4D"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-0.56 [-1.53,-0.00]</w:t>
            </w:r>
          </w:p>
        </w:tc>
        <w:tc>
          <w:tcPr>
            <w:tcW w:w="2268" w:type="dxa"/>
            <w:tcBorders>
              <w:bottom w:val="single" w:sz="4" w:space="0" w:color="auto"/>
            </w:tcBorders>
          </w:tcPr>
          <w:p w14:paraId="5EB71845"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-1.50 [-2.40,-0.63]</w:t>
            </w:r>
          </w:p>
        </w:tc>
        <w:tc>
          <w:tcPr>
            <w:tcW w:w="1134" w:type="dxa"/>
            <w:tcBorders>
              <w:bottom w:val="single" w:sz="4" w:space="0" w:color="auto"/>
            </w:tcBorders>
          </w:tcPr>
          <w:p w14:paraId="312AED1A" w14:textId="77777777" w:rsidR="00915390" w:rsidRPr="00767775" w:rsidRDefault="00915390" w:rsidP="005C73A6">
            <w:pPr>
              <w:spacing w:after="0" w:line="240" w:lineRule="auto"/>
              <w:rPr>
                <w:rFonts w:ascii="Calibri" w:eastAsia="Times New Roman" w:hAnsi="Calibri" w:cs="Calibri"/>
                <w:color w:val="000000"/>
                <w:sz w:val="22"/>
                <w:szCs w:val="22"/>
              </w:rPr>
            </w:pPr>
            <w:r w:rsidRPr="00767775">
              <w:rPr>
                <w:rFonts w:ascii="Calibri" w:eastAsia="Times New Roman" w:hAnsi="Calibri" w:cs="Calibri"/>
                <w:color w:val="000000"/>
                <w:sz w:val="22"/>
                <w:szCs w:val="22"/>
              </w:rPr>
              <w:t>&lt;0.001</w:t>
            </w:r>
          </w:p>
        </w:tc>
      </w:tr>
    </w:tbl>
    <w:p w14:paraId="6FA1F4AE" w14:textId="77777777" w:rsidR="00915390" w:rsidRDefault="00915390" w:rsidP="00915390"/>
    <w:p w14:paraId="57DA2452" w14:textId="03FD5988" w:rsidR="005609F4" w:rsidRDefault="005609F4" w:rsidP="005609F4">
      <w:pPr>
        <w:pStyle w:val="Caption"/>
        <w:keepNext/>
        <w:jc w:val="center"/>
      </w:pPr>
      <w:r w:rsidRPr="005609F4">
        <w:rPr>
          <w:b/>
          <w:bCs/>
        </w:rPr>
        <w:t>Table S2.3</w:t>
      </w:r>
      <w:r>
        <w:t xml:space="preserve">. </w:t>
      </w:r>
      <w:r w:rsidRPr="00B116CB">
        <w:t>Summary of the linear mixed effects model</w:t>
      </w:r>
      <w:r>
        <w:t xml:space="preserve"> within A+ subsample predicting tau laterality over time with baseline</w:t>
      </w:r>
      <w:r w:rsidRPr="00B116CB">
        <w:t xml:space="preserve"> </w:t>
      </w:r>
      <w:r w:rsidRPr="00A24C6B">
        <w:t xml:space="preserve">Aβ </w:t>
      </w:r>
      <w:r>
        <w:t>laterality at Global ROI.</w:t>
      </w:r>
      <w:r>
        <w:br/>
        <w:t>The statistical significance of the baseline A</w:t>
      </w:r>
      <w:r w:rsidRPr="005609F4">
        <w:t>β</w:t>
      </w:r>
      <w:r>
        <w:t xml:space="preserve"> laterality and its interaction with time </w:t>
      </w:r>
      <w:r w:rsidR="00192824">
        <w:t>are</w:t>
      </w:r>
      <w:r>
        <w:t xml:space="preserve"> annotated with </w:t>
      </w:r>
      <w:r w:rsidRPr="005609F4">
        <w:rPr>
          <w:b/>
          <w:bCs/>
          <w:color w:val="00B050"/>
        </w:rPr>
        <w:t>green</w:t>
      </w:r>
      <w:r w:rsidRPr="005609F4">
        <w:rPr>
          <w:color w:val="00B050"/>
        </w:rPr>
        <w:t xml:space="preserve"> </w:t>
      </w:r>
      <w:r>
        <w:t xml:space="preserve">if it reached p&lt;0.05 and </w:t>
      </w:r>
      <w:r w:rsidRPr="005609F4">
        <w:rPr>
          <w:b/>
          <w:bCs/>
          <w:color w:val="FF0000"/>
        </w:rPr>
        <w:t>red</w:t>
      </w:r>
      <w:r w:rsidRPr="005609F4">
        <w:rPr>
          <w:color w:val="FF0000"/>
        </w:rPr>
        <w:t xml:space="preserve"> </w:t>
      </w:r>
      <w:r>
        <w:t>if it did not.</w:t>
      </w:r>
    </w:p>
    <w:tbl>
      <w:tblPr>
        <w:tblStyle w:val="TableGrid"/>
        <w:tblW w:w="6663" w:type="dxa"/>
        <w:tblInd w:w="1129" w:type="dxa"/>
        <w:tblLook w:val="04A0" w:firstRow="1" w:lastRow="0" w:firstColumn="1" w:lastColumn="0" w:noHBand="0" w:noVBand="1"/>
      </w:tblPr>
      <w:tblGrid>
        <w:gridCol w:w="2145"/>
        <w:gridCol w:w="878"/>
        <w:gridCol w:w="851"/>
        <w:gridCol w:w="1559"/>
        <w:gridCol w:w="1230"/>
      </w:tblGrid>
      <w:tr w:rsidR="00EE1144" w:rsidRPr="00856BEA" w14:paraId="19E61623" w14:textId="77777777" w:rsidTr="00EE1144">
        <w:tc>
          <w:tcPr>
            <w:tcW w:w="6663" w:type="dxa"/>
            <w:gridSpan w:val="5"/>
            <w:shd w:val="clear" w:color="auto" w:fill="F2F2F2" w:themeFill="background1" w:themeFillShade="F2"/>
            <w:vAlign w:val="center"/>
          </w:tcPr>
          <w:p w14:paraId="44BCCBDF" w14:textId="4A166EFC" w:rsidR="00EE1144" w:rsidRPr="00EE1144" w:rsidRDefault="00EE1144" w:rsidP="00D374D4">
            <w:pPr>
              <w:spacing w:line="240" w:lineRule="auto"/>
              <w:jc w:val="left"/>
              <w:rPr>
                <w:rFonts w:eastAsia="Times New Roman"/>
                <w:sz w:val="20"/>
                <w:szCs w:val="20"/>
              </w:rPr>
            </w:pPr>
            <w:r w:rsidRPr="00EE1144">
              <w:rPr>
                <w:rFonts w:eastAsia="Times New Roman"/>
                <w:sz w:val="20"/>
                <w:szCs w:val="20"/>
              </w:rPr>
              <w:t xml:space="preserve">A+ (n=289 </w:t>
            </w:r>
            <w:r>
              <w:rPr>
                <w:rFonts w:eastAsia="Times New Roman"/>
                <w:sz w:val="20"/>
                <w:szCs w:val="20"/>
              </w:rPr>
              <w:t>with a total of</w:t>
            </w:r>
            <w:r w:rsidRPr="00EE1144">
              <w:rPr>
                <w:rFonts w:eastAsia="Times New Roman"/>
                <w:sz w:val="20"/>
                <w:szCs w:val="20"/>
              </w:rPr>
              <w:t xml:space="preserve"> 707 datapoints)</w:t>
            </w:r>
            <w:r w:rsidRPr="00EE1144">
              <w:rPr>
                <w:rFonts w:eastAsia="Times New Roman"/>
                <w:sz w:val="20"/>
                <w:szCs w:val="20"/>
              </w:rPr>
              <w:br/>
              <w:t>LME: Tau LI ~ time * (Age</w:t>
            </w:r>
            <w:r w:rsidRPr="00EE1144">
              <w:rPr>
                <w:rFonts w:eastAsia="Times New Roman"/>
                <w:sz w:val="20"/>
                <w:szCs w:val="20"/>
                <w:vertAlign w:val="subscript"/>
              </w:rPr>
              <w:t>BAS</w:t>
            </w:r>
            <w:r w:rsidRPr="00EE1144">
              <w:rPr>
                <w:rFonts w:eastAsia="Times New Roman"/>
                <w:sz w:val="20"/>
                <w:szCs w:val="20"/>
              </w:rPr>
              <w:t xml:space="preserve"> + Sex + Aβ LI</w:t>
            </w:r>
            <w:r w:rsidRPr="00EE1144">
              <w:rPr>
                <w:rFonts w:eastAsia="Times New Roman"/>
                <w:sz w:val="20"/>
                <w:szCs w:val="20"/>
                <w:vertAlign w:val="subscript"/>
              </w:rPr>
              <w:t>BAS</w:t>
            </w:r>
            <w:r w:rsidRPr="00EE1144">
              <w:rPr>
                <w:rFonts w:eastAsia="Times New Roman"/>
                <w:sz w:val="20"/>
                <w:szCs w:val="20"/>
              </w:rPr>
              <w:t>) + [time | participant]</w:t>
            </w:r>
          </w:p>
        </w:tc>
      </w:tr>
      <w:tr w:rsidR="00650A60" w:rsidRPr="00856BEA" w14:paraId="02EF6865" w14:textId="77777777" w:rsidTr="00EE1144">
        <w:tc>
          <w:tcPr>
            <w:tcW w:w="2145" w:type="dxa"/>
            <w:shd w:val="clear" w:color="auto" w:fill="F2F2F2" w:themeFill="background1" w:themeFillShade="F2"/>
            <w:vAlign w:val="center"/>
          </w:tcPr>
          <w:p w14:paraId="4192BDAB" w14:textId="271E33A5" w:rsidR="00650A60" w:rsidRPr="00856BEA" w:rsidRDefault="00EE1144" w:rsidP="00D374D4">
            <w:pPr>
              <w:spacing w:line="240" w:lineRule="auto"/>
              <w:jc w:val="left"/>
              <w:rPr>
                <w:rFonts w:eastAsia="Times New Roman"/>
                <w:b/>
                <w:bCs/>
                <w:sz w:val="20"/>
                <w:szCs w:val="20"/>
              </w:rPr>
            </w:pPr>
            <w:r>
              <w:rPr>
                <w:rFonts w:eastAsia="Times New Roman"/>
                <w:b/>
                <w:bCs/>
                <w:sz w:val="20"/>
                <w:szCs w:val="20"/>
              </w:rPr>
              <w:t>ROI</w:t>
            </w:r>
          </w:p>
        </w:tc>
        <w:tc>
          <w:tcPr>
            <w:tcW w:w="4518" w:type="dxa"/>
            <w:gridSpan w:val="4"/>
            <w:vAlign w:val="center"/>
          </w:tcPr>
          <w:p w14:paraId="35832356" w14:textId="68DDD341" w:rsidR="00650A60" w:rsidRPr="00856BEA" w:rsidRDefault="00650A60" w:rsidP="00D374D4">
            <w:pPr>
              <w:spacing w:line="240" w:lineRule="auto"/>
              <w:jc w:val="left"/>
              <w:rPr>
                <w:rFonts w:eastAsia="Times New Roman"/>
                <w:b/>
                <w:bCs/>
                <w:sz w:val="20"/>
                <w:szCs w:val="20"/>
              </w:rPr>
            </w:pPr>
            <w:r w:rsidRPr="00856BEA">
              <w:rPr>
                <w:rFonts w:eastAsia="Times New Roman"/>
                <w:b/>
                <w:bCs/>
                <w:sz w:val="20"/>
                <w:szCs w:val="20"/>
              </w:rPr>
              <w:t>Global</w:t>
            </w:r>
          </w:p>
        </w:tc>
      </w:tr>
      <w:tr w:rsidR="00650A60" w:rsidRPr="00856BEA" w14:paraId="024E8474" w14:textId="77777777" w:rsidTr="00EE1144">
        <w:tc>
          <w:tcPr>
            <w:tcW w:w="2145" w:type="dxa"/>
            <w:shd w:val="clear" w:color="auto" w:fill="F2F2F2" w:themeFill="background1" w:themeFillShade="F2"/>
            <w:vAlign w:val="center"/>
            <w:hideMark/>
          </w:tcPr>
          <w:p w14:paraId="3584AF7A" w14:textId="77777777" w:rsidR="00650A60" w:rsidRPr="00856BEA" w:rsidRDefault="00650A60" w:rsidP="00D374D4">
            <w:pPr>
              <w:spacing w:line="240" w:lineRule="auto"/>
              <w:jc w:val="left"/>
              <w:rPr>
                <w:rFonts w:eastAsia="Times New Roman"/>
                <w:b/>
                <w:bCs/>
                <w:sz w:val="20"/>
                <w:szCs w:val="20"/>
              </w:rPr>
            </w:pPr>
          </w:p>
        </w:tc>
        <w:tc>
          <w:tcPr>
            <w:tcW w:w="878" w:type="dxa"/>
            <w:vAlign w:val="center"/>
            <w:hideMark/>
          </w:tcPr>
          <w:p w14:paraId="3E4CAB6C" w14:textId="77777777" w:rsidR="00650A60" w:rsidRPr="00856BEA" w:rsidRDefault="00650A60" w:rsidP="00D374D4">
            <w:pPr>
              <w:spacing w:line="240" w:lineRule="auto"/>
              <w:jc w:val="left"/>
              <w:rPr>
                <w:rFonts w:eastAsia="Times New Roman"/>
                <w:b/>
                <w:bCs/>
                <w:sz w:val="20"/>
                <w:szCs w:val="20"/>
              </w:rPr>
            </w:pPr>
            <w:r w:rsidRPr="00856BEA">
              <w:rPr>
                <w:rFonts w:eastAsia="Times New Roman"/>
                <w:b/>
                <w:bCs/>
                <w:sz w:val="20"/>
                <w:szCs w:val="20"/>
              </w:rPr>
              <w:t>β</w:t>
            </w:r>
          </w:p>
        </w:tc>
        <w:tc>
          <w:tcPr>
            <w:tcW w:w="851" w:type="dxa"/>
            <w:vAlign w:val="center"/>
            <w:hideMark/>
          </w:tcPr>
          <w:p w14:paraId="1E591F62" w14:textId="77777777" w:rsidR="00650A60" w:rsidRPr="00856BEA" w:rsidRDefault="00650A60" w:rsidP="00D374D4">
            <w:pPr>
              <w:spacing w:line="240" w:lineRule="auto"/>
              <w:jc w:val="left"/>
              <w:rPr>
                <w:rFonts w:eastAsia="Times New Roman"/>
                <w:b/>
                <w:bCs/>
                <w:sz w:val="20"/>
                <w:szCs w:val="20"/>
              </w:rPr>
            </w:pPr>
            <w:r w:rsidRPr="00856BEA">
              <w:rPr>
                <w:rFonts w:eastAsia="Times New Roman"/>
                <w:b/>
                <w:bCs/>
                <w:sz w:val="20"/>
                <w:szCs w:val="20"/>
              </w:rPr>
              <w:t>SE</w:t>
            </w:r>
          </w:p>
        </w:tc>
        <w:tc>
          <w:tcPr>
            <w:tcW w:w="1559" w:type="dxa"/>
            <w:vAlign w:val="center"/>
            <w:hideMark/>
          </w:tcPr>
          <w:p w14:paraId="5C15C193" w14:textId="77777777" w:rsidR="00650A60" w:rsidRPr="00856BEA" w:rsidRDefault="00650A60" w:rsidP="00D374D4">
            <w:pPr>
              <w:spacing w:line="240" w:lineRule="auto"/>
              <w:jc w:val="left"/>
              <w:rPr>
                <w:rFonts w:eastAsia="Times New Roman"/>
                <w:b/>
                <w:bCs/>
                <w:sz w:val="20"/>
                <w:szCs w:val="20"/>
              </w:rPr>
            </w:pPr>
            <w:r w:rsidRPr="00856BEA">
              <w:rPr>
                <w:rFonts w:eastAsia="Times New Roman"/>
                <w:b/>
                <w:bCs/>
                <w:sz w:val="20"/>
                <w:szCs w:val="20"/>
              </w:rPr>
              <w:t>95% CI</w:t>
            </w:r>
          </w:p>
        </w:tc>
        <w:tc>
          <w:tcPr>
            <w:tcW w:w="1230" w:type="dxa"/>
            <w:vAlign w:val="center"/>
            <w:hideMark/>
          </w:tcPr>
          <w:p w14:paraId="49B00F79" w14:textId="77777777" w:rsidR="00650A60" w:rsidRPr="00856BEA" w:rsidRDefault="00650A60" w:rsidP="00D374D4">
            <w:pPr>
              <w:spacing w:line="240" w:lineRule="auto"/>
              <w:jc w:val="left"/>
              <w:rPr>
                <w:rFonts w:eastAsia="Times New Roman"/>
                <w:b/>
                <w:bCs/>
                <w:sz w:val="20"/>
                <w:szCs w:val="20"/>
              </w:rPr>
            </w:pPr>
            <w:r w:rsidRPr="00856BEA">
              <w:rPr>
                <w:rFonts w:eastAsia="Times New Roman"/>
                <w:b/>
                <w:bCs/>
                <w:sz w:val="20"/>
                <w:szCs w:val="20"/>
              </w:rPr>
              <w:t>p</w:t>
            </w:r>
          </w:p>
        </w:tc>
      </w:tr>
      <w:tr w:rsidR="00650A60" w:rsidRPr="0003071E" w14:paraId="266EB50F" w14:textId="77777777" w:rsidTr="00EE1144">
        <w:tc>
          <w:tcPr>
            <w:tcW w:w="2145" w:type="dxa"/>
            <w:shd w:val="clear" w:color="auto" w:fill="F2F2F2" w:themeFill="background1" w:themeFillShade="F2"/>
            <w:vAlign w:val="center"/>
            <w:hideMark/>
          </w:tcPr>
          <w:p w14:paraId="193C1469" w14:textId="77777777" w:rsidR="00650A60" w:rsidRPr="0003071E" w:rsidRDefault="00650A60" w:rsidP="00D374D4">
            <w:pPr>
              <w:spacing w:line="240" w:lineRule="auto"/>
              <w:jc w:val="left"/>
              <w:rPr>
                <w:rFonts w:eastAsia="Times New Roman"/>
                <w:b/>
                <w:bCs/>
                <w:sz w:val="20"/>
                <w:szCs w:val="20"/>
              </w:rPr>
            </w:pPr>
            <w:r w:rsidRPr="0003071E">
              <w:rPr>
                <w:rFonts w:eastAsia="Times New Roman"/>
                <w:b/>
                <w:bCs/>
                <w:sz w:val="20"/>
                <w:szCs w:val="20"/>
              </w:rPr>
              <w:t>Intercept</w:t>
            </w:r>
          </w:p>
        </w:tc>
        <w:tc>
          <w:tcPr>
            <w:tcW w:w="878" w:type="dxa"/>
            <w:vAlign w:val="center"/>
            <w:hideMark/>
          </w:tcPr>
          <w:p w14:paraId="30E7B173"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-0.052</w:t>
            </w:r>
          </w:p>
        </w:tc>
        <w:tc>
          <w:tcPr>
            <w:tcW w:w="851" w:type="dxa"/>
            <w:vAlign w:val="center"/>
            <w:hideMark/>
          </w:tcPr>
          <w:p w14:paraId="438F6730"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0.056</w:t>
            </w:r>
          </w:p>
        </w:tc>
        <w:tc>
          <w:tcPr>
            <w:tcW w:w="1559" w:type="dxa"/>
            <w:vAlign w:val="center"/>
            <w:hideMark/>
          </w:tcPr>
          <w:p w14:paraId="6F76712E"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[-0.162, 0.058]</w:t>
            </w:r>
          </w:p>
        </w:tc>
        <w:tc>
          <w:tcPr>
            <w:tcW w:w="1230" w:type="dxa"/>
            <w:vAlign w:val="center"/>
            <w:hideMark/>
          </w:tcPr>
          <w:p w14:paraId="2DE0DC43"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0.350</w:t>
            </w:r>
          </w:p>
        </w:tc>
      </w:tr>
      <w:tr w:rsidR="00650A60" w:rsidRPr="0003071E" w14:paraId="6F286FD4" w14:textId="77777777" w:rsidTr="00EE1144">
        <w:tc>
          <w:tcPr>
            <w:tcW w:w="2145" w:type="dxa"/>
            <w:shd w:val="clear" w:color="auto" w:fill="F2F2F2" w:themeFill="background1" w:themeFillShade="F2"/>
            <w:vAlign w:val="center"/>
            <w:hideMark/>
          </w:tcPr>
          <w:p w14:paraId="0024B534" w14:textId="77777777" w:rsidR="00650A60" w:rsidRPr="0003071E" w:rsidRDefault="00650A60" w:rsidP="00D374D4">
            <w:pPr>
              <w:spacing w:line="240" w:lineRule="auto"/>
              <w:jc w:val="left"/>
              <w:rPr>
                <w:rFonts w:eastAsia="Times New Roman"/>
                <w:b/>
                <w:bCs/>
                <w:sz w:val="20"/>
                <w:szCs w:val="20"/>
              </w:rPr>
            </w:pPr>
            <w:r w:rsidRPr="0003071E">
              <w:rPr>
                <w:rFonts w:eastAsia="Times New Roman"/>
                <w:b/>
                <w:bCs/>
                <w:sz w:val="20"/>
                <w:szCs w:val="20"/>
              </w:rPr>
              <w:t>Time</w:t>
            </w:r>
          </w:p>
        </w:tc>
        <w:tc>
          <w:tcPr>
            <w:tcW w:w="878" w:type="dxa"/>
            <w:vAlign w:val="center"/>
            <w:hideMark/>
          </w:tcPr>
          <w:p w14:paraId="1B483A93"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-0.001</w:t>
            </w:r>
          </w:p>
        </w:tc>
        <w:tc>
          <w:tcPr>
            <w:tcW w:w="851" w:type="dxa"/>
            <w:vAlign w:val="center"/>
            <w:hideMark/>
          </w:tcPr>
          <w:p w14:paraId="3CFBD319"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0.016</w:t>
            </w:r>
          </w:p>
        </w:tc>
        <w:tc>
          <w:tcPr>
            <w:tcW w:w="1559" w:type="dxa"/>
            <w:vAlign w:val="center"/>
            <w:hideMark/>
          </w:tcPr>
          <w:p w14:paraId="23DE4910"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[-0.032, 0.031]</w:t>
            </w:r>
          </w:p>
        </w:tc>
        <w:tc>
          <w:tcPr>
            <w:tcW w:w="1230" w:type="dxa"/>
            <w:vAlign w:val="center"/>
            <w:hideMark/>
          </w:tcPr>
          <w:p w14:paraId="21A5C2A1"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0.964</w:t>
            </w:r>
          </w:p>
        </w:tc>
      </w:tr>
      <w:tr w:rsidR="00650A60" w:rsidRPr="0003071E" w14:paraId="6F5DEB62" w14:textId="77777777" w:rsidTr="00EE1144">
        <w:tc>
          <w:tcPr>
            <w:tcW w:w="2145" w:type="dxa"/>
            <w:shd w:val="clear" w:color="auto" w:fill="F2F2F2" w:themeFill="background1" w:themeFillShade="F2"/>
            <w:vAlign w:val="center"/>
            <w:hideMark/>
          </w:tcPr>
          <w:p w14:paraId="7D5713F2" w14:textId="77777777" w:rsidR="00650A60" w:rsidRPr="0003071E" w:rsidRDefault="00650A60" w:rsidP="00D374D4">
            <w:pPr>
              <w:spacing w:line="240" w:lineRule="auto"/>
              <w:jc w:val="left"/>
              <w:rPr>
                <w:rFonts w:eastAsia="Times New Roman"/>
                <w:b/>
                <w:bCs/>
                <w:sz w:val="20"/>
                <w:szCs w:val="20"/>
                <w:vertAlign w:val="subscript"/>
              </w:rPr>
            </w:pPr>
            <w:r w:rsidRPr="0003071E">
              <w:rPr>
                <w:rFonts w:eastAsia="Times New Roman"/>
                <w:b/>
                <w:bCs/>
                <w:sz w:val="20"/>
                <w:szCs w:val="20"/>
              </w:rPr>
              <w:t>Age</w:t>
            </w:r>
            <w:r w:rsidRPr="0003071E">
              <w:rPr>
                <w:rFonts w:eastAsia="Times New Roman"/>
                <w:b/>
                <w:bCs/>
                <w:sz w:val="20"/>
                <w:szCs w:val="20"/>
                <w:vertAlign w:val="subscript"/>
              </w:rPr>
              <w:t>BAS</w:t>
            </w:r>
          </w:p>
        </w:tc>
        <w:tc>
          <w:tcPr>
            <w:tcW w:w="878" w:type="dxa"/>
            <w:vAlign w:val="center"/>
            <w:hideMark/>
          </w:tcPr>
          <w:p w14:paraId="10A51564"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-0.007</w:t>
            </w:r>
          </w:p>
        </w:tc>
        <w:tc>
          <w:tcPr>
            <w:tcW w:w="851" w:type="dxa"/>
            <w:vAlign w:val="center"/>
            <w:hideMark/>
          </w:tcPr>
          <w:p w14:paraId="28325527"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0.040</w:t>
            </w:r>
          </w:p>
        </w:tc>
        <w:tc>
          <w:tcPr>
            <w:tcW w:w="1559" w:type="dxa"/>
            <w:vAlign w:val="center"/>
            <w:hideMark/>
          </w:tcPr>
          <w:p w14:paraId="2DF97902"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[-0.086, 0.072]</w:t>
            </w:r>
          </w:p>
        </w:tc>
        <w:tc>
          <w:tcPr>
            <w:tcW w:w="1230" w:type="dxa"/>
            <w:vAlign w:val="center"/>
            <w:hideMark/>
          </w:tcPr>
          <w:p w14:paraId="56A41246"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0.864</w:t>
            </w:r>
          </w:p>
        </w:tc>
      </w:tr>
      <w:tr w:rsidR="00650A60" w:rsidRPr="0003071E" w14:paraId="65A9D0CB" w14:textId="77777777" w:rsidTr="00EE1144">
        <w:tc>
          <w:tcPr>
            <w:tcW w:w="2145" w:type="dxa"/>
            <w:shd w:val="clear" w:color="auto" w:fill="F2F2F2" w:themeFill="background1" w:themeFillShade="F2"/>
            <w:vAlign w:val="center"/>
            <w:hideMark/>
          </w:tcPr>
          <w:p w14:paraId="011BF449" w14:textId="77777777" w:rsidR="00650A60" w:rsidRPr="0003071E" w:rsidRDefault="00650A60" w:rsidP="00D374D4">
            <w:pPr>
              <w:spacing w:line="240" w:lineRule="auto"/>
              <w:jc w:val="left"/>
              <w:rPr>
                <w:rFonts w:eastAsia="Times New Roman"/>
                <w:b/>
                <w:bCs/>
                <w:sz w:val="20"/>
                <w:szCs w:val="20"/>
              </w:rPr>
            </w:pPr>
            <w:r w:rsidRPr="0003071E">
              <w:rPr>
                <w:rFonts w:eastAsia="Times New Roman"/>
                <w:b/>
                <w:bCs/>
                <w:sz w:val="20"/>
                <w:szCs w:val="20"/>
              </w:rPr>
              <w:t>Sex</w:t>
            </w:r>
          </w:p>
        </w:tc>
        <w:tc>
          <w:tcPr>
            <w:tcW w:w="878" w:type="dxa"/>
            <w:vAlign w:val="center"/>
            <w:hideMark/>
          </w:tcPr>
          <w:p w14:paraId="2877345E"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0.023</w:t>
            </w:r>
          </w:p>
        </w:tc>
        <w:tc>
          <w:tcPr>
            <w:tcW w:w="851" w:type="dxa"/>
            <w:vAlign w:val="center"/>
            <w:hideMark/>
          </w:tcPr>
          <w:p w14:paraId="0020B533"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0.081</w:t>
            </w:r>
          </w:p>
        </w:tc>
        <w:tc>
          <w:tcPr>
            <w:tcW w:w="1559" w:type="dxa"/>
            <w:vAlign w:val="center"/>
            <w:hideMark/>
          </w:tcPr>
          <w:p w14:paraId="01D4033E"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[-0.135, 0.181]</w:t>
            </w:r>
          </w:p>
        </w:tc>
        <w:tc>
          <w:tcPr>
            <w:tcW w:w="1230" w:type="dxa"/>
            <w:vAlign w:val="center"/>
            <w:hideMark/>
          </w:tcPr>
          <w:p w14:paraId="3D8D029B"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0.776</w:t>
            </w:r>
          </w:p>
        </w:tc>
      </w:tr>
      <w:tr w:rsidR="00650A60" w:rsidRPr="0003071E" w14:paraId="0B0DA383" w14:textId="77777777" w:rsidTr="00EE1144">
        <w:tc>
          <w:tcPr>
            <w:tcW w:w="2145" w:type="dxa"/>
            <w:shd w:val="clear" w:color="auto" w:fill="F2F2F2" w:themeFill="background1" w:themeFillShade="F2"/>
            <w:vAlign w:val="center"/>
            <w:hideMark/>
          </w:tcPr>
          <w:p w14:paraId="3EBBF1E9" w14:textId="77777777" w:rsidR="00650A60" w:rsidRPr="0003071E" w:rsidRDefault="00650A60" w:rsidP="00D374D4">
            <w:pPr>
              <w:spacing w:line="240" w:lineRule="auto"/>
              <w:jc w:val="left"/>
              <w:rPr>
                <w:rFonts w:eastAsia="Times New Roman"/>
                <w:b/>
                <w:bCs/>
                <w:sz w:val="20"/>
                <w:szCs w:val="20"/>
              </w:rPr>
            </w:pPr>
            <w:r w:rsidRPr="0003071E">
              <w:rPr>
                <w:rFonts w:eastAsia="Times New Roman"/>
                <w:b/>
                <w:bCs/>
                <w:sz w:val="20"/>
                <w:szCs w:val="20"/>
              </w:rPr>
              <w:t>Aβ LI</w:t>
            </w:r>
            <w:r w:rsidRPr="0003071E">
              <w:rPr>
                <w:rFonts w:eastAsia="Times New Roman"/>
                <w:b/>
                <w:bCs/>
                <w:sz w:val="20"/>
                <w:szCs w:val="20"/>
                <w:vertAlign w:val="subscript"/>
              </w:rPr>
              <w:t>BAS</w:t>
            </w:r>
          </w:p>
        </w:tc>
        <w:tc>
          <w:tcPr>
            <w:tcW w:w="878" w:type="dxa"/>
            <w:vAlign w:val="center"/>
            <w:hideMark/>
          </w:tcPr>
          <w:p w14:paraId="4B3C3C47"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0.379</w:t>
            </w:r>
          </w:p>
        </w:tc>
        <w:tc>
          <w:tcPr>
            <w:tcW w:w="851" w:type="dxa"/>
            <w:vAlign w:val="center"/>
            <w:hideMark/>
          </w:tcPr>
          <w:p w14:paraId="60E15851"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0.040</w:t>
            </w:r>
          </w:p>
        </w:tc>
        <w:tc>
          <w:tcPr>
            <w:tcW w:w="1559" w:type="dxa"/>
            <w:vAlign w:val="center"/>
            <w:hideMark/>
          </w:tcPr>
          <w:p w14:paraId="4006042D"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[0.301, 0.458]</w:t>
            </w:r>
          </w:p>
        </w:tc>
        <w:tc>
          <w:tcPr>
            <w:tcW w:w="1230" w:type="dxa"/>
            <w:vAlign w:val="center"/>
            <w:hideMark/>
          </w:tcPr>
          <w:p w14:paraId="41DB09A4" w14:textId="77777777" w:rsidR="00650A60" w:rsidRPr="005609F4" w:rsidRDefault="00650A60" w:rsidP="00D374D4">
            <w:pPr>
              <w:spacing w:line="240" w:lineRule="auto"/>
              <w:jc w:val="left"/>
              <w:rPr>
                <w:rFonts w:eastAsia="Times New Roman"/>
                <w:b/>
                <w:bCs/>
                <w:color w:val="FF0000"/>
                <w:sz w:val="20"/>
                <w:szCs w:val="20"/>
              </w:rPr>
            </w:pPr>
            <w:r w:rsidRPr="005609F4">
              <w:rPr>
                <w:rFonts w:eastAsia="Times New Roman"/>
                <w:b/>
                <w:bCs/>
                <w:color w:val="00B050"/>
                <w:sz w:val="20"/>
                <w:szCs w:val="20"/>
              </w:rPr>
              <w:t>&lt;0.001</w:t>
            </w:r>
          </w:p>
        </w:tc>
      </w:tr>
      <w:tr w:rsidR="00650A60" w:rsidRPr="0003071E" w14:paraId="299605F6" w14:textId="77777777" w:rsidTr="00EE1144">
        <w:tc>
          <w:tcPr>
            <w:tcW w:w="2145" w:type="dxa"/>
            <w:shd w:val="clear" w:color="auto" w:fill="F2F2F2" w:themeFill="background1" w:themeFillShade="F2"/>
            <w:vAlign w:val="center"/>
            <w:hideMark/>
          </w:tcPr>
          <w:p w14:paraId="25467E48" w14:textId="77777777" w:rsidR="00650A60" w:rsidRPr="0003071E" w:rsidRDefault="00650A60" w:rsidP="00D374D4">
            <w:pPr>
              <w:spacing w:line="240" w:lineRule="auto"/>
              <w:jc w:val="left"/>
              <w:rPr>
                <w:rFonts w:eastAsia="Times New Roman"/>
                <w:b/>
                <w:bCs/>
                <w:sz w:val="20"/>
                <w:szCs w:val="20"/>
              </w:rPr>
            </w:pPr>
            <w:r w:rsidRPr="0003071E">
              <w:rPr>
                <w:rFonts w:eastAsia="Times New Roman"/>
                <w:b/>
                <w:bCs/>
                <w:sz w:val="20"/>
                <w:szCs w:val="20"/>
              </w:rPr>
              <w:t>Time × Age</w:t>
            </w:r>
            <w:r w:rsidRPr="0003071E">
              <w:rPr>
                <w:rFonts w:eastAsia="Times New Roman"/>
                <w:b/>
                <w:bCs/>
                <w:sz w:val="20"/>
                <w:szCs w:val="20"/>
                <w:vertAlign w:val="subscript"/>
              </w:rPr>
              <w:t>BAS</w:t>
            </w:r>
          </w:p>
        </w:tc>
        <w:tc>
          <w:tcPr>
            <w:tcW w:w="878" w:type="dxa"/>
            <w:vAlign w:val="center"/>
            <w:hideMark/>
          </w:tcPr>
          <w:p w14:paraId="1C6751A5"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-0.000</w:t>
            </w:r>
          </w:p>
        </w:tc>
        <w:tc>
          <w:tcPr>
            <w:tcW w:w="851" w:type="dxa"/>
            <w:vAlign w:val="center"/>
            <w:hideMark/>
          </w:tcPr>
          <w:p w14:paraId="42B3F757"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0.012</w:t>
            </w:r>
          </w:p>
        </w:tc>
        <w:tc>
          <w:tcPr>
            <w:tcW w:w="1559" w:type="dxa"/>
            <w:vAlign w:val="center"/>
            <w:hideMark/>
          </w:tcPr>
          <w:p w14:paraId="0D249AA0"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[-0.023, 0.022]</w:t>
            </w:r>
          </w:p>
        </w:tc>
        <w:tc>
          <w:tcPr>
            <w:tcW w:w="1230" w:type="dxa"/>
            <w:vAlign w:val="center"/>
            <w:hideMark/>
          </w:tcPr>
          <w:p w14:paraId="504CB3AE"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0.994</w:t>
            </w:r>
          </w:p>
        </w:tc>
      </w:tr>
      <w:tr w:rsidR="00650A60" w:rsidRPr="0003071E" w14:paraId="0F293C53" w14:textId="77777777" w:rsidTr="00EE1144">
        <w:tc>
          <w:tcPr>
            <w:tcW w:w="2145" w:type="dxa"/>
            <w:shd w:val="clear" w:color="auto" w:fill="F2F2F2" w:themeFill="background1" w:themeFillShade="F2"/>
            <w:vAlign w:val="center"/>
            <w:hideMark/>
          </w:tcPr>
          <w:p w14:paraId="7B6F697B" w14:textId="77777777" w:rsidR="00650A60" w:rsidRPr="0003071E" w:rsidRDefault="00650A60" w:rsidP="00D374D4">
            <w:pPr>
              <w:spacing w:line="240" w:lineRule="auto"/>
              <w:jc w:val="left"/>
              <w:rPr>
                <w:rFonts w:eastAsia="Times New Roman"/>
                <w:b/>
                <w:bCs/>
                <w:sz w:val="20"/>
                <w:szCs w:val="20"/>
              </w:rPr>
            </w:pPr>
            <w:r w:rsidRPr="0003071E">
              <w:rPr>
                <w:rFonts w:eastAsia="Times New Roman"/>
                <w:b/>
                <w:bCs/>
                <w:sz w:val="20"/>
                <w:szCs w:val="20"/>
              </w:rPr>
              <w:t>Time × Sex</w:t>
            </w:r>
          </w:p>
        </w:tc>
        <w:tc>
          <w:tcPr>
            <w:tcW w:w="878" w:type="dxa"/>
            <w:vAlign w:val="center"/>
            <w:hideMark/>
          </w:tcPr>
          <w:p w14:paraId="7C2E9FF2"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-0.000</w:t>
            </w:r>
          </w:p>
        </w:tc>
        <w:tc>
          <w:tcPr>
            <w:tcW w:w="851" w:type="dxa"/>
            <w:vAlign w:val="center"/>
            <w:hideMark/>
          </w:tcPr>
          <w:p w14:paraId="23BB0851"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0.023</w:t>
            </w:r>
          </w:p>
        </w:tc>
        <w:tc>
          <w:tcPr>
            <w:tcW w:w="1559" w:type="dxa"/>
            <w:vAlign w:val="center"/>
            <w:hideMark/>
          </w:tcPr>
          <w:p w14:paraId="593AD993"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[-0.046, 0.045]</w:t>
            </w:r>
          </w:p>
        </w:tc>
        <w:tc>
          <w:tcPr>
            <w:tcW w:w="1230" w:type="dxa"/>
            <w:vAlign w:val="center"/>
            <w:hideMark/>
          </w:tcPr>
          <w:p w14:paraId="41B9C78D"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0.995</w:t>
            </w:r>
          </w:p>
        </w:tc>
      </w:tr>
      <w:tr w:rsidR="00650A60" w:rsidRPr="0003071E" w14:paraId="558E4BBA" w14:textId="77777777" w:rsidTr="00EE1144">
        <w:tc>
          <w:tcPr>
            <w:tcW w:w="2145" w:type="dxa"/>
            <w:shd w:val="clear" w:color="auto" w:fill="F2F2F2" w:themeFill="background1" w:themeFillShade="F2"/>
            <w:vAlign w:val="center"/>
            <w:hideMark/>
          </w:tcPr>
          <w:p w14:paraId="3BFBF64C" w14:textId="2B3DF9A7" w:rsidR="00650A60" w:rsidRPr="0003071E" w:rsidRDefault="00650A60" w:rsidP="00D374D4">
            <w:pPr>
              <w:spacing w:line="240" w:lineRule="auto"/>
              <w:jc w:val="left"/>
              <w:rPr>
                <w:rFonts w:eastAsia="Times New Roman"/>
                <w:b/>
                <w:bCs/>
                <w:sz w:val="20"/>
                <w:szCs w:val="20"/>
              </w:rPr>
            </w:pPr>
            <w:r w:rsidRPr="0003071E">
              <w:rPr>
                <w:rFonts w:eastAsia="Times New Roman"/>
                <w:b/>
                <w:bCs/>
                <w:sz w:val="20"/>
                <w:szCs w:val="20"/>
              </w:rPr>
              <w:t>Time × Aβ LI</w:t>
            </w:r>
            <w:r w:rsidRPr="0003071E">
              <w:rPr>
                <w:rFonts w:eastAsia="Times New Roman"/>
                <w:b/>
                <w:bCs/>
                <w:sz w:val="20"/>
                <w:szCs w:val="20"/>
                <w:vertAlign w:val="subscript"/>
              </w:rPr>
              <w:t>BAS</w:t>
            </w:r>
          </w:p>
        </w:tc>
        <w:tc>
          <w:tcPr>
            <w:tcW w:w="878" w:type="dxa"/>
            <w:vAlign w:val="center"/>
            <w:hideMark/>
          </w:tcPr>
          <w:p w14:paraId="4C2499A6"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0.025</w:t>
            </w:r>
          </w:p>
        </w:tc>
        <w:tc>
          <w:tcPr>
            <w:tcW w:w="851" w:type="dxa"/>
            <w:vAlign w:val="center"/>
            <w:hideMark/>
          </w:tcPr>
          <w:p w14:paraId="33275F8E"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0.012</w:t>
            </w:r>
          </w:p>
        </w:tc>
        <w:tc>
          <w:tcPr>
            <w:tcW w:w="1559" w:type="dxa"/>
            <w:vAlign w:val="center"/>
            <w:hideMark/>
          </w:tcPr>
          <w:p w14:paraId="088993CB" w14:textId="77777777" w:rsidR="00650A60" w:rsidRPr="0003071E" w:rsidRDefault="00650A60" w:rsidP="00D374D4">
            <w:pPr>
              <w:spacing w:line="240" w:lineRule="auto"/>
              <w:jc w:val="left"/>
              <w:rPr>
                <w:rFonts w:eastAsia="Times New Roman"/>
                <w:sz w:val="20"/>
                <w:szCs w:val="20"/>
              </w:rPr>
            </w:pPr>
            <w:r w:rsidRPr="0003071E">
              <w:rPr>
                <w:rFonts w:eastAsia="Times New Roman"/>
                <w:sz w:val="20"/>
                <w:szCs w:val="20"/>
              </w:rPr>
              <w:t>[0.003, 0.048]</w:t>
            </w:r>
          </w:p>
        </w:tc>
        <w:tc>
          <w:tcPr>
            <w:tcW w:w="1230" w:type="dxa"/>
            <w:vAlign w:val="center"/>
            <w:hideMark/>
          </w:tcPr>
          <w:p w14:paraId="20F797FB" w14:textId="77777777" w:rsidR="00650A60" w:rsidRPr="005609F4" w:rsidRDefault="00650A60" w:rsidP="00D374D4">
            <w:pPr>
              <w:spacing w:line="240" w:lineRule="auto"/>
              <w:jc w:val="left"/>
              <w:rPr>
                <w:rFonts w:eastAsia="Times New Roman"/>
                <w:b/>
                <w:bCs/>
                <w:color w:val="FF0000"/>
                <w:sz w:val="20"/>
                <w:szCs w:val="20"/>
              </w:rPr>
            </w:pPr>
            <w:r w:rsidRPr="005609F4">
              <w:rPr>
                <w:rFonts w:eastAsia="Times New Roman"/>
                <w:b/>
                <w:bCs/>
                <w:color w:val="00B050"/>
                <w:sz w:val="20"/>
                <w:szCs w:val="20"/>
              </w:rPr>
              <w:t>0.028</w:t>
            </w:r>
          </w:p>
        </w:tc>
      </w:tr>
    </w:tbl>
    <w:p w14:paraId="4DD2A264" w14:textId="11B83EBC" w:rsidR="005609F4" w:rsidRDefault="005609F4" w:rsidP="00915390"/>
    <w:p w14:paraId="3B0514AE" w14:textId="04442695" w:rsidR="005609F4" w:rsidRDefault="005609F4" w:rsidP="005609F4">
      <w:pPr>
        <w:pStyle w:val="Caption"/>
        <w:keepNext/>
        <w:jc w:val="center"/>
      </w:pPr>
      <w:r w:rsidRPr="005609F4">
        <w:rPr>
          <w:b/>
          <w:bCs/>
        </w:rPr>
        <w:t>Table S2.</w:t>
      </w:r>
      <w:r>
        <w:rPr>
          <w:b/>
          <w:bCs/>
        </w:rPr>
        <w:t>4</w:t>
      </w:r>
      <w:r>
        <w:t xml:space="preserve">. </w:t>
      </w:r>
      <w:r w:rsidRPr="00B116CB">
        <w:t>Summary of the linear mixed effects model</w:t>
      </w:r>
      <w:r>
        <w:t xml:space="preserve"> within A+T- subsample predicting tau laterality over time with baseline</w:t>
      </w:r>
      <w:r w:rsidRPr="00B116CB">
        <w:t xml:space="preserve"> </w:t>
      </w:r>
      <w:r w:rsidRPr="00A24C6B">
        <w:t xml:space="preserve">Aβ </w:t>
      </w:r>
      <w:r>
        <w:t>laterality at Braak ROIs.</w:t>
      </w:r>
      <w:r>
        <w:br/>
        <w:t>The statistical significance of the baseline A</w:t>
      </w:r>
      <w:r w:rsidRPr="005609F4">
        <w:t>β</w:t>
      </w:r>
      <w:r>
        <w:t xml:space="preserve"> laterality and its interaction with time </w:t>
      </w:r>
      <w:r w:rsidR="00192824">
        <w:t>are</w:t>
      </w:r>
      <w:r>
        <w:t xml:space="preserve"> annotated with </w:t>
      </w:r>
      <w:r w:rsidRPr="005609F4">
        <w:rPr>
          <w:b/>
          <w:bCs/>
          <w:color w:val="00B050"/>
        </w:rPr>
        <w:t>green</w:t>
      </w:r>
      <w:r w:rsidRPr="005609F4">
        <w:rPr>
          <w:color w:val="00B050"/>
        </w:rPr>
        <w:t xml:space="preserve"> </w:t>
      </w:r>
      <w:r>
        <w:t xml:space="preserve">if it reached p&lt;0.05 and </w:t>
      </w:r>
      <w:r w:rsidRPr="005609F4">
        <w:rPr>
          <w:b/>
          <w:bCs/>
          <w:color w:val="FF0000"/>
        </w:rPr>
        <w:t>red</w:t>
      </w:r>
      <w:r w:rsidRPr="005609F4">
        <w:rPr>
          <w:color w:val="FF0000"/>
        </w:rPr>
        <w:t xml:space="preserve"> </w:t>
      </w:r>
      <w:r>
        <w:t xml:space="preserve">if it did not. Furthermore, </w:t>
      </w:r>
      <w:r w:rsidRPr="005609F4">
        <w:rPr>
          <w:b/>
          <w:bCs/>
          <w:color w:val="00B050"/>
        </w:rPr>
        <w:t>*</w:t>
      </w:r>
      <w:r>
        <w:t xml:space="preserve"> indicates whether the p-value survived the statistical threshold after Bonferroni correction.</w:t>
      </w:r>
    </w:p>
    <w:tbl>
      <w:tblPr>
        <w:tblStyle w:val="TableGrid"/>
        <w:tblW w:w="11058" w:type="dxa"/>
        <w:tblInd w:w="-998" w:type="dxa"/>
        <w:tblLook w:val="04A0" w:firstRow="1" w:lastRow="0" w:firstColumn="1" w:lastColumn="0" w:noHBand="0" w:noVBand="1"/>
      </w:tblPr>
      <w:tblGrid>
        <w:gridCol w:w="1005"/>
        <w:gridCol w:w="831"/>
        <w:gridCol w:w="707"/>
        <w:gridCol w:w="982"/>
        <w:gridCol w:w="766"/>
        <w:gridCol w:w="866"/>
        <w:gridCol w:w="666"/>
        <w:gridCol w:w="911"/>
        <w:gridCol w:w="944"/>
        <w:gridCol w:w="840"/>
        <w:gridCol w:w="707"/>
        <w:gridCol w:w="953"/>
        <w:gridCol w:w="880"/>
      </w:tblGrid>
      <w:tr w:rsidR="00EE1144" w:rsidRPr="0003071E" w14:paraId="541B1D0B" w14:textId="77777777" w:rsidTr="004757D2">
        <w:tc>
          <w:tcPr>
            <w:tcW w:w="11058" w:type="dxa"/>
            <w:gridSpan w:val="13"/>
            <w:shd w:val="clear" w:color="auto" w:fill="F2F2F2" w:themeFill="background1" w:themeFillShade="F2"/>
          </w:tcPr>
          <w:p w14:paraId="60FC6977" w14:textId="0CA23447" w:rsidR="00EE1144" w:rsidRPr="00EE1144" w:rsidRDefault="00EE1144" w:rsidP="00EE1144">
            <w:pPr>
              <w:spacing w:line="240" w:lineRule="auto"/>
              <w:rPr>
                <w:rFonts w:eastAsia="Times New Roman"/>
                <w:sz w:val="20"/>
                <w:szCs w:val="20"/>
              </w:rPr>
            </w:pPr>
            <w:r w:rsidRPr="00EE1144">
              <w:rPr>
                <w:rFonts w:eastAsia="Times New Roman"/>
                <w:sz w:val="20"/>
                <w:szCs w:val="20"/>
              </w:rPr>
              <w:t>A+</w:t>
            </w:r>
            <w:r>
              <w:rPr>
                <w:rFonts w:eastAsia="Times New Roman"/>
                <w:sz w:val="20"/>
                <w:szCs w:val="20"/>
              </w:rPr>
              <w:t>T-</w:t>
            </w:r>
            <w:r w:rsidRPr="00EE1144">
              <w:rPr>
                <w:rFonts w:eastAsia="Times New Roman"/>
                <w:sz w:val="20"/>
                <w:szCs w:val="20"/>
              </w:rPr>
              <w:t xml:space="preserve"> (n=</w:t>
            </w:r>
            <w:r>
              <w:rPr>
                <w:rFonts w:eastAsia="Times New Roman"/>
                <w:sz w:val="20"/>
                <w:szCs w:val="20"/>
              </w:rPr>
              <w:t>180</w:t>
            </w:r>
            <w:r w:rsidRPr="00EE1144">
              <w:rPr>
                <w:rFonts w:eastAsia="Times New Roman"/>
                <w:sz w:val="20"/>
                <w:szCs w:val="20"/>
              </w:rPr>
              <w:t xml:space="preserve"> </w:t>
            </w:r>
            <w:r>
              <w:rPr>
                <w:rFonts w:eastAsia="Times New Roman"/>
                <w:sz w:val="20"/>
                <w:szCs w:val="20"/>
              </w:rPr>
              <w:t>with a total of 452</w:t>
            </w:r>
            <w:r w:rsidRPr="00EE1144">
              <w:rPr>
                <w:rFonts w:eastAsia="Times New Roman"/>
                <w:sz w:val="20"/>
                <w:szCs w:val="20"/>
              </w:rPr>
              <w:t xml:space="preserve"> datapoints)</w:t>
            </w:r>
          </w:p>
          <w:p w14:paraId="1C1105E0" w14:textId="583249ED" w:rsidR="00EE1144" w:rsidRPr="0003071E" w:rsidRDefault="00EE1144" w:rsidP="00EE1144">
            <w:pPr>
              <w:spacing w:line="240" w:lineRule="auto"/>
              <w:rPr>
                <w:rFonts w:eastAsia="Times New Roman"/>
                <w:b/>
                <w:bCs/>
                <w:sz w:val="20"/>
                <w:szCs w:val="20"/>
              </w:rPr>
            </w:pPr>
            <w:r w:rsidRPr="00EE1144">
              <w:rPr>
                <w:rFonts w:eastAsia="Times New Roman"/>
                <w:sz w:val="20"/>
                <w:szCs w:val="20"/>
              </w:rPr>
              <w:t xml:space="preserve">LME: </w:t>
            </w:r>
            <w:r w:rsidRPr="00104446">
              <w:rPr>
                <w:rFonts w:eastAsia="Times New Roman"/>
                <w:b/>
                <w:bCs/>
                <w:sz w:val="20"/>
                <w:szCs w:val="20"/>
              </w:rPr>
              <w:t>Tau LI</w:t>
            </w:r>
            <w:r w:rsidRPr="00EE1144">
              <w:rPr>
                <w:rFonts w:eastAsia="Times New Roman"/>
                <w:sz w:val="20"/>
                <w:szCs w:val="20"/>
              </w:rPr>
              <w:t xml:space="preserve"> ~ </w:t>
            </w:r>
            <w:r w:rsidRPr="00104446">
              <w:rPr>
                <w:rFonts w:eastAsia="Times New Roman"/>
                <w:b/>
                <w:bCs/>
                <w:sz w:val="20"/>
                <w:szCs w:val="20"/>
              </w:rPr>
              <w:t>time</w:t>
            </w:r>
            <w:r w:rsidRPr="00EE1144">
              <w:rPr>
                <w:rFonts w:eastAsia="Times New Roman"/>
                <w:sz w:val="20"/>
                <w:szCs w:val="20"/>
              </w:rPr>
              <w:t xml:space="preserve"> * (Age</w:t>
            </w:r>
            <w:r w:rsidRPr="00EE1144">
              <w:rPr>
                <w:rFonts w:eastAsia="Times New Roman"/>
                <w:sz w:val="20"/>
                <w:szCs w:val="20"/>
                <w:vertAlign w:val="subscript"/>
              </w:rPr>
              <w:t>BAS</w:t>
            </w:r>
            <w:r w:rsidRPr="00EE1144">
              <w:rPr>
                <w:rFonts w:eastAsia="Times New Roman"/>
                <w:sz w:val="20"/>
                <w:szCs w:val="20"/>
              </w:rPr>
              <w:t xml:space="preserve"> + Sex + </w:t>
            </w:r>
            <w:r w:rsidRPr="00104446">
              <w:rPr>
                <w:rFonts w:eastAsia="Times New Roman"/>
                <w:b/>
                <w:bCs/>
                <w:sz w:val="20"/>
                <w:szCs w:val="20"/>
              </w:rPr>
              <w:t>Aβ LI</w:t>
            </w:r>
            <w:r w:rsidRPr="00104446">
              <w:rPr>
                <w:rFonts w:eastAsia="Times New Roman"/>
                <w:b/>
                <w:bCs/>
                <w:sz w:val="20"/>
                <w:szCs w:val="20"/>
                <w:vertAlign w:val="subscript"/>
              </w:rPr>
              <w:t>BAS</w:t>
            </w:r>
            <w:r w:rsidRPr="00EE1144">
              <w:rPr>
                <w:rFonts w:eastAsia="Times New Roman"/>
                <w:sz w:val="20"/>
                <w:szCs w:val="20"/>
              </w:rPr>
              <w:t>) + [time | participant]</w:t>
            </w:r>
          </w:p>
        </w:tc>
      </w:tr>
      <w:tr w:rsidR="005609F4" w:rsidRPr="0003071E" w14:paraId="4DCFE95A" w14:textId="77777777" w:rsidTr="004757D2">
        <w:tc>
          <w:tcPr>
            <w:tcW w:w="1005" w:type="dxa"/>
            <w:shd w:val="clear" w:color="auto" w:fill="F2F2F2" w:themeFill="background1" w:themeFillShade="F2"/>
          </w:tcPr>
          <w:p w14:paraId="36624A8E" w14:textId="6ECDB65B" w:rsidR="00D374D4" w:rsidRPr="0003071E" w:rsidRDefault="00EE1144" w:rsidP="00D374D4">
            <w:pPr>
              <w:spacing w:line="240" w:lineRule="auto"/>
              <w:rPr>
                <w:rFonts w:eastAsia="Times New Roman"/>
                <w:b/>
                <w:bCs/>
                <w:sz w:val="20"/>
                <w:szCs w:val="20"/>
              </w:rPr>
            </w:pPr>
            <w:r>
              <w:rPr>
                <w:rFonts w:eastAsia="Times New Roman"/>
                <w:b/>
                <w:bCs/>
                <w:sz w:val="20"/>
                <w:szCs w:val="20"/>
              </w:rPr>
              <w:t>ROI</w:t>
            </w:r>
          </w:p>
        </w:tc>
        <w:tc>
          <w:tcPr>
            <w:tcW w:w="3249" w:type="dxa"/>
            <w:gridSpan w:val="4"/>
            <w:shd w:val="clear" w:color="auto" w:fill="FFFFFF" w:themeFill="background1"/>
            <w:vAlign w:val="center"/>
          </w:tcPr>
          <w:p w14:paraId="037B41F1" w14:textId="19DC602C" w:rsidR="00D374D4" w:rsidRPr="0003071E" w:rsidRDefault="00D374D4" w:rsidP="00D374D4">
            <w:pPr>
              <w:spacing w:line="240" w:lineRule="auto"/>
              <w:rPr>
                <w:rFonts w:eastAsia="Times New Roman"/>
                <w:b/>
                <w:bCs/>
                <w:sz w:val="20"/>
                <w:szCs w:val="20"/>
              </w:rPr>
            </w:pPr>
            <w:r w:rsidRPr="0003071E">
              <w:rPr>
                <w:rFonts w:eastAsia="Times New Roman"/>
                <w:b/>
                <w:bCs/>
                <w:sz w:val="20"/>
                <w:szCs w:val="20"/>
              </w:rPr>
              <w:t>Braak I-II</w:t>
            </w:r>
          </w:p>
        </w:tc>
        <w:tc>
          <w:tcPr>
            <w:tcW w:w="3406" w:type="dxa"/>
            <w:gridSpan w:val="4"/>
            <w:shd w:val="clear" w:color="auto" w:fill="F2F2F2" w:themeFill="background1" w:themeFillShade="F2"/>
            <w:vAlign w:val="center"/>
          </w:tcPr>
          <w:p w14:paraId="2A9D688F" w14:textId="77777777" w:rsidR="00D374D4" w:rsidRPr="0003071E" w:rsidRDefault="00D374D4" w:rsidP="00D374D4">
            <w:pPr>
              <w:spacing w:line="240" w:lineRule="auto"/>
              <w:rPr>
                <w:rFonts w:eastAsia="Times New Roman"/>
                <w:b/>
                <w:bCs/>
                <w:sz w:val="20"/>
                <w:szCs w:val="20"/>
              </w:rPr>
            </w:pPr>
            <w:r w:rsidRPr="0003071E">
              <w:rPr>
                <w:rFonts w:eastAsia="Times New Roman"/>
                <w:b/>
                <w:bCs/>
                <w:sz w:val="20"/>
                <w:szCs w:val="20"/>
              </w:rPr>
              <w:t>Braak III-IV</w:t>
            </w:r>
          </w:p>
        </w:tc>
        <w:tc>
          <w:tcPr>
            <w:tcW w:w="3398" w:type="dxa"/>
            <w:gridSpan w:val="4"/>
            <w:shd w:val="clear" w:color="auto" w:fill="FFFFFF" w:themeFill="background1"/>
            <w:vAlign w:val="center"/>
          </w:tcPr>
          <w:p w14:paraId="73C0FDA7" w14:textId="77777777" w:rsidR="00D374D4" w:rsidRPr="0003071E" w:rsidRDefault="00D374D4" w:rsidP="00D374D4">
            <w:pPr>
              <w:spacing w:line="240" w:lineRule="auto"/>
              <w:rPr>
                <w:rFonts w:eastAsia="Times New Roman"/>
                <w:b/>
                <w:bCs/>
                <w:sz w:val="20"/>
                <w:szCs w:val="20"/>
              </w:rPr>
            </w:pPr>
            <w:r w:rsidRPr="0003071E">
              <w:rPr>
                <w:rFonts w:eastAsia="Times New Roman"/>
                <w:b/>
                <w:bCs/>
                <w:sz w:val="20"/>
                <w:szCs w:val="20"/>
              </w:rPr>
              <w:t>Braak V-VI</w:t>
            </w:r>
          </w:p>
        </w:tc>
      </w:tr>
      <w:tr w:rsidR="004757D2" w:rsidRPr="0003071E" w14:paraId="25ED3761" w14:textId="77777777" w:rsidTr="004757D2">
        <w:tc>
          <w:tcPr>
            <w:tcW w:w="1005" w:type="dxa"/>
            <w:shd w:val="clear" w:color="auto" w:fill="F2F2F2" w:themeFill="background1" w:themeFillShade="F2"/>
          </w:tcPr>
          <w:p w14:paraId="022E7327" w14:textId="77777777" w:rsidR="00D374D4" w:rsidRPr="0003071E" w:rsidRDefault="00D374D4" w:rsidP="00D374D4">
            <w:pPr>
              <w:spacing w:line="240" w:lineRule="auto"/>
              <w:rPr>
                <w:rFonts w:eastAsia="Times New Roman"/>
                <w:b/>
                <w:bCs/>
                <w:sz w:val="20"/>
                <w:szCs w:val="20"/>
              </w:rPr>
            </w:pPr>
          </w:p>
        </w:tc>
        <w:tc>
          <w:tcPr>
            <w:tcW w:w="839" w:type="dxa"/>
            <w:shd w:val="clear" w:color="auto" w:fill="FFFFFF" w:themeFill="background1"/>
            <w:vAlign w:val="center"/>
          </w:tcPr>
          <w:p w14:paraId="3C37FAEF" w14:textId="73D309DE" w:rsidR="00D374D4" w:rsidRPr="0003071E" w:rsidRDefault="00D374D4" w:rsidP="00D374D4">
            <w:pPr>
              <w:spacing w:line="240" w:lineRule="auto"/>
              <w:rPr>
                <w:rFonts w:eastAsia="Times New Roman"/>
                <w:b/>
                <w:bCs/>
                <w:sz w:val="20"/>
                <w:szCs w:val="20"/>
              </w:rPr>
            </w:pPr>
            <w:r w:rsidRPr="0003071E">
              <w:rPr>
                <w:rFonts w:eastAsia="Times New Roman"/>
                <w:b/>
                <w:bCs/>
                <w:sz w:val="20"/>
                <w:szCs w:val="20"/>
              </w:rPr>
              <w:t>β</w:t>
            </w:r>
          </w:p>
        </w:tc>
        <w:tc>
          <w:tcPr>
            <w:tcW w:w="709" w:type="dxa"/>
            <w:shd w:val="clear" w:color="auto" w:fill="FFFFFF" w:themeFill="background1"/>
            <w:vAlign w:val="center"/>
          </w:tcPr>
          <w:p w14:paraId="4AA2897A" w14:textId="77777777" w:rsidR="00D374D4" w:rsidRPr="0003071E" w:rsidRDefault="00D374D4" w:rsidP="00D374D4">
            <w:pPr>
              <w:spacing w:line="240" w:lineRule="auto"/>
              <w:rPr>
                <w:rFonts w:eastAsia="Times New Roman"/>
                <w:b/>
                <w:bCs/>
                <w:sz w:val="20"/>
                <w:szCs w:val="20"/>
              </w:rPr>
            </w:pPr>
            <w:r w:rsidRPr="0003071E">
              <w:rPr>
                <w:rFonts w:eastAsia="Times New Roman"/>
                <w:b/>
                <w:bCs/>
                <w:sz w:val="20"/>
                <w:szCs w:val="20"/>
              </w:rPr>
              <w:t>SE</w:t>
            </w:r>
          </w:p>
        </w:tc>
        <w:tc>
          <w:tcPr>
            <w:tcW w:w="992" w:type="dxa"/>
            <w:shd w:val="clear" w:color="auto" w:fill="FFFFFF" w:themeFill="background1"/>
            <w:vAlign w:val="center"/>
          </w:tcPr>
          <w:p w14:paraId="5880E150" w14:textId="77777777" w:rsidR="00D374D4" w:rsidRPr="0003071E" w:rsidRDefault="00D374D4" w:rsidP="00D374D4">
            <w:pPr>
              <w:spacing w:line="240" w:lineRule="auto"/>
              <w:rPr>
                <w:rFonts w:eastAsia="Times New Roman"/>
                <w:b/>
                <w:bCs/>
                <w:sz w:val="20"/>
                <w:szCs w:val="20"/>
              </w:rPr>
            </w:pPr>
            <w:r w:rsidRPr="0003071E">
              <w:rPr>
                <w:rFonts w:eastAsia="Times New Roman"/>
                <w:b/>
                <w:bCs/>
                <w:sz w:val="20"/>
                <w:szCs w:val="20"/>
              </w:rPr>
              <w:t>95% CI</w:t>
            </w:r>
          </w:p>
        </w:tc>
        <w:tc>
          <w:tcPr>
            <w:tcW w:w="709" w:type="dxa"/>
            <w:shd w:val="clear" w:color="auto" w:fill="FFFFFF" w:themeFill="background1"/>
            <w:vAlign w:val="center"/>
          </w:tcPr>
          <w:p w14:paraId="6350ABA7" w14:textId="77777777" w:rsidR="00D374D4" w:rsidRPr="0003071E" w:rsidRDefault="00D374D4" w:rsidP="00D374D4">
            <w:pPr>
              <w:spacing w:line="240" w:lineRule="auto"/>
              <w:rPr>
                <w:rFonts w:eastAsia="Times New Roman"/>
                <w:b/>
                <w:bCs/>
                <w:sz w:val="20"/>
                <w:szCs w:val="20"/>
              </w:rPr>
            </w:pPr>
            <w:r w:rsidRPr="0003071E">
              <w:rPr>
                <w:rFonts w:eastAsia="Times New Roman"/>
                <w:b/>
                <w:bCs/>
                <w:sz w:val="20"/>
                <w:szCs w:val="20"/>
              </w:rPr>
              <w:t>p</w:t>
            </w:r>
          </w:p>
        </w:tc>
        <w:tc>
          <w:tcPr>
            <w:tcW w:w="876" w:type="dxa"/>
            <w:shd w:val="clear" w:color="auto" w:fill="F2F2F2" w:themeFill="background1" w:themeFillShade="F2"/>
            <w:vAlign w:val="center"/>
          </w:tcPr>
          <w:p w14:paraId="28D60D98" w14:textId="77777777" w:rsidR="00D374D4" w:rsidRPr="0003071E" w:rsidRDefault="00D374D4" w:rsidP="00D374D4">
            <w:pPr>
              <w:spacing w:line="240" w:lineRule="auto"/>
              <w:rPr>
                <w:rFonts w:eastAsia="Times New Roman"/>
                <w:b/>
                <w:bCs/>
                <w:sz w:val="20"/>
                <w:szCs w:val="20"/>
              </w:rPr>
            </w:pPr>
            <w:r w:rsidRPr="0003071E">
              <w:rPr>
                <w:rFonts w:eastAsia="Times New Roman"/>
                <w:b/>
                <w:bCs/>
                <w:sz w:val="20"/>
                <w:szCs w:val="20"/>
              </w:rPr>
              <w:t>β</w:t>
            </w:r>
          </w:p>
        </w:tc>
        <w:tc>
          <w:tcPr>
            <w:tcW w:w="666" w:type="dxa"/>
            <w:shd w:val="clear" w:color="auto" w:fill="F2F2F2" w:themeFill="background1" w:themeFillShade="F2"/>
            <w:vAlign w:val="center"/>
          </w:tcPr>
          <w:p w14:paraId="36D45796" w14:textId="77777777" w:rsidR="00D374D4" w:rsidRPr="0003071E" w:rsidRDefault="00D374D4" w:rsidP="00D374D4">
            <w:pPr>
              <w:spacing w:line="240" w:lineRule="auto"/>
              <w:rPr>
                <w:rFonts w:eastAsia="Times New Roman"/>
                <w:b/>
                <w:bCs/>
                <w:sz w:val="20"/>
                <w:szCs w:val="20"/>
              </w:rPr>
            </w:pPr>
            <w:r w:rsidRPr="0003071E">
              <w:rPr>
                <w:rFonts w:eastAsia="Times New Roman"/>
                <w:b/>
                <w:bCs/>
                <w:sz w:val="20"/>
                <w:szCs w:val="20"/>
              </w:rPr>
              <w:t>SE</w:t>
            </w:r>
          </w:p>
        </w:tc>
        <w:tc>
          <w:tcPr>
            <w:tcW w:w="917" w:type="dxa"/>
            <w:shd w:val="clear" w:color="auto" w:fill="F2F2F2" w:themeFill="background1" w:themeFillShade="F2"/>
            <w:vAlign w:val="center"/>
          </w:tcPr>
          <w:p w14:paraId="0B30E764" w14:textId="77777777" w:rsidR="00D374D4" w:rsidRPr="0003071E" w:rsidRDefault="00D374D4" w:rsidP="00D374D4">
            <w:pPr>
              <w:spacing w:line="240" w:lineRule="auto"/>
              <w:rPr>
                <w:rFonts w:eastAsia="Times New Roman"/>
                <w:b/>
                <w:bCs/>
                <w:sz w:val="20"/>
                <w:szCs w:val="20"/>
              </w:rPr>
            </w:pPr>
            <w:r w:rsidRPr="0003071E">
              <w:rPr>
                <w:rFonts w:eastAsia="Times New Roman"/>
                <w:b/>
                <w:bCs/>
                <w:sz w:val="20"/>
                <w:szCs w:val="20"/>
              </w:rPr>
              <w:t>95% CI</w:t>
            </w:r>
          </w:p>
        </w:tc>
        <w:tc>
          <w:tcPr>
            <w:tcW w:w="947" w:type="dxa"/>
            <w:shd w:val="clear" w:color="auto" w:fill="F2F2F2" w:themeFill="background1" w:themeFillShade="F2"/>
            <w:vAlign w:val="center"/>
          </w:tcPr>
          <w:p w14:paraId="6E29AF42" w14:textId="77777777" w:rsidR="00D374D4" w:rsidRPr="0003071E" w:rsidRDefault="00D374D4" w:rsidP="00D374D4">
            <w:pPr>
              <w:spacing w:line="240" w:lineRule="auto"/>
              <w:rPr>
                <w:rFonts w:eastAsia="Times New Roman"/>
                <w:b/>
                <w:bCs/>
                <w:sz w:val="20"/>
                <w:szCs w:val="20"/>
              </w:rPr>
            </w:pPr>
            <w:r w:rsidRPr="0003071E">
              <w:rPr>
                <w:rFonts w:eastAsia="Times New Roman"/>
                <w:b/>
                <w:bCs/>
                <w:sz w:val="20"/>
                <w:szCs w:val="20"/>
              </w:rPr>
              <w:t>p</w:t>
            </w:r>
          </w:p>
        </w:tc>
        <w:tc>
          <w:tcPr>
            <w:tcW w:w="848" w:type="dxa"/>
            <w:shd w:val="clear" w:color="auto" w:fill="FFFFFF" w:themeFill="background1"/>
            <w:vAlign w:val="center"/>
          </w:tcPr>
          <w:p w14:paraId="50355F33" w14:textId="77777777" w:rsidR="00D374D4" w:rsidRPr="0003071E" w:rsidRDefault="00D374D4" w:rsidP="00D374D4">
            <w:pPr>
              <w:spacing w:line="240" w:lineRule="auto"/>
              <w:rPr>
                <w:rFonts w:eastAsia="Times New Roman"/>
                <w:b/>
                <w:bCs/>
                <w:sz w:val="20"/>
                <w:szCs w:val="20"/>
              </w:rPr>
            </w:pPr>
            <w:r w:rsidRPr="0003071E">
              <w:rPr>
                <w:rFonts w:eastAsia="Times New Roman"/>
                <w:b/>
                <w:bCs/>
                <w:sz w:val="20"/>
                <w:szCs w:val="20"/>
              </w:rPr>
              <w:t>β</w:t>
            </w:r>
          </w:p>
        </w:tc>
        <w:tc>
          <w:tcPr>
            <w:tcW w:w="709" w:type="dxa"/>
            <w:shd w:val="clear" w:color="auto" w:fill="FFFFFF" w:themeFill="background1"/>
            <w:vAlign w:val="center"/>
          </w:tcPr>
          <w:p w14:paraId="2A921AD8" w14:textId="77777777" w:rsidR="00D374D4" w:rsidRPr="0003071E" w:rsidRDefault="00D374D4" w:rsidP="00D374D4">
            <w:pPr>
              <w:spacing w:line="240" w:lineRule="auto"/>
              <w:rPr>
                <w:rFonts w:eastAsia="Times New Roman"/>
                <w:b/>
                <w:bCs/>
                <w:sz w:val="20"/>
                <w:szCs w:val="20"/>
              </w:rPr>
            </w:pPr>
            <w:r w:rsidRPr="0003071E">
              <w:rPr>
                <w:rFonts w:eastAsia="Times New Roman"/>
                <w:b/>
                <w:bCs/>
                <w:sz w:val="20"/>
                <w:szCs w:val="20"/>
              </w:rPr>
              <w:t>SE</w:t>
            </w:r>
          </w:p>
        </w:tc>
        <w:tc>
          <w:tcPr>
            <w:tcW w:w="961" w:type="dxa"/>
            <w:shd w:val="clear" w:color="auto" w:fill="FFFFFF" w:themeFill="background1"/>
            <w:vAlign w:val="center"/>
          </w:tcPr>
          <w:p w14:paraId="421C98DA" w14:textId="77777777" w:rsidR="00D374D4" w:rsidRPr="0003071E" w:rsidRDefault="00D374D4" w:rsidP="00D374D4">
            <w:pPr>
              <w:spacing w:line="240" w:lineRule="auto"/>
              <w:rPr>
                <w:rFonts w:eastAsia="Times New Roman"/>
                <w:b/>
                <w:bCs/>
                <w:sz w:val="20"/>
                <w:szCs w:val="20"/>
              </w:rPr>
            </w:pPr>
            <w:r w:rsidRPr="0003071E">
              <w:rPr>
                <w:rFonts w:eastAsia="Times New Roman"/>
                <w:b/>
                <w:bCs/>
                <w:sz w:val="20"/>
                <w:szCs w:val="20"/>
              </w:rPr>
              <w:t>95% CI</w:t>
            </w:r>
          </w:p>
        </w:tc>
        <w:tc>
          <w:tcPr>
            <w:tcW w:w="880" w:type="dxa"/>
            <w:shd w:val="clear" w:color="auto" w:fill="FFFFFF" w:themeFill="background1"/>
            <w:vAlign w:val="center"/>
          </w:tcPr>
          <w:p w14:paraId="5E20A881" w14:textId="77777777" w:rsidR="00D374D4" w:rsidRPr="0003071E" w:rsidRDefault="00D374D4" w:rsidP="00D374D4">
            <w:pPr>
              <w:spacing w:line="240" w:lineRule="auto"/>
              <w:rPr>
                <w:rFonts w:eastAsia="Times New Roman"/>
                <w:b/>
                <w:bCs/>
                <w:sz w:val="20"/>
                <w:szCs w:val="20"/>
              </w:rPr>
            </w:pPr>
            <w:r w:rsidRPr="0003071E">
              <w:rPr>
                <w:rFonts w:eastAsia="Times New Roman"/>
                <w:b/>
                <w:bCs/>
                <w:sz w:val="20"/>
                <w:szCs w:val="20"/>
              </w:rPr>
              <w:t>p</w:t>
            </w:r>
          </w:p>
        </w:tc>
      </w:tr>
      <w:tr w:rsidR="004757D2" w:rsidRPr="0003071E" w14:paraId="02E0FF4A" w14:textId="77777777" w:rsidTr="004757D2">
        <w:tc>
          <w:tcPr>
            <w:tcW w:w="1005" w:type="dxa"/>
            <w:shd w:val="clear" w:color="auto" w:fill="F2F2F2" w:themeFill="background1" w:themeFillShade="F2"/>
            <w:vAlign w:val="center"/>
          </w:tcPr>
          <w:p w14:paraId="7E73662A" w14:textId="41199972" w:rsidR="00D374D4" w:rsidRPr="0003071E" w:rsidRDefault="00D374D4" w:rsidP="004757D2">
            <w:pPr>
              <w:spacing w:line="240" w:lineRule="auto"/>
              <w:jc w:val="left"/>
              <w:rPr>
                <w:rFonts w:eastAsia="Times New Roman"/>
                <w:sz w:val="20"/>
                <w:szCs w:val="20"/>
              </w:rPr>
            </w:pPr>
            <w:r w:rsidRPr="0003071E">
              <w:rPr>
                <w:rFonts w:eastAsia="Times New Roman"/>
                <w:b/>
                <w:bCs/>
                <w:sz w:val="20"/>
                <w:szCs w:val="20"/>
              </w:rPr>
              <w:t>Intercept</w:t>
            </w:r>
          </w:p>
        </w:tc>
        <w:tc>
          <w:tcPr>
            <w:tcW w:w="839" w:type="dxa"/>
            <w:shd w:val="clear" w:color="auto" w:fill="FFFFFF" w:themeFill="background1"/>
            <w:vAlign w:val="center"/>
          </w:tcPr>
          <w:p w14:paraId="187247E7" w14:textId="4B04490D" w:rsidR="00D374D4" w:rsidRPr="0003071E" w:rsidRDefault="00D374D4" w:rsidP="00D374D4">
            <w:pPr>
              <w:spacing w:line="240" w:lineRule="auto"/>
              <w:rPr>
                <w:rFonts w:eastAsia="Times New Roman"/>
                <w:sz w:val="20"/>
                <w:szCs w:val="20"/>
              </w:rPr>
            </w:pPr>
            <w:r w:rsidRPr="0003071E">
              <w:rPr>
                <w:rFonts w:eastAsia="Times New Roman"/>
                <w:sz w:val="20"/>
                <w:szCs w:val="20"/>
              </w:rPr>
              <w:t>-0.014</w:t>
            </w:r>
          </w:p>
        </w:tc>
        <w:tc>
          <w:tcPr>
            <w:tcW w:w="709" w:type="dxa"/>
            <w:shd w:val="clear" w:color="auto" w:fill="FFFFFF" w:themeFill="background1"/>
            <w:vAlign w:val="center"/>
          </w:tcPr>
          <w:p w14:paraId="733D1D37"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0.106</w:t>
            </w:r>
          </w:p>
        </w:tc>
        <w:tc>
          <w:tcPr>
            <w:tcW w:w="992" w:type="dxa"/>
            <w:shd w:val="clear" w:color="auto" w:fill="FFFFFF" w:themeFill="background1"/>
            <w:vAlign w:val="center"/>
          </w:tcPr>
          <w:p w14:paraId="0A96BEF2"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[-0.221, 0.193]</w:t>
            </w:r>
          </w:p>
        </w:tc>
        <w:tc>
          <w:tcPr>
            <w:tcW w:w="709" w:type="dxa"/>
            <w:shd w:val="clear" w:color="auto" w:fill="FFFFFF" w:themeFill="background1"/>
            <w:vAlign w:val="center"/>
          </w:tcPr>
          <w:p w14:paraId="5427F60C"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0.894</w:t>
            </w:r>
          </w:p>
        </w:tc>
        <w:tc>
          <w:tcPr>
            <w:tcW w:w="876" w:type="dxa"/>
            <w:shd w:val="clear" w:color="auto" w:fill="F2F2F2" w:themeFill="background1" w:themeFillShade="F2"/>
            <w:vAlign w:val="center"/>
          </w:tcPr>
          <w:p w14:paraId="1C1703AD"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-0.041</w:t>
            </w:r>
          </w:p>
        </w:tc>
        <w:tc>
          <w:tcPr>
            <w:tcW w:w="666" w:type="dxa"/>
            <w:shd w:val="clear" w:color="auto" w:fill="F2F2F2" w:themeFill="background1" w:themeFillShade="F2"/>
            <w:vAlign w:val="center"/>
          </w:tcPr>
          <w:p w14:paraId="39F4CB1B"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0.067</w:t>
            </w:r>
          </w:p>
        </w:tc>
        <w:tc>
          <w:tcPr>
            <w:tcW w:w="917" w:type="dxa"/>
            <w:shd w:val="clear" w:color="auto" w:fill="F2F2F2" w:themeFill="background1" w:themeFillShade="F2"/>
            <w:vAlign w:val="center"/>
          </w:tcPr>
          <w:p w14:paraId="7F209AAE"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[-0.173, 0.092]</w:t>
            </w:r>
          </w:p>
        </w:tc>
        <w:tc>
          <w:tcPr>
            <w:tcW w:w="947" w:type="dxa"/>
            <w:shd w:val="clear" w:color="auto" w:fill="F2F2F2" w:themeFill="background1" w:themeFillShade="F2"/>
            <w:vAlign w:val="center"/>
          </w:tcPr>
          <w:p w14:paraId="20DAF72E"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0.546</w:t>
            </w:r>
          </w:p>
        </w:tc>
        <w:tc>
          <w:tcPr>
            <w:tcW w:w="848" w:type="dxa"/>
            <w:shd w:val="clear" w:color="auto" w:fill="FFFFFF" w:themeFill="background1"/>
            <w:vAlign w:val="center"/>
          </w:tcPr>
          <w:p w14:paraId="0B495DD4"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-0.046</w:t>
            </w:r>
          </w:p>
        </w:tc>
        <w:tc>
          <w:tcPr>
            <w:tcW w:w="709" w:type="dxa"/>
            <w:shd w:val="clear" w:color="auto" w:fill="FFFFFF" w:themeFill="background1"/>
            <w:vAlign w:val="center"/>
          </w:tcPr>
          <w:p w14:paraId="18A157BF"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0.076</w:t>
            </w:r>
          </w:p>
        </w:tc>
        <w:tc>
          <w:tcPr>
            <w:tcW w:w="961" w:type="dxa"/>
            <w:shd w:val="clear" w:color="auto" w:fill="FFFFFF" w:themeFill="background1"/>
            <w:vAlign w:val="center"/>
          </w:tcPr>
          <w:p w14:paraId="00B00A0A"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[-0.195, 0.102]</w:t>
            </w:r>
          </w:p>
        </w:tc>
        <w:tc>
          <w:tcPr>
            <w:tcW w:w="880" w:type="dxa"/>
            <w:shd w:val="clear" w:color="auto" w:fill="FFFFFF" w:themeFill="background1"/>
            <w:vAlign w:val="center"/>
          </w:tcPr>
          <w:p w14:paraId="7C7DD854"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0.539</w:t>
            </w:r>
          </w:p>
        </w:tc>
      </w:tr>
      <w:tr w:rsidR="004757D2" w:rsidRPr="0003071E" w14:paraId="6128EF32" w14:textId="77777777" w:rsidTr="004757D2">
        <w:tc>
          <w:tcPr>
            <w:tcW w:w="1005" w:type="dxa"/>
            <w:shd w:val="clear" w:color="auto" w:fill="F2F2F2" w:themeFill="background1" w:themeFillShade="F2"/>
            <w:vAlign w:val="center"/>
          </w:tcPr>
          <w:p w14:paraId="651D1F2A" w14:textId="0E207DF7" w:rsidR="00D374D4" w:rsidRPr="0003071E" w:rsidRDefault="00D374D4" w:rsidP="004757D2">
            <w:pPr>
              <w:spacing w:line="240" w:lineRule="auto"/>
              <w:jc w:val="left"/>
              <w:rPr>
                <w:rFonts w:eastAsia="Times New Roman"/>
                <w:sz w:val="20"/>
                <w:szCs w:val="20"/>
              </w:rPr>
            </w:pPr>
            <w:r w:rsidRPr="0003071E">
              <w:rPr>
                <w:rFonts w:eastAsia="Times New Roman"/>
                <w:b/>
                <w:bCs/>
                <w:sz w:val="20"/>
                <w:szCs w:val="20"/>
              </w:rPr>
              <w:t>Time</w:t>
            </w:r>
          </w:p>
        </w:tc>
        <w:tc>
          <w:tcPr>
            <w:tcW w:w="839" w:type="dxa"/>
            <w:shd w:val="clear" w:color="auto" w:fill="FFFFFF" w:themeFill="background1"/>
            <w:vAlign w:val="center"/>
          </w:tcPr>
          <w:p w14:paraId="0CAE60A0" w14:textId="2C23666D" w:rsidR="00D374D4" w:rsidRPr="0003071E" w:rsidRDefault="00D374D4" w:rsidP="00D374D4">
            <w:pPr>
              <w:spacing w:line="240" w:lineRule="auto"/>
              <w:rPr>
                <w:rFonts w:eastAsia="Times New Roman"/>
                <w:sz w:val="20"/>
                <w:szCs w:val="20"/>
              </w:rPr>
            </w:pPr>
            <w:r w:rsidRPr="0003071E">
              <w:rPr>
                <w:rFonts w:eastAsia="Times New Roman"/>
                <w:sz w:val="20"/>
                <w:szCs w:val="20"/>
              </w:rPr>
              <w:t>0.030</w:t>
            </w:r>
          </w:p>
        </w:tc>
        <w:tc>
          <w:tcPr>
            <w:tcW w:w="709" w:type="dxa"/>
            <w:shd w:val="clear" w:color="auto" w:fill="FFFFFF" w:themeFill="background1"/>
            <w:vAlign w:val="center"/>
          </w:tcPr>
          <w:p w14:paraId="18BD8A16"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0.026</w:t>
            </w:r>
          </w:p>
        </w:tc>
        <w:tc>
          <w:tcPr>
            <w:tcW w:w="992" w:type="dxa"/>
            <w:shd w:val="clear" w:color="auto" w:fill="FFFFFF" w:themeFill="background1"/>
            <w:vAlign w:val="center"/>
          </w:tcPr>
          <w:p w14:paraId="3A671BB1"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[-0.021, 0.082]</w:t>
            </w:r>
          </w:p>
        </w:tc>
        <w:tc>
          <w:tcPr>
            <w:tcW w:w="709" w:type="dxa"/>
            <w:shd w:val="clear" w:color="auto" w:fill="FFFFFF" w:themeFill="background1"/>
            <w:vAlign w:val="center"/>
          </w:tcPr>
          <w:p w14:paraId="209E1840"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0.250</w:t>
            </w:r>
          </w:p>
        </w:tc>
        <w:tc>
          <w:tcPr>
            <w:tcW w:w="876" w:type="dxa"/>
            <w:shd w:val="clear" w:color="auto" w:fill="F2F2F2" w:themeFill="background1" w:themeFillShade="F2"/>
            <w:vAlign w:val="center"/>
          </w:tcPr>
          <w:p w14:paraId="6C15214B"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0.021</w:t>
            </w:r>
          </w:p>
        </w:tc>
        <w:tc>
          <w:tcPr>
            <w:tcW w:w="666" w:type="dxa"/>
            <w:shd w:val="clear" w:color="auto" w:fill="F2F2F2" w:themeFill="background1" w:themeFillShade="F2"/>
            <w:vAlign w:val="center"/>
          </w:tcPr>
          <w:p w14:paraId="01AB367B"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0.029</w:t>
            </w:r>
          </w:p>
        </w:tc>
        <w:tc>
          <w:tcPr>
            <w:tcW w:w="917" w:type="dxa"/>
            <w:shd w:val="clear" w:color="auto" w:fill="F2F2F2" w:themeFill="background1" w:themeFillShade="F2"/>
            <w:vAlign w:val="center"/>
          </w:tcPr>
          <w:p w14:paraId="2055C64E"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[-0.036, 0.078]</w:t>
            </w:r>
          </w:p>
        </w:tc>
        <w:tc>
          <w:tcPr>
            <w:tcW w:w="947" w:type="dxa"/>
            <w:shd w:val="clear" w:color="auto" w:fill="F2F2F2" w:themeFill="background1" w:themeFillShade="F2"/>
            <w:vAlign w:val="center"/>
          </w:tcPr>
          <w:p w14:paraId="15A56BF8"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0.479</w:t>
            </w:r>
          </w:p>
        </w:tc>
        <w:tc>
          <w:tcPr>
            <w:tcW w:w="848" w:type="dxa"/>
            <w:shd w:val="clear" w:color="auto" w:fill="FFFFFF" w:themeFill="background1"/>
            <w:vAlign w:val="center"/>
          </w:tcPr>
          <w:p w14:paraId="062BB41B"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0.013</w:t>
            </w:r>
          </w:p>
        </w:tc>
        <w:tc>
          <w:tcPr>
            <w:tcW w:w="709" w:type="dxa"/>
            <w:shd w:val="clear" w:color="auto" w:fill="FFFFFF" w:themeFill="background1"/>
            <w:vAlign w:val="center"/>
          </w:tcPr>
          <w:p w14:paraId="55A92D53"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0.035</w:t>
            </w:r>
          </w:p>
        </w:tc>
        <w:tc>
          <w:tcPr>
            <w:tcW w:w="961" w:type="dxa"/>
            <w:shd w:val="clear" w:color="auto" w:fill="FFFFFF" w:themeFill="background1"/>
            <w:vAlign w:val="center"/>
          </w:tcPr>
          <w:p w14:paraId="563CA7DC"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[-0.056, 0.081]</w:t>
            </w:r>
          </w:p>
        </w:tc>
        <w:tc>
          <w:tcPr>
            <w:tcW w:w="880" w:type="dxa"/>
            <w:shd w:val="clear" w:color="auto" w:fill="FFFFFF" w:themeFill="background1"/>
            <w:vAlign w:val="center"/>
          </w:tcPr>
          <w:p w14:paraId="70009389"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0.713</w:t>
            </w:r>
          </w:p>
        </w:tc>
      </w:tr>
      <w:tr w:rsidR="004757D2" w:rsidRPr="0003071E" w14:paraId="497FDD05" w14:textId="77777777" w:rsidTr="004757D2">
        <w:tc>
          <w:tcPr>
            <w:tcW w:w="1005" w:type="dxa"/>
            <w:shd w:val="clear" w:color="auto" w:fill="F2F2F2" w:themeFill="background1" w:themeFillShade="F2"/>
            <w:vAlign w:val="center"/>
          </w:tcPr>
          <w:p w14:paraId="4F965DFC" w14:textId="0F8D2528" w:rsidR="00D374D4" w:rsidRPr="0003071E" w:rsidRDefault="00D374D4" w:rsidP="004757D2">
            <w:pPr>
              <w:spacing w:line="240" w:lineRule="auto"/>
              <w:jc w:val="left"/>
              <w:rPr>
                <w:rFonts w:eastAsia="Times New Roman"/>
                <w:sz w:val="20"/>
                <w:szCs w:val="20"/>
              </w:rPr>
            </w:pPr>
            <w:r w:rsidRPr="0003071E">
              <w:rPr>
                <w:rFonts w:eastAsia="Times New Roman"/>
                <w:b/>
                <w:bCs/>
                <w:sz w:val="20"/>
                <w:szCs w:val="20"/>
              </w:rPr>
              <w:t>Age</w:t>
            </w:r>
            <w:r w:rsidRPr="0003071E">
              <w:rPr>
                <w:rFonts w:eastAsia="Times New Roman"/>
                <w:b/>
                <w:bCs/>
                <w:sz w:val="20"/>
                <w:szCs w:val="20"/>
                <w:vertAlign w:val="subscript"/>
              </w:rPr>
              <w:t>BAS</w:t>
            </w:r>
          </w:p>
        </w:tc>
        <w:tc>
          <w:tcPr>
            <w:tcW w:w="839" w:type="dxa"/>
            <w:shd w:val="clear" w:color="auto" w:fill="FFFFFF" w:themeFill="background1"/>
            <w:vAlign w:val="center"/>
          </w:tcPr>
          <w:p w14:paraId="7A6D37BD" w14:textId="2941779C" w:rsidR="00D374D4" w:rsidRPr="0003071E" w:rsidRDefault="00D374D4" w:rsidP="00D374D4">
            <w:pPr>
              <w:spacing w:line="240" w:lineRule="auto"/>
              <w:rPr>
                <w:rFonts w:eastAsia="Times New Roman"/>
                <w:sz w:val="20"/>
                <w:szCs w:val="20"/>
              </w:rPr>
            </w:pPr>
            <w:r w:rsidRPr="0003071E">
              <w:rPr>
                <w:rFonts w:eastAsia="Times New Roman"/>
                <w:sz w:val="20"/>
                <w:szCs w:val="20"/>
              </w:rPr>
              <w:t>-0.013</w:t>
            </w:r>
          </w:p>
        </w:tc>
        <w:tc>
          <w:tcPr>
            <w:tcW w:w="709" w:type="dxa"/>
            <w:shd w:val="clear" w:color="auto" w:fill="FFFFFF" w:themeFill="background1"/>
            <w:vAlign w:val="center"/>
          </w:tcPr>
          <w:p w14:paraId="4B00410D"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0.075</w:t>
            </w:r>
          </w:p>
        </w:tc>
        <w:tc>
          <w:tcPr>
            <w:tcW w:w="992" w:type="dxa"/>
            <w:shd w:val="clear" w:color="auto" w:fill="FFFFFF" w:themeFill="background1"/>
            <w:vAlign w:val="center"/>
          </w:tcPr>
          <w:p w14:paraId="63CC5F12"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[-0.161, 0.134]</w:t>
            </w:r>
          </w:p>
        </w:tc>
        <w:tc>
          <w:tcPr>
            <w:tcW w:w="709" w:type="dxa"/>
            <w:shd w:val="clear" w:color="auto" w:fill="FFFFFF" w:themeFill="background1"/>
            <w:vAlign w:val="center"/>
          </w:tcPr>
          <w:p w14:paraId="32681D17"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0.861</w:t>
            </w:r>
          </w:p>
        </w:tc>
        <w:tc>
          <w:tcPr>
            <w:tcW w:w="876" w:type="dxa"/>
            <w:shd w:val="clear" w:color="auto" w:fill="F2F2F2" w:themeFill="background1" w:themeFillShade="F2"/>
            <w:vAlign w:val="center"/>
          </w:tcPr>
          <w:p w14:paraId="5F30D63E"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-0.044</w:t>
            </w:r>
          </w:p>
        </w:tc>
        <w:tc>
          <w:tcPr>
            <w:tcW w:w="666" w:type="dxa"/>
            <w:shd w:val="clear" w:color="auto" w:fill="F2F2F2" w:themeFill="background1" w:themeFillShade="F2"/>
            <w:vAlign w:val="center"/>
          </w:tcPr>
          <w:p w14:paraId="6F97EF06"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0.048</w:t>
            </w:r>
          </w:p>
        </w:tc>
        <w:tc>
          <w:tcPr>
            <w:tcW w:w="917" w:type="dxa"/>
            <w:shd w:val="clear" w:color="auto" w:fill="F2F2F2" w:themeFill="background1" w:themeFillShade="F2"/>
            <w:vAlign w:val="center"/>
          </w:tcPr>
          <w:p w14:paraId="32B9A59A"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[-0.138, 0.050]</w:t>
            </w:r>
          </w:p>
        </w:tc>
        <w:tc>
          <w:tcPr>
            <w:tcW w:w="947" w:type="dxa"/>
            <w:shd w:val="clear" w:color="auto" w:fill="F2F2F2" w:themeFill="background1" w:themeFillShade="F2"/>
            <w:vAlign w:val="center"/>
          </w:tcPr>
          <w:p w14:paraId="1712D87E"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0.360</w:t>
            </w:r>
          </w:p>
        </w:tc>
        <w:tc>
          <w:tcPr>
            <w:tcW w:w="848" w:type="dxa"/>
            <w:shd w:val="clear" w:color="auto" w:fill="FFFFFF" w:themeFill="background1"/>
            <w:vAlign w:val="center"/>
          </w:tcPr>
          <w:p w14:paraId="4908218E"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-0.096</w:t>
            </w:r>
          </w:p>
        </w:tc>
        <w:tc>
          <w:tcPr>
            <w:tcW w:w="709" w:type="dxa"/>
            <w:shd w:val="clear" w:color="auto" w:fill="FFFFFF" w:themeFill="background1"/>
            <w:vAlign w:val="center"/>
          </w:tcPr>
          <w:p w14:paraId="57FC1EE0"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0.054</w:t>
            </w:r>
          </w:p>
        </w:tc>
        <w:tc>
          <w:tcPr>
            <w:tcW w:w="961" w:type="dxa"/>
            <w:shd w:val="clear" w:color="auto" w:fill="FFFFFF" w:themeFill="background1"/>
            <w:vAlign w:val="center"/>
          </w:tcPr>
          <w:p w14:paraId="7E394C7D"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[-0.201, 0.010]</w:t>
            </w:r>
          </w:p>
        </w:tc>
        <w:tc>
          <w:tcPr>
            <w:tcW w:w="880" w:type="dxa"/>
            <w:shd w:val="clear" w:color="auto" w:fill="FFFFFF" w:themeFill="background1"/>
            <w:vAlign w:val="center"/>
          </w:tcPr>
          <w:p w14:paraId="773864CC"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0.075</w:t>
            </w:r>
          </w:p>
        </w:tc>
      </w:tr>
      <w:tr w:rsidR="004757D2" w:rsidRPr="0003071E" w14:paraId="72860E1E" w14:textId="77777777" w:rsidTr="004757D2">
        <w:tc>
          <w:tcPr>
            <w:tcW w:w="1005" w:type="dxa"/>
            <w:shd w:val="clear" w:color="auto" w:fill="F2F2F2" w:themeFill="background1" w:themeFillShade="F2"/>
            <w:vAlign w:val="center"/>
          </w:tcPr>
          <w:p w14:paraId="6117A60F" w14:textId="34D71A64" w:rsidR="00D374D4" w:rsidRPr="0003071E" w:rsidRDefault="00D374D4" w:rsidP="004757D2">
            <w:pPr>
              <w:spacing w:line="240" w:lineRule="auto"/>
              <w:jc w:val="left"/>
              <w:rPr>
                <w:rFonts w:eastAsia="Times New Roman"/>
                <w:sz w:val="20"/>
                <w:szCs w:val="20"/>
              </w:rPr>
            </w:pPr>
            <w:r w:rsidRPr="0003071E">
              <w:rPr>
                <w:rFonts w:eastAsia="Times New Roman"/>
                <w:b/>
                <w:bCs/>
                <w:sz w:val="20"/>
                <w:szCs w:val="20"/>
              </w:rPr>
              <w:t>Sex</w:t>
            </w:r>
          </w:p>
        </w:tc>
        <w:tc>
          <w:tcPr>
            <w:tcW w:w="839" w:type="dxa"/>
            <w:shd w:val="clear" w:color="auto" w:fill="FFFFFF" w:themeFill="background1"/>
            <w:vAlign w:val="center"/>
          </w:tcPr>
          <w:p w14:paraId="494EECD8" w14:textId="56A05CDE" w:rsidR="00D374D4" w:rsidRPr="0003071E" w:rsidRDefault="00D374D4" w:rsidP="00D374D4">
            <w:pPr>
              <w:spacing w:line="240" w:lineRule="auto"/>
              <w:rPr>
                <w:rFonts w:eastAsia="Times New Roman"/>
                <w:sz w:val="20"/>
                <w:szCs w:val="20"/>
              </w:rPr>
            </w:pPr>
            <w:r w:rsidRPr="0003071E">
              <w:rPr>
                <w:rFonts w:eastAsia="Times New Roman"/>
                <w:sz w:val="20"/>
                <w:szCs w:val="20"/>
              </w:rPr>
              <w:t>-0.023</w:t>
            </w:r>
          </w:p>
        </w:tc>
        <w:tc>
          <w:tcPr>
            <w:tcW w:w="709" w:type="dxa"/>
            <w:shd w:val="clear" w:color="auto" w:fill="FFFFFF" w:themeFill="background1"/>
            <w:vAlign w:val="center"/>
          </w:tcPr>
          <w:p w14:paraId="73E1071D"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0.151</w:t>
            </w:r>
          </w:p>
        </w:tc>
        <w:tc>
          <w:tcPr>
            <w:tcW w:w="992" w:type="dxa"/>
            <w:shd w:val="clear" w:color="auto" w:fill="FFFFFF" w:themeFill="background1"/>
            <w:vAlign w:val="center"/>
          </w:tcPr>
          <w:p w14:paraId="1ADACBEA"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[-0.318, 0.273]</w:t>
            </w:r>
          </w:p>
        </w:tc>
        <w:tc>
          <w:tcPr>
            <w:tcW w:w="709" w:type="dxa"/>
            <w:shd w:val="clear" w:color="auto" w:fill="FFFFFF" w:themeFill="background1"/>
            <w:vAlign w:val="center"/>
          </w:tcPr>
          <w:p w14:paraId="56CD8488"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0.881</w:t>
            </w:r>
          </w:p>
        </w:tc>
        <w:tc>
          <w:tcPr>
            <w:tcW w:w="876" w:type="dxa"/>
            <w:shd w:val="clear" w:color="auto" w:fill="F2F2F2" w:themeFill="background1" w:themeFillShade="F2"/>
            <w:vAlign w:val="center"/>
          </w:tcPr>
          <w:p w14:paraId="25623BE9"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-0.086</w:t>
            </w:r>
          </w:p>
        </w:tc>
        <w:tc>
          <w:tcPr>
            <w:tcW w:w="666" w:type="dxa"/>
            <w:shd w:val="clear" w:color="auto" w:fill="F2F2F2" w:themeFill="background1" w:themeFillShade="F2"/>
            <w:vAlign w:val="center"/>
          </w:tcPr>
          <w:p w14:paraId="44A11FB4"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0.096</w:t>
            </w:r>
          </w:p>
        </w:tc>
        <w:tc>
          <w:tcPr>
            <w:tcW w:w="917" w:type="dxa"/>
            <w:shd w:val="clear" w:color="auto" w:fill="F2F2F2" w:themeFill="background1" w:themeFillShade="F2"/>
            <w:vAlign w:val="center"/>
          </w:tcPr>
          <w:p w14:paraId="744A0FDC"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[-0.274, 0.103]</w:t>
            </w:r>
          </w:p>
        </w:tc>
        <w:tc>
          <w:tcPr>
            <w:tcW w:w="947" w:type="dxa"/>
            <w:shd w:val="clear" w:color="auto" w:fill="F2F2F2" w:themeFill="background1" w:themeFillShade="F2"/>
            <w:vAlign w:val="center"/>
          </w:tcPr>
          <w:p w14:paraId="584F5219"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0.372</w:t>
            </w:r>
          </w:p>
        </w:tc>
        <w:tc>
          <w:tcPr>
            <w:tcW w:w="848" w:type="dxa"/>
            <w:shd w:val="clear" w:color="auto" w:fill="FFFFFF" w:themeFill="background1"/>
            <w:vAlign w:val="center"/>
          </w:tcPr>
          <w:p w14:paraId="760D6790"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0.017</w:t>
            </w:r>
          </w:p>
        </w:tc>
        <w:tc>
          <w:tcPr>
            <w:tcW w:w="709" w:type="dxa"/>
            <w:shd w:val="clear" w:color="auto" w:fill="FFFFFF" w:themeFill="background1"/>
            <w:vAlign w:val="center"/>
          </w:tcPr>
          <w:p w14:paraId="7B4B0162"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0.107</w:t>
            </w:r>
          </w:p>
        </w:tc>
        <w:tc>
          <w:tcPr>
            <w:tcW w:w="961" w:type="dxa"/>
            <w:shd w:val="clear" w:color="auto" w:fill="FFFFFF" w:themeFill="background1"/>
            <w:vAlign w:val="center"/>
          </w:tcPr>
          <w:p w14:paraId="07811965"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[-0.193, 0.228]</w:t>
            </w:r>
          </w:p>
        </w:tc>
        <w:tc>
          <w:tcPr>
            <w:tcW w:w="880" w:type="dxa"/>
            <w:shd w:val="clear" w:color="auto" w:fill="FFFFFF" w:themeFill="background1"/>
            <w:vAlign w:val="center"/>
          </w:tcPr>
          <w:p w14:paraId="7EB7F6DA"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0.871</w:t>
            </w:r>
          </w:p>
        </w:tc>
      </w:tr>
      <w:tr w:rsidR="004757D2" w:rsidRPr="0003071E" w14:paraId="4A01BB13" w14:textId="77777777" w:rsidTr="004757D2">
        <w:tc>
          <w:tcPr>
            <w:tcW w:w="1005" w:type="dxa"/>
            <w:shd w:val="clear" w:color="auto" w:fill="F2F2F2" w:themeFill="background1" w:themeFillShade="F2"/>
            <w:vAlign w:val="center"/>
          </w:tcPr>
          <w:p w14:paraId="3C09C9C8" w14:textId="3B1C4446" w:rsidR="00D374D4" w:rsidRPr="0003071E" w:rsidRDefault="00D374D4" w:rsidP="004757D2">
            <w:pPr>
              <w:spacing w:line="240" w:lineRule="auto"/>
              <w:jc w:val="left"/>
              <w:rPr>
                <w:rFonts w:eastAsia="Times New Roman"/>
                <w:sz w:val="20"/>
                <w:szCs w:val="20"/>
              </w:rPr>
            </w:pPr>
            <w:r w:rsidRPr="0003071E">
              <w:rPr>
                <w:rFonts w:eastAsia="Times New Roman"/>
                <w:b/>
                <w:bCs/>
                <w:sz w:val="20"/>
                <w:szCs w:val="20"/>
              </w:rPr>
              <w:t>Aβ LI</w:t>
            </w:r>
            <w:r w:rsidRPr="0003071E">
              <w:rPr>
                <w:rFonts w:eastAsia="Times New Roman"/>
                <w:b/>
                <w:bCs/>
                <w:sz w:val="20"/>
                <w:szCs w:val="20"/>
                <w:vertAlign w:val="subscript"/>
              </w:rPr>
              <w:t>BAS</w:t>
            </w:r>
          </w:p>
        </w:tc>
        <w:tc>
          <w:tcPr>
            <w:tcW w:w="839" w:type="dxa"/>
            <w:shd w:val="clear" w:color="auto" w:fill="FFFFFF" w:themeFill="background1"/>
            <w:vAlign w:val="center"/>
          </w:tcPr>
          <w:p w14:paraId="1BD87795" w14:textId="634A7F7D" w:rsidR="00D374D4" w:rsidRPr="0003071E" w:rsidRDefault="00D374D4" w:rsidP="00D374D4">
            <w:pPr>
              <w:spacing w:line="240" w:lineRule="auto"/>
              <w:rPr>
                <w:rFonts w:eastAsia="Times New Roman"/>
                <w:sz w:val="20"/>
                <w:szCs w:val="20"/>
              </w:rPr>
            </w:pPr>
            <w:r w:rsidRPr="0003071E">
              <w:rPr>
                <w:rFonts w:eastAsia="Times New Roman"/>
                <w:sz w:val="20"/>
                <w:szCs w:val="20"/>
              </w:rPr>
              <w:t>0.067</w:t>
            </w:r>
          </w:p>
        </w:tc>
        <w:tc>
          <w:tcPr>
            <w:tcW w:w="709" w:type="dxa"/>
            <w:shd w:val="clear" w:color="auto" w:fill="FFFFFF" w:themeFill="background1"/>
            <w:vAlign w:val="center"/>
          </w:tcPr>
          <w:p w14:paraId="5A704B25"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0.074</w:t>
            </w:r>
          </w:p>
        </w:tc>
        <w:tc>
          <w:tcPr>
            <w:tcW w:w="992" w:type="dxa"/>
            <w:shd w:val="clear" w:color="auto" w:fill="FFFFFF" w:themeFill="background1"/>
            <w:vAlign w:val="center"/>
          </w:tcPr>
          <w:p w14:paraId="20FFB73D"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[-0.077, 0.212]</w:t>
            </w:r>
          </w:p>
        </w:tc>
        <w:tc>
          <w:tcPr>
            <w:tcW w:w="709" w:type="dxa"/>
            <w:shd w:val="clear" w:color="auto" w:fill="FFFFFF" w:themeFill="background1"/>
            <w:vAlign w:val="center"/>
          </w:tcPr>
          <w:p w14:paraId="0D256F1D" w14:textId="77777777" w:rsidR="00D374D4" w:rsidRPr="004757D2" w:rsidRDefault="00D374D4" w:rsidP="00D374D4">
            <w:pPr>
              <w:spacing w:line="240" w:lineRule="auto"/>
              <w:rPr>
                <w:rFonts w:eastAsia="Times New Roman"/>
                <w:b/>
                <w:bCs/>
                <w:color w:val="FF0000"/>
                <w:sz w:val="20"/>
                <w:szCs w:val="20"/>
              </w:rPr>
            </w:pPr>
            <w:r w:rsidRPr="004757D2">
              <w:rPr>
                <w:rFonts w:eastAsia="Times New Roman"/>
                <w:b/>
                <w:bCs/>
                <w:color w:val="FF0000"/>
                <w:sz w:val="20"/>
                <w:szCs w:val="20"/>
              </w:rPr>
              <w:t>0.363</w:t>
            </w:r>
          </w:p>
        </w:tc>
        <w:tc>
          <w:tcPr>
            <w:tcW w:w="876" w:type="dxa"/>
            <w:shd w:val="clear" w:color="auto" w:fill="F2F2F2" w:themeFill="background1" w:themeFillShade="F2"/>
            <w:vAlign w:val="center"/>
          </w:tcPr>
          <w:p w14:paraId="702457BE"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0.246</w:t>
            </w:r>
          </w:p>
        </w:tc>
        <w:tc>
          <w:tcPr>
            <w:tcW w:w="666" w:type="dxa"/>
            <w:shd w:val="clear" w:color="auto" w:fill="F2F2F2" w:themeFill="background1" w:themeFillShade="F2"/>
            <w:vAlign w:val="center"/>
          </w:tcPr>
          <w:p w14:paraId="3D46F44F"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0.048</w:t>
            </w:r>
          </w:p>
        </w:tc>
        <w:tc>
          <w:tcPr>
            <w:tcW w:w="917" w:type="dxa"/>
            <w:shd w:val="clear" w:color="auto" w:fill="F2F2F2" w:themeFill="background1" w:themeFillShade="F2"/>
            <w:vAlign w:val="center"/>
          </w:tcPr>
          <w:p w14:paraId="66173DE8"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[0.152, 0.339]</w:t>
            </w:r>
          </w:p>
        </w:tc>
        <w:tc>
          <w:tcPr>
            <w:tcW w:w="947" w:type="dxa"/>
            <w:shd w:val="clear" w:color="auto" w:fill="F2F2F2" w:themeFill="background1" w:themeFillShade="F2"/>
            <w:vAlign w:val="center"/>
          </w:tcPr>
          <w:p w14:paraId="24AEEADD" w14:textId="6C5FB38C" w:rsidR="00D374D4" w:rsidRPr="005609F4" w:rsidRDefault="00D374D4" w:rsidP="00D374D4">
            <w:pPr>
              <w:spacing w:line="240" w:lineRule="auto"/>
              <w:rPr>
                <w:rFonts w:eastAsia="Times New Roman"/>
                <w:b/>
                <w:bCs/>
                <w:color w:val="FF0000"/>
                <w:sz w:val="20"/>
                <w:szCs w:val="20"/>
              </w:rPr>
            </w:pPr>
            <w:r w:rsidRPr="005609F4">
              <w:rPr>
                <w:rFonts w:eastAsia="Times New Roman"/>
                <w:b/>
                <w:bCs/>
                <w:color w:val="00B050"/>
                <w:sz w:val="20"/>
                <w:szCs w:val="20"/>
              </w:rPr>
              <w:t>&lt;0.001</w:t>
            </w:r>
            <w:r w:rsidR="005609F4">
              <w:rPr>
                <w:rFonts w:eastAsia="Times New Roman"/>
                <w:b/>
                <w:bCs/>
                <w:color w:val="00B050"/>
                <w:sz w:val="20"/>
                <w:szCs w:val="20"/>
              </w:rPr>
              <w:t>*</w:t>
            </w:r>
          </w:p>
        </w:tc>
        <w:tc>
          <w:tcPr>
            <w:tcW w:w="848" w:type="dxa"/>
            <w:shd w:val="clear" w:color="auto" w:fill="FFFFFF" w:themeFill="background1"/>
            <w:vAlign w:val="center"/>
          </w:tcPr>
          <w:p w14:paraId="6574E43E"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0.202</w:t>
            </w:r>
          </w:p>
        </w:tc>
        <w:tc>
          <w:tcPr>
            <w:tcW w:w="709" w:type="dxa"/>
            <w:shd w:val="clear" w:color="auto" w:fill="FFFFFF" w:themeFill="background1"/>
            <w:vAlign w:val="center"/>
          </w:tcPr>
          <w:p w14:paraId="5065150F"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0.053</w:t>
            </w:r>
          </w:p>
        </w:tc>
        <w:tc>
          <w:tcPr>
            <w:tcW w:w="961" w:type="dxa"/>
            <w:shd w:val="clear" w:color="auto" w:fill="FFFFFF" w:themeFill="background1"/>
            <w:vAlign w:val="center"/>
          </w:tcPr>
          <w:p w14:paraId="50E5C7ED"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[0.098, 0.306]</w:t>
            </w:r>
          </w:p>
        </w:tc>
        <w:tc>
          <w:tcPr>
            <w:tcW w:w="880" w:type="dxa"/>
            <w:shd w:val="clear" w:color="auto" w:fill="FFFFFF" w:themeFill="background1"/>
            <w:vAlign w:val="center"/>
          </w:tcPr>
          <w:p w14:paraId="1A33A305" w14:textId="35C794F6" w:rsidR="00D374D4" w:rsidRPr="005609F4" w:rsidRDefault="00D374D4" w:rsidP="00D374D4">
            <w:pPr>
              <w:spacing w:line="240" w:lineRule="auto"/>
              <w:rPr>
                <w:rFonts w:eastAsia="Times New Roman"/>
                <w:b/>
                <w:bCs/>
                <w:color w:val="FF0000"/>
                <w:sz w:val="20"/>
                <w:szCs w:val="20"/>
              </w:rPr>
            </w:pPr>
            <w:r w:rsidRPr="005609F4">
              <w:rPr>
                <w:rFonts w:eastAsia="Times New Roman"/>
                <w:b/>
                <w:bCs/>
                <w:color w:val="00B050"/>
                <w:sz w:val="20"/>
                <w:szCs w:val="20"/>
              </w:rPr>
              <w:t>&lt;0.001</w:t>
            </w:r>
            <w:r w:rsidR="005609F4">
              <w:rPr>
                <w:rFonts w:eastAsia="Times New Roman"/>
                <w:b/>
                <w:bCs/>
                <w:color w:val="00B050"/>
                <w:sz w:val="20"/>
                <w:szCs w:val="20"/>
              </w:rPr>
              <w:t>*</w:t>
            </w:r>
          </w:p>
        </w:tc>
      </w:tr>
      <w:tr w:rsidR="004757D2" w:rsidRPr="0003071E" w14:paraId="548BE085" w14:textId="77777777" w:rsidTr="004757D2">
        <w:tc>
          <w:tcPr>
            <w:tcW w:w="1005" w:type="dxa"/>
            <w:shd w:val="clear" w:color="auto" w:fill="F2F2F2" w:themeFill="background1" w:themeFillShade="F2"/>
            <w:vAlign w:val="center"/>
          </w:tcPr>
          <w:p w14:paraId="2A9A418A" w14:textId="4673F205" w:rsidR="00D374D4" w:rsidRPr="0003071E" w:rsidRDefault="00D374D4" w:rsidP="004757D2">
            <w:pPr>
              <w:spacing w:line="240" w:lineRule="auto"/>
              <w:jc w:val="left"/>
              <w:rPr>
                <w:rFonts w:eastAsia="Times New Roman"/>
                <w:sz w:val="20"/>
                <w:szCs w:val="20"/>
              </w:rPr>
            </w:pPr>
            <w:r w:rsidRPr="0003071E">
              <w:rPr>
                <w:rFonts w:eastAsia="Times New Roman"/>
                <w:b/>
                <w:bCs/>
                <w:sz w:val="20"/>
                <w:szCs w:val="20"/>
              </w:rPr>
              <w:t>Time × Age</w:t>
            </w:r>
            <w:r w:rsidRPr="0003071E">
              <w:rPr>
                <w:rFonts w:eastAsia="Times New Roman"/>
                <w:b/>
                <w:bCs/>
                <w:sz w:val="20"/>
                <w:szCs w:val="20"/>
                <w:vertAlign w:val="subscript"/>
              </w:rPr>
              <w:t>BAS</w:t>
            </w:r>
          </w:p>
        </w:tc>
        <w:tc>
          <w:tcPr>
            <w:tcW w:w="839" w:type="dxa"/>
            <w:shd w:val="clear" w:color="auto" w:fill="FFFFFF" w:themeFill="background1"/>
            <w:vAlign w:val="center"/>
          </w:tcPr>
          <w:p w14:paraId="3F72B3F3" w14:textId="5E8EE2A8" w:rsidR="00D374D4" w:rsidRPr="0003071E" w:rsidRDefault="00D374D4" w:rsidP="00D374D4">
            <w:pPr>
              <w:spacing w:line="240" w:lineRule="auto"/>
              <w:rPr>
                <w:rFonts w:eastAsia="Times New Roman"/>
                <w:sz w:val="20"/>
                <w:szCs w:val="20"/>
              </w:rPr>
            </w:pPr>
            <w:r w:rsidRPr="0003071E">
              <w:rPr>
                <w:rFonts w:eastAsia="Times New Roman"/>
                <w:sz w:val="20"/>
                <w:szCs w:val="20"/>
              </w:rPr>
              <w:t>-0.026</w:t>
            </w:r>
          </w:p>
        </w:tc>
        <w:tc>
          <w:tcPr>
            <w:tcW w:w="709" w:type="dxa"/>
            <w:shd w:val="clear" w:color="auto" w:fill="FFFFFF" w:themeFill="background1"/>
            <w:vAlign w:val="center"/>
          </w:tcPr>
          <w:p w14:paraId="2E6E4845"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0.019</w:t>
            </w:r>
          </w:p>
        </w:tc>
        <w:tc>
          <w:tcPr>
            <w:tcW w:w="992" w:type="dxa"/>
            <w:shd w:val="clear" w:color="auto" w:fill="FFFFFF" w:themeFill="background1"/>
            <w:vAlign w:val="center"/>
          </w:tcPr>
          <w:p w14:paraId="57D7547C"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[-0.063, 0.010]</w:t>
            </w:r>
          </w:p>
        </w:tc>
        <w:tc>
          <w:tcPr>
            <w:tcW w:w="709" w:type="dxa"/>
            <w:shd w:val="clear" w:color="auto" w:fill="FFFFFF" w:themeFill="background1"/>
            <w:vAlign w:val="center"/>
          </w:tcPr>
          <w:p w14:paraId="7AD0F594"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0.158</w:t>
            </w:r>
          </w:p>
        </w:tc>
        <w:tc>
          <w:tcPr>
            <w:tcW w:w="876" w:type="dxa"/>
            <w:shd w:val="clear" w:color="auto" w:fill="F2F2F2" w:themeFill="background1" w:themeFillShade="F2"/>
            <w:vAlign w:val="center"/>
          </w:tcPr>
          <w:p w14:paraId="3D6A3B7B"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-0.019</w:t>
            </w:r>
          </w:p>
        </w:tc>
        <w:tc>
          <w:tcPr>
            <w:tcW w:w="666" w:type="dxa"/>
            <w:shd w:val="clear" w:color="auto" w:fill="F2F2F2" w:themeFill="background1" w:themeFillShade="F2"/>
            <w:vAlign w:val="center"/>
          </w:tcPr>
          <w:p w14:paraId="2F78BC2B"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0.021</w:t>
            </w:r>
          </w:p>
        </w:tc>
        <w:tc>
          <w:tcPr>
            <w:tcW w:w="917" w:type="dxa"/>
            <w:shd w:val="clear" w:color="auto" w:fill="F2F2F2" w:themeFill="background1" w:themeFillShade="F2"/>
            <w:vAlign w:val="center"/>
          </w:tcPr>
          <w:p w14:paraId="45D79955"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[-0.059, 0.022]</w:t>
            </w:r>
          </w:p>
        </w:tc>
        <w:tc>
          <w:tcPr>
            <w:tcW w:w="947" w:type="dxa"/>
            <w:shd w:val="clear" w:color="auto" w:fill="F2F2F2" w:themeFill="background1" w:themeFillShade="F2"/>
            <w:vAlign w:val="center"/>
          </w:tcPr>
          <w:p w14:paraId="7B22384D"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0.366</w:t>
            </w:r>
          </w:p>
        </w:tc>
        <w:tc>
          <w:tcPr>
            <w:tcW w:w="848" w:type="dxa"/>
            <w:shd w:val="clear" w:color="auto" w:fill="FFFFFF" w:themeFill="background1"/>
            <w:vAlign w:val="center"/>
          </w:tcPr>
          <w:p w14:paraId="6AD6EDC9"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-0.018</w:t>
            </w:r>
          </w:p>
        </w:tc>
        <w:tc>
          <w:tcPr>
            <w:tcW w:w="709" w:type="dxa"/>
            <w:shd w:val="clear" w:color="auto" w:fill="FFFFFF" w:themeFill="background1"/>
            <w:vAlign w:val="center"/>
          </w:tcPr>
          <w:p w14:paraId="526D35F9"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0.025</w:t>
            </w:r>
          </w:p>
        </w:tc>
        <w:tc>
          <w:tcPr>
            <w:tcW w:w="961" w:type="dxa"/>
            <w:shd w:val="clear" w:color="auto" w:fill="FFFFFF" w:themeFill="background1"/>
            <w:vAlign w:val="center"/>
          </w:tcPr>
          <w:p w14:paraId="42BC7855"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[-0.066, 0.030]</w:t>
            </w:r>
          </w:p>
        </w:tc>
        <w:tc>
          <w:tcPr>
            <w:tcW w:w="880" w:type="dxa"/>
            <w:shd w:val="clear" w:color="auto" w:fill="FFFFFF" w:themeFill="background1"/>
            <w:vAlign w:val="center"/>
          </w:tcPr>
          <w:p w14:paraId="53613DC7"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0.464</w:t>
            </w:r>
          </w:p>
        </w:tc>
      </w:tr>
      <w:tr w:rsidR="004757D2" w:rsidRPr="0003071E" w14:paraId="7D6BFBC8" w14:textId="77777777" w:rsidTr="004757D2">
        <w:tc>
          <w:tcPr>
            <w:tcW w:w="1005" w:type="dxa"/>
            <w:shd w:val="clear" w:color="auto" w:fill="F2F2F2" w:themeFill="background1" w:themeFillShade="F2"/>
            <w:vAlign w:val="center"/>
          </w:tcPr>
          <w:p w14:paraId="446A574B" w14:textId="69187352" w:rsidR="00D374D4" w:rsidRPr="0003071E" w:rsidRDefault="00D374D4" w:rsidP="004757D2">
            <w:pPr>
              <w:spacing w:line="240" w:lineRule="auto"/>
              <w:jc w:val="left"/>
              <w:rPr>
                <w:rFonts w:eastAsia="Times New Roman"/>
                <w:sz w:val="20"/>
                <w:szCs w:val="20"/>
              </w:rPr>
            </w:pPr>
            <w:r w:rsidRPr="0003071E">
              <w:rPr>
                <w:rFonts w:eastAsia="Times New Roman"/>
                <w:b/>
                <w:bCs/>
                <w:sz w:val="20"/>
                <w:szCs w:val="20"/>
              </w:rPr>
              <w:lastRenderedPageBreak/>
              <w:t>Time × Sex</w:t>
            </w:r>
          </w:p>
        </w:tc>
        <w:tc>
          <w:tcPr>
            <w:tcW w:w="839" w:type="dxa"/>
            <w:shd w:val="clear" w:color="auto" w:fill="FFFFFF" w:themeFill="background1"/>
            <w:vAlign w:val="center"/>
          </w:tcPr>
          <w:p w14:paraId="1531375E" w14:textId="7AD1244B" w:rsidR="00D374D4" w:rsidRPr="0003071E" w:rsidRDefault="00D374D4" w:rsidP="00D374D4">
            <w:pPr>
              <w:spacing w:line="240" w:lineRule="auto"/>
              <w:rPr>
                <w:rFonts w:eastAsia="Times New Roman"/>
                <w:sz w:val="20"/>
                <w:szCs w:val="20"/>
              </w:rPr>
            </w:pPr>
            <w:r w:rsidRPr="0003071E">
              <w:rPr>
                <w:rFonts w:eastAsia="Times New Roman"/>
                <w:sz w:val="20"/>
                <w:szCs w:val="20"/>
              </w:rPr>
              <w:t>-0.041</w:t>
            </w:r>
          </w:p>
        </w:tc>
        <w:tc>
          <w:tcPr>
            <w:tcW w:w="709" w:type="dxa"/>
            <w:shd w:val="clear" w:color="auto" w:fill="FFFFFF" w:themeFill="background1"/>
            <w:vAlign w:val="center"/>
          </w:tcPr>
          <w:p w14:paraId="1C25DDF4"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0.037</w:t>
            </w:r>
          </w:p>
        </w:tc>
        <w:tc>
          <w:tcPr>
            <w:tcW w:w="992" w:type="dxa"/>
            <w:shd w:val="clear" w:color="auto" w:fill="FFFFFF" w:themeFill="background1"/>
            <w:vAlign w:val="center"/>
          </w:tcPr>
          <w:p w14:paraId="73C09415"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[-0.113, 0.032]</w:t>
            </w:r>
          </w:p>
        </w:tc>
        <w:tc>
          <w:tcPr>
            <w:tcW w:w="709" w:type="dxa"/>
            <w:shd w:val="clear" w:color="auto" w:fill="FFFFFF" w:themeFill="background1"/>
            <w:vAlign w:val="center"/>
          </w:tcPr>
          <w:p w14:paraId="3DFDDD8B"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0.269</w:t>
            </w:r>
          </w:p>
        </w:tc>
        <w:tc>
          <w:tcPr>
            <w:tcW w:w="876" w:type="dxa"/>
            <w:shd w:val="clear" w:color="auto" w:fill="F2F2F2" w:themeFill="background1" w:themeFillShade="F2"/>
            <w:vAlign w:val="center"/>
          </w:tcPr>
          <w:p w14:paraId="4F28F756"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0.059</w:t>
            </w:r>
          </w:p>
        </w:tc>
        <w:tc>
          <w:tcPr>
            <w:tcW w:w="666" w:type="dxa"/>
            <w:shd w:val="clear" w:color="auto" w:fill="F2F2F2" w:themeFill="background1" w:themeFillShade="F2"/>
            <w:vAlign w:val="center"/>
          </w:tcPr>
          <w:p w14:paraId="71A56FE9"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0.041</w:t>
            </w:r>
          </w:p>
        </w:tc>
        <w:tc>
          <w:tcPr>
            <w:tcW w:w="917" w:type="dxa"/>
            <w:shd w:val="clear" w:color="auto" w:fill="F2F2F2" w:themeFill="background1" w:themeFillShade="F2"/>
            <w:vAlign w:val="center"/>
          </w:tcPr>
          <w:p w14:paraId="72C33D65"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[-0.022, 0.139]</w:t>
            </w:r>
          </w:p>
        </w:tc>
        <w:tc>
          <w:tcPr>
            <w:tcW w:w="947" w:type="dxa"/>
            <w:shd w:val="clear" w:color="auto" w:fill="F2F2F2" w:themeFill="background1" w:themeFillShade="F2"/>
            <w:vAlign w:val="center"/>
          </w:tcPr>
          <w:p w14:paraId="4717405B"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0.153</w:t>
            </w:r>
          </w:p>
        </w:tc>
        <w:tc>
          <w:tcPr>
            <w:tcW w:w="848" w:type="dxa"/>
            <w:shd w:val="clear" w:color="auto" w:fill="FFFFFF" w:themeFill="background1"/>
            <w:vAlign w:val="center"/>
          </w:tcPr>
          <w:p w14:paraId="620CB5DA"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0.036</w:t>
            </w:r>
          </w:p>
        </w:tc>
        <w:tc>
          <w:tcPr>
            <w:tcW w:w="709" w:type="dxa"/>
            <w:shd w:val="clear" w:color="auto" w:fill="FFFFFF" w:themeFill="background1"/>
            <w:vAlign w:val="center"/>
          </w:tcPr>
          <w:p w14:paraId="1CA96163"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0.049</w:t>
            </w:r>
          </w:p>
        </w:tc>
        <w:tc>
          <w:tcPr>
            <w:tcW w:w="961" w:type="dxa"/>
            <w:shd w:val="clear" w:color="auto" w:fill="FFFFFF" w:themeFill="background1"/>
            <w:vAlign w:val="center"/>
          </w:tcPr>
          <w:p w14:paraId="2909C9BD"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[-0.060, 0.131]</w:t>
            </w:r>
          </w:p>
        </w:tc>
        <w:tc>
          <w:tcPr>
            <w:tcW w:w="880" w:type="dxa"/>
            <w:shd w:val="clear" w:color="auto" w:fill="FFFFFF" w:themeFill="background1"/>
            <w:vAlign w:val="center"/>
          </w:tcPr>
          <w:p w14:paraId="778D2907"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0.464</w:t>
            </w:r>
          </w:p>
        </w:tc>
      </w:tr>
      <w:tr w:rsidR="004757D2" w:rsidRPr="0003071E" w14:paraId="019526FD" w14:textId="77777777" w:rsidTr="004757D2">
        <w:tc>
          <w:tcPr>
            <w:tcW w:w="1005" w:type="dxa"/>
            <w:shd w:val="clear" w:color="auto" w:fill="F2F2F2" w:themeFill="background1" w:themeFillShade="F2"/>
            <w:vAlign w:val="center"/>
          </w:tcPr>
          <w:p w14:paraId="28B48A83" w14:textId="6A0CF1E5" w:rsidR="00D374D4" w:rsidRPr="0003071E" w:rsidRDefault="00D374D4" w:rsidP="004757D2">
            <w:pPr>
              <w:spacing w:line="240" w:lineRule="auto"/>
              <w:jc w:val="left"/>
              <w:rPr>
                <w:rFonts w:eastAsia="Times New Roman"/>
                <w:sz w:val="20"/>
                <w:szCs w:val="20"/>
              </w:rPr>
            </w:pPr>
            <w:r w:rsidRPr="0003071E">
              <w:rPr>
                <w:rFonts w:eastAsia="Times New Roman"/>
                <w:b/>
                <w:bCs/>
                <w:sz w:val="20"/>
                <w:szCs w:val="20"/>
              </w:rPr>
              <w:t>Time × Aβ LI</w:t>
            </w:r>
            <w:r w:rsidRPr="0003071E">
              <w:rPr>
                <w:rFonts w:eastAsia="Times New Roman"/>
                <w:b/>
                <w:bCs/>
                <w:sz w:val="20"/>
                <w:szCs w:val="20"/>
                <w:vertAlign w:val="subscript"/>
              </w:rPr>
              <w:t>BAS</w:t>
            </w:r>
          </w:p>
        </w:tc>
        <w:tc>
          <w:tcPr>
            <w:tcW w:w="839" w:type="dxa"/>
            <w:shd w:val="clear" w:color="auto" w:fill="FFFFFF" w:themeFill="background1"/>
            <w:vAlign w:val="center"/>
          </w:tcPr>
          <w:p w14:paraId="32A72CCE" w14:textId="3EA3B070" w:rsidR="00D374D4" w:rsidRPr="0003071E" w:rsidRDefault="00D374D4" w:rsidP="00D374D4">
            <w:pPr>
              <w:spacing w:line="240" w:lineRule="auto"/>
              <w:rPr>
                <w:rFonts w:eastAsia="Times New Roman"/>
                <w:sz w:val="20"/>
                <w:szCs w:val="20"/>
              </w:rPr>
            </w:pPr>
            <w:r w:rsidRPr="0003071E">
              <w:rPr>
                <w:rFonts w:eastAsia="Times New Roman"/>
                <w:sz w:val="20"/>
                <w:szCs w:val="20"/>
              </w:rPr>
              <w:t>0.054</w:t>
            </w:r>
          </w:p>
        </w:tc>
        <w:tc>
          <w:tcPr>
            <w:tcW w:w="709" w:type="dxa"/>
            <w:shd w:val="clear" w:color="auto" w:fill="FFFFFF" w:themeFill="background1"/>
            <w:vAlign w:val="center"/>
          </w:tcPr>
          <w:p w14:paraId="526EAC22"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0.019</w:t>
            </w:r>
          </w:p>
        </w:tc>
        <w:tc>
          <w:tcPr>
            <w:tcW w:w="992" w:type="dxa"/>
            <w:shd w:val="clear" w:color="auto" w:fill="FFFFFF" w:themeFill="background1"/>
            <w:vAlign w:val="center"/>
          </w:tcPr>
          <w:p w14:paraId="7ACE7142"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[0.017, 0.091]</w:t>
            </w:r>
          </w:p>
        </w:tc>
        <w:tc>
          <w:tcPr>
            <w:tcW w:w="709" w:type="dxa"/>
            <w:shd w:val="clear" w:color="auto" w:fill="FFFFFF" w:themeFill="background1"/>
            <w:vAlign w:val="center"/>
          </w:tcPr>
          <w:p w14:paraId="5CDBFA2B" w14:textId="46BAB9E1" w:rsidR="00D374D4" w:rsidRPr="005609F4" w:rsidRDefault="00D374D4" w:rsidP="00D374D4">
            <w:pPr>
              <w:spacing w:line="240" w:lineRule="auto"/>
              <w:rPr>
                <w:rFonts w:eastAsia="Times New Roman"/>
                <w:b/>
                <w:bCs/>
                <w:color w:val="FF0000"/>
                <w:sz w:val="20"/>
                <w:szCs w:val="20"/>
              </w:rPr>
            </w:pPr>
            <w:r w:rsidRPr="005609F4">
              <w:rPr>
                <w:rFonts w:eastAsia="Times New Roman"/>
                <w:b/>
                <w:bCs/>
                <w:color w:val="00B050"/>
                <w:sz w:val="20"/>
                <w:szCs w:val="20"/>
              </w:rPr>
              <w:t>0.004</w:t>
            </w:r>
            <w:r w:rsidR="005609F4" w:rsidRPr="005609F4">
              <w:rPr>
                <w:rFonts w:eastAsia="Times New Roman"/>
                <w:b/>
                <w:bCs/>
                <w:color w:val="00B050"/>
                <w:sz w:val="20"/>
                <w:szCs w:val="20"/>
              </w:rPr>
              <w:t>*</w:t>
            </w:r>
          </w:p>
        </w:tc>
        <w:tc>
          <w:tcPr>
            <w:tcW w:w="876" w:type="dxa"/>
            <w:shd w:val="clear" w:color="auto" w:fill="F2F2F2" w:themeFill="background1" w:themeFillShade="F2"/>
            <w:vAlign w:val="center"/>
          </w:tcPr>
          <w:p w14:paraId="7E1933EF"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0.080</w:t>
            </w:r>
          </w:p>
        </w:tc>
        <w:tc>
          <w:tcPr>
            <w:tcW w:w="666" w:type="dxa"/>
            <w:shd w:val="clear" w:color="auto" w:fill="F2F2F2" w:themeFill="background1" w:themeFillShade="F2"/>
            <w:vAlign w:val="center"/>
          </w:tcPr>
          <w:p w14:paraId="27EA62BE"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0.020</w:t>
            </w:r>
          </w:p>
        </w:tc>
        <w:tc>
          <w:tcPr>
            <w:tcW w:w="917" w:type="dxa"/>
            <w:shd w:val="clear" w:color="auto" w:fill="F2F2F2" w:themeFill="background1" w:themeFillShade="F2"/>
            <w:vAlign w:val="center"/>
          </w:tcPr>
          <w:p w14:paraId="65DAE3B8"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[0.039, 0.120]</w:t>
            </w:r>
          </w:p>
        </w:tc>
        <w:tc>
          <w:tcPr>
            <w:tcW w:w="947" w:type="dxa"/>
            <w:shd w:val="clear" w:color="auto" w:fill="F2F2F2" w:themeFill="background1" w:themeFillShade="F2"/>
            <w:vAlign w:val="center"/>
          </w:tcPr>
          <w:p w14:paraId="195EFBBD" w14:textId="5D0FEB17" w:rsidR="00D374D4" w:rsidRPr="005609F4" w:rsidRDefault="00D374D4" w:rsidP="00D374D4">
            <w:pPr>
              <w:spacing w:line="240" w:lineRule="auto"/>
              <w:rPr>
                <w:rFonts w:eastAsia="Times New Roman"/>
                <w:b/>
                <w:bCs/>
                <w:color w:val="FF0000"/>
                <w:sz w:val="20"/>
                <w:szCs w:val="20"/>
              </w:rPr>
            </w:pPr>
            <w:r w:rsidRPr="005609F4">
              <w:rPr>
                <w:rFonts w:eastAsia="Times New Roman"/>
                <w:b/>
                <w:bCs/>
                <w:color w:val="00B050"/>
                <w:sz w:val="20"/>
                <w:szCs w:val="20"/>
              </w:rPr>
              <w:t>&lt;0.001</w:t>
            </w:r>
            <w:r w:rsidR="005609F4" w:rsidRPr="005609F4">
              <w:rPr>
                <w:rFonts w:eastAsia="Times New Roman"/>
                <w:b/>
                <w:bCs/>
                <w:color w:val="00B050"/>
                <w:sz w:val="20"/>
                <w:szCs w:val="20"/>
              </w:rPr>
              <w:t>*</w:t>
            </w:r>
          </w:p>
        </w:tc>
        <w:tc>
          <w:tcPr>
            <w:tcW w:w="848" w:type="dxa"/>
            <w:shd w:val="clear" w:color="auto" w:fill="FFFFFF" w:themeFill="background1"/>
            <w:vAlign w:val="center"/>
          </w:tcPr>
          <w:p w14:paraId="6BEC38BB"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0.048</w:t>
            </w:r>
          </w:p>
        </w:tc>
        <w:tc>
          <w:tcPr>
            <w:tcW w:w="709" w:type="dxa"/>
            <w:shd w:val="clear" w:color="auto" w:fill="FFFFFF" w:themeFill="background1"/>
            <w:vAlign w:val="center"/>
          </w:tcPr>
          <w:p w14:paraId="60494B2D"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0.025</w:t>
            </w:r>
          </w:p>
        </w:tc>
        <w:tc>
          <w:tcPr>
            <w:tcW w:w="961" w:type="dxa"/>
            <w:shd w:val="clear" w:color="auto" w:fill="FFFFFF" w:themeFill="background1"/>
            <w:vAlign w:val="center"/>
          </w:tcPr>
          <w:p w14:paraId="76D5F71A" w14:textId="77777777" w:rsidR="00D374D4" w:rsidRPr="0003071E" w:rsidRDefault="00D374D4" w:rsidP="00D374D4">
            <w:pPr>
              <w:spacing w:line="240" w:lineRule="auto"/>
              <w:rPr>
                <w:rFonts w:eastAsia="Times New Roman"/>
                <w:sz w:val="20"/>
                <w:szCs w:val="20"/>
              </w:rPr>
            </w:pPr>
            <w:r w:rsidRPr="0003071E">
              <w:rPr>
                <w:rFonts w:eastAsia="Times New Roman"/>
                <w:sz w:val="20"/>
                <w:szCs w:val="20"/>
              </w:rPr>
              <w:t>[-0.000, 0.096]</w:t>
            </w:r>
          </w:p>
        </w:tc>
        <w:tc>
          <w:tcPr>
            <w:tcW w:w="880" w:type="dxa"/>
            <w:shd w:val="clear" w:color="auto" w:fill="FFFFFF" w:themeFill="background1"/>
            <w:vAlign w:val="center"/>
          </w:tcPr>
          <w:p w14:paraId="0975A705" w14:textId="77777777" w:rsidR="00D374D4" w:rsidRPr="005609F4" w:rsidRDefault="00D374D4" w:rsidP="00D374D4">
            <w:pPr>
              <w:spacing w:line="240" w:lineRule="auto"/>
              <w:rPr>
                <w:rFonts w:eastAsia="Times New Roman"/>
                <w:b/>
                <w:bCs/>
                <w:color w:val="FF0000"/>
                <w:sz w:val="20"/>
                <w:szCs w:val="20"/>
              </w:rPr>
            </w:pPr>
            <w:r w:rsidRPr="005609F4">
              <w:rPr>
                <w:rFonts w:eastAsia="Times New Roman"/>
                <w:b/>
                <w:bCs/>
                <w:color w:val="FF0000"/>
                <w:sz w:val="20"/>
                <w:szCs w:val="20"/>
              </w:rPr>
              <w:t>0.050</w:t>
            </w:r>
          </w:p>
        </w:tc>
      </w:tr>
    </w:tbl>
    <w:p w14:paraId="0E396099" w14:textId="153691B6" w:rsidR="00D374D4" w:rsidRDefault="00D374D4" w:rsidP="00D374D4">
      <w:pPr>
        <w:spacing w:line="240" w:lineRule="auto"/>
      </w:pPr>
    </w:p>
    <w:p w14:paraId="11A778C2" w14:textId="7FD6102E" w:rsidR="005609F4" w:rsidRDefault="005609F4" w:rsidP="005609F4">
      <w:pPr>
        <w:pStyle w:val="Caption"/>
        <w:keepNext/>
        <w:jc w:val="center"/>
      </w:pPr>
      <w:r w:rsidRPr="005609F4">
        <w:rPr>
          <w:b/>
          <w:bCs/>
        </w:rPr>
        <w:t>Table S2.</w:t>
      </w:r>
      <w:r>
        <w:rPr>
          <w:b/>
          <w:bCs/>
        </w:rPr>
        <w:t>5</w:t>
      </w:r>
      <w:r>
        <w:t xml:space="preserve">. </w:t>
      </w:r>
      <w:r w:rsidRPr="00B116CB">
        <w:t>Summary of the linear mixed effects model</w:t>
      </w:r>
      <w:r>
        <w:t xml:space="preserve"> within A+T+ subsample predicting tau laterality over time with baseline</w:t>
      </w:r>
      <w:r w:rsidRPr="00B116CB">
        <w:t xml:space="preserve"> </w:t>
      </w:r>
      <w:r w:rsidRPr="00A24C6B">
        <w:t xml:space="preserve">Aβ </w:t>
      </w:r>
      <w:r>
        <w:t>laterality at Braak ROIs.</w:t>
      </w:r>
      <w:r>
        <w:br/>
        <w:t>The statistical significance of the baseline A</w:t>
      </w:r>
      <w:r w:rsidRPr="005609F4">
        <w:t>β</w:t>
      </w:r>
      <w:r>
        <w:t xml:space="preserve"> laterality and its interaction with time </w:t>
      </w:r>
      <w:r w:rsidR="00192824">
        <w:t>are</w:t>
      </w:r>
      <w:r>
        <w:t xml:space="preserve"> annotated with </w:t>
      </w:r>
      <w:r w:rsidRPr="005609F4">
        <w:rPr>
          <w:b/>
          <w:bCs/>
          <w:color w:val="00B050"/>
        </w:rPr>
        <w:t>green</w:t>
      </w:r>
      <w:r w:rsidRPr="005609F4">
        <w:rPr>
          <w:color w:val="00B050"/>
        </w:rPr>
        <w:t xml:space="preserve"> </w:t>
      </w:r>
      <w:r>
        <w:t xml:space="preserve">if it reached p&lt;0.05 and </w:t>
      </w:r>
      <w:r w:rsidRPr="005609F4">
        <w:rPr>
          <w:b/>
          <w:bCs/>
          <w:color w:val="FF0000"/>
        </w:rPr>
        <w:t>red</w:t>
      </w:r>
      <w:r w:rsidRPr="005609F4">
        <w:rPr>
          <w:color w:val="FF0000"/>
        </w:rPr>
        <w:t xml:space="preserve"> </w:t>
      </w:r>
      <w:r>
        <w:t xml:space="preserve">if it did not. Furthermore, </w:t>
      </w:r>
      <w:r w:rsidRPr="005609F4">
        <w:rPr>
          <w:b/>
          <w:bCs/>
          <w:color w:val="00B050"/>
        </w:rPr>
        <w:t>*</w:t>
      </w:r>
      <w:r>
        <w:t xml:space="preserve"> indicates whether the p-value survived the statistical threshold after Bonferroni correction.</w:t>
      </w:r>
    </w:p>
    <w:tbl>
      <w:tblPr>
        <w:tblStyle w:val="TableGrid"/>
        <w:tblW w:w="11058" w:type="dxa"/>
        <w:tblInd w:w="-998" w:type="dxa"/>
        <w:tblLook w:val="04A0" w:firstRow="1" w:lastRow="0" w:firstColumn="1" w:lastColumn="0" w:noHBand="0" w:noVBand="1"/>
      </w:tblPr>
      <w:tblGrid>
        <w:gridCol w:w="1005"/>
        <w:gridCol w:w="1016"/>
        <w:gridCol w:w="682"/>
        <w:gridCol w:w="943"/>
        <w:gridCol w:w="766"/>
        <w:gridCol w:w="824"/>
        <w:gridCol w:w="666"/>
        <w:gridCol w:w="959"/>
        <w:gridCol w:w="880"/>
        <w:gridCol w:w="812"/>
        <w:gridCol w:w="700"/>
        <w:gridCol w:w="921"/>
        <w:gridCol w:w="884"/>
      </w:tblGrid>
      <w:tr w:rsidR="00EE1144" w:rsidRPr="0003071E" w14:paraId="6B877A37" w14:textId="77777777" w:rsidTr="004757D2">
        <w:tc>
          <w:tcPr>
            <w:tcW w:w="11058" w:type="dxa"/>
            <w:gridSpan w:val="13"/>
            <w:shd w:val="clear" w:color="auto" w:fill="F2F2F2" w:themeFill="background1" w:themeFillShade="F2"/>
          </w:tcPr>
          <w:p w14:paraId="4E92125F" w14:textId="6D404447" w:rsidR="00EE1144" w:rsidRPr="00EE1144" w:rsidRDefault="00EE1144" w:rsidP="00EE1144">
            <w:pPr>
              <w:spacing w:line="240" w:lineRule="auto"/>
              <w:rPr>
                <w:rFonts w:eastAsia="Times New Roman"/>
                <w:sz w:val="20"/>
                <w:szCs w:val="20"/>
              </w:rPr>
            </w:pPr>
            <w:r w:rsidRPr="00EE1144">
              <w:rPr>
                <w:rFonts w:eastAsia="Times New Roman"/>
                <w:sz w:val="20"/>
                <w:szCs w:val="20"/>
              </w:rPr>
              <w:t>A+</w:t>
            </w:r>
            <w:r>
              <w:rPr>
                <w:rFonts w:eastAsia="Times New Roman"/>
                <w:sz w:val="20"/>
                <w:szCs w:val="20"/>
              </w:rPr>
              <w:t>T+</w:t>
            </w:r>
            <w:r w:rsidRPr="00EE1144">
              <w:rPr>
                <w:rFonts w:eastAsia="Times New Roman"/>
                <w:sz w:val="20"/>
                <w:szCs w:val="20"/>
              </w:rPr>
              <w:t xml:space="preserve"> (n=</w:t>
            </w:r>
            <w:r>
              <w:rPr>
                <w:rFonts w:eastAsia="Times New Roman"/>
                <w:sz w:val="20"/>
                <w:szCs w:val="20"/>
              </w:rPr>
              <w:t>109</w:t>
            </w:r>
            <w:r w:rsidRPr="00EE1144">
              <w:rPr>
                <w:rFonts w:eastAsia="Times New Roman"/>
                <w:sz w:val="20"/>
                <w:szCs w:val="20"/>
              </w:rPr>
              <w:t xml:space="preserve"> </w:t>
            </w:r>
            <w:r>
              <w:rPr>
                <w:rFonts w:eastAsia="Times New Roman"/>
                <w:sz w:val="20"/>
                <w:szCs w:val="20"/>
              </w:rPr>
              <w:t>with a total of 255</w:t>
            </w:r>
            <w:r w:rsidRPr="00EE1144">
              <w:rPr>
                <w:rFonts w:eastAsia="Times New Roman"/>
                <w:sz w:val="20"/>
                <w:szCs w:val="20"/>
              </w:rPr>
              <w:t xml:space="preserve"> datapoints)</w:t>
            </w:r>
          </w:p>
          <w:p w14:paraId="514BFF21" w14:textId="54D7A6DE" w:rsidR="00EE1144" w:rsidRPr="0003071E" w:rsidRDefault="00EE1144" w:rsidP="00EE1144">
            <w:pPr>
              <w:spacing w:line="240" w:lineRule="auto"/>
              <w:rPr>
                <w:rFonts w:eastAsia="Times New Roman"/>
                <w:b/>
                <w:bCs/>
                <w:sz w:val="20"/>
                <w:szCs w:val="20"/>
              </w:rPr>
            </w:pPr>
            <w:r w:rsidRPr="00EE1144">
              <w:rPr>
                <w:rFonts w:eastAsia="Times New Roman"/>
                <w:sz w:val="20"/>
                <w:szCs w:val="20"/>
              </w:rPr>
              <w:t xml:space="preserve">LME: </w:t>
            </w:r>
            <w:r w:rsidRPr="00104446">
              <w:rPr>
                <w:rFonts w:eastAsia="Times New Roman"/>
                <w:b/>
                <w:bCs/>
                <w:sz w:val="20"/>
                <w:szCs w:val="20"/>
              </w:rPr>
              <w:t>Tau LI</w:t>
            </w:r>
            <w:r w:rsidRPr="00EE1144">
              <w:rPr>
                <w:rFonts w:eastAsia="Times New Roman"/>
                <w:sz w:val="20"/>
                <w:szCs w:val="20"/>
              </w:rPr>
              <w:t xml:space="preserve"> ~ </w:t>
            </w:r>
            <w:r w:rsidRPr="00104446">
              <w:rPr>
                <w:rFonts w:eastAsia="Times New Roman"/>
                <w:b/>
                <w:bCs/>
                <w:sz w:val="20"/>
                <w:szCs w:val="20"/>
              </w:rPr>
              <w:t>time</w:t>
            </w:r>
            <w:r w:rsidRPr="00EE1144">
              <w:rPr>
                <w:rFonts w:eastAsia="Times New Roman"/>
                <w:sz w:val="20"/>
                <w:szCs w:val="20"/>
              </w:rPr>
              <w:t xml:space="preserve"> * (Age</w:t>
            </w:r>
            <w:r w:rsidRPr="00EE1144">
              <w:rPr>
                <w:rFonts w:eastAsia="Times New Roman"/>
                <w:sz w:val="20"/>
                <w:szCs w:val="20"/>
                <w:vertAlign w:val="subscript"/>
              </w:rPr>
              <w:t>BAS</w:t>
            </w:r>
            <w:r w:rsidRPr="00EE1144">
              <w:rPr>
                <w:rFonts w:eastAsia="Times New Roman"/>
                <w:sz w:val="20"/>
                <w:szCs w:val="20"/>
              </w:rPr>
              <w:t xml:space="preserve"> + Sex + </w:t>
            </w:r>
            <w:r w:rsidRPr="00104446">
              <w:rPr>
                <w:rFonts w:eastAsia="Times New Roman"/>
                <w:b/>
                <w:bCs/>
                <w:sz w:val="20"/>
                <w:szCs w:val="20"/>
              </w:rPr>
              <w:t>Aβ LI</w:t>
            </w:r>
            <w:r w:rsidRPr="00104446">
              <w:rPr>
                <w:rFonts w:eastAsia="Times New Roman"/>
                <w:b/>
                <w:bCs/>
                <w:sz w:val="20"/>
                <w:szCs w:val="20"/>
                <w:vertAlign w:val="subscript"/>
              </w:rPr>
              <w:t>BAS</w:t>
            </w:r>
            <w:r w:rsidRPr="00EE1144">
              <w:rPr>
                <w:rFonts w:eastAsia="Times New Roman"/>
                <w:sz w:val="20"/>
                <w:szCs w:val="20"/>
              </w:rPr>
              <w:t>) + [time | participant]</w:t>
            </w:r>
          </w:p>
        </w:tc>
      </w:tr>
      <w:tr w:rsidR="004757D2" w:rsidRPr="0003071E" w14:paraId="2B0026FA" w14:textId="77777777" w:rsidTr="004757D2">
        <w:tc>
          <w:tcPr>
            <w:tcW w:w="993" w:type="dxa"/>
            <w:shd w:val="clear" w:color="auto" w:fill="F2F2F2" w:themeFill="background1" w:themeFillShade="F2"/>
          </w:tcPr>
          <w:p w14:paraId="6BDA778E" w14:textId="60A68591" w:rsidR="00D374D4" w:rsidRPr="0003071E" w:rsidRDefault="00104446" w:rsidP="005C73A6">
            <w:pPr>
              <w:spacing w:line="240" w:lineRule="auto"/>
              <w:rPr>
                <w:rFonts w:eastAsia="Times New Roman"/>
                <w:b/>
                <w:bCs/>
                <w:sz w:val="20"/>
                <w:szCs w:val="20"/>
              </w:rPr>
            </w:pPr>
            <w:r>
              <w:rPr>
                <w:rFonts w:eastAsia="Times New Roman"/>
                <w:b/>
                <w:bCs/>
                <w:sz w:val="20"/>
                <w:szCs w:val="20"/>
              </w:rPr>
              <w:t>ROI</w:t>
            </w:r>
          </w:p>
        </w:tc>
        <w:tc>
          <w:tcPr>
            <w:tcW w:w="3413" w:type="dxa"/>
            <w:gridSpan w:val="4"/>
            <w:shd w:val="clear" w:color="auto" w:fill="FFFFFF" w:themeFill="background1"/>
            <w:vAlign w:val="center"/>
          </w:tcPr>
          <w:p w14:paraId="3729609F" w14:textId="77777777" w:rsidR="00D374D4" w:rsidRPr="0003071E" w:rsidRDefault="00D374D4" w:rsidP="005C73A6">
            <w:pPr>
              <w:spacing w:line="240" w:lineRule="auto"/>
              <w:rPr>
                <w:rFonts w:eastAsia="Times New Roman"/>
                <w:b/>
                <w:bCs/>
                <w:sz w:val="20"/>
                <w:szCs w:val="20"/>
              </w:rPr>
            </w:pPr>
            <w:r w:rsidRPr="0003071E">
              <w:rPr>
                <w:rFonts w:eastAsia="Times New Roman"/>
                <w:b/>
                <w:bCs/>
                <w:sz w:val="20"/>
                <w:szCs w:val="20"/>
              </w:rPr>
              <w:t>Braak I-II</w:t>
            </w:r>
          </w:p>
        </w:tc>
        <w:tc>
          <w:tcPr>
            <w:tcW w:w="3333" w:type="dxa"/>
            <w:gridSpan w:val="4"/>
            <w:shd w:val="clear" w:color="auto" w:fill="F2F2F2" w:themeFill="background1" w:themeFillShade="F2"/>
            <w:vAlign w:val="center"/>
          </w:tcPr>
          <w:p w14:paraId="496C8C1A" w14:textId="77777777" w:rsidR="00D374D4" w:rsidRPr="0003071E" w:rsidRDefault="00D374D4" w:rsidP="005C73A6">
            <w:pPr>
              <w:spacing w:line="240" w:lineRule="auto"/>
              <w:rPr>
                <w:rFonts w:eastAsia="Times New Roman"/>
                <w:b/>
                <w:bCs/>
                <w:sz w:val="20"/>
                <w:szCs w:val="20"/>
              </w:rPr>
            </w:pPr>
            <w:r w:rsidRPr="0003071E">
              <w:rPr>
                <w:rFonts w:eastAsia="Times New Roman"/>
                <w:b/>
                <w:bCs/>
                <w:sz w:val="20"/>
                <w:szCs w:val="20"/>
              </w:rPr>
              <w:t>Braak III-IV</w:t>
            </w:r>
          </w:p>
        </w:tc>
        <w:tc>
          <w:tcPr>
            <w:tcW w:w="3319" w:type="dxa"/>
            <w:gridSpan w:val="4"/>
            <w:shd w:val="clear" w:color="auto" w:fill="FFFFFF" w:themeFill="background1"/>
            <w:vAlign w:val="center"/>
          </w:tcPr>
          <w:p w14:paraId="6447A134" w14:textId="77777777" w:rsidR="00D374D4" w:rsidRPr="0003071E" w:rsidRDefault="00D374D4" w:rsidP="005C73A6">
            <w:pPr>
              <w:spacing w:line="240" w:lineRule="auto"/>
              <w:rPr>
                <w:rFonts w:eastAsia="Times New Roman"/>
                <w:b/>
                <w:bCs/>
                <w:sz w:val="20"/>
                <w:szCs w:val="20"/>
              </w:rPr>
            </w:pPr>
            <w:r w:rsidRPr="0003071E">
              <w:rPr>
                <w:rFonts w:eastAsia="Times New Roman"/>
                <w:b/>
                <w:bCs/>
                <w:sz w:val="20"/>
                <w:szCs w:val="20"/>
              </w:rPr>
              <w:t>Braak V-VI</w:t>
            </w:r>
          </w:p>
        </w:tc>
      </w:tr>
      <w:tr w:rsidR="004757D2" w:rsidRPr="0003071E" w14:paraId="692D7912" w14:textId="77777777" w:rsidTr="004757D2">
        <w:tc>
          <w:tcPr>
            <w:tcW w:w="993" w:type="dxa"/>
            <w:shd w:val="clear" w:color="auto" w:fill="F2F2F2" w:themeFill="background1" w:themeFillShade="F2"/>
          </w:tcPr>
          <w:p w14:paraId="3FE40B8E" w14:textId="77777777" w:rsidR="00EE1144" w:rsidRPr="0003071E" w:rsidRDefault="00EE1144" w:rsidP="00EE1144">
            <w:pPr>
              <w:spacing w:line="240" w:lineRule="auto"/>
              <w:rPr>
                <w:rFonts w:eastAsia="Times New Roman"/>
                <w:b/>
                <w:bCs/>
                <w:sz w:val="20"/>
                <w:szCs w:val="20"/>
              </w:rPr>
            </w:pPr>
          </w:p>
        </w:tc>
        <w:tc>
          <w:tcPr>
            <w:tcW w:w="1020" w:type="dxa"/>
            <w:shd w:val="clear" w:color="auto" w:fill="FFFFFF" w:themeFill="background1"/>
            <w:vAlign w:val="center"/>
          </w:tcPr>
          <w:p w14:paraId="2A9C0C0C" w14:textId="691F4E8C" w:rsidR="00EE1144" w:rsidRPr="0003071E" w:rsidRDefault="00EE1144" w:rsidP="00EE1144">
            <w:pPr>
              <w:spacing w:line="240" w:lineRule="auto"/>
              <w:rPr>
                <w:rFonts w:eastAsia="Times New Roman"/>
                <w:b/>
                <w:bCs/>
                <w:sz w:val="20"/>
                <w:szCs w:val="20"/>
              </w:rPr>
            </w:pPr>
            <w:r w:rsidRPr="0003071E">
              <w:rPr>
                <w:rFonts w:eastAsia="Times New Roman"/>
                <w:b/>
                <w:bCs/>
                <w:sz w:val="20"/>
                <w:szCs w:val="20"/>
              </w:rPr>
              <w:t>β</w:t>
            </w:r>
          </w:p>
        </w:tc>
        <w:tc>
          <w:tcPr>
            <w:tcW w:w="682" w:type="dxa"/>
            <w:shd w:val="clear" w:color="auto" w:fill="FFFFFF" w:themeFill="background1"/>
            <w:vAlign w:val="center"/>
          </w:tcPr>
          <w:p w14:paraId="3F86EA72" w14:textId="59D0C49D" w:rsidR="00EE1144" w:rsidRPr="0003071E" w:rsidRDefault="00EE1144" w:rsidP="00EE1144">
            <w:pPr>
              <w:spacing w:line="240" w:lineRule="auto"/>
              <w:rPr>
                <w:rFonts w:eastAsia="Times New Roman"/>
                <w:b/>
                <w:bCs/>
                <w:sz w:val="20"/>
                <w:szCs w:val="20"/>
              </w:rPr>
            </w:pPr>
            <w:r w:rsidRPr="0003071E">
              <w:rPr>
                <w:rFonts w:eastAsia="Times New Roman"/>
                <w:b/>
                <w:bCs/>
                <w:sz w:val="20"/>
                <w:szCs w:val="20"/>
              </w:rPr>
              <w:t>SE</w:t>
            </w:r>
          </w:p>
        </w:tc>
        <w:tc>
          <w:tcPr>
            <w:tcW w:w="945" w:type="dxa"/>
            <w:shd w:val="clear" w:color="auto" w:fill="FFFFFF" w:themeFill="background1"/>
            <w:vAlign w:val="center"/>
          </w:tcPr>
          <w:p w14:paraId="35DCF932" w14:textId="3FD2E095" w:rsidR="00EE1144" w:rsidRPr="0003071E" w:rsidRDefault="00EE1144" w:rsidP="00EE1144">
            <w:pPr>
              <w:spacing w:line="240" w:lineRule="auto"/>
              <w:rPr>
                <w:rFonts w:eastAsia="Times New Roman"/>
                <w:b/>
                <w:bCs/>
                <w:sz w:val="20"/>
                <w:szCs w:val="20"/>
              </w:rPr>
            </w:pPr>
            <w:r w:rsidRPr="0003071E">
              <w:rPr>
                <w:rFonts w:eastAsia="Times New Roman"/>
                <w:b/>
                <w:bCs/>
                <w:sz w:val="20"/>
                <w:szCs w:val="20"/>
              </w:rPr>
              <w:t>95% CI</w:t>
            </w:r>
          </w:p>
        </w:tc>
        <w:tc>
          <w:tcPr>
            <w:tcW w:w="766" w:type="dxa"/>
            <w:shd w:val="clear" w:color="auto" w:fill="FFFFFF" w:themeFill="background1"/>
            <w:vAlign w:val="center"/>
          </w:tcPr>
          <w:p w14:paraId="7950CE93" w14:textId="1965CE1E" w:rsidR="00EE1144" w:rsidRPr="0003071E" w:rsidRDefault="00EE1144" w:rsidP="00EE1144">
            <w:pPr>
              <w:spacing w:line="240" w:lineRule="auto"/>
              <w:rPr>
                <w:rFonts w:eastAsia="Times New Roman"/>
                <w:b/>
                <w:bCs/>
                <w:sz w:val="20"/>
                <w:szCs w:val="20"/>
              </w:rPr>
            </w:pPr>
            <w:r w:rsidRPr="0003071E">
              <w:rPr>
                <w:rFonts w:eastAsia="Times New Roman"/>
                <w:b/>
                <w:bCs/>
                <w:sz w:val="20"/>
                <w:szCs w:val="20"/>
              </w:rPr>
              <w:t>p</w:t>
            </w:r>
          </w:p>
        </w:tc>
        <w:tc>
          <w:tcPr>
            <w:tcW w:w="826" w:type="dxa"/>
            <w:shd w:val="clear" w:color="auto" w:fill="F2F2F2" w:themeFill="background1" w:themeFillShade="F2"/>
            <w:vAlign w:val="center"/>
          </w:tcPr>
          <w:p w14:paraId="2C11CE52" w14:textId="4A0A59B4" w:rsidR="00EE1144" w:rsidRPr="0003071E" w:rsidRDefault="00EE1144" w:rsidP="00EE1144">
            <w:pPr>
              <w:spacing w:line="240" w:lineRule="auto"/>
              <w:rPr>
                <w:rFonts w:eastAsia="Times New Roman"/>
                <w:b/>
                <w:bCs/>
                <w:sz w:val="20"/>
                <w:szCs w:val="20"/>
              </w:rPr>
            </w:pPr>
            <w:r w:rsidRPr="0003071E">
              <w:rPr>
                <w:rFonts w:eastAsia="Times New Roman"/>
                <w:b/>
                <w:bCs/>
                <w:sz w:val="20"/>
                <w:szCs w:val="20"/>
              </w:rPr>
              <w:t>β</w:t>
            </w:r>
          </w:p>
        </w:tc>
        <w:tc>
          <w:tcPr>
            <w:tcW w:w="666" w:type="dxa"/>
            <w:shd w:val="clear" w:color="auto" w:fill="F2F2F2" w:themeFill="background1" w:themeFillShade="F2"/>
            <w:vAlign w:val="center"/>
          </w:tcPr>
          <w:p w14:paraId="4224EF70" w14:textId="0C8C49F1" w:rsidR="00EE1144" w:rsidRPr="0003071E" w:rsidRDefault="00EE1144" w:rsidP="00EE1144">
            <w:pPr>
              <w:spacing w:line="240" w:lineRule="auto"/>
              <w:rPr>
                <w:rFonts w:eastAsia="Times New Roman"/>
                <w:b/>
                <w:bCs/>
                <w:sz w:val="20"/>
                <w:szCs w:val="20"/>
              </w:rPr>
            </w:pPr>
            <w:r w:rsidRPr="0003071E">
              <w:rPr>
                <w:rFonts w:eastAsia="Times New Roman"/>
                <w:b/>
                <w:bCs/>
                <w:sz w:val="20"/>
                <w:szCs w:val="20"/>
              </w:rPr>
              <w:t>SE</w:t>
            </w:r>
          </w:p>
        </w:tc>
        <w:tc>
          <w:tcPr>
            <w:tcW w:w="961" w:type="dxa"/>
            <w:shd w:val="clear" w:color="auto" w:fill="F2F2F2" w:themeFill="background1" w:themeFillShade="F2"/>
            <w:vAlign w:val="center"/>
          </w:tcPr>
          <w:p w14:paraId="1E0278C0" w14:textId="1BA0F5D3" w:rsidR="00EE1144" w:rsidRPr="0003071E" w:rsidRDefault="00EE1144" w:rsidP="00EE1144">
            <w:pPr>
              <w:spacing w:line="240" w:lineRule="auto"/>
              <w:rPr>
                <w:rFonts w:eastAsia="Times New Roman"/>
                <w:b/>
                <w:bCs/>
                <w:sz w:val="20"/>
                <w:szCs w:val="20"/>
              </w:rPr>
            </w:pPr>
            <w:r w:rsidRPr="0003071E">
              <w:rPr>
                <w:rFonts w:eastAsia="Times New Roman"/>
                <w:b/>
                <w:bCs/>
                <w:sz w:val="20"/>
                <w:szCs w:val="20"/>
              </w:rPr>
              <w:t>95% CI</w:t>
            </w:r>
          </w:p>
        </w:tc>
        <w:tc>
          <w:tcPr>
            <w:tcW w:w="880" w:type="dxa"/>
            <w:shd w:val="clear" w:color="auto" w:fill="F2F2F2" w:themeFill="background1" w:themeFillShade="F2"/>
            <w:vAlign w:val="center"/>
          </w:tcPr>
          <w:p w14:paraId="5FDF2827" w14:textId="61145996" w:rsidR="00EE1144" w:rsidRPr="0003071E" w:rsidRDefault="00EE1144" w:rsidP="00EE1144">
            <w:pPr>
              <w:spacing w:line="240" w:lineRule="auto"/>
              <w:rPr>
                <w:rFonts w:eastAsia="Times New Roman"/>
                <w:b/>
                <w:bCs/>
                <w:sz w:val="20"/>
                <w:szCs w:val="20"/>
              </w:rPr>
            </w:pPr>
            <w:r w:rsidRPr="0003071E">
              <w:rPr>
                <w:rFonts w:eastAsia="Times New Roman"/>
                <w:b/>
                <w:bCs/>
                <w:sz w:val="20"/>
                <w:szCs w:val="20"/>
              </w:rPr>
              <w:t>p</w:t>
            </w:r>
          </w:p>
        </w:tc>
        <w:tc>
          <w:tcPr>
            <w:tcW w:w="813" w:type="dxa"/>
            <w:shd w:val="clear" w:color="auto" w:fill="FFFFFF" w:themeFill="background1"/>
            <w:vAlign w:val="center"/>
          </w:tcPr>
          <w:p w14:paraId="0F14482C" w14:textId="5FBBFE02" w:rsidR="00EE1144" w:rsidRPr="0003071E" w:rsidRDefault="00EE1144" w:rsidP="00EE1144">
            <w:pPr>
              <w:spacing w:line="240" w:lineRule="auto"/>
              <w:rPr>
                <w:rFonts w:eastAsia="Times New Roman"/>
                <w:b/>
                <w:bCs/>
                <w:sz w:val="20"/>
                <w:szCs w:val="20"/>
              </w:rPr>
            </w:pPr>
            <w:r w:rsidRPr="0003071E">
              <w:rPr>
                <w:rFonts w:eastAsia="Times New Roman"/>
                <w:b/>
                <w:bCs/>
                <w:sz w:val="20"/>
                <w:szCs w:val="20"/>
              </w:rPr>
              <w:t>β</w:t>
            </w:r>
          </w:p>
        </w:tc>
        <w:tc>
          <w:tcPr>
            <w:tcW w:w="700" w:type="dxa"/>
            <w:shd w:val="clear" w:color="auto" w:fill="FFFFFF" w:themeFill="background1"/>
            <w:vAlign w:val="center"/>
          </w:tcPr>
          <w:p w14:paraId="182177F5" w14:textId="5CA4A634" w:rsidR="00EE1144" w:rsidRPr="0003071E" w:rsidRDefault="00EE1144" w:rsidP="00EE1144">
            <w:pPr>
              <w:spacing w:line="240" w:lineRule="auto"/>
              <w:rPr>
                <w:rFonts w:eastAsia="Times New Roman"/>
                <w:b/>
                <w:bCs/>
                <w:sz w:val="20"/>
                <w:szCs w:val="20"/>
              </w:rPr>
            </w:pPr>
            <w:r w:rsidRPr="0003071E">
              <w:rPr>
                <w:rFonts w:eastAsia="Times New Roman"/>
                <w:b/>
                <w:bCs/>
                <w:sz w:val="20"/>
                <w:szCs w:val="20"/>
              </w:rPr>
              <w:t>SE</w:t>
            </w:r>
          </w:p>
        </w:tc>
        <w:tc>
          <w:tcPr>
            <w:tcW w:w="922" w:type="dxa"/>
            <w:shd w:val="clear" w:color="auto" w:fill="FFFFFF" w:themeFill="background1"/>
            <w:vAlign w:val="center"/>
          </w:tcPr>
          <w:p w14:paraId="5703BFC7" w14:textId="2B7257F7" w:rsidR="00EE1144" w:rsidRPr="0003071E" w:rsidRDefault="00EE1144" w:rsidP="00EE1144">
            <w:pPr>
              <w:spacing w:line="240" w:lineRule="auto"/>
              <w:rPr>
                <w:rFonts w:eastAsia="Times New Roman"/>
                <w:b/>
                <w:bCs/>
                <w:sz w:val="20"/>
                <w:szCs w:val="20"/>
              </w:rPr>
            </w:pPr>
            <w:r w:rsidRPr="0003071E">
              <w:rPr>
                <w:rFonts w:eastAsia="Times New Roman"/>
                <w:b/>
                <w:bCs/>
                <w:sz w:val="20"/>
                <w:szCs w:val="20"/>
              </w:rPr>
              <w:t>95% CI</w:t>
            </w:r>
          </w:p>
        </w:tc>
        <w:tc>
          <w:tcPr>
            <w:tcW w:w="884" w:type="dxa"/>
            <w:shd w:val="clear" w:color="auto" w:fill="FFFFFF" w:themeFill="background1"/>
            <w:vAlign w:val="center"/>
          </w:tcPr>
          <w:p w14:paraId="45E123F6" w14:textId="4F99F28B" w:rsidR="00EE1144" w:rsidRPr="0003071E" w:rsidRDefault="00EE1144" w:rsidP="00EE1144">
            <w:pPr>
              <w:spacing w:line="240" w:lineRule="auto"/>
              <w:rPr>
                <w:rFonts w:eastAsia="Times New Roman"/>
                <w:b/>
                <w:bCs/>
                <w:sz w:val="20"/>
                <w:szCs w:val="20"/>
              </w:rPr>
            </w:pPr>
            <w:r w:rsidRPr="0003071E">
              <w:rPr>
                <w:rFonts w:eastAsia="Times New Roman"/>
                <w:b/>
                <w:bCs/>
                <w:sz w:val="20"/>
                <w:szCs w:val="20"/>
              </w:rPr>
              <w:t>p</w:t>
            </w:r>
          </w:p>
        </w:tc>
      </w:tr>
      <w:tr w:rsidR="004757D2" w:rsidRPr="0003071E" w14:paraId="190E1F24" w14:textId="77777777" w:rsidTr="004757D2">
        <w:tc>
          <w:tcPr>
            <w:tcW w:w="993" w:type="dxa"/>
            <w:shd w:val="clear" w:color="auto" w:fill="F2F2F2" w:themeFill="background1" w:themeFillShade="F2"/>
            <w:vAlign w:val="center"/>
          </w:tcPr>
          <w:p w14:paraId="108A862D" w14:textId="77777777" w:rsidR="00EE1144" w:rsidRPr="0003071E" w:rsidRDefault="00EE1144" w:rsidP="004757D2">
            <w:pPr>
              <w:spacing w:line="240" w:lineRule="auto"/>
              <w:jc w:val="left"/>
              <w:rPr>
                <w:rFonts w:eastAsia="Times New Roman"/>
                <w:sz w:val="20"/>
                <w:szCs w:val="20"/>
              </w:rPr>
            </w:pPr>
            <w:r w:rsidRPr="0003071E">
              <w:rPr>
                <w:rFonts w:eastAsia="Times New Roman"/>
                <w:b/>
                <w:bCs/>
                <w:sz w:val="20"/>
                <w:szCs w:val="20"/>
              </w:rPr>
              <w:t>Intercept</w:t>
            </w:r>
          </w:p>
        </w:tc>
        <w:tc>
          <w:tcPr>
            <w:tcW w:w="1020" w:type="dxa"/>
            <w:shd w:val="clear" w:color="auto" w:fill="FFFFFF" w:themeFill="background1"/>
            <w:vAlign w:val="center"/>
          </w:tcPr>
          <w:p w14:paraId="2D4A2FA2" w14:textId="2C202800" w:rsidR="00EE1144" w:rsidRPr="0003071E" w:rsidRDefault="00EE1144" w:rsidP="00EE1144">
            <w:pPr>
              <w:spacing w:line="240" w:lineRule="auto"/>
              <w:rPr>
                <w:rFonts w:eastAsia="Times New Roman"/>
                <w:sz w:val="20"/>
                <w:szCs w:val="20"/>
              </w:rPr>
            </w:pPr>
            <w:r w:rsidRPr="0003071E">
              <w:rPr>
                <w:rFonts w:eastAsia="Times New Roman"/>
                <w:sz w:val="20"/>
                <w:szCs w:val="20"/>
              </w:rPr>
              <w:t>-0.047</w:t>
            </w:r>
          </w:p>
        </w:tc>
        <w:tc>
          <w:tcPr>
            <w:tcW w:w="682" w:type="dxa"/>
            <w:shd w:val="clear" w:color="auto" w:fill="FFFFFF" w:themeFill="background1"/>
            <w:vAlign w:val="center"/>
          </w:tcPr>
          <w:p w14:paraId="1212380A" w14:textId="114B4CFD" w:rsidR="00EE1144" w:rsidRPr="0003071E" w:rsidRDefault="00EE1144" w:rsidP="00EE1144">
            <w:pPr>
              <w:spacing w:line="240" w:lineRule="auto"/>
              <w:rPr>
                <w:rFonts w:eastAsia="Times New Roman"/>
                <w:sz w:val="20"/>
                <w:szCs w:val="20"/>
              </w:rPr>
            </w:pPr>
            <w:r w:rsidRPr="0003071E">
              <w:rPr>
                <w:rFonts w:eastAsia="Times New Roman"/>
                <w:sz w:val="20"/>
                <w:szCs w:val="20"/>
              </w:rPr>
              <w:t>0.121</w:t>
            </w:r>
          </w:p>
        </w:tc>
        <w:tc>
          <w:tcPr>
            <w:tcW w:w="945" w:type="dxa"/>
            <w:shd w:val="clear" w:color="auto" w:fill="FFFFFF" w:themeFill="background1"/>
            <w:vAlign w:val="center"/>
          </w:tcPr>
          <w:p w14:paraId="5FFC9778" w14:textId="5FDC1311" w:rsidR="00EE1144" w:rsidRPr="0003071E" w:rsidRDefault="00EE1144" w:rsidP="00EE1144">
            <w:pPr>
              <w:spacing w:line="240" w:lineRule="auto"/>
              <w:rPr>
                <w:rFonts w:eastAsia="Times New Roman"/>
                <w:sz w:val="20"/>
                <w:szCs w:val="20"/>
              </w:rPr>
            </w:pPr>
            <w:r w:rsidRPr="0003071E">
              <w:rPr>
                <w:rFonts w:eastAsia="Times New Roman"/>
                <w:sz w:val="20"/>
                <w:szCs w:val="20"/>
              </w:rPr>
              <w:t>[-0.284, 0.190]</w:t>
            </w:r>
          </w:p>
        </w:tc>
        <w:tc>
          <w:tcPr>
            <w:tcW w:w="766" w:type="dxa"/>
            <w:shd w:val="clear" w:color="auto" w:fill="FFFFFF" w:themeFill="background1"/>
            <w:vAlign w:val="center"/>
          </w:tcPr>
          <w:p w14:paraId="784BCD80" w14:textId="23D4E18A" w:rsidR="00EE1144" w:rsidRPr="0003071E" w:rsidRDefault="00EE1144" w:rsidP="00EE1144">
            <w:pPr>
              <w:spacing w:line="240" w:lineRule="auto"/>
              <w:rPr>
                <w:rFonts w:eastAsia="Times New Roman"/>
                <w:sz w:val="20"/>
                <w:szCs w:val="20"/>
              </w:rPr>
            </w:pPr>
            <w:r w:rsidRPr="0003071E">
              <w:rPr>
                <w:rFonts w:eastAsia="Times New Roman"/>
                <w:sz w:val="20"/>
                <w:szCs w:val="20"/>
              </w:rPr>
              <w:t>0.700</w:t>
            </w:r>
          </w:p>
        </w:tc>
        <w:tc>
          <w:tcPr>
            <w:tcW w:w="826" w:type="dxa"/>
            <w:shd w:val="clear" w:color="auto" w:fill="F2F2F2" w:themeFill="background1" w:themeFillShade="F2"/>
            <w:vAlign w:val="center"/>
          </w:tcPr>
          <w:p w14:paraId="0F17B1D2" w14:textId="1AC020BC" w:rsidR="00EE1144" w:rsidRPr="0003071E" w:rsidRDefault="00EE1144" w:rsidP="00EE1144">
            <w:pPr>
              <w:spacing w:line="240" w:lineRule="auto"/>
              <w:rPr>
                <w:rFonts w:eastAsia="Times New Roman"/>
                <w:sz w:val="20"/>
                <w:szCs w:val="20"/>
              </w:rPr>
            </w:pPr>
            <w:r w:rsidRPr="0003071E">
              <w:rPr>
                <w:rFonts w:eastAsia="Times New Roman"/>
                <w:sz w:val="20"/>
                <w:szCs w:val="20"/>
              </w:rPr>
              <w:t>-0.088</w:t>
            </w:r>
          </w:p>
        </w:tc>
        <w:tc>
          <w:tcPr>
            <w:tcW w:w="666" w:type="dxa"/>
            <w:shd w:val="clear" w:color="auto" w:fill="F2F2F2" w:themeFill="background1" w:themeFillShade="F2"/>
            <w:vAlign w:val="center"/>
          </w:tcPr>
          <w:p w14:paraId="1B0D849B" w14:textId="472B6BD6" w:rsidR="00EE1144" w:rsidRPr="0003071E" w:rsidRDefault="00EE1144" w:rsidP="00EE1144">
            <w:pPr>
              <w:spacing w:line="240" w:lineRule="auto"/>
              <w:rPr>
                <w:rFonts w:eastAsia="Times New Roman"/>
                <w:sz w:val="20"/>
                <w:szCs w:val="20"/>
              </w:rPr>
            </w:pPr>
            <w:r w:rsidRPr="0003071E">
              <w:rPr>
                <w:rFonts w:eastAsia="Times New Roman"/>
                <w:sz w:val="20"/>
                <w:szCs w:val="20"/>
              </w:rPr>
              <w:t>0.075</w:t>
            </w:r>
          </w:p>
        </w:tc>
        <w:tc>
          <w:tcPr>
            <w:tcW w:w="961" w:type="dxa"/>
            <w:shd w:val="clear" w:color="auto" w:fill="F2F2F2" w:themeFill="background1" w:themeFillShade="F2"/>
            <w:vAlign w:val="center"/>
          </w:tcPr>
          <w:p w14:paraId="70A4F470" w14:textId="6A583D32" w:rsidR="00EE1144" w:rsidRPr="0003071E" w:rsidRDefault="00EE1144" w:rsidP="00EE1144">
            <w:pPr>
              <w:spacing w:line="240" w:lineRule="auto"/>
              <w:rPr>
                <w:rFonts w:eastAsia="Times New Roman"/>
                <w:sz w:val="20"/>
                <w:szCs w:val="20"/>
              </w:rPr>
            </w:pPr>
            <w:r w:rsidRPr="0003071E">
              <w:rPr>
                <w:rFonts w:eastAsia="Times New Roman"/>
                <w:sz w:val="20"/>
                <w:szCs w:val="20"/>
              </w:rPr>
              <w:t>[-0.235, 0.059]</w:t>
            </w:r>
          </w:p>
        </w:tc>
        <w:tc>
          <w:tcPr>
            <w:tcW w:w="880" w:type="dxa"/>
            <w:shd w:val="clear" w:color="auto" w:fill="F2F2F2" w:themeFill="background1" w:themeFillShade="F2"/>
            <w:vAlign w:val="center"/>
          </w:tcPr>
          <w:p w14:paraId="03426D7E" w14:textId="1EDA4924" w:rsidR="00EE1144" w:rsidRPr="0003071E" w:rsidRDefault="00EE1144" w:rsidP="00EE1144">
            <w:pPr>
              <w:spacing w:line="240" w:lineRule="auto"/>
              <w:rPr>
                <w:rFonts w:eastAsia="Times New Roman"/>
                <w:sz w:val="20"/>
                <w:szCs w:val="20"/>
              </w:rPr>
            </w:pPr>
            <w:r w:rsidRPr="0003071E">
              <w:rPr>
                <w:rFonts w:eastAsia="Times New Roman"/>
                <w:sz w:val="20"/>
                <w:szCs w:val="20"/>
              </w:rPr>
              <w:t>0.242</w:t>
            </w:r>
          </w:p>
        </w:tc>
        <w:tc>
          <w:tcPr>
            <w:tcW w:w="813" w:type="dxa"/>
            <w:shd w:val="clear" w:color="auto" w:fill="FFFFFF" w:themeFill="background1"/>
            <w:vAlign w:val="center"/>
          </w:tcPr>
          <w:p w14:paraId="266F378B" w14:textId="79285B45" w:rsidR="00EE1144" w:rsidRPr="0003071E" w:rsidRDefault="00EE1144" w:rsidP="00EE1144">
            <w:pPr>
              <w:spacing w:line="240" w:lineRule="auto"/>
              <w:rPr>
                <w:rFonts w:eastAsia="Times New Roman"/>
                <w:sz w:val="20"/>
                <w:szCs w:val="20"/>
              </w:rPr>
            </w:pPr>
            <w:r w:rsidRPr="0003071E">
              <w:rPr>
                <w:rFonts w:eastAsia="Times New Roman"/>
                <w:sz w:val="20"/>
                <w:szCs w:val="20"/>
              </w:rPr>
              <w:t>-0.054</w:t>
            </w:r>
          </w:p>
        </w:tc>
        <w:tc>
          <w:tcPr>
            <w:tcW w:w="700" w:type="dxa"/>
            <w:shd w:val="clear" w:color="auto" w:fill="FFFFFF" w:themeFill="background1"/>
            <w:vAlign w:val="center"/>
          </w:tcPr>
          <w:p w14:paraId="13B28EE4" w14:textId="3B6E2A66" w:rsidR="00EE1144" w:rsidRPr="0003071E" w:rsidRDefault="00EE1144" w:rsidP="00EE1144">
            <w:pPr>
              <w:spacing w:line="240" w:lineRule="auto"/>
              <w:rPr>
                <w:rFonts w:eastAsia="Times New Roman"/>
                <w:sz w:val="20"/>
                <w:szCs w:val="20"/>
              </w:rPr>
            </w:pPr>
            <w:r w:rsidRPr="0003071E">
              <w:rPr>
                <w:rFonts w:eastAsia="Times New Roman"/>
                <w:sz w:val="20"/>
                <w:szCs w:val="20"/>
              </w:rPr>
              <w:t>0.074</w:t>
            </w:r>
          </w:p>
        </w:tc>
        <w:tc>
          <w:tcPr>
            <w:tcW w:w="922" w:type="dxa"/>
            <w:shd w:val="clear" w:color="auto" w:fill="FFFFFF" w:themeFill="background1"/>
            <w:vAlign w:val="center"/>
          </w:tcPr>
          <w:p w14:paraId="44207E92" w14:textId="7522A04D" w:rsidR="00EE1144" w:rsidRPr="0003071E" w:rsidRDefault="00EE1144" w:rsidP="00EE1144">
            <w:pPr>
              <w:spacing w:line="240" w:lineRule="auto"/>
              <w:rPr>
                <w:rFonts w:eastAsia="Times New Roman"/>
                <w:sz w:val="20"/>
                <w:szCs w:val="20"/>
              </w:rPr>
            </w:pPr>
            <w:r w:rsidRPr="0003071E">
              <w:rPr>
                <w:rFonts w:eastAsia="Times New Roman"/>
                <w:sz w:val="20"/>
                <w:szCs w:val="20"/>
              </w:rPr>
              <w:t>[-0.199, 0.091]</w:t>
            </w:r>
          </w:p>
        </w:tc>
        <w:tc>
          <w:tcPr>
            <w:tcW w:w="884" w:type="dxa"/>
            <w:shd w:val="clear" w:color="auto" w:fill="FFFFFF" w:themeFill="background1"/>
            <w:vAlign w:val="center"/>
          </w:tcPr>
          <w:p w14:paraId="2DA4744B" w14:textId="7ECF3D44" w:rsidR="00EE1144" w:rsidRPr="0003071E" w:rsidRDefault="00EE1144" w:rsidP="00EE1144">
            <w:pPr>
              <w:spacing w:line="240" w:lineRule="auto"/>
              <w:rPr>
                <w:rFonts w:eastAsia="Times New Roman"/>
                <w:sz w:val="20"/>
                <w:szCs w:val="20"/>
              </w:rPr>
            </w:pPr>
            <w:r w:rsidRPr="0003071E">
              <w:rPr>
                <w:rFonts w:eastAsia="Times New Roman"/>
                <w:sz w:val="20"/>
                <w:szCs w:val="20"/>
              </w:rPr>
              <w:t>0.466</w:t>
            </w:r>
          </w:p>
        </w:tc>
      </w:tr>
      <w:tr w:rsidR="004757D2" w:rsidRPr="0003071E" w14:paraId="3C00D35D" w14:textId="77777777" w:rsidTr="004757D2">
        <w:tc>
          <w:tcPr>
            <w:tcW w:w="993" w:type="dxa"/>
            <w:shd w:val="clear" w:color="auto" w:fill="F2F2F2" w:themeFill="background1" w:themeFillShade="F2"/>
            <w:vAlign w:val="center"/>
          </w:tcPr>
          <w:p w14:paraId="4DCD5CE7" w14:textId="77777777" w:rsidR="00EE1144" w:rsidRPr="0003071E" w:rsidRDefault="00EE1144" w:rsidP="004757D2">
            <w:pPr>
              <w:spacing w:line="240" w:lineRule="auto"/>
              <w:jc w:val="left"/>
              <w:rPr>
                <w:rFonts w:eastAsia="Times New Roman"/>
                <w:sz w:val="20"/>
                <w:szCs w:val="20"/>
              </w:rPr>
            </w:pPr>
            <w:r w:rsidRPr="0003071E">
              <w:rPr>
                <w:rFonts w:eastAsia="Times New Roman"/>
                <w:b/>
                <w:bCs/>
                <w:sz w:val="20"/>
                <w:szCs w:val="20"/>
              </w:rPr>
              <w:t>Time</w:t>
            </w:r>
          </w:p>
        </w:tc>
        <w:tc>
          <w:tcPr>
            <w:tcW w:w="1020" w:type="dxa"/>
            <w:shd w:val="clear" w:color="auto" w:fill="FFFFFF" w:themeFill="background1"/>
            <w:vAlign w:val="center"/>
          </w:tcPr>
          <w:p w14:paraId="5A71E5EE" w14:textId="796774D6" w:rsidR="00EE1144" w:rsidRPr="0003071E" w:rsidRDefault="00EE1144" w:rsidP="00EE1144">
            <w:pPr>
              <w:spacing w:line="240" w:lineRule="auto"/>
              <w:rPr>
                <w:rFonts w:eastAsia="Times New Roman"/>
                <w:sz w:val="20"/>
                <w:szCs w:val="20"/>
              </w:rPr>
            </w:pPr>
            <w:r w:rsidRPr="0003071E">
              <w:rPr>
                <w:rFonts w:eastAsia="Times New Roman"/>
                <w:sz w:val="20"/>
                <w:szCs w:val="20"/>
              </w:rPr>
              <w:t>-0.010</w:t>
            </w:r>
          </w:p>
        </w:tc>
        <w:tc>
          <w:tcPr>
            <w:tcW w:w="682" w:type="dxa"/>
            <w:shd w:val="clear" w:color="auto" w:fill="FFFFFF" w:themeFill="background1"/>
            <w:vAlign w:val="center"/>
          </w:tcPr>
          <w:p w14:paraId="5E8EB765" w14:textId="67C6AFBF" w:rsidR="00EE1144" w:rsidRPr="0003071E" w:rsidRDefault="00EE1144" w:rsidP="00EE1144">
            <w:pPr>
              <w:spacing w:line="240" w:lineRule="auto"/>
              <w:rPr>
                <w:rFonts w:eastAsia="Times New Roman"/>
                <w:sz w:val="20"/>
                <w:szCs w:val="20"/>
              </w:rPr>
            </w:pPr>
            <w:r w:rsidRPr="0003071E">
              <w:rPr>
                <w:rFonts w:eastAsia="Times New Roman"/>
                <w:sz w:val="20"/>
                <w:szCs w:val="20"/>
              </w:rPr>
              <w:t>0.036</w:t>
            </w:r>
          </w:p>
        </w:tc>
        <w:tc>
          <w:tcPr>
            <w:tcW w:w="945" w:type="dxa"/>
            <w:shd w:val="clear" w:color="auto" w:fill="FFFFFF" w:themeFill="background1"/>
            <w:vAlign w:val="center"/>
          </w:tcPr>
          <w:p w14:paraId="241E9907" w14:textId="621CFBE1" w:rsidR="00EE1144" w:rsidRPr="0003071E" w:rsidRDefault="00EE1144" w:rsidP="00EE1144">
            <w:pPr>
              <w:spacing w:line="240" w:lineRule="auto"/>
              <w:rPr>
                <w:rFonts w:eastAsia="Times New Roman"/>
                <w:sz w:val="20"/>
                <w:szCs w:val="20"/>
              </w:rPr>
            </w:pPr>
            <w:r w:rsidRPr="0003071E">
              <w:rPr>
                <w:rFonts w:eastAsia="Times New Roman"/>
                <w:sz w:val="20"/>
                <w:szCs w:val="20"/>
              </w:rPr>
              <w:t>[-0.080, 0.060]</w:t>
            </w:r>
          </w:p>
        </w:tc>
        <w:tc>
          <w:tcPr>
            <w:tcW w:w="766" w:type="dxa"/>
            <w:shd w:val="clear" w:color="auto" w:fill="FFFFFF" w:themeFill="background1"/>
            <w:vAlign w:val="center"/>
          </w:tcPr>
          <w:p w14:paraId="44E15445" w14:textId="1A3BC191" w:rsidR="00EE1144" w:rsidRPr="0003071E" w:rsidRDefault="00EE1144" w:rsidP="00EE1144">
            <w:pPr>
              <w:spacing w:line="240" w:lineRule="auto"/>
              <w:rPr>
                <w:rFonts w:eastAsia="Times New Roman"/>
                <w:sz w:val="20"/>
                <w:szCs w:val="20"/>
              </w:rPr>
            </w:pPr>
            <w:r w:rsidRPr="0003071E">
              <w:rPr>
                <w:rFonts w:eastAsia="Times New Roman"/>
                <w:sz w:val="20"/>
                <w:szCs w:val="20"/>
              </w:rPr>
              <w:t>0.778</w:t>
            </w:r>
          </w:p>
        </w:tc>
        <w:tc>
          <w:tcPr>
            <w:tcW w:w="826" w:type="dxa"/>
            <w:shd w:val="clear" w:color="auto" w:fill="F2F2F2" w:themeFill="background1" w:themeFillShade="F2"/>
            <w:vAlign w:val="center"/>
          </w:tcPr>
          <w:p w14:paraId="136AB3C9" w14:textId="494FFD54" w:rsidR="00EE1144" w:rsidRPr="0003071E" w:rsidRDefault="00EE1144" w:rsidP="00EE1144">
            <w:pPr>
              <w:spacing w:line="240" w:lineRule="auto"/>
              <w:rPr>
                <w:rFonts w:eastAsia="Times New Roman"/>
                <w:sz w:val="20"/>
                <w:szCs w:val="20"/>
              </w:rPr>
            </w:pPr>
            <w:r w:rsidRPr="0003071E">
              <w:rPr>
                <w:rFonts w:eastAsia="Times New Roman"/>
                <w:sz w:val="20"/>
                <w:szCs w:val="20"/>
              </w:rPr>
              <w:t>0.002</w:t>
            </w:r>
          </w:p>
        </w:tc>
        <w:tc>
          <w:tcPr>
            <w:tcW w:w="666" w:type="dxa"/>
            <w:shd w:val="clear" w:color="auto" w:fill="F2F2F2" w:themeFill="background1" w:themeFillShade="F2"/>
            <w:vAlign w:val="center"/>
          </w:tcPr>
          <w:p w14:paraId="7F7FDBE4" w14:textId="1D0458E0" w:rsidR="00EE1144" w:rsidRPr="0003071E" w:rsidRDefault="00EE1144" w:rsidP="00EE1144">
            <w:pPr>
              <w:spacing w:line="240" w:lineRule="auto"/>
              <w:rPr>
                <w:rFonts w:eastAsia="Times New Roman"/>
                <w:sz w:val="20"/>
                <w:szCs w:val="20"/>
              </w:rPr>
            </w:pPr>
            <w:r w:rsidRPr="0003071E">
              <w:rPr>
                <w:rFonts w:eastAsia="Times New Roman"/>
                <w:sz w:val="20"/>
                <w:szCs w:val="20"/>
              </w:rPr>
              <w:t>0.020</w:t>
            </w:r>
          </w:p>
        </w:tc>
        <w:tc>
          <w:tcPr>
            <w:tcW w:w="961" w:type="dxa"/>
            <w:shd w:val="clear" w:color="auto" w:fill="F2F2F2" w:themeFill="background1" w:themeFillShade="F2"/>
            <w:vAlign w:val="center"/>
          </w:tcPr>
          <w:p w14:paraId="6723AAAB" w14:textId="7FEAF80D" w:rsidR="00EE1144" w:rsidRPr="0003071E" w:rsidRDefault="00EE1144" w:rsidP="00EE1144">
            <w:pPr>
              <w:spacing w:line="240" w:lineRule="auto"/>
              <w:rPr>
                <w:rFonts w:eastAsia="Times New Roman"/>
                <w:sz w:val="20"/>
                <w:szCs w:val="20"/>
              </w:rPr>
            </w:pPr>
            <w:r w:rsidRPr="0003071E">
              <w:rPr>
                <w:rFonts w:eastAsia="Times New Roman"/>
                <w:sz w:val="20"/>
                <w:szCs w:val="20"/>
              </w:rPr>
              <w:t>[-0.037, 0.041]</w:t>
            </w:r>
          </w:p>
        </w:tc>
        <w:tc>
          <w:tcPr>
            <w:tcW w:w="880" w:type="dxa"/>
            <w:shd w:val="clear" w:color="auto" w:fill="F2F2F2" w:themeFill="background1" w:themeFillShade="F2"/>
            <w:vAlign w:val="center"/>
          </w:tcPr>
          <w:p w14:paraId="5E575117" w14:textId="1841764C" w:rsidR="00EE1144" w:rsidRPr="0003071E" w:rsidRDefault="00EE1144" w:rsidP="00EE1144">
            <w:pPr>
              <w:spacing w:line="240" w:lineRule="auto"/>
              <w:rPr>
                <w:rFonts w:eastAsia="Times New Roman"/>
                <w:sz w:val="20"/>
                <w:szCs w:val="20"/>
              </w:rPr>
            </w:pPr>
            <w:r w:rsidRPr="0003071E">
              <w:rPr>
                <w:rFonts w:eastAsia="Times New Roman"/>
                <w:sz w:val="20"/>
                <w:szCs w:val="20"/>
              </w:rPr>
              <w:t>0.917</w:t>
            </w:r>
          </w:p>
        </w:tc>
        <w:tc>
          <w:tcPr>
            <w:tcW w:w="813" w:type="dxa"/>
            <w:shd w:val="clear" w:color="auto" w:fill="FFFFFF" w:themeFill="background1"/>
            <w:vAlign w:val="center"/>
          </w:tcPr>
          <w:p w14:paraId="56CEB991" w14:textId="6F11A66C" w:rsidR="00EE1144" w:rsidRPr="0003071E" w:rsidRDefault="00EE1144" w:rsidP="00EE1144">
            <w:pPr>
              <w:spacing w:line="240" w:lineRule="auto"/>
              <w:rPr>
                <w:rFonts w:eastAsia="Times New Roman"/>
                <w:sz w:val="20"/>
                <w:szCs w:val="20"/>
              </w:rPr>
            </w:pPr>
            <w:r w:rsidRPr="0003071E">
              <w:rPr>
                <w:rFonts w:eastAsia="Times New Roman"/>
                <w:sz w:val="20"/>
                <w:szCs w:val="20"/>
              </w:rPr>
              <w:t>-0.017</w:t>
            </w:r>
          </w:p>
        </w:tc>
        <w:tc>
          <w:tcPr>
            <w:tcW w:w="700" w:type="dxa"/>
            <w:shd w:val="clear" w:color="auto" w:fill="FFFFFF" w:themeFill="background1"/>
            <w:vAlign w:val="center"/>
          </w:tcPr>
          <w:p w14:paraId="53B1E430" w14:textId="5CD968F0" w:rsidR="00EE1144" w:rsidRPr="0003071E" w:rsidRDefault="00EE1144" w:rsidP="00EE1144">
            <w:pPr>
              <w:spacing w:line="240" w:lineRule="auto"/>
              <w:rPr>
                <w:rFonts w:eastAsia="Times New Roman"/>
                <w:sz w:val="20"/>
                <w:szCs w:val="20"/>
              </w:rPr>
            </w:pPr>
            <w:r w:rsidRPr="0003071E">
              <w:rPr>
                <w:rFonts w:eastAsia="Times New Roman"/>
                <w:sz w:val="20"/>
                <w:szCs w:val="20"/>
              </w:rPr>
              <w:t>0.027</w:t>
            </w:r>
          </w:p>
        </w:tc>
        <w:tc>
          <w:tcPr>
            <w:tcW w:w="922" w:type="dxa"/>
            <w:shd w:val="clear" w:color="auto" w:fill="FFFFFF" w:themeFill="background1"/>
            <w:vAlign w:val="center"/>
          </w:tcPr>
          <w:p w14:paraId="6A8BF095" w14:textId="3D24BDE0" w:rsidR="00EE1144" w:rsidRPr="0003071E" w:rsidRDefault="00EE1144" w:rsidP="00EE1144">
            <w:pPr>
              <w:spacing w:line="240" w:lineRule="auto"/>
              <w:rPr>
                <w:rFonts w:eastAsia="Times New Roman"/>
                <w:sz w:val="20"/>
                <w:szCs w:val="20"/>
              </w:rPr>
            </w:pPr>
            <w:r w:rsidRPr="0003071E">
              <w:rPr>
                <w:rFonts w:eastAsia="Times New Roman"/>
                <w:sz w:val="20"/>
                <w:szCs w:val="20"/>
              </w:rPr>
              <w:t>[-0.069, 0.035]</w:t>
            </w:r>
          </w:p>
        </w:tc>
        <w:tc>
          <w:tcPr>
            <w:tcW w:w="884" w:type="dxa"/>
            <w:shd w:val="clear" w:color="auto" w:fill="FFFFFF" w:themeFill="background1"/>
            <w:vAlign w:val="center"/>
          </w:tcPr>
          <w:p w14:paraId="15997A98" w14:textId="04B96232" w:rsidR="00EE1144" w:rsidRPr="0003071E" w:rsidRDefault="00EE1144" w:rsidP="00EE1144">
            <w:pPr>
              <w:spacing w:line="240" w:lineRule="auto"/>
              <w:rPr>
                <w:rFonts w:eastAsia="Times New Roman"/>
                <w:sz w:val="20"/>
                <w:szCs w:val="20"/>
              </w:rPr>
            </w:pPr>
            <w:r w:rsidRPr="0003071E">
              <w:rPr>
                <w:rFonts w:eastAsia="Times New Roman"/>
                <w:sz w:val="20"/>
                <w:szCs w:val="20"/>
              </w:rPr>
              <w:t>0.526</w:t>
            </w:r>
          </w:p>
        </w:tc>
      </w:tr>
      <w:tr w:rsidR="004757D2" w:rsidRPr="0003071E" w14:paraId="3DFF0208" w14:textId="77777777" w:rsidTr="004757D2">
        <w:tc>
          <w:tcPr>
            <w:tcW w:w="993" w:type="dxa"/>
            <w:shd w:val="clear" w:color="auto" w:fill="F2F2F2" w:themeFill="background1" w:themeFillShade="F2"/>
            <w:vAlign w:val="center"/>
          </w:tcPr>
          <w:p w14:paraId="06B96ED4" w14:textId="77777777" w:rsidR="00EE1144" w:rsidRPr="0003071E" w:rsidRDefault="00EE1144" w:rsidP="004757D2">
            <w:pPr>
              <w:spacing w:line="240" w:lineRule="auto"/>
              <w:jc w:val="left"/>
              <w:rPr>
                <w:rFonts w:eastAsia="Times New Roman"/>
                <w:sz w:val="20"/>
                <w:szCs w:val="20"/>
              </w:rPr>
            </w:pPr>
            <w:r w:rsidRPr="0003071E">
              <w:rPr>
                <w:rFonts w:eastAsia="Times New Roman"/>
                <w:b/>
                <w:bCs/>
                <w:sz w:val="20"/>
                <w:szCs w:val="20"/>
              </w:rPr>
              <w:t>Age</w:t>
            </w:r>
            <w:r w:rsidRPr="0003071E">
              <w:rPr>
                <w:rFonts w:eastAsia="Times New Roman"/>
                <w:b/>
                <w:bCs/>
                <w:sz w:val="20"/>
                <w:szCs w:val="20"/>
                <w:vertAlign w:val="subscript"/>
              </w:rPr>
              <w:t>BAS</w:t>
            </w:r>
          </w:p>
        </w:tc>
        <w:tc>
          <w:tcPr>
            <w:tcW w:w="1020" w:type="dxa"/>
            <w:shd w:val="clear" w:color="auto" w:fill="FFFFFF" w:themeFill="background1"/>
            <w:vAlign w:val="center"/>
          </w:tcPr>
          <w:p w14:paraId="12DD7EE7" w14:textId="2474E40D" w:rsidR="00EE1144" w:rsidRPr="0003071E" w:rsidRDefault="00EE1144" w:rsidP="00EE1144">
            <w:pPr>
              <w:spacing w:line="240" w:lineRule="auto"/>
              <w:rPr>
                <w:rFonts w:eastAsia="Times New Roman"/>
                <w:sz w:val="20"/>
                <w:szCs w:val="20"/>
              </w:rPr>
            </w:pPr>
            <w:r w:rsidRPr="0003071E">
              <w:rPr>
                <w:rFonts w:eastAsia="Times New Roman"/>
                <w:sz w:val="20"/>
                <w:szCs w:val="20"/>
              </w:rPr>
              <w:t>-0.058</w:t>
            </w:r>
          </w:p>
        </w:tc>
        <w:tc>
          <w:tcPr>
            <w:tcW w:w="682" w:type="dxa"/>
            <w:shd w:val="clear" w:color="auto" w:fill="FFFFFF" w:themeFill="background1"/>
            <w:vAlign w:val="center"/>
          </w:tcPr>
          <w:p w14:paraId="565A2D1F" w14:textId="2587584B" w:rsidR="00EE1144" w:rsidRPr="0003071E" w:rsidRDefault="00EE1144" w:rsidP="00EE1144">
            <w:pPr>
              <w:spacing w:line="240" w:lineRule="auto"/>
              <w:rPr>
                <w:rFonts w:eastAsia="Times New Roman"/>
                <w:sz w:val="20"/>
                <w:szCs w:val="20"/>
              </w:rPr>
            </w:pPr>
            <w:r w:rsidRPr="0003071E">
              <w:rPr>
                <w:rFonts w:eastAsia="Times New Roman"/>
                <w:sz w:val="20"/>
                <w:szCs w:val="20"/>
              </w:rPr>
              <w:t>0.089</w:t>
            </w:r>
          </w:p>
        </w:tc>
        <w:tc>
          <w:tcPr>
            <w:tcW w:w="945" w:type="dxa"/>
            <w:shd w:val="clear" w:color="auto" w:fill="FFFFFF" w:themeFill="background1"/>
            <w:vAlign w:val="center"/>
          </w:tcPr>
          <w:p w14:paraId="5C81E9DB" w14:textId="102BFF8A" w:rsidR="00EE1144" w:rsidRPr="0003071E" w:rsidRDefault="00EE1144" w:rsidP="00EE1144">
            <w:pPr>
              <w:spacing w:line="240" w:lineRule="auto"/>
              <w:rPr>
                <w:rFonts w:eastAsia="Times New Roman"/>
                <w:sz w:val="20"/>
                <w:szCs w:val="20"/>
              </w:rPr>
            </w:pPr>
            <w:r w:rsidRPr="0003071E">
              <w:rPr>
                <w:rFonts w:eastAsia="Times New Roman"/>
                <w:sz w:val="20"/>
                <w:szCs w:val="20"/>
              </w:rPr>
              <w:t>[-0.232, 0.116]</w:t>
            </w:r>
          </w:p>
        </w:tc>
        <w:tc>
          <w:tcPr>
            <w:tcW w:w="766" w:type="dxa"/>
            <w:shd w:val="clear" w:color="auto" w:fill="FFFFFF" w:themeFill="background1"/>
            <w:vAlign w:val="center"/>
          </w:tcPr>
          <w:p w14:paraId="7EF57077" w14:textId="5B6FAFB6" w:rsidR="00EE1144" w:rsidRPr="0003071E" w:rsidRDefault="00EE1144" w:rsidP="00EE1144">
            <w:pPr>
              <w:spacing w:line="240" w:lineRule="auto"/>
              <w:rPr>
                <w:rFonts w:eastAsia="Times New Roman"/>
                <w:sz w:val="20"/>
                <w:szCs w:val="20"/>
              </w:rPr>
            </w:pPr>
            <w:r w:rsidRPr="0003071E">
              <w:rPr>
                <w:rFonts w:eastAsia="Times New Roman"/>
                <w:sz w:val="20"/>
                <w:szCs w:val="20"/>
              </w:rPr>
              <w:t>0.511</w:t>
            </w:r>
          </w:p>
        </w:tc>
        <w:tc>
          <w:tcPr>
            <w:tcW w:w="826" w:type="dxa"/>
            <w:shd w:val="clear" w:color="auto" w:fill="F2F2F2" w:themeFill="background1" w:themeFillShade="F2"/>
            <w:vAlign w:val="center"/>
          </w:tcPr>
          <w:p w14:paraId="28E87360" w14:textId="3E591D22" w:rsidR="00EE1144" w:rsidRPr="0003071E" w:rsidRDefault="00EE1144" w:rsidP="00EE1144">
            <w:pPr>
              <w:spacing w:line="240" w:lineRule="auto"/>
              <w:rPr>
                <w:rFonts w:eastAsia="Times New Roman"/>
                <w:sz w:val="20"/>
                <w:szCs w:val="20"/>
              </w:rPr>
            </w:pPr>
            <w:r w:rsidRPr="0003071E">
              <w:rPr>
                <w:rFonts w:eastAsia="Times New Roman"/>
                <w:sz w:val="20"/>
                <w:szCs w:val="20"/>
              </w:rPr>
              <w:t>-0.032</w:t>
            </w:r>
          </w:p>
        </w:tc>
        <w:tc>
          <w:tcPr>
            <w:tcW w:w="666" w:type="dxa"/>
            <w:shd w:val="clear" w:color="auto" w:fill="F2F2F2" w:themeFill="background1" w:themeFillShade="F2"/>
            <w:vAlign w:val="center"/>
          </w:tcPr>
          <w:p w14:paraId="789F0429" w14:textId="7DCE827C" w:rsidR="00EE1144" w:rsidRPr="0003071E" w:rsidRDefault="00EE1144" w:rsidP="00EE1144">
            <w:pPr>
              <w:spacing w:line="240" w:lineRule="auto"/>
              <w:rPr>
                <w:rFonts w:eastAsia="Times New Roman"/>
                <w:sz w:val="20"/>
                <w:szCs w:val="20"/>
              </w:rPr>
            </w:pPr>
            <w:r w:rsidRPr="0003071E">
              <w:rPr>
                <w:rFonts w:eastAsia="Times New Roman"/>
                <w:sz w:val="20"/>
                <w:szCs w:val="20"/>
              </w:rPr>
              <w:t>0.055</w:t>
            </w:r>
          </w:p>
        </w:tc>
        <w:tc>
          <w:tcPr>
            <w:tcW w:w="961" w:type="dxa"/>
            <w:shd w:val="clear" w:color="auto" w:fill="F2F2F2" w:themeFill="background1" w:themeFillShade="F2"/>
            <w:vAlign w:val="center"/>
          </w:tcPr>
          <w:p w14:paraId="076F9461" w14:textId="5F392E1A" w:rsidR="00EE1144" w:rsidRPr="0003071E" w:rsidRDefault="00EE1144" w:rsidP="00EE1144">
            <w:pPr>
              <w:spacing w:line="240" w:lineRule="auto"/>
              <w:rPr>
                <w:rFonts w:eastAsia="Times New Roman"/>
                <w:sz w:val="20"/>
                <w:szCs w:val="20"/>
              </w:rPr>
            </w:pPr>
            <w:r w:rsidRPr="0003071E">
              <w:rPr>
                <w:rFonts w:eastAsia="Times New Roman"/>
                <w:sz w:val="20"/>
                <w:szCs w:val="20"/>
              </w:rPr>
              <w:t>[-0.140, 0.075]</w:t>
            </w:r>
          </w:p>
        </w:tc>
        <w:tc>
          <w:tcPr>
            <w:tcW w:w="880" w:type="dxa"/>
            <w:shd w:val="clear" w:color="auto" w:fill="F2F2F2" w:themeFill="background1" w:themeFillShade="F2"/>
            <w:vAlign w:val="center"/>
          </w:tcPr>
          <w:p w14:paraId="5E9C0DE6" w14:textId="3A98B53A" w:rsidR="00EE1144" w:rsidRPr="0003071E" w:rsidRDefault="00EE1144" w:rsidP="00EE1144">
            <w:pPr>
              <w:spacing w:line="240" w:lineRule="auto"/>
              <w:rPr>
                <w:rFonts w:eastAsia="Times New Roman"/>
                <w:sz w:val="20"/>
                <w:szCs w:val="20"/>
              </w:rPr>
            </w:pPr>
            <w:r w:rsidRPr="0003071E">
              <w:rPr>
                <w:rFonts w:eastAsia="Times New Roman"/>
                <w:sz w:val="20"/>
                <w:szCs w:val="20"/>
              </w:rPr>
              <w:t>0.555</w:t>
            </w:r>
          </w:p>
        </w:tc>
        <w:tc>
          <w:tcPr>
            <w:tcW w:w="813" w:type="dxa"/>
            <w:shd w:val="clear" w:color="auto" w:fill="FFFFFF" w:themeFill="background1"/>
            <w:vAlign w:val="center"/>
          </w:tcPr>
          <w:p w14:paraId="23CE2765" w14:textId="6B7F63EC" w:rsidR="00EE1144" w:rsidRPr="0003071E" w:rsidRDefault="00EE1144" w:rsidP="00EE1144">
            <w:pPr>
              <w:spacing w:line="240" w:lineRule="auto"/>
              <w:rPr>
                <w:rFonts w:eastAsia="Times New Roman"/>
                <w:sz w:val="20"/>
                <w:szCs w:val="20"/>
              </w:rPr>
            </w:pPr>
            <w:r w:rsidRPr="0003071E">
              <w:rPr>
                <w:rFonts w:eastAsia="Times New Roman"/>
                <w:sz w:val="20"/>
                <w:szCs w:val="20"/>
              </w:rPr>
              <w:t>0.015</w:t>
            </w:r>
          </w:p>
        </w:tc>
        <w:tc>
          <w:tcPr>
            <w:tcW w:w="700" w:type="dxa"/>
            <w:shd w:val="clear" w:color="auto" w:fill="FFFFFF" w:themeFill="background1"/>
            <w:vAlign w:val="center"/>
          </w:tcPr>
          <w:p w14:paraId="36CA0451" w14:textId="780E5F8E" w:rsidR="00EE1144" w:rsidRPr="0003071E" w:rsidRDefault="00EE1144" w:rsidP="00EE1144">
            <w:pPr>
              <w:spacing w:line="240" w:lineRule="auto"/>
              <w:rPr>
                <w:rFonts w:eastAsia="Times New Roman"/>
                <w:sz w:val="20"/>
                <w:szCs w:val="20"/>
              </w:rPr>
            </w:pPr>
            <w:r w:rsidRPr="0003071E">
              <w:rPr>
                <w:rFonts w:eastAsia="Times New Roman"/>
                <w:sz w:val="20"/>
                <w:szCs w:val="20"/>
              </w:rPr>
              <w:t>0.054</w:t>
            </w:r>
          </w:p>
        </w:tc>
        <w:tc>
          <w:tcPr>
            <w:tcW w:w="922" w:type="dxa"/>
            <w:shd w:val="clear" w:color="auto" w:fill="FFFFFF" w:themeFill="background1"/>
            <w:vAlign w:val="center"/>
          </w:tcPr>
          <w:p w14:paraId="7F145ADC" w14:textId="4B80B0FB" w:rsidR="00EE1144" w:rsidRPr="0003071E" w:rsidRDefault="00EE1144" w:rsidP="00EE1144">
            <w:pPr>
              <w:spacing w:line="240" w:lineRule="auto"/>
              <w:rPr>
                <w:rFonts w:eastAsia="Times New Roman"/>
                <w:sz w:val="20"/>
                <w:szCs w:val="20"/>
              </w:rPr>
            </w:pPr>
            <w:r w:rsidRPr="0003071E">
              <w:rPr>
                <w:rFonts w:eastAsia="Times New Roman"/>
                <w:sz w:val="20"/>
                <w:szCs w:val="20"/>
              </w:rPr>
              <w:t>[-0.091, 0.122]</w:t>
            </w:r>
          </w:p>
        </w:tc>
        <w:tc>
          <w:tcPr>
            <w:tcW w:w="884" w:type="dxa"/>
            <w:shd w:val="clear" w:color="auto" w:fill="FFFFFF" w:themeFill="background1"/>
            <w:vAlign w:val="center"/>
          </w:tcPr>
          <w:p w14:paraId="4AEE960B" w14:textId="133B0C09" w:rsidR="00EE1144" w:rsidRPr="0003071E" w:rsidRDefault="00EE1144" w:rsidP="00EE1144">
            <w:pPr>
              <w:spacing w:line="240" w:lineRule="auto"/>
              <w:rPr>
                <w:rFonts w:eastAsia="Times New Roman"/>
                <w:sz w:val="20"/>
                <w:szCs w:val="20"/>
              </w:rPr>
            </w:pPr>
            <w:r w:rsidRPr="0003071E">
              <w:rPr>
                <w:rFonts w:eastAsia="Times New Roman"/>
                <w:sz w:val="20"/>
                <w:szCs w:val="20"/>
              </w:rPr>
              <w:t>0.781</w:t>
            </w:r>
          </w:p>
        </w:tc>
      </w:tr>
      <w:tr w:rsidR="004757D2" w:rsidRPr="0003071E" w14:paraId="1D70C7CF" w14:textId="77777777" w:rsidTr="004757D2">
        <w:tc>
          <w:tcPr>
            <w:tcW w:w="993" w:type="dxa"/>
            <w:shd w:val="clear" w:color="auto" w:fill="F2F2F2" w:themeFill="background1" w:themeFillShade="F2"/>
            <w:vAlign w:val="center"/>
          </w:tcPr>
          <w:p w14:paraId="7AFDC52B" w14:textId="77777777" w:rsidR="00EE1144" w:rsidRPr="0003071E" w:rsidRDefault="00EE1144" w:rsidP="004757D2">
            <w:pPr>
              <w:spacing w:line="240" w:lineRule="auto"/>
              <w:jc w:val="left"/>
              <w:rPr>
                <w:rFonts w:eastAsia="Times New Roman"/>
                <w:sz w:val="20"/>
                <w:szCs w:val="20"/>
              </w:rPr>
            </w:pPr>
            <w:r w:rsidRPr="0003071E">
              <w:rPr>
                <w:rFonts w:eastAsia="Times New Roman"/>
                <w:b/>
                <w:bCs/>
                <w:sz w:val="20"/>
                <w:szCs w:val="20"/>
              </w:rPr>
              <w:t>Sex</w:t>
            </w:r>
          </w:p>
        </w:tc>
        <w:tc>
          <w:tcPr>
            <w:tcW w:w="1020" w:type="dxa"/>
            <w:shd w:val="clear" w:color="auto" w:fill="FFFFFF" w:themeFill="background1"/>
            <w:vAlign w:val="center"/>
          </w:tcPr>
          <w:p w14:paraId="748201C6" w14:textId="2DCDB053" w:rsidR="00EE1144" w:rsidRPr="0003071E" w:rsidRDefault="00EE1144" w:rsidP="00EE1144">
            <w:pPr>
              <w:spacing w:line="240" w:lineRule="auto"/>
              <w:rPr>
                <w:rFonts w:eastAsia="Times New Roman"/>
                <w:sz w:val="20"/>
                <w:szCs w:val="20"/>
              </w:rPr>
            </w:pPr>
            <w:r w:rsidRPr="0003071E">
              <w:rPr>
                <w:rFonts w:eastAsia="Times New Roman"/>
                <w:sz w:val="20"/>
                <w:szCs w:val="20"/>
              </w:rPr>
              <w:t>0.041</w:t>
            </w:r>
          </w:p>
        </w:tc>
        <w:tc>
          <w:tcPr>
            <w:tcW w:w="682" w:type="dxa"/>
            <w:shd w:val="clear" w:color="auto" w:fill="FFFFFF" w:themeFill="background1"/>
            <w:vAlign w:val="center"/>
          </w:tcPr>
          <w:p w14:paraId="3A8AEC36" w14:textId="50C52F34" w:rsidR="00EE1144" w:rsidRPr="0003071E" w:rsidRDefault="00EE1144" w:rsidP="00EE1144">
            <w:pPr>
              <w:spacing w:line="240" w:lineRule="auto"/>
              <w:rPr>
                <w:rFonts w:eastAsia="Times New Roman"/>
                <w:sz w:val="20"/>
                <w:szCs w:val="20"/>
              </w:rPr>
            </w:pPr>
            <w:r w:rsidRPr="0003071E">
              <w:rPr>
                <w:rFonts w:eastAsia="Times New Roman"/>
                <w:sz w:val="20"/>
                <w:szCs w:val="20"/>
              </w:rPr>
              <w:t>0.175</w:t>
            </w:r>
          </w:p>
        </w:tc>
        <w:tc>
          <w:tcPr>
            <w:tcW w:w="945" w:type="dxa"/>
            <w:shd w:val="clear" w:color="auto" w:fill="FFFFFF" w:themeFill="background1"/>
            <w:vAlign w:val="center"/>
          </w:tcPr>
          <w:p w14:paraId="7E94A104" w14:textId="0FE4855C" w:rsidR="00EE1144" w:rsidRPr="0003071E" w:rsidRDefault="00EE1144" w:rsidP="00EE1144">
            <w:pPr>
              <w:spacing w:line="240" w:lineRule="auto"/>
              <w:rPr>
                <w:rFonts w:eastAsia="Times New Roman"/>
                <w:sz w:val="20"/>
                <w:szCs w:val="20"/>
              </w:rPr>
            </w:pPr>
            <w:r w:rsidRPr="0003071E">
              <w:rPr>
                <w:rFonts w:eastAsia="Times New Roman"/>
                <w:sz w:val="20"/>
                <w:szCs w:val="20"/>
              </w:rPr>
              <w:t>[-0.303, 0.384]</w:t>
            </w:r>
          </w:p>
        </w:tc>
        <w:tc>
          <w:tcPr>
            <w:tcW w:w="766" w:type="dxa"/>
            <w:shd w:val="clear" w:color="auto" w:fill="FFFFFF" w:themeFill="background1"/>
            <w:vAlign w:val="center"/>
          </w:tcPr>
          <w:p w14:paraId="26F208A5" w14:textId="51127CDA" w:rsidR="00EE1144" w:rsidRPr="0003071E" w:rsidRDefault="00EE1144" w:rsidP="00EE1144">
            <w:pPr>
              <w:spacing w:line="240" w:lineRule="auto"/>
              <w:rPr>
                <w:rFonts w:eastAsia="Times New Roman"/>
                <w:sz w:val="20"/>
                <w:szCs w:val="20"/>
              </w:rPr>
            </w:pPr>
            <w:r w:rsidRPr="0003071E">
              <w:rPr>
                <w:rFonts w:eastAsia="Times New Roman"/>
                <w:sz w:val="20"/>
                <w:szCs w:val="20"/>
              </w:rPr>
              <w:t>0.817</w:t>
            </w:r>
          </w:p>
        </w:tc>
        <w:tc>
          <w:tcPr>
            <w:tcW w:w="826" w:type="dxa"/>
            <w:shd w:val="clear" w:color="auto" w:fill="F2F2F2" w:themeFill="background1" w:themeFillShade="F2"/>
            <w:vAlign w:val="center"/>
          </w:tcPr>
          <w:p w14:paraId="2E4274E3" w14:textId="0D117BB2" w:rsidR="00EE1144" w:rsidRPr="0003071E" w:rsidRDefault="00EE1144" w:rsidP="00EE1144">
            <w:pPr>
              <w:spacing w:line="240" w:lineRule="auto"/>
              <w:rPr>
                <w:rFonts w:eastAsia="Times New Roman"/>
                <w:sz w:val="20"/>
                <w:szCs w:val="20"/>
              </w:rPr>
            </w:pPr>
            <w:r w:rsidRPr="0003071E">
              <w:rPr>
                <w:rFonts w:eastAsia="Times New Roman"/>
                <w:sz w:val="20"/>
                <w:szCs w:val="20"/>
              </w:rPr>
              <w:t>0.108</w:t>
            </w:r>
          </w:p>
        </w:tc>
        <w:tc>
          <w:tcPr>
            <w:tcW w:w="666" w:type="dxa"/>
            <w:shd w:val="clear" w:color="auto" w:fill="F2F2F2" w:themeFill="background1" w:themeFillShade="F2"/>
            <w:vAlign w:val="center"/>
          </w:tcPr>
          <w:p w14:paraId="468B053A" w14:textId="40C102E5" w:rsidR="00EE1144" w:rsidRPr="0003071E" w:rsidRDefault="00EE1144" w:rsidP="00EE1144">
            <w:pPr>
              <w:spacing w:line="240" w:lineRule="auto"/>
              <w:rPr>
                <w:rFonts w:eastAsia="Times New Roman"/>
                <w:sz w:val="20"/>
                <w:szCs w:val="20"/>
              </w:rPr>
            </w:pPr>
            <w:r w:rsidRPr="0003071E">
              <w:rPr>
                <w:rFonts w:eastAsia="Times New Roman"/>
                <w:sz w:val="20"/>
                <w:szCs w:val="20"/>
              </w:rPr>
              <w:t>0.109</w:t>
            </w:r>
          </w:p>
        </w:tc>
        <w:tc>
          <w:tcPr>
            <w:tcW w:w="961" w:type="dxa"/>
            <w:shd w:val="clear" w:color="auto" w:fill="F2F2F2" w:themeFill="background1" w:themeFillShade="F2"/>
            <w:vAlign w:val="center"/>
          </w:tcPr>
          <w:p w14:paraId="5E5456F6" w14:textId="514C21EB" w:rsidR="00EE1144" w:rsidRPr="0003071E" w:rsidRDefault="00EE1144" w:rsidP="00EE1144">
            <w:pPr>
              <w:spacing w:line="240" w:lineRule="auto"/>
              <w:rPr>
                <w:rFonts w:eastAsia="Times New Roman"/>
                <w:sz w:val="20"/>
                <w:szCs w:val="20"/>
              </w:rPr>
            </w:pPr>
            <w:r w:rsidRPr="0003071E">
              <w:rPr>
                <w:rFonts w:eastAsia="Times New Roman"/>
                <w:sz w:val="20"/>
                <w:szCs w:val="20"/>
              </w:rPr>
              <w:t>[-0.106, 0.323]</w:t>
            </w:r>
          </w:p>
        </w:tc>
        <w:tc>
          <w:tcPr>
            <w:tcW w:w="880" w:type="dxa"/>
            <w:shd w:val="clear" w:color="auto" w:fill="F2F2F2" w:themeFill="background1" w:themeFillShade="F2"/>
            <w:vAlign w:val="center"/>
          </w:tcPr>
          <w:p w14:paraId="649913DA" w14:textId="49FF9394" w:rsidR="00EE1144" w:rsidRPr="0003071E" w:rsidRDefault="00EE1144" w:rsidP="00EE1144">
            <w:pPr>
              <w:spacing w:line="240" w:lineRule="auto"/>
              <w:rPr>
                <w:rFonts w:eastAsia="Times New Roman"/>
                <w:sz w:val="20"/>
                <w:szCs w:val="20"/>
              </w:rPr>
            </w:pPr>
            <w:r w:rsidRPr="0003071E">
              <w:rPr>
                <w:rFonts w:eastAsia="Times New Roman"/>
                <w:sz w:val="20"/>
                <w:szCs w:val="20"/>
              </w:rPr>
              <w:t>0.321</w:t>
            </w:r>
          </w:p>
        </w:tc>
        <w:tc>
          <w:tcPr>
            <w:tcW w:w="813" w:type="dxa"/>
            <w:shd w:val="clear" w:color="auto" w:fill="FFFFFF" w:themeFill="background1"/>
            <w:vAlign w:val="center"/>
          </w:tcPr>
          <w:p w14:paraId="5F9B6F08" w14:textId="1E419731" w:rsidR="00EE1144" w:rsidRPr="0003071E" w:rsidRDefault="00EE1144" w:rsidP="00EE1144">
            <w:pPr>
              <w:spacing w:line="240" w:lineRule="auto"/>
              <w:rPr>
                <w:rFonts w:eastAsia="Times New Roman"/>
                <w:sz w:val="20"/>
                <w:szCs w:val="20"/>
              </w:rPr>
            </w:pPr>
            <w:r w:rsidRPr="0003071E">
              <w:rPr>
                <w:rFonts w:eastAsia="Times New Roman"/>
                <w:sz w:val="20"/>
                <w:szCs w:val="20"/>
              </w:rPr>
              <w:t>0.068</w:t>
            </w:r>
          </w:p>
        </w:tc>
        <w:tc>
          <w:tcPr>
            <w:tcW w:w="700" w:type="dxa"/>
            <w:shd w:val="clear" w:color="auto" w:fill="FFFFFF" w:themeFill="background1"/>
            <w:vAlign w:val="center"/>
          </w:tcPr>
          <w:p w14:paraId="68FF61C4" w14:textId="45771B60" w:rsidR="00EE1144" w:rsidRPr="0003071E" w:rsidRDefault="00EE1144" w:rsidP="00EE1144">
            <w:pPr>
              <w:spacing w:line="240" w:lineRule="auto"/>
              <w:rPr>
                <w:rFonts w:eastAsia="Times New Roman"/>
                <w:sz w:val="20"/>
                <w:szCs w:val="20"/>
              </w:rPr>
            </w:pPr>
            <w:r w:rsidRPr="0003071E">
              <w:rPr>
                <w:rFonts w:eastAsia="Times New Roman"/>
                <w:sz w:val="20"/>
                <w:szCs w:val="20"/>
              </w:rPr>
              <w:t>0.107</w:t>
            </w:r>
          </w:p>
        </w:tc>
        <w:tc>
          <w:tcPr>
            <w:tcW w:w="922" w:type="dxa"/>
            <w:shd w:val="clear" w:color="auto" w:fill="FFFFFF" w:themeFill="background1"/>
            <w:vAlign w:val="center"/>
          </w:tcPr>
          <w:p w14:paraId="28569092" w14:textId="1B9C51D9" w:rsidR="00EE1144" w:rsidRPr="0003071E" w:rsidRDefault="00EE1144" w:rsidP="00EE1144">
            <w:pPr>
              <w:spacing w:line="240" w:lineRule="auto"/>
              <w:rPr>
                <w:rFonts w:eastAsia="Times New Roman"/>
                <w:sz w:val="20"/>
                <w:szCs w:val="20"/>
              </w:rPr>
            </w:pPr>
            <w:r w:rsidRPr="0003071E">
              <w:rPr>
                <w:rFonts w:eastAsia="Times New Roman"/>
                <w:sz w:val="20"/>
                <w:szCs w:val="20"/>
              </w:rPr>
              <w:t>[-0.143, 0.278]</w:t>
            </w:r>
          </w:p>
        </w:tc>
        <w:tc>
          <w:tcPr>
            <w:tcW w:w="884" w:type="dxa"/>
            <w:shd w:val="clear" w:color="auto" w:fill="FFFFFF" w:themeFill="background1"/>
            <w:vAlign w:val="center"/>
          </w:tcPr>
          <w:p w14:paraId="1BF4E7E4" w14:textId="36614DBC" w:rsidR="00EE1144" w:rsidRPr="0003071E" w:rsidRDefault="00EE1144" w:rsidP="00EE1144">
            <w:pPr>
              <w:spacing w:line="240" w:lineRule="auto"/>
              <w:rPr>
                <w:rFonts w:eastAsia="Times New Roman"/>
                <w:sz w:val="20"/>
                <w:szCs w:val="20"/>
              </w:rPr>
            </w:pPr>
            <w:r w:rsidRPr="0003071E">
              <w:rPr>
                <w:rFonts w:eastAsia="Times New Roman"/>
                <w:sz w:val="20"/>
                <w:szCs w:val="20"/>
              </w:rPr>
              <w:t>0.528</w:t>
            </w:r>
          </w:p>
        </w:tc>
      </w:tr>
      <w:tr w:rsidR="004757D2" w:rsidRPr="0003071E" w14:paraId="7DFAFAE0" w14:textId="77777777" w:rsidTr="004757D2">
        <w:tc>
          <w:tcPr>
            <w:tcW w:w="993" w:type="dxa"/>
            <w:shd w:val="clear" w:color="auto" w:fill="F2F2F2" w:themeFill="background1" w:themeFillShade="F2"/>
            <w:vAlign w:val="center"/>
          </w:tcPr>
          <w:p w14:paraId="0AAE0999" w14:textId="77777777" w:rsidR="00EE1144" w:rsidRPr="0003071E" w:rsidRDefault="00EE1144" w:rsidP="004757D2">
            <w:pPr>
              <w:spacing w:line="240" w:lineRule="auto"/>
              <w:jc w:val="left"/>
              <w:rPr>
                <w:rFonts w:eastAsia="Times New Roman"/>
                <w:sz w:val="20"/>
                <w:szCs w:val="20"/>
              </w:rPr>
            </w:pPr>
            <w:r w:rsidRPr="0003071E">
              <w:rPr>
                <w:rFonts w:eastAsia="Times New Roman"/>
                <w:b/>
                <w:bCs/>
                <w:sz w:val="20"/>
                <w:szCs w:val="20"/>
              </w:rPr>
              <w:t>Aβ LI</w:t>
            </w:r>
            <w:r w:rsidRPr="0003071E">
              <w:rPr>
                <w:rFonts w:eastAsia="Times New Roman"/>
                <w:b/>
                <w:bCs/>
                <w:sz w:val="20"/>
                <w:szCs w:val="20"/>
                <w:vertAlign w:val="subscript"/>
              </w:rPr>
              <w:t>BAS</w:t>
            </w:r>
          </w:p>
        </w:tc>
        <w:tc>
          <w:tcPr>
            <w:tcW w:w="1020" w:type="dxa"/>
            <w:shd w:val="clear" w:color="auto" w:fill="FFFFFF" w:themeFill="background1"/>
            <w:vAlign w:val="center"/>
          </w:tcPr>
          <w:p w14:paraId="51B2EB4D" w14:textId="07336065" w:rsidR="00EE1144" w:rsidRPr="0003071E" w:rsidRDefault="00EE1144" w:rsidP="00EE1144">
            <w:pPr>
              <w:spacing w:line="240" w:lineRule="auto"/>
              <w:rPr>
                <w:rFonts w:eastAsia="Times New Roman"/>
                <w:sz w:val="20"/>
                <w:szCs w:val="20"/>
              </w:rPr>
            </w:pPr>
            <w:r w:rsidRPr="0003071E">
              <w:rPr>
                <w:rFonts w:eastAsia="Times New Roman"/>
                <w:sz w:val="20"/>
                <w:szCs w:val="20"/>
              </w:rPr>
              <w:t>0.280</w:t>
            </w:r>
          </w:p>
        </w:tc>
        <w:tc>
          <w:tcPr>
            <w:tcW w:w="682" w:type="dxa"/>
            <w:shd w:val="clear" w:color="auto" w:fill="FFFFFF" w:themeFill="background1"/>
            <w:vAlign w:val="center"/>
          </w:tcPr>
          <w:p w14:paraId="57F9D611" w14:textId="4D4C88B8" w:rsidR="00EE1144" w:rsidRPr="0003071E" w:rsidRDefault="00EE1144" w:rsidP="00EE1144">
            <w:pPr>
              <w:spacing w:line="240" w:lineRule="auto"/>
              <w:rPr>
                <w:rFonts w:eastAsia="Times New Roman"/>
                <w:sz w:val="20"/>
                <w:szCs w:val="20"/>
              </w:rPr>
            </w:pPr>
            <w:r w:rsidRPr="0003071E">
              <w:rPr>
                <w:rFonts w:eastAsia="Times New Roman"/>
                <w:sz w:val="20"/>
                <w:szCs w:val="20"/>
              </w:rPr>
              <w:t>0.088</w:t>
            </w:r>
          </w:p>
        </w:tc>
        <w:tc>
          <w:tcPr>
            <w:tcW w:w="945" w:type="dxa"/>
            <w:shd w:val="clear" w:color="auto" w:fill="FFFFFF" w:themeFill="background1"/>
            <w:vAlign w:val="center"/>
          </w:tcPr>
          <w:p w14:paraId="26963600" w14:textId="25AFE8F8" w:rsidR="00EE1144" w:rsidRPr="0003071E" w:rsidRDefault="00EE1144" w:rsidP="00EE1144">
            <w:pPr>
              <w:spacing w:line="240" w:lineRule="auto"/>
              <w:rPr>
                <w:rFonts w:eastAsia="Times New Roman"/>
                <w:sz w:val="20"/>
                <w:szCs w:val="20"/>
              </w:rPr>
            </w:pPr>
            <w:r w:rsidRPr="0003071E">
              <w:rPr>
                <w:rFonts w:eastAsia="Times New Roman"/>
                <w:sz w:val="20"/>
                <w:szCs w:val="20"/>
              </w:rPr>
              <w:t>[0.107, 0.453]</w:t>
            </w:r>
          </w:p>
        </w:tc>
        <w:tc>
          <w:tcPr>
            <w:tcW w:w="766" w:type="dxa"/>
            <w:shd w:val="clear" w:color="auto" w:fill="FFFFFF" w:themeFill="background1"/>
            <w:vAlign w:val="center"/>
          </w:tcPr>
          <w:p w14:paraId="6BA26016" w14:textId="42DD05F2" w:rsidR="00EE1144" w:rsidRPr="004757D2" w:rsidRDefault="00EE1144" w:rsidP="00EE1144">
            <w:pPr>
              <w:spacing w:line="240" w:lineRule="auto"/>
              <w:rPr>
                <w:rFonts w:eastAsia="Times New Roman"/>
                <w:b/>
                <w:bCs/>
                <w:color w:val="00B050"/>
                <w:sz w:val="20"/>
                <w:szCs w:val="20"/>
              </w:rPr>
            </w:pPr>
            <w:r w:rsidRPr="004757D2">
              <w:rPr>
                <w:rFonts w:eastAsia="Times New Roman"/>
                <w:b/>
                <w:bCs/>
                <w:color w:val="00B050"/>
                <w:sz w:val="20"/>
                <w:szCs w:val="20"/>
              </w:rPr>
              <w:t>0.002</w:t>
            </w:r>
            <w:r w:rsidR="004757D2">
              <w:rPr>
                <w:rFonts w:eastAsia="Times New Roman"/>
                <w:b/>
                <w:bCs/>
                <w:color w:val="00B050"/>
                <w:sz w:val="20"/>
                <w:szCs w:val="20"/>
              </w:rPr>
              <w:t>*</w:t>
            </w:r>
          </w:p>
        </w:tc>
        <w:tc>
          <w:tcPr>
            <w:tcW w:w="826" w:type="dxa"/>
            <w:shd w:val="clear" w:color="auto" w:fill="F2F2F2" w:themeFill="background1" w:themeFillShade="F2"/>
            <w:vAlign w:val="center"/>
          </w:tcPr>
          <w:p w14:paraId="4F4D0DC6" w14:textId="18C1BB67" w:rsidR="00EE1144" w:rsidRPr="0003071E" w:rsidRDefault="00EE1144" w:rsidP="00EE1144">
            <w:pPr>
              <w:spacing w:line="240" w:lineRule="auto"/>
              <w:rPr>
                <w:rFonts w:eastAsia="Times New Roman"/>
                <w:sz w:val="20"/>
                <w:szCs w:val="20"/>
              </w:rPr>
            </w:pPr>
            <w:r w:rsidRPr="0003071E">
              <w:rPr>
                <w:rFonts w:eastAsia="Times New Roman"/>
                <w:sz w:val="20"/>
                <w:szCs w:val="20"/>
              </w:rPr>
              <w:t>0.679</w:t>
            </w:r>
          </w:p>
        </w:tc>
        <w:tc>
          <w:tcPr>
            <w:tcW w:w="666" w:type="dxa"/>
            <w:shd w:val="clear" w:color="auto" w:fill="F2F2F2" w:themeFill="background1" w:themeFillShade="F2"/>
            <w:vAlign w:val="center"/>
          </w:tcPr>
          <w:p w14:paraId="5A16406A" w14:textId="1C92FBE5" w:rsidR="00EE1144" w:rsidRPr="0003071E" w:rsidRDefault="00EE1144" w:rsidP="00EE1144">
            <w:pPr>
              <w:spacing w:line="240" w:lineRule="auto"/>
              <w:rPr>
                <w:rFonts w:eastAsia="Times New Roman"/>
                <w:sz w:val="20"/>
                <w:szCs w:val="20"/>
              </w:rPr>
            </w:pPr>
            <w:r w:rsidRPr="0003071E">
              <w:rPr>
                <w:rFonts w:eastAsia="Times New Roman"/>
                <w:sz w:val="20"/>
                <w:szCs w:val="20"/>
              </w:rPr>
              <w:t>0.054</w:t>
            </w:r>
          </w:p>
        </w:tc>
        <w:tc>
          <w:tcPr>
            <w:tcW w:w="961" w:type="dxa"/>
            <w:shd w:val="clear" w:color="auto" w:fill="F2F2F2" w:themeFill="background1" w:themeFillShade="F2"/>
            <w:vAlign w:val="center"/>
          </w:tcPr>
          <w:p w14:paraId="22B21A65" w14:textId="2D695A38" w:rsidR="00EE1144" w:rsidRPr="0003071E" w:rsidRDefault="00EE1144" w:rsidP="00EE1144">
            <w:pPr>
              <w:spacing w:line="240" w:lineRule="auto"/>
              <w:rPr>
                <w:rFonts w:eastAsia="Times New Roman"/>
                <w:sz w:val="20"/>
                <w:szCs w:val="20"/>
              </w:rPr>
            </w:pPr>
            <w:r w:rsidRPr="0003071E">
              <w:rPr>
                <w:rFonts w:eastAsia="Times New Roman"/>
                <w:sz w:val="20"/>
                <w:szCs w:val="20"/>
              </w:rPr>
              <w:t>[0.573, 0.784]</w:t>
            </w:r>
          </w:p>
        </w:tc>
        <w:tc>
          <w:tcPr>
            <w:tcW w:w="880" w:type="dxa"/>
            <w:shd w:val="clear" w:color="auto" w:fill="F2F2F2" w:themeFill="background1" w:themeFillShade="F2"/>
            <w:vAlign w:val="center"/>
          </w:tcPr>
          <w:p w14:paraId="25AB6025" w14:textId="3439E6D0" w:rsidR="00EE1144" w:rsidRPr="004757D2" w:rsidRDefault="00EE1144" w:rsidP="00EE1144">
            <w:pPr>
              <w:spacing w:line="240" w:lineRule="auto"/>
              <w:rPr>
                <w:rFonts w:eastAsia="Times New Roman"/>
                <w:b/>
                <w:bCs/>
                <w:color w:val="FF0000"/>
                <w:sz w:val="20"/>
                <w:szCs w:val="20"/>
              </w:rPr>
            </w:pPr>
            <w:r w:rsidRPr="004757D2">
              <w:rPr>
                <w:rFonts w:eastAsia="Times New Roman"/>
                <w:b/>
                <w:bCs/>
                <w:color w:val="00B050"/>
                <w:sz w:val="20"/>
                <w:szCs w:val="20"/>
              </w:rPr>
              <w:t>&lt;0.001</w:t>
            </w:r>
            <w:r w:rsidR="004757D2">
              <w:rPr>
                <w:rFonts w:eastAsia="Times New Roman"/>
                <w:b/>
                <w:bCs/>
                <w:color w:val="00B050"/>
                <w:sz w:val="20"/>
                <w:szCs w:val="20"/>
              </w:rPr>
              <w:t>*</w:t>
            </w:r>
          </w:p>
        </w:tc>
        <w:tc>
          <w:tcPr>
            <w:tcW w:w="813" w:type="dxa"/>
            <w:shd w:val="clear" w:color="auto" w:fill="FFFFFF" w:themeFill="background1"/>
            <w:vAlign w:val="center"/>
          </w:tcPr>
          <w:p w14:paraId="3A9441E9" w14:textId="27707E58" w:rsidR="00EE1144" w:rsidRPr="0003071E" w:rsidRDefault="00EE1144" w:rsidP="00EE1144">
            <w:pPr>
              <w:spacing w:line="240" w:lineRule="auto"/>
              <w:rPr>
                <w:rFonts w:eastAsia="Times New Roman"/>
                <w:sz w:val="20"/>
                <w:szCs w:val="20"/>
              </w:rPr>
            </w:pPr>
            <w:r w:rsidRPr="0003071E">
              <w:rPr>
                <w:rFonts w:eastAsia="Times New Roman"/>
                <w:sz w:val="20"/>
                <w:szCs w:val="20"/>
              </w:rPr>
              <w:t>0.584</w:t>
            </w:r>
          </w:p>
        </w:tc>
        <w:tc>
          <w:tcPr>
            <w:tcW w:w="700" w:type="dxa"/>
            <w:shd w:val="clear" w:color="auto" w:fill="FFFFFF" w:themeFill="background1"/>
            <w:vAlign w:val="center"/>
          </w:tcPr>
          <w:p w14:paraId="64B152A5" w14:textId="5547C147" w:rsidR="00EE1144" w:rsidRPr="0003071E" w:rsidRDefault="00EE1144" w:rsidP="00EE1144">
            <w:pPr>
              <w:spacing w:line="240" w:lineRule="auto"/>
              <w:rPr>
                <w:rFonts w:eastAsia="Times New Roman"/>
                <w:sz w:val="20"/>
                <w:szCs w:val="20"/>
              </w:rPr>
            </w:pPr>
            <w:r w:rsidRPr="0003071E">
              <w:rPr>
                <w:rFonts w:eastAsia="Times New Roman"/>
                <w:sz w:val="20"/>
                <w:szCs w:val="20"/>
              </w:rPr>
              <w:t>0.053</w:t>
            </w:r>
          </w:p>
        </w:tc>
        <w:tc>
          <w:tcPr>
            <w:tcW w:w="922" w:type="dxa"/>
            <w:shd w:val="clear" w:color="auto" w:fill="FFFFFF" w:themeFill="background1"/>
            <w:vAlign w:val="center"/>
          </w:tcPr>
          <w:p w14:paraId="01BC7D54" w14:textId="5F8A4DF1" w:rsidR="00EE1144" w:rsidRPr="0003071E" w:rsidRDefault="00EE1144" w:rsidP="00EE1144">
            <w:pPr>
              <w:spacing w:line="240" w:lineRule="auto"/>
              <w:rPr>
                <w:rFonts w:eastAsia="Times New Roman"/>
                <w:sz w:val="20"/>
                <w:szCs w:val="20"/>
              </w:rPr>
            </w:pPr>
            <w:r w:rsidRPr="0003071E">
              <w:rPr>
                <w:rFonts w:eastAsia="Times New Roman"/>
                <w:sz w:val="20"/>
                <w:szCs w:val="20"/>
              </w:rPr>
              <w:t>[0.481, 0.688]</w:t>
            </w:r>
          </w:p>
        </w:tc>
        <w:tc>
          <w:tcPr>
            <w:tcW w:w="884" w:type="dxa"/>
            <w:shd w:val="clear" w:color="auto" w:fill="FFFFFF" w:themeFill="background1"/>
            <w:vAlign w:val="center"/>
          </w:tcPr>
          <w:p w14:paraId="3720BCE2" w14:textId="2C58817F" w:rsidR="00EE1144" w:rsidRPr="004757D2" w:rsidRDefault="00EE1144" w:rsidP="00EE1144">
            <w:pPr>
              <w:spacing w:line="240" w:lineRule="auto"/>
              <w:rPr>
                <w:rFonts w:eastAsia="Times New Roman"/>
                <w:b/>
                <w:bCs/>
                <w:color w:val="00B050"/>
                <w:sz w:val="20"/>
                <w:szCs w:val="20"/>
              </w:rPr>
            </w:pPr>
            <w:r w:rsidRPr="004757D2">
              <w:rPr>
                <w:rFonts w:eastAsia="Times New Roman"/>
                <w:b/>
                <w:bCs/>
                <w:color w:val="00B050"/>
                <w:sz w:val="20"/>
                <w:szCs w:val="20"/>
              </w:rPr>
              <w:t>&lt;0.001</w:t>
            </w:r>
            <w:r w:rsidR="004757D2">
              <w:rPr>
                <w:rFonts w:eastAsia="Times New Roman"/>
                <w:b/>
                <w:bCs/>
                <w:color w:val="00B050"/>
                <w:sz w:val="20"/>
                <w:szCs w:val="20"/>
              </w:rPr>
              <w:t>*</w:t>
            </w:r>
          </w:p>
        </w:tc>
      </w:tr>
      <w:tr w:rsidR="004757D2" w:rsidRPr="0003071E" w14:paraId="04115B09" w14:textId="77777777" w:rsidTr="004757D2">
        <w:tc>
          <w:tcPr>
            <w:tcW w:w="993" w:type="dxa"/>
            <w:shd w:val="clear" w:color="auto" w:fill="F2F2F2" w:themeFill="background1" w:themeFillShade="F2"/>
            <w:vAlign w:val="center"/>
          </w:tcPr>
          <w:p w14:paraId="20774CE0" w14:textId="77777777" w:rsidR="00EE1144" w:rsidRPr="0003071E" w:rsidRDefault="00EE1144" w:rsidP="004757D2">
            <w:pPr>
              <w:spacing w:line="240" w:lineRule="auto"/>
              <w:jc w:val="left"/>
              <w:rPr>
                <w:rFonts w:eastAsia="Times New Roman"/>
                <w:sz w:val="20"/>
                <w:szCs w:val="20"/>
              </w:rPr>
            </w:pPr>
            <w:r w:rsidRPr="0003071E">
              <w:rPr>
                <w:rFonts w:eastAsia="Times New Roman"/>
                <w:b/>
                <w:bCs/>
                <w:sz w:val="20"/>
                <w:szCs w:val="20"/>
              </w:rPr>
              <w:t>Time × Age</w:t>
            </w:r>
            <w:r w:rsidRPr="0003071E">
              <w:rPr>
                <w:rFonts w:eastAsia="Times New Roman"/>
                <w:b/>
                <w:bCs/>
                <w:sz w:val="20"/>
                <w:szCs w:val="20"/>
                <w:vertAlign w:val="subscript"/>
              </w:rPr>
              <w:t>BAS</w:t>
            </w:r>
          </w:p>
        </w:tc>
        <w:tc>
          <w:tcPr>
            <w:tcW w:w="1020" w:type="dxa"/>
            <w:shd w:val="clear" w:color="auto" w:fill="FFFFFF" w:themeFill="background1"/>
            <w:vAlign w:val="center"/>
          </w:tcPr>
          <w:p w14:paraId="1BCCFDA0" w14:textId="1E93D74F" w:rsidR="00EE1144" w:rsidRPr="0003071E" w:rsidRDefault="00EE1144" w:rsidP="00EE1144">
            <w:pPr>
              <w:spacing w:line="240" w:lineRule="auto"/>
              <w:rPr>
                <w:rFonts w:eastAsia="Times New Roman"/>
                <w:sz w:val="20"/>
                <w:szCs w:val="20"/>
              </w:rPr>
            </w:pPr>
            <w:r w:rsidRPr="0003071E">
              <w:rPr>
                <w:rFonts w:eastAsia="Times New Roman"/>
                <w:sz w:val="20"/>
                <w:szCs w:val="20"/>
              </w:rPr>
              <w:t>0.009</w:t>
            </w:r>
          </w:p>
        </w:tc>
        <w:tc>
          <w:tcPr>
            <w:tcW w:w="682" w:type="dxa"/>
            <w:shd w:val="clear" w:color="auto" w:fill="FFFFFF" w:themeFill="background1"/>
            <w:vAlign w:val="center"/>
          </w:tcPr>
          <w:p w14:paraId="222AAB35" w14:textId="28260293" w:rsidR="00EE1144" w:rsidRPr="0003071E" w:rsidRDefault="00EE1144" w:rsidP="00EE1144">
            <w:pPr>
              <w:spacing w:line="240" w:lineRule="auto"/>
              <w:rPr>
                <w:rFonts w:eastAsia="Times New Roman"/>
                <w:sz w:val="20"/>
                <w:szCs w:val="20"/>
              </w:rPr>
            </w:pPr>
            <w:r w:rsidRPr="0003071E">
              <w:rPr>
                <w:rFonts w:eastAsia="Times New Roman"/>
                <w:sz w:val="20"/>
                <w:szCs w:val="20"/>
              </w:rPr>
              <w:t>0.026</w:t>
            </w:r>
          </w:p>
        </w:tc>
        <w:tc>
          <w:tcPr>
            <w:tcW w:w="945" w:type="dxa"/>
            <w:shd w:val="clear" w:color="auto" w:fill="FFFFFF" w:themeFill="background1"/>
            <w:vAlign w:val="center"/>
          </w:tcPr>
          <w:p w14:paraId="59F6E00D" w14:textId="3351DB0C" w:rsidR="00EE1144" w:rsidRPr="0003071E" w:rsidRDefault="00EE1144" w:rsidP="00EE1144">
            <w:pPr>
              <w:spacing w:line="240" w:lineRule="auto"/>
              <w:rPr>
                <w:rFonts w:eastAsia="Times New Roman"/>
                <w:sz w:val="20"/>
                <w:szCs w:val="20"/>
              </w:rPr>
            </w:pPr>
            <w:r w:rsidRPr="0003071E">
              <w:rPr>
                <w:rFonts w:eastAsia="Times New Roman"/>
                <w:sz w:val="20"/>
                <w:szCs w:val="20"/>
              </w:rPr>
              <w:t>[-0.042, 0.061]</w:t>
            </w:r>
          </w:p>
        </w:tc>
        <w:tc>
          <w:tcPr>
            <w:tcW w:w="766" w:type="dxa"/>
            <w:shd w:val="clear" w:color="auto" w:fill="FFFFFF" w:themeFill="background1"/>
            <w:vAlign w:val="center"/>
          </w:tcPr>
          <w:p w14:paraId="6EFE3DB8" w14:textId="3977C8CA" w:rsidR="00EE1144" w:rsidRPr="0003071E" w:rsidRDefault="00EE1144" w:rsidP="00EE1144">
            <w:pPr>
              <w:spacing w:line="240" w:lineRule="auto"/>
              <w:rPr>
                <w:rFonts w:eastAsia="Times New Roman"/>
                <w:sz w:val="20"/>
                <w:szCs w:val="20"/>
              </w:rPr>
            </w:pPr>
            <w:r w:rsidRPr="0003071E">
              <w:rPr>
                <w:rFonts w:eastAsia="Times New Roman"/>
                <w:sz w:val="20"/>
                <w:szCs w:val="20"/>
              </w:rPr>
              <w:t>0.719</w:t>
            </w:r>
          </w:p>
        </w:tc>
        <w:tc>
          <w:tcPr>
            <w:tcW w:w="826" w:type="dxa"/>
            <w:shd w:val="clear" w:color="auto" w:fill="F2F2F2" w:themeFill="background1" w:themeFillShade="F2"/>
            <w:vAlign w:val="center"/>
          </w:tcPr>
          <w:p w14:paraId="2A92A45F" w14:textId="23BD8206" w:rsidR="00EE1144" w:rsidRPr="0003071E" w:rsidRDefault="00EE1144" w:rsidP="00EE1144">
            <w:pPr>
              <w:spacing w:line="240" w:lineRule="auto"/>
              <w:rPr>
                <w:rFonts w:eastAsia="Times New Roman"/>
                <w:sz w:val="20"/>
                <w:szCs w:val="20"/>
              </w:rPr>
            </w:pPr>
            <w:r w:rsidRPr="0003071E">
              <w:rPr>
                <w:rFonts w:eastAsia="Times New Roman"/>
                <w:sz w:val="20"/>
                <w:szCs w:val="20"/>
              </w:rPr>
              <w:t>0.002</w:t>
            </w:r>
          </w:p>
        </w:tc>
        <w:tc>
          <w:tcPr>
            <w:tcW w:w="666" w:type="dxa"/>
            <w:shd w:val="clear" w:color="auto" w:fill="F2F2F2" w:themeFill="background1" w:themeFillShade="F2"/>
            <w:vAlign w:val="center"/>
          </w:tcPr>
          <w:p w14:paraId="56B892F9" w14:textId="6B3E1DF1" w:rsidR="00EE1144" w:rsidRPr="0003071E" w:rsidRDefault="00EE1144" w:rsidP="00EE1144">
            <w:pPr>
              <w:spacing w:line="240" w:lineRule="auto"/>
              <w:rPr>
                <w:rFonts w:eastAsia="Times New Roman"/>
                <w:sz w:val="20"/>
                <w:szCs w:val="20"/>
              </w:rPr>
            </w:pPr>
            <w:r w:rsidRPr="0003071E">
              <w:rPr>
                <w:rFonts w:eastAsia="Times New Roman"/>
                <w:sz w:val="20"/>
                <w:szCs w:val="20"/>
              </w:rPr>
              <w:t>0.015</w:t>
            </w:r>
          </w:p>
        </w:tc>
        <w:tc>
          <w:tcPr>
            <w:tcW w:w="961" w:type="dxa"/>
            <w:shd w:val="clear" w:color="auto" w:fill="F2F2F2" w:themeFill="background1" w:themeFillShade="F2"/>
            <w:vAlign w:val="center"/>
          </w:tcPr>
          <w:p w14:paraId="01EB38B9" w14:textId="75DC6A1F" w:rsidR="00EE1144" w:rsidRPr="0003071E" w:rsidRDefault="00EE1144" w:rsidP="00EE1144">
            <w:pPr>
              <w:spacing w:line="240" w:lineRule="auto"/>
              <w:rPr>
                <w:rFonts w:eastAsia="Times New Roman"/>
                <w:sz w:val="20"/>
                <w:szCs w:val="20"/>
              </w:rPr>
            </w:pPr>
            <w:r w:rsidRPr="0003071E">
              <w:rPr>
                <w:rFonts w:eastAsia="Times New Roman"/>
                <w:sz w:val="20"/>
                <w:szCs w:val="20"/>
              </w:rPr>
              <w:t>[-0.027, 0.030]</w:t>
            </w:r>
          </w:p>
        </w:tc>
        <w:tc>
          <w:tcPr>
            <w:tcW w:w="880" w:type="dxa"/>
            <w:shd w:val="clear" w:color="auto" w:fill="F2F2F2" w:themeFill="background1" w:themeFillShade="F2"/>
            <w:vAlign w:val="center"/>
          </w:tcPr>
          <w:p w14:paraId="37EBB1A7" w14:textId="655A5FD0" w:rsidR="00EE1144" w:rsidRPr="0003071E" w:rsidRDefault="00EE1144" w:rsidP="00EE1144">
            <w:pPr>
              <w:spacing w:line="240" w:lineRule="auto"/>
              <w:rPr>
                <w:rFonts w:eastAsia="Times New Roman"/>
                <w:sz w:val="20"/>
                <w:szCs w:val="20"/>
              </w:rPr>
            </w:pPr>
            <w:r w:rsidRPr="0003071E">
              <w:rPr>
                <w:rFonts w:eastAsia="Times New Roman"/>
                <w:sz w:val="20"/>
                <w:szCs w:val="20"/>
              </w:rPr>
              <w:t>0.898</w:t>
            </w:r>
          </w:p>
        </w:tc>
        <w:tc>
          <w:tcPr>
            <w:tcW w:w="813" w:type="dxa"/>
            <w:shd w:val="clear" w:color="auto" w:fill="FFFFFF" w:themeFill="background1"/>
            <w:vAlign w:val="center"/>
          </w:tcPr>
          <w:p w14:paraId="680B2018" w14:textId="30A4C0F2" w:rsidR="00EE1144" w:rsidRPr="0003071E" w:rsidRDefault="00EE1144" w:rsidP="00EE1144">
            <w:pPr>
              <w:spacing w:line="240" w:lineRule="auto"/>
              <w:rPr>
                <w:rFonts w:eastAsia="Times New Roman"/>
                <w:sz w:val="20"/>
                <w:szCs w:val="20"/>
              </w:rPr>
            </w:pPr>
            <w:r w:rsidRPr="0003071E">
              <w:rPr>
                <w:rFonts w:eastAsia="Times New Roman"/>
                <w:sz w:val="20"/>
                <w:szCs w:val="20"/>
              </w:rPr>
              <w:t>0.003</w:t>
            </w:r>
          </w:p>
        </w:tc>
        <w:tc>
          <w:tcPr>
            <w:tcW w:w="700" w:type="dxa"/>
            <w:shd w:val="clear" w:color="auto" w:fill="FFFFFF" w:themeFill="background1"/>
            <w:vAlign w:val="center"/>
          </w:tcPr>
          <w:p w14:paraId="0DDB340E" w14:textId="54EF1A63" w:rsidR="00EE1144" w:rsidRPr="0003071E" w:rsidRDefault="00EE1144" w:rsidP="00EE1144">
            <w:pPr>
              <w:spacing w:line="240" w:lineRule="auto"/>
              <w:rPr>
                <w:rFonts w:eastAsia="Times New Roman"/>
                <w:sz w:val="20"/>
                <w:szCs w:val="20"/>
              </w:rPr>
            </w:pPr>
            <w:r w:rsidRPr="0003071E">
              <w:rPr>
                <w:rFonts w:eastAsia="Times New Roman"/>
                <w:sz w:val="20"/>
                <w:szCs w:val="20"/>
              </w:rPr>
              <w:t>0.020</w:t>
            </w:r>
          </w:p>
        </w:tc>
        <w:tc>
          <w:tcPr>
            <w:tcW w:w="922" w:type="dxa"/>
            <w:shd w:val="clear" w:color="auto" w:fill="FFFFFF" w:themeFill="background1"/>
            <w:vAlign w:val="center"/>
          </w:tcPr>
          <w:p w14:paraId="2D68AFD0" w14:textId="2B445778" w:rsidR="00EE1144" w:rsidRPr="0003071E" w:rsidRDefault="00EE1144" w:rsidP="00EE1144">
            <w:pPr>
              <w:spacing w:line="240" w:lineRule="auto"/>
              <w:rPr>
                <w:rFonts w:eastAsia="Times New Roman"/>
                <w:sz w:val="20"/>
                <w:szCs w:val="20"/>
              </w:rPr>
            </w:pPr>
            <w:r w:rsidRPr="0003071E">
              <w:rPr>
                <w:rFonts w:eastAsia="Times New Roman"/>
                <w:sz w:val="20"/>
                <w:szCs w:val="20"/>
              </w:rPr>
              <w:t>[-0.035, 0.042]</w:t>
            </w:r>
          </w:p>
        </w:tc>
        <w:tc>
          <w:tcPr>
            <w:tcW w:w="884" w:type="dxa"/>
            <w:shd w:val="clear" w:color="auto" w:fill="FFFFFF" w:themeFill="background1"/>
            <w:vAlign w:val="center"/>
          </w:tcPr>
          <w:p w14:paraId="242D9748" w14:textId="5A9394E1" w:rsidR="00EE1144" w:rsidRPr="0003071E" w:rsidRDefault="00EE1144" w:rsidP="00EE1144">
            <w:pPr>
              <w:spacing w:line="240" w:lineRule="auto"/>
              <w:rPr>
                <w:rFonts w:eastAsia="Times New Roman"/>
                <w:sz w:val="20"/>
                <w:szCs w:val="20"/>
              </w:rPr>
            </w:pPr>
            <w:r w:rsidRPr="0003071E">
              <w:rPr>
                <w:rFonts w:eastAsia="Times New Roman"/>
                <w:sz w:val="20"/>
                <w:szCs w:val="20"/>
              </w:rPr>
              <w:t>0.871</w:t>
            </w:r>
          </w:p>
        </w:tc>
      </w:tr>
      <w:tr w:rsidR="004757D2" w:rsidRPr="0003071E" w14:paraId="5E55A974" w14:textId="77777777" w:rsidTr="004757D2">
        <w:tc>
          <w:tcPr>
            <w:tcW w:w="993" w:type="dxa"/>
            <w:shd w:val="clear" w:color="auto" w:fill="F2F2F2" w:themeFill="background1" w:themeFillShade="F2"/>
            <w:vAlign w:val="center"/>
          </w:tcPr>
          <w:p w14:paraId="28DE0C63" w14:textId="77777777" w:rsidR="00EE1144" w:rsidRPr="0003071E" w:rsidRDefault="00EE1144" w:rsidP="004757D2">
            <w:pPr>
              <w:spacing w:line="240" w:lineRule="auto"/>
              <w:jc w:val="left"/>
              <w:rPr>
                <w:rFonts w:eastAsia="Times New Roman"/>
                <w:sz w:val="20"/>
                <w:szCs w:val="20"/>
              </w:rPr>
            </w:pPr>
            <w:r w:rsidRPr="0003071E">
              <w:rPr>
                <w:rFonts w:eastAsia="Times New Roman"/>
                <w:b/>
                <w:bCs/>
                <w:sz w:val="20"/>
                <w:szCs w:val="20"/>
              </w:rPr>
              <w:t>Time × Sex</w:t>
            </w:r>
          </w:p>
        </w:tc>
        <w:tc>
          <w:tcPr>
            <w:tcW w:w="1020" w:type="dxa"/>
            <w:shd w:val="clear" w:color="auto" w:fill="FFFFFF" w:themeFill="background1"/>
            <w:vAlign w:val="center"/>
          </w:tcPr>
          <w:p w14:paraId="698DFA91" w14:textId="6620B91F" w:rsidR="00EE1144" w:rsidRPr="0003071E" w:rsidRDefault="00EE1144" w:rsidP="00EE1144">
            <w:pPr>
              <w:spacing w:line="240" w:lineRule="auto"/>
              <w:rPr>
                <w:rFonts w:eastAsia="Times New Roman"/>
                <w:sz w:val="20"/>
                <w:szCs w:val="20"/>
              </w:rPr>
            </w:pPr>
            <w:r w:rsidRPr="0003071E">
              <w:rPr>
                <w:rFonts w:eastAsia="Times New Roman"/>
                <w:sz w:val="20"/>
                <w:szCs w:val="20"/>
              </w:rPr>
              <w:t>0.063</w:t>
            </w:r>
          </w:p>
        </w:tc>
        <w:tc>
          <w:tcPr>
            <w:tcW w:w="682" w:type="dxa"/>
            <w:shd w:val="clear" w:color="auto" w:fill="FFFFFF" w:themeFill="background1"/>
            <w:vAlign w:val="center"/>
          </w:tcPr>
          <w:p w14:paraId="06D28D42" w14:textId="6A74C521" w:rsidR="00EE1144" w:rsidRPr="0003071E" w:rsidRDefault="00EE1144" w:rsidP="00EE1144">
            <w:pPr>
              <w:spacing w:line="240" w:lineRule="auto"/>
              <w:rPr>
                <w:rFonts w:eastAsia="Times New Roman"/>
                <w:sz w:val="20"/>
                <w:szCs w:val="20"/>
              </w:rPr>
            </w:pPr>
            <w:r w:rsidRPr="0003071E">
              <w:rPr>
                <w:rFonts w:eastAsia="Times New Roman"/>
                <w:sz w:val="20"/>
                <w:szCs w:val="20"/>
              </w:rPr>
              <w:t>0.054</w:t>
            </w:r>
          </w:p>
        </w:tc>
        <w:tc>
          <w:tcPr>
            <w:tcW w:w="945" w:type="dxa"/>
            <w:shd w:val="clear" w:color="auto" w:fill="FFFFFF" w:themeFill="background1"/>
            <w:vAlign w:val="center"/>
          </w:tcPr>
          <w:p w14:paraId="5681C4C3" w14:textId="5F125294" w:rsidR="00EE1144" w:rsidRPr="0003071E" w:rsidRDefault="00EE1144" w:rsidP="00EE1144">
            <w:pPr>
              <w:spacing w:line="240" w:lineRule="auto"/>
              <w:rPr>
                <w:rFonts w:eastAsia="Times New Roman"/>
                <w:sz w:val="20"/>
                <w:szCs w:val="20"/>
              </w:rPr>
            </w:pPr>
            <w:r w:rsidRPr="0003071E">
              <w:rPr>
                <w:rFonts w:eastAsia="Times New Roman"/>
                <w:sz w:val="20"/>
                <w:szCs w:val="20"/>
              </w:rPr>
              <w:t>[-0.043, 0.169]</w:t>
            </w:r>
          </w:p>
        </w:tc>
        <w:tc>
          <w:tcPr>
            <w:tcW w:w="766" w:type="dxa"/>
            <w:shd w:val="clear" w:color="auto" w:fill="FFFFFF" w:themeFill="background1"/>
            <w:vAlign w:val="center"/>
          </w:tcPr>
          <w:p w14:paraId="4B6657FD" w14:textId="03FC372D" w:rsidR="00EE1144" w:rsidRPr="0003071E" w:rsidRDefault="00EE1144" w:rsidP="00EE1144">
            <w:pPr>
              <w:spacing w:line="240" w:lineRule="auto"/>
              <w:rPr>
                <w:rFonts w:eastAsia="Times New Roman"/>
                <w:sz w:val="20"/>
                <w:szCs w:val="20"/>
              </w:rPr>
            </w:pPr>
            <w:r w:rsidRPr="0003071E">
              <w:rPr>
                <w:rFonts w:eastAsia="Times New Roman"/>
                <w:sz w:val="20"/>
                <w:szCs w:val="20"/>
              </w:rPr>
              <w:t>0.243</w:t>
            </w:r>
          </w:p>
        </w:tc>
        <w:tc>
          <w:tcPr>
            <w:tcW w:w="826" w:type="dxa"/>
            <w:shd w:val="clear" w:color="auto" w:fill="F2F2F2" w:themeFill="background1" w:themeFillShade="F2"/>
            <w:vAlign w:val="center"/>
          </w:tcPr>
          <w:p w14:paraId="304A5503" w14:textId="2FADCE78" w:rsidR="00EE1144" w:rsidRPr="0003071E" w:rsidRDefault="00EE1144" w:rsidP="00EE1144">
            <w:pPr>
              <w:spacing w:line="240" w:lineRule="auto"/>
              <w:rPr>
                <w:rFonts w:eastAsia="Times New Roman"/>
                <w:sz w:val="20"/>
                <w:szCs w:val="20"/>
              </w:rPr>
            </w:pPr>
            <w:r w:rsidRPr="0003071E">
              <w:rPr>
                <w:rFonts w:eastAsia="Times New Roman"/>
                <w:sz w:val="20"/>
                <w:szCs w:val="20"/>
              </w:rPr>
              <w:t>-0.008</w:t>
            </w:r>
          </w:p>
        </w:tc>
        <w:tc>
          <w:tcPr>
            <w:tcW w:w="666" w:type="dxa"/>
            <w:shd w:val="clear" w:color="auto" w:fill="F2F2F2" w:themeFill="background1" w:themeFillShade="F2"/>
            <w:vAlign w:val="center"/>
          </w:tcPr>
          <w:p w14:paraId="2EAC0E3C" w14:textId="77BB7E30" w:rsidR="00EE1144" w:rsidRPr="0003071E" w:rsidRDefault="00EE1144" w:rsidP="00EE1144">
            <w:pPr>
              <w:spacing w:line="240" w:lineRule="auto"/>
              <w:rPr>
                <w:rFonts w:eastAsia="Times New Roman"/>
                <w:sz w:val="20"/>
                <w:szCs w:val="20"/>
              </w:rPr>
            </w:pPr>
            <w:r w:rsidRPr="0003071E">
              <w:rPr>
                <w:rFonts w:eastAsia="Times New Roman"/>
                <w:sz w:val="20"/>
                <w:szCs w:val="20"/>
              </w:rPr>
              <w:t>0.030</w:t>
            </w:r>
          </w:p>
        </w:tc>
        <w:tc>
          <w:tcPr>
            <w:tcW w:w="961" w:type="dxa"/>
            <w:shd w:val="clear" w:color="auto" w:fill="F2F2F2" w:themeFill="background1" w:themeFillShade="F2"/>
            <w:vAlign w:val="center"/>
          </w:tcPr>
          <w:p w14:paraId="19AAEBD7" w14:textId="6039A91E" w:rsidR="00EE1144" w:rsidRPr="0003071E" w:rsidRDefault="00EE1144" w:rsidP="00EE1144">
            <w:pPr>
              <w:spacing w:line="240" w:lineRule="auto"/>
              <w:rPr>
                <w:rFonts w:eastAsia="Times New Roman"/>
                <w:sz w:val="20"/>
                <w:szCs w:val="20"/>
              </w:rPr>
            </w:pPr>
            <w:r w:rsidRPr="0003071E">
              <w:rPr>
                <w:rFonts w:eastAsia="Times New Roman"/>
                <w:sz w:val="20"/>
                <w:szCs w:val="20"/>
              </w:rPr>
              <w:t>[-0.068, 0.051]</w:t>
            </w:r>
          </w:p>
        </w:tc>
        <w:tc>
          <w:tcPr>
            <w:tcW w:w="880" w:type="dxa"/>
            <w:shd w:val="clear" w:color="auto" w:fill="F2F2F2" w:themeFill="background1" w:themeFillShade="F2"/>
            <w:vAlign w:val="center"/>
          </w:tcPr>
          <w:p w14:paraId="4D265AFD" w14:textId="3C4E2DC7" w:rsidR="00EE1144" w:rsidRPr="0003071E" w:rsidRDefault="00EE1144" w:rsidP="00EE1144">
            <w:pPr>
              <w:spacing w:line="240" w:lineRule="auto"/>
              <w:rPr>
                <w:rFonts w:eastAsia="Times New Roman"/>
                <w:sz w:val="20"/>
                <w:szCs w:val="20"/>
              </w:rPr>
            </w:pPr>
            <w:r w:rsidRPr="0003071E">
              <w:rPr>
                <w:rFonts w:eastAsia="Times New Roman"/>
                <w:sz w:val="20"/>
                <w:szCs w:val="20"/>
              </w:rPr>
              <w:t>0.781</w:t>
            </w:r>
          </w:p>
        </w:tc>
        <w:tc>
          <w:tcPr>
            <w:tcW w:w="813" w:type="dxa"/>
            <w:shd w:val="clear" w:color="auto" w:fill="FFFFFF" w:themeFill="background1"/>
            <w:vAlign w:val="center"/>
          </w:tcPr>
          <w:p w14:paraId="537D8B7A" w14:textId="716D09C4" w:rsidR="00EE1144" w:rsidRPr="0003071E" w:rsidRDefault="00EE1144" w:rsidP="00EE1144">
            <w:pPr>
              <w:spacing w:line="240" w:lineRule="auto"/>
              <w:rPr>
                <w:rFonts w:eastAsia="Times New Roman"/>
                <w:sz w:val="20"/>
                <w:szCs w:val="20"/>
              </w:rPr>
            </w:pPr>
            <w:r w:rsidRPr="0003071E">
              <w:rPr>
                <w:rFonts w:eastAsia="Times New Roman"/>
                <w:sz w:val="20"/>
                <w:szCs w:val="20"/>
              </w:rPr>
              <w:t>-0.009</w:t>
            </w:r>
          </w:p>
        </w:tc>
        <w:tc>
          <w:tcPr>
            <w:tcW w:w="700" w:type="dxa"/>
            <w:shd w:val="clear" w:color="auto" w:fill="FFFFFF" w:themeFill="background1"/>
            <w:vAlign w:val="center"/>
          </w:tcPr>
          <w:p w14:paraId="125CB2EC" w14:textId="04752E3A" w:rsidR="00EE1144" w:rsidRPr="0003071E" w:rsidRDefault="00EE1144" w:rsidP="00EE1144">
            <w:pPr>
              <w:spacing w:line="240" w:lineRule="auto"/>
              <w:rPr>
                <w:rFonts w:eastAsia="Times New Roman"/>
                <w:sz w:val="20"/>
                <w:szCs w:val="20"/>
              </w:rPr>
            </w:pPr>
            <w:r w:rsidRPr="0003071E">
              <w:rPr>
                <w:rFonts w:eastAsia="Times New Roman"/>
                <w:sz w:val="20"/>
                <w:szCs w:val="20"/>
              </w:rPr>
              <w:t>0.039</w:t>
            </w:r>
          </w:p>
        </w:tc>
        <w:tc>
          <w:tcPr>
            <w:tcW w:w="922" w:type="dxa"/>
            <w:shd w:val="clear" w:color="auto" w:fill="FFFFFF" w:themeFill="background1"/>
            <w:vAlign w:val="center"/>
          </w:tcPr>
          <w:p w14:paraId="0948B4EB" w14:textId="75542BE8" w:rsidR="00EE1144" w:rsidRPr="0003071E" w:rsidRDefault="00EE1144" w:rsidP="00EE1144">
            <w:pPr>
              <w:spacing w:line="240" w:lineRule="auto"/>
              <w:rPr>
                <w:rFonts w:eastAsia="Times New Roman"/>
                <w:sz w:val="20"/>
                <w:szCs w:val="20"/>
              </w:rPr>
            </w:pPr>
            <w:r w:rsidRPr="0003071E">
              <w:rPr>
                <w:rFonts w:eastAsia="Times New Roman"/>
                <w:sz w:val="20"/>
                <w:szCs w:val="20"/>
              </w:rPr>
              <w:t>[-0.087, 0.068]</w:t>
            </w:r>
          </w:p>
        </w:tc>
        <w:tc>
          <w:tcPr>
            <w:tcW w:w="884" w:type="dxa"/>
            <w:shd w:val="clear" w:color="auto" w:fill="FFFFFF" w:themeFill="background1"/>
            <w:vAlign w:val="center"/>
          </w:tcPr>
          <w:p w14:paraId="45516327" w14:textId="67A33D9B" w:rsidR="00EE1144" w:rsidRPr="0003071E" w:rsidRDefault="00EE1144" w:rsidP="00EE1144">
            <w:pPr>
              <w:spacing w:line="240" w:lineRule="auto"/>
              <w:rPr>
                <w:rFonts w:eastAsia="Times New Roman"/>
                <w:sz w:val="20"/>
                <w:szCs w:val="20"/>
              </w:rPr>
            </w:pPr>
            <w:r w:rsidRPr="0003071E">
              <w:rPr>
                <w:rFonts w:eastAsia="Times New Roman"/>
                <w:sz w:val="20"/>
                <w:szCs w:val="20"/>
              </w:rPr>
              <w:t>0.810</w:t>
            </w:r>
          </w:p>
        </w:tc>
      </w:tr>
      <w:tr w:rsidR="004757D2" w:rsidRPr="0003071E" w14:paraId="39F600EE" w14:textId="77777777" w:rsidTr="004757D2">
        <w:tc>
          <w:tcPr>
            <w:tcW w:w="993" w:type="dxa"/>
            <w:shd w:val="clear" w:color="auto" w:fill="F2F2F2" w:themeFill="background1" w:themeFillShade="F2"/>
            <w:vAlign w:val="center"/>
          </w:tcPr>
          <w:p w14:paraId="1752C2A0" w14:textId="77777777" w:rsidR="00EE1144" w:rsidRPr="0003071E" w:rsidRDefault="00EE1144" w:rsidP="004757D2">
            <w:pPr>
              <w:spacing w:line="240" w:lineRule="auto"/>
              <w:jc w:val="left"/>
              <w:rPr>
                <w:rFonts w:eastAsia="Times New Roman"/>
                <w:sz w:val="20"/>
                <w:szCs w:val="20"/>
              </w:rPr>
            </w:pPr>
            <w:r w:rsidRPr="0003071E">
              <w:rPr>
                <w:rFonts w:eastAsia="Times New Roman"/>
                <w:b/>
                <w:bCs/>
                <w:sz w:val="20"/>
                <w:szCs w:val="20"/>
              </w:rPr>
              <w:t>Time × Aβ LI</w:t>
            </w:r>
            <w:r w:rsidRPr="0003071E">
              <w:rPr>
                <w:rFonts w:eastAsia="Times New Roman"/>
                <w:b/>
                <w:bCs/>
                <w:sz w:val="20"/>
                <w:szCs w:val="20"/>
                <w:vertAlign w:val="subscript"/>
              </w:rPr>
              <w:t>BAS</w:t>
            </w:r>
          </w:p>
        </w:tc>
        <w:tc>
          <w:tcPr>
            <w:tcW w:w="1020" w:type="dxa"/>
            <w:shd w:val="clear" w:color="auto" w:fill="FFFFFF" w:themeFill="background1"/>
            <w:vAlign w:val="center"/>
          </w:tcPr>
          <w:p w14:paraId="5D0134C9" w14:textId="3BC66508" w:rsidR="00EE1144" w:rsidRPr="0003071E" w:rsidRDefault="00EE1144" w:rsidP="00EE1144">
            <w:pPr>
              <w:spacing w:line="240" w:lineRule="auto"/>
              <w:rPr>
                <w:rFonts w:eastAsia="Times New Roman"/>
                <w:sz w:val="20"/>
                <w:szCs w:val="20"/>
              </w:rPr>
            </w:pPr>
            <w:r w:rsidRPr="0003071E">
              <w:rPr>
                <w:rFonts w:eastAsia="Times New Roman"/>
                <w:sz w:val="20"/>
                <w:szCs w:val="20"/>
              </w:rPr>
              <w:t>0.024</w:t>
            </w:r>
          </w:p>
        </w:tc>
        <w:tc>
          <w:tcPr>
            <w:tcW w:w="682" w:type="dxa"/>
            <w:shd w:val="clear" w:color="auto" w:fill="FFFFFF" w:themeFill="background1"/>
            <w:vAlign w:val="center"/>
          </w:tcPr>
          <w:p w14:paraId="1252F9DC" w14:textId="48AF8B0E" w:rsidR="00EE1144" w:rsidRPr="0003071E" w:rsidRDefault="00EE1144" w:rsidP="00EE1144">
            <w:pPr>
              <w:spacing w:line="240" w:lineRule="auto"/>
              <w:rPr>
                <w:rFonts w:eastAsia="Times New Roman"/>
                <w:sz w:val="20"/>
                <w:szCs w:val="20"/>
              </w:rPr>
            </w:pPr>
            <w:r w:rsidRPr="0003071E">
              <w:rPr>
                <w:rFonts w:eastAsia="Times New Roman"/>
                <w:sz w:val="20"/>
                <w:szCs w:val="20"/>
              </w:rPr>
              <w:t>0.026</w:t>
            </w:r>
          </w:p>
        </w:tc>
        <w:tc>
          <w:tcPr>
            <w:tcW w:w="945" w:type="dxa"/>
            <w:shd w:val="clear" w:color="auto" w:fill="FFFFFF" w:themeFill="background1"/>
            <w:vAlign w:val="center"/>
          </w:tcPr>
          <w:p w14:paraId="1448238C" w14:textId="0B057FDB" w:rsidR="00EE1144" w:rsidRPr="0003071E" w:rsidRDefault="00EE1144" w:rsidP="00EE1144">
            <w:pPr>
              <w:spacing w:line="240" w:lineRule="auto"/>
              <w:rPr>
                <w:rFonts w:eastAsia="Times New Roman"/>
                <w:sz w:val="20"/>
                <w:szCs w:val="20"/>
              </w:rPr>
            </w:pPr>
            <w:r w:rsidRPr="0003071E">
              <w:rPr>
                <w:rFonts w:eastAsia="Times New Roman"/>
                <w:sz w:val="20"/>
                <w:szCs w:val="20"/>
              </w:rPr>
              <w:t>[-0.028, 0.076]</w:t>
            </w:r>
          </w:p>
        </w:tc>
        <w:tc>
          <w:tcPr>
            <w:tcW w:w="766" w:type="dxa"/>
            <w:shd w:val="clear" w:color="auto" w:fill="FFFFFF" w:themeFill="background1"/>
            <w:vAlign w:val="center"/>
          </w:tcPr>
          <w:p w14:paraId="2E88754C" w14:textId="335233FA" w:rsidR="00EE1144" w:rsidRPr="005609F4" w:rsidRDefault="00EE1144" w:rsidP="00EE1144">
            <w:pPr>
              <w:spacing w:line="240" w:lineRule="auto"/>
              <w:rPr>
                <w:rFonts w:eastAsia="Times New Roman"/>
                <w:b/>
                <w:bCs/>
                <w:color w:val="FF0000"/>
                <w:sz w:val="20"/>
                <w:szCs w:val="20"/>
              </w:rPr>
            </w:pPr>
            <w:r w:rsidRPr="005609F4">
              <w:rPr>
                <w:rFonts w:eastAsia="Times New Roman"/>
                <w:b/>
                <w:bCs/>
                <w:color w:val="FF0000"/>
                <w:sz w:val="20"/>
                <w:szCs w:val="20"/>
              </w:rPr>
              <w:t>0.369</w:t>
            </w:r>
          </w:p>
        </w:tc>
        <w:tc>
          <w:tcPr>
            <w:tcW w:w="826" w:type="dxa"/>
            <w:shd w:val="clear" w:color="auto" w:fill="F2F2F2" w:themeFill="background1" w:themeFillShade="F2"/>
            <w:vAlign w:val="center"/>
          </w:tcPr>
          <w:p w14:paraId="4408AA5E" w14:textId="7B9E0A27" w:rsidR="00EE1144" w:rsidRPr="0003071E" w:rsidRDefault="00EE1144" w:rsidP="00EE1144">
            <w:pPr>
              <w:spacing w:line="240" w:lineRule="auto"/>
              <w:rPr>
                <w:rFonts w:eastAsia="Times New Roman"/>
                <w:sz w:val="20"/>
                <w:szCs w:val="20"/>
              </w:rPr>
            </w:pPr>
            <w:r w:rsidRPr="0003071E">
              <w:rPr>
                <w:rFonts w:eastAsia="Times New Roman"/>
                <w:sz w:val="20"/>
                <w:szCs w:val="20"/>
              </w:rPr>
              <w:t>0.004</w:t>
            </w:r>
          </w:p>
        </w:tc>
        <w:tc>
          <w:tcPr>
            <w:tcW w:w="666" w:type="dxa"/>
            <w:shd w:val="clear" w:color="auto" w:fill="F2F2F2" w:themeFill="background1" w:themeFillShade="F2"/>
            <w:vAlign w:val="center"/>
          </w:tcPr>
          <w:p w14:paraId="1B7CB61C" w14:textId="6BD80A28" w:rsidR="00EE1144" w:rsidRPr="0003071E" w:rsidRDefault="00EE1144" w:rsidP="00EE1144">
            <w:pPr>
              <w:spacing w:line="240" w:lineRule="auto"/>
              <w:rPr>
                <w:rFonts w:eastAsia="Times New Roman"/>
                <w:sz w:val="20"/>
                <w:szCs w:val="20"/>
              </w:rPr>
            </w:pPr>
            <w:r w:rsidRPr="0003071E">
              <w:rPr>
                <w:rFonts w:eastAsia="Times New Roman"/>
                <w:sz w:val="20"/>
                <w:szCs w:val="20"/>
              </w:rPr>
              <w:t>0.015</w:t>
            </w:r>
          </w:p>
        </w:tc>
        <w:tc>
          <w:tcPr>
            <w:tcW w:w="961" w:type="dxa"/>
            <w:shd w:val="clear" w:color="auto" w:fill="F2F2F2" w:themeFill="background1" w:themeFillShade="F2"/>
            <w:vAlign w:val="center"/>
          </w:tcPr>
          <w:p w14:paraId="1A632179" w14:textId="64A29F98" w:rsidR="00EE1144" w:rsidRPr="0003071E" w:rsidRDefault="00EE1144" w:rsidP="00EE1144">
            <w:pPr>
              <w:spacing w:line="240" w:lineRule="auto"/>
              <w:rPr>
                <w:rFonts w:eastAsia="Times New Roman"/>
                <w:sz w:val="20"/>
                <w:szCs w:val="20"/>
              </w:rPr>
            </w:pPr>
            <w:r w:rsidRPr="0003071E">
              <w:rPr>
                <w:rFonts w:eastAsia="Times New Roman"/>
                <w:sz w:val="20"/>
                <w:szCs w:val="20"/>
              </w:rPr>
              <w:t>[-0.026, 0.034]</w:t>
            </w:r>
          </w:p>
        </w:tc>
        <w:tc>
          <w:tcPr>
            <w:tcW w:w="880" w:type="dxa"/>
            <w:shd w:val="clear" w:color="auto" w:fill="F2F2F2" w:themeFill="background1" w:themeFillShade="F2"/>
            <w:vAlign w:val="center"/>
          </w:tcPr>
          <w:p w14:paraId="6807D581" w14:textId="779BE6BA" w:rsidR="00EE1144" w:rsidRPr="005609F4" w:rsidRDefault="00EE1144" w:rsidP="00EE1144">
            <w:pPr>
              <w:spacing w:line="240" w:lineRule="auto"/>
              <w:rPr>
                <w:rFonts w:eastAsia="Times New Roman"/>
                <w:b/>
                <w:bCs/>
                <w:color w:val="FF0000"/>
                <w:sz w:val="20"/>
                <w:szCs w:val="20"/>
              </w:rPr>
            </w:pPr>
            <w:r w:rsidRPr="005609F4">
              <w:rPr>
                <w:rFonts w:eastAsia="Times New Roman"/>
                <w:b/>
                <w:bCs/>
                <w:color w:val="FF0000"/>
                <w:sz w:val="20"/>
                <w:szCs w:val="20"/>
              </w:rPr>
              <w:t>0.783</w:t>
            </w:r>
          </w:p>
        </w:tc>
        <w:tc>
          <w:tcPr>
            <w:tcW w:w="813" w:type="dxa"/>
            <w:shd w:val="clear" w:color="auto" w:fill="FFFFFF" w:themeFill="background1"/>
            <w:vAlign w:val="center"/>
          </w:tcPr>
          <w:p w14:paraId="0F9698B2" w14:textId="24DA878C" w:rsidR="00EE1144" w:rsidRPr="0003071E" w:rsidRDefault="00EE1144" w:rsidP="00EE1144">
            <w:pPr>
              <w:spacing w:line="240" w:lineRule="auto"/>
              <w:rPr>
                <w:rFonts w:eastAsia="Times New Roman"/>
                <w:sz w:val="20"/>
                <w:szCs w:val="20"/>
              </w:rPr>
            </w:pPr>
            <w:r w:rsidRPr="0003071E">
              <w:rPr>
                <w:rFonts w:eastAsia="Times New Roman"/>
                <w:sz w:val="20"/>
                <w:szCs w:val="20"/>
              </w:rPr>
              <w:t>0.033</w:t>
            </w:r>
          </w:p>
        </w:tc>
        <w:tc>
          <w:tcPr>
            <w:tcW w:w="700" w:type="dxa"/>
            <w:shd w:val="clear" w:color="auto" w:fill="FFFFFF" w:themeFill="background1"/>
            <w:vAlign w:val="center"/>
          </w:tcPr>
          <w:p w14:paraId="1F6CAE8C" w14:textId="74C205E7" w:rsidR="00EE1144" w:rsidRPr="0003071E" w:rsidRDefault="00EE1144" w:rsidP="00EE1144">
            <w:pPr>
              <w:spacing w:line="240" w:lineRule="auto"/>
              <w:rPr>
                <w:rFonts w:eastAsia="Times New Roman"/>
                <w:sz w:val="20"/>
                <w:szCs w:val="20"/>
              </w:rPr>
            </w:pPr>
            <w:r w:rsidRPr="0003071E">
              <w:rPr>
                <w:rFonts w:eastAsia="Times New Roman"/>
                <w:sz w:val="20"/>
                <w:szCs w:val="20"/>
              </w:rPr>
              <w:t>0.019</w:t>
            </w:r>
          </w:p>
        </w:tc>
        <w:tc>
          <w:tcPr>
            <w:tcW w:w="922" w:type="dxa"/>
            <w:shd w:val="clear" w:color="auto" w:fill="FFFFFF" w:themeFill="background1"/>
            <w:vAlign w:val="center"/>
          </w:tcPr>
          <w:p w14:paraId="2770E815" w14:textId="2FE4A083" w:rsidR="00EE1144" w:rsidRPr="0003071E" w:rsidRDefault="00EE1144" w:rsidP="00EE1144">
            <w:pPr>
              <w:spacing w:line="240" w:lineRule="auto"/>
              <w:rPr>
                <w:rFonts w:eastAsia="Times New Roman"/>
                <w:sz w:val="20"/>
                <w:szCs w:val="20"/>
              </w:rPr>
            </w:pPr>
            <w:r w:rsidRPr="0003071E">
              <w:rPr>
                <w:rFonts w:eastAsia="Times New Roman"/>
                <w:sz w:val="20"/>
                <w:szCs w:val="20"/>
              </w:rPr>
              <w:t>[-0.005, 0.071]</w:t>
            </w:r>
          </w:p>
        </w:tc>
        <w:tc>
          <w:tcPr>
            <w:tcW w:w="884" w:type="dxa"/>
            <w:shd w:val="clear" w:color="auto" w:fill="FFFFFF" w:themeFill="background1"/>
            <w:vAlign w:val="center"/>
          </w:tcPr>
          <w:p w14:paraId="31844273" w14:textId="0C0185D2" w:rsidR="00EE1144" w:rsidRPr="005609F4" w:rsidRDefault="00EE1144" w:rsidP="00EE1144">
            <w:pPr>
              <w:spacing w:line="240" w:lineRule="auto"/>
              <w:rPr>
                <w:rFonts w:eastAsia="Times New Roman"/>
                <w:b/>
                <w:bCs/>
                <w:color w:val="FF0000"/>
                <w:sz w:val="20"/>
                <w:szCs w:val="20"/>
              </w:rPr>
            </w:pPr>
            <w:r w:rsidRPr="005609F4">
              <w:rPr>
                <w:rFonts w:eastAsia="Times New Roman"/>
                <w:b/>
                <w:bCs/>
                <w:color w:val="FF0000"/>
                <w:sz w:val="20"/>
                <w:szCs w:val="20"/>
              </w:rPr>
              <w:t>0.090</w:t>
            </w:r>
          </w:p>
        </w:tc>
      </w:tr>
    </w:tbl>
    <w:p w14:paraId="72CE352A" w14:textId="77777777" w:rsidR="00D374D4" w:rsidRDefault="00D374D4" w:rsidP="00D374D4">
      <w:pPr>
        <w:spacing w:line="240" w:lineRule="auto"/>
      </w:pPr>
    </w:p>
    <w:p w14:paraId="615795B6" w14:textId="3090BFB5" w:rsidR="00675C4C" w:rsidRDefault="00675C4C" w:rsidP="00675C4C">
      <w:pPr>
        <w:pStyle w:val="Heading2"/>
        <w:rPr>
          <w:lang w:val="en-GB"/>
        </w:rPr>
      </w:pPr>
      <w:r>
        <w:rPr>
          <w:lang w:val="en-GB"/>
        </w:rPr>
        <w:t xml:space="preserve">Longitudinal association between baseline </w:t>
      </w:r>
      <w:r w:rsidRPr="004861EE">
        <w:t>Aβ</w:t>
      </w:r>
      <w:r>
        <w:t>/tau laterality and mPACC scores</w:t>
      </w:r>
    </w:p>
    <w:p w14:paraId="06C8D31C" w14:textId="4C753D3B" w:rsidR="00675C4C" w:rsidRPr="00675C4C" w:rsidRDefault="00675C4C" w:rsidP="00675C4C">
      <w:pPr>
        <w:spacing w:line="240" w:lineRule="auto"/>
        <w:jc w:val="center"/>
        <w:rPr>
          <w:i/>
          <w:iCs/>
          <w:sz w:val="20"/>
          <w:szCs w:val="18"/>
        </w:rPr>
      </w:pPr>
      <w:r w:rsidRPr="00286A77">
        <w:rPr>
          <w:b/>
          <w:bCs/>
          <w:i/>
          <w:iCs/>
          <w:sz w:val="20"/>
          <w:szCs w:val="18"/>
        </w:rPr>
        <w:t xml:space="preserve">Table </w:t>
      </w:r>
      <w:r w:rsidRPr="00DF27E1">
        <w:rPr>
          <w:b/>
          <w:bCs/>
          <w:i/>
          <w:iCs/>
          <w:sz w:val="20"/>
          <w:szCs w:val="18"/>
        </w:rPr>
        <w:t>S2.</w:t>
      </w:r>
      <w:r>
        <w:rPr>
          <w:b/>
          <w:bCs/>
          <w:i/>
          <w:iCs/>
          <w:sz w:val="20"/>
          <w:szCs w:val="18"/>
        </w:rPr>
        <w:t>6</w:t>
      </w:r>
      <w:r w:rsidRPr="00286A77">
        <w:rPr>
          <w:i/>
          <w:iCs/>
          <w:sz w:val="20"/>
          <w:szCs w:val="18"/>
        </w:rPr>
        <w:t xml:space="preserve">. </w:t>
      </w:r>
      <w:r w:rsidRPr="00B116CB">
        <w:rPr>
          <w:i/>
          <w:iCs/>
          <w:sz w:val="20"/>
          <w:szCs w:val="18"/>
        </w:rPr>
        <w:t>Summary of the linear mixed effects models</w:t>
      </w:r>
      <w:r>
        <w:rPr>
          <w:i/>
          <w:iCs/>
          <w:sz w:val="20"/>
          <w:szCs w:val="18"/>
        </w:rPr>
        <w:t xml:space="preserve"> predicting mPACC scores over time with pathological asymmetry </w:t>
      </w:r>
      <w:r w:rsidRPr="00B116CB">
        <w:rPr>
          <w:i/>
          <w:iCs/>
          <w:sz w:val="20"/>
          <w:szCs w:val="18"/>
        </w:rPr>
        <w:t>across the ROIs</w:t>
      </w:r>
      <w:r>
        <w:rPr>
          <w:i/>
          <w:iCs/>
          <w:sz w:val="20"/>
          <w:szCs w:val="18"/>
        </w:rPr>
        <w:t xml:space="preserve">: (1) baseline tau laterality as predictor; (2) baseline tau laterality as predictor after adjusting for tau load; (3) baseline </w:t>
      </w:r>
      <w:r w:rsidRPr="00A24C6B">
        <w:rPr>
          <w:i/>
          <w:iCs/>
          <w:sz w:val="20"/>
          <w:szCs w:val="18"/>
        </w:rPr>
        <w:t>Aβ</w:t>
      </w:r>
      <w:r>
        <w:rPr>
          <w:i/>
          <w:iCs/>
          <w:sz w:val="20"/>
          <w:szCs w:val="18"/>
        </w:rPr>
        <w:t xml:space="preserve"> laterality as predictor after adjusting for tau load, tau laterality, and </w:t>
      </w:r>
      <w:r w:rsidRPr="00A24C6B">
        <w:rPr>
          <w:i/>
          <w:iCs/>
          <w:sz w:val="20"/>
          <w:szCs w:val="18"/>
        </w:rPr>
        <w:t>Aβ</w:t>
      </w:r>
      <w:r>
        <w:rPr>
          <w:i/>
          <w:iCs/>
          <w:sz w:val="20"/>
          <w:szCs w:val="18"/>
        </w:rPr>
        <w:t xml:space="preserve"> load.</w:t>
      </w:r>
      <w:r w:rsidR="005D2733">
        <w:rPr>
          <w:i/>
          <w:iCs/>
          <w:sz w:val="20"/>
          <w:szCs w:val="18"/>
        </w:rPr>
        <w:br/>
      </w:r>
      <w:r w:rsidR="005D2733" w:rsidRPr="005D2733">
        <w:rPr>
          <w:i/>
          <w:iCs/>
          <w:sz w:val="20"/>
          <w:szCs w:val="18"/>
        </w:rPr>
        <w:t>The statistical significance of the</w:t>
      </w:r>
      <w:r w:rsidR="00192824">
        <w:rPr>
          <w:i/>
          <w:iCs/>
          <w:sz w:val="20"/>
          <w:szCs w:val="18"/>
        </w:rPr>
        <w:t xml:space="preserve"> interaction between time and</w:t>
      </w:r>
      <w:r w:rsidR="005D2733" w:rsidRPr="005D2733">
        <w:rPr>
          <w:i/>
          <w:iCs/>
          <w:sz w:val="20"/>
          <w:szCs w:val="18"/>
        </w:rPr>
        <w:t xml:space="preserve"> baseline Aβ</w:t>
      </w:r>
      <w:r w:rsidR="00192824">
        <w:rPr>
          <w:i/>
          <w:iCs/>
          <w:sz w:val="20"/>
          <w:szCs w:val="18"/>
        </w:rPr>
        <w:t>/tau</w:t>
      </w:r>
      <w:r w:rsidR="005D2733" w:rsidRPr="005D2733">
        <w:rPr>
          <w:i/>
          <w:iCs/>
          <w:sz w:val="20"/>
          <w:szCs w:val="18"/>
        </w:rPr>
        <w:t xml:space="preserve"> laterality</w:t>
      </w:r>
      <w:r w:rsidR="00192824">
        <w:rPr>
          <w:i/>
          <w:iCs/>
          <w:sz w:val="20"/>
          <w:szCs w:val="18"/>
        </w:rPr>
        <w:t xml:space="preserve"> </w:t>
      </w:r>
      <w:r w:rsidR="005D2733" w:rsidRPr="005D2733">
        <w:rPr>
          <w:i/>
          <w:iCs/>
          <w:sz w:val="20"/>
          <w:szCs w:val="18"/>
        </w:rPr>
        <w:t xml:space="preserve">is annotated with </w:t>
      </w:r>
      <w:r w:rsidR="005D2733" w:rsidRPr="005D2733">
        <w:rPr>
          <w:b/>
          <w:bCs/>
          <w:i/>
          <w:iCs/>
          <w:color w:val="00B050"/>
          <w:sz w:val="20"/>
          <w:szCs w:val="18"/>
        </w:rPr>
        <w:t>green</w:t>
      </w:r>
      <w:r w:rsidR="005D2733" w:rsidRPr="005D2733">
        <w:rPr>
          <w:i/>
          <w:iCs/>
          <w:color w:val="00B050"/>
          <w:sz w:val="20"/>
          <w:szCs w:val="18"/>
        </w:rPr>
        <w:t xml:space="preserve"> </w:t>
      </w:r>
      <w:r w:rsidR="005D2733" w:rsidRPr="005D2733">
        <w:rPr>
          <w:i/>
          <w:iCs/>
          <w:sz w:val="20"/>
          <w:szCs w:val="18"/>
        </w:rPr>
        <w:t xml:space="preserve">if it reached p&lt;0.05 and </w:t>
      </w:r>
      <w:r w:rsidR="005D2733" w:rsidRPr="005D2733">
        <w:rPr>
          <w:b/>
          <w:bCs/>
          <w:i/>
          <w:iCs/>
          <w:color w:val="FF0000"/>
          <w:sz w:val="20"/>
          <w:szCs w:val="18"/>
        </w:rPr>
        <w:t>red</w:t>
      </w:r>
      <w:r w:rsidR="005D2733" w:rsidRPr="005D2733">
        <w:rPr>
          <w:i/>
          <w:iCs/>
          <w:color w:val="FF0000"/>
          <w:sz w:val="20"/>
          <w:szCs w:val="18"/>
        </w:rPr>
        <w:t xml:space="preserve"> </w:t>
      </w:r>
      <w:r w:rsidR="005D2733" w:rsidRPr="005D2733">
        <w:rPr>
          <w:i/>
          <w:iCs/>
          <w:sz w:val="20"/>
          <w:szCs w:val="18"/>
        </w:rPr>
        <w:t xml:space="preserve">if it did not. Furthermore, </w:t>
      </w:r>
      <w:r w:rsidR="005D2733" w:rsidRPr="005D2733">
        <w:rPr>
          <w:b/>
          <w:bCs/>
          <w:i/>
          <w:iCs/>
          <w:color w:val="00B050"/>
          <w:sz w:val="20"/>
          <w:szCs w:val="18"/>
        </w:rPr>
        <w:t>*</w:t>
      </w:r>
      <w:r w:rsidR="005D2733" w:rsidRPr="005D2733">
        <w:rPr>
          <w:i/>
          <w:iCs/>
          <w:sz w:val="20"/>
          <w:szCs w:val="18"/>
        </w:rPr>
        <w:t xml:space="preserve"> indicates whether the p-value survived the statistical threshold after Bonferroni correction.</w:t>
      </w:r>
    </w:p>
    <w:tbl>
      <w:tblPr>
        <w:tblStyle w:val="TableGrid"/>
        <w:tblW w:w="11199" w:type="dxa"/>
        <w:tblInd w:w="-1139" w:type="dxa"/>
        <w:tblLayout w:type="fixed"/>
        <w:tblLook w:val="04A0" w:firstRow="1" w:lastRow="0" w:firstColumn="1" w:lastColumn="0" w:noHBand="0" w:noVBand="1"/>
      </w:tblPr>
      <w:tblGrid>
        <w:gridCol w:w="1134"/>
        <w:gridCol w:w="851"/>
        <w:gridCol w:w="709"/>
        <w:gridCol w:w="850"/>
        <w:gridCol w:w="851"/>
        <w:gridCol w:w="850"/>
        <w:gridCol w:w="709"/>
        <w:gridCol w:w="975"/>
        <w:gridCol w:w="868"/>
        <w:gridCol w:w="827"/>
        <w:gridCol w:w="708"/>
        <w:gridCol w:w="987"/>
        <w:gridCol w:w="880"/>
      </w:tblGrid>
      <w:tr w:rsidR="00675C4C" w:rsidRPr="00A24C6B" w14:paraId="56291020" w14:textId="77777777" w:rsidTr="00925186">
        <w:tc>
          <w:tcPr>
            <w:tcW w:w="11199" w:type="dxa"/>
            <w:gridSpan w:val="13"/>
            <w:shd w:val="clear" w:color="auto" w:fill="F2F2F2" w:themeFill="background1" w:themeFillShade="F2"/>
            <w:vAlign w:val="center"/>
          </w:tcPr>
          <w:p w14:paraId="45407DDB" w14:textId="23171A8C" w:rsidR="00675C4C" w:rsidRPr="00EE1144" w:rsidRDefault="00675C4C" w:rsidP="005F17B1">
            <w:pPr>
              <w:spacing w:line="240" w:lineRule="auto"/>
              <w:rPr>
                <w:rFonts w:eastAsia="Times New Roman"/>
                <w:sz w:val="20"/>
                <w:szCs w:val="20"/>
              </w:rPr>
            </w:pPr>
            <w:r w:rsidRPr="00EE1144">
              <w:rPr>
                <w:rFonts w:eastAsia="Times New Roman"/>
                <w:sz w:val="20"/>
                <w:szCs w:val="20"/>
              </w:rPr>
              <w:t>A+ (n=2</w:t>
            </w:r>
            <w:r>
              <w:rPr>
                <w:rFonts w:eastAsia="Times New Roman"/>
                <w:sz w:val="20"/>
                <w:szCs w:val="20"/>
              </w:rPr>
              <w:t>59</w:t>
            </w:r>
            <w:r w:rsidRPr="00EE1144">
              <w:rPr>
                <w:rFonts w:eastAsia="Times New Roman"/>
                <w:sz w:val="20"/>
                <w:szCs w:val="20"/>
              </w:rPr>
              <w:t xml:space="preserve"> </w:t>
            </w:r>
            <w:r>
              <w:rPr>
                <w:rFonts w:eastAsia="Times New Roman"/>
                <w:sz w:val="20"/>
                <w:szCs w:val="20"/>
              </w:rPr>
              <w:t>with a total of</w:t>
            </w:r>
            <w:r w:rsidRPr="00EE1144">
              <w:rPr>
                <w:rFonts w:eastAsia="Times New Roman"/>
                <w:sz w:val="20"/>
                <w:szCs w:val="20"/>
              </w:rPr>
              <w:t xml:space="preserve"> </w:t>
            </w:r>
            <w:r>
              <w:rPr>
                <w:rFonts w:eastAsia="Times New Roman"/>
                <w:sz w:val="20"/>
                <w:szCs w:val="20"/>
              </w:rPr>
              <w:t>606</w:t>
            </w:r>
            <w:r w:rsidRPr="00EE1144">
              <w:rPr>
                <w:rFonts w:eastAsia="Times New Roman"/>
                <w:sz w:val="20"/>
                <w:szCs w:val="20"/>
              </w:rPr>
              <w:t xml:space="preserve"> datapoints)</w:t>
            </w:r>
          </w:p>
        </w:tc>
      </w:tr>
      <w:tr w:rsidR="005F17B1" w:rsidRPr="00A24C6B" w14:paraId="4E8BAF96" w14:textId="77777777" w:rsidTr="00925186">
        <w:tc>
          <w:tcPr>
            <w:tcW w:w="11199" w:type="dxa"/>
            <w:gridSpan w:val="13"/>
            <w:shd w:val="clear" w:color="auto" w:fill="F2F2F2" w:themeFill="background1" w:themeFillShade="F2"/>
            <w:vAlign w:val="center"/>
          </w:tcPr>
          <w:p w14:paraId="6250BDBC" w14:textId="1BF966AF" w:rsidR="005F17B1" w:rsidRPr="00A24C6B" w:rsidRDefault="00104446" w:rsidP="005F17B1">
            <w:pPr>
              <w:spacing w:line="240" w:lineRule="auto"/>
              <w:rPr>
                <w:rFonts w:eastAsia="Times New Roman"/>
                <w:b/>
                <w:bCs/>
                <w:sz w:val="20"/>
                <w:szCs w:val="20"/>
              </w:rPr>
            </w:pPr>
            <w:r w:rsidRPr="00EE1144">
              <w:rPr>
                <w:rFonts w:eastAsia="Times New Roman"/>
                <w:sz w:val="20"/>
                <w:szCs w:val="20"/>
              </w:rPr>
              <w:t>LME</w:t>
            </w:r>
            <w:r>
              <w:rPr>
                <w:rFonts w:eastAsia="Times New Roman"/>
                <w:sz w:val="20"/>
                <w:szCs w:val="20"/>
              </w:rPr>
              <w:t xml:space="preserve"> #1</w:t>
            </w:r>
            <w:r w:rsidRPr="00EE1144">
              <w:rPr>
                <w:rFonts w:eastAsia="Times New Roman"/>
                <w:sz w:val="20"/>
                <w:szCs w:val="20"/>
              </w:rPr>
              <w:t xml:space="preserve">: </w:t>
            </w:r>
            <w:r w:rsidRPr="00104446">
              <w:rPr>
                <w:rFonts w:eastAsia="Times New Roman"/>
                <w:b/>
                <w:bCs/>
                <w:sz w:val="20"/>
                <w:szCs w:val="20"/>
              </w:rPr>
              <w:t>mPACC</w:t>
            </w:r>
            <w:r w:rsidRPr="00EE1144">
              <w:rPr>
                <w:rFonts w:eastAsia="Times New Roman"/>
                <w:sz w:val="20"/>
                <w:szCs w:val="20"/>
              </w:rPr>
              <w:t xml:space="preserve"> ~ </w:t>
            </w:r>
            <w:r w:rsidRPr="00104446">
              <w:rPr>
                <w:rFonts w:eastAsia="Times New Roman"/>
                <w:b/>
                <w:bCs/>
                <w:sz w:val="20"/>
                <w:szCs w:val="20"/>
              </w:rPr>
              <w:t>time</w:t>
            </w:r>
            <w:r w:rsidRPr="00EE1144">
              <w:rPr>
                <w:rFonts w:eastAsia="Times New Roman"/>
                <w:sz w:val="20"/>
                <w:szCs w:val="20"/>
              </w:rPr>
              <w:t xml:space="preserve"> * (Age</w:t>
            </w:r>
            <w:r w:rsidRPr="00EE1144">
              <w:rPr>
                <w:rFonts w:eastAsia="Times New Roman"/>
                <w:sz w:val="20"/>
                <w:szCs w:val="20"/>
                <w:vertAlign w:val="subscript"/>
              </w:rPr>
              <w:t>BAS</w:t>
            </w:r>
            <w:r w:rsidRPr="00EE1144">
              <w:rPr>
                <w:rFonts w:eastAsia="Times New Roman"/>
                <w:sz w:val="20"/>
                <w:szCs w:val="20"/>
              </w:rPr>
              <w:t xml:space="preserve"> + Sex + </w:t>
            </w:r>
            <w:r w:rsidRPr="00104446">
              <w:rPr>
                <w:rFonts w:eastAsia="Times New Roman"/>
                <w:b/>
                <w:bCs/>
                <w:sz w:val="20"/>
                <w:szCs w:val="20"/>
              </w:rPr>
              <w:t>Tau LI</w:t>
            </w:r>
            <w:r w:rsidRPr="00104446">
              <w:rPr>
                <w:rFonts w:eastAsia="Times New Roman"/>
                <w:b/>
                <w:bCs/>
                <w:sz w:val="20"/>
                <w:szCs w:val="20"/>
                <w:vertAlign w:val="subscript"/>
              </w:rPr>
              <w:t>BAS</w:t>
            </w:r>
            <w:r w:rsidRPr="00EE1144">
              <w:rPr>
                <w:rFonts w:eastAsia="Times New Roman"/>
                <w:sz w:val="20"/>
                <w:szCs w:val="20"/>
              </w:rPr>
              <w:t>) + [time | participant]</w:t>
            </w:r>
          </w:p>
        </w:tc>
      </w:tr>
      <w:tr w:rsidR="005F17B1" w:rsidRPr="00A24C6B" w14:paraId="487A5DD8" w14:textId="77777777" w:rsidTr="00925186">
        <w:tc>
          <w:tcPr>
            <w:tcW w:w="1134" w:type="dxa"/>
            <w:shd w:val="clear" w:color="auto" w:fill="F2F2F2" w:themeFill="background1" w:themeFillShade="F2"/>
            <w:vAlign w:val="center"/>
          </w:tcPr>
          <w:p w14:paraId="5FDBE29C" w14:textId="168B9F7C" w:rsidR="005F17B1" w:rsidRPr="00A24C6B" w:rsidRDefault="00104446" w:rsidP="005F17B1">
            <w:pPr>
              <w:spacing w:line="240" w:lineRule="auto"/>
              <w:rPr>
                <w:rFonts w:eastAsia="Times New Roman"/>
                <w:b/>
                <w:bCs/>
                <w:sz w:val="20"/>
                <w:szCs w:val="20"/>
              </w:rPr>
            </w:pPr>
            <w:r>
              <w:rPr>
                <w:rFonts w:eastAsia="Times New Roman"/>
                <w:b/>
                <w:bCs/>
                <w:sz w:val="20"/>
                <w:szCs w:val="20"/>
              </w:rPr>
              <w:t>ROI</w:t>
            </w:r>
          </w:p>
        </w:tc>
        <w:tc>
          <w:tcPr>
            <w:tcW w:w="3261" w:type="dxa"/>
            <w:gridSpan w:val="4"/>
            <w:shd w:val="clear" w:color="auto" w:fill="FFFFFF" w:themeFill="background1"/>
            <w:vAlign w:val="center"/>
          </w:tcPr>
          <w:p w14:paraId="119161B4" w14:textId="77777777" w:rsidR="005F17B1" w:rsidRPr="00A24C6B" w:rsidRDefault="005F17B1" w:rsidP="005F17B1">
            <w:pPr>
              <w:spacing w:line="240" w:lineRule="auto"/>
              <w:rPr>
                <w:rFonts w:eastAsia="Times New Roman"/>
                <w:b/>
                <w:bCs/>
                <w:sz w:val="20"/>
                <w:szCs w:val="20"/>
              </w:rPr>
            </w:pPr>
            <w:r w:rsidRPr="00A24C6B">
              <w:rPr>
                <w:rFonts w:eastAsia="Times New Roman"/>
                <w:b/>
                <w:bCs/>
                <w:sz w:val="20"/>
                <w:szCs w:val="20"/>
              </w:rPr>
              <w:t>Braak I-II</w:t>
            </w:r>
          </w:p>
        </w:tc>
        <w:tc>
          <w:tcPr>
            <w:tcW w:w="3402" w:type="dxa"/>
            <w:gridSpan w:val="4"/>
            <w:shd w:val="clear" w:color="auto" w:fill="F2F2F2" w:themeFill="background1" w:themeFillShade="F2"/>
            <w:vAlign w:val="center"/>
          </w:tcPr>
          <w:p w14:paraId="115DE081" w14:textId="77777777" w:rsidR="005F17B1" w:rsidRPr="00A24C6B" w:rsidRDefault="005F17B1" w:rsidP="005F17B1">
            <w:pPr>
              <w:spacing w:line="240" w:lineRule="auto"/>
              <w:rPr>
                <w:rFonts w:eastAsia="Times New Roman"/>
                <w:b/>
                <w:bCs/>
                <w:sz w:val="20"/>
                <w:szCs w:val="20"/>
              </w:rPr>
            </w:pPr>
            <w:r w:rsidRPr="00A24C6B">
              <w:rPr>
                <w:rFonts w:eastAsia="Times New Roman"/>
                <w:b/>
                <w:bCs/>
                <w:sz w:val="20"/>
                <w:szCs w:val="20"/>
              </w:rPr>
              <w:t>Braak III-IV</w:t>
            </w:r>
          </w:p>
        </w:tc>
        <w:tc>
          <w:tcPr>
            <w:tcW w:w="3402" w:type="dxa"/>
            <w:gridSpan w:val="4"/>
            <w:shd w:val="clear" w:color="auto" w:fill="FFFFFF" w:themeFill="background1"/>
            <w:vAlign w:val="center"/>
          </w:tcPr>
          <w:p w14:paraId="597A6B7C" w14:textId="77777777" w:rsidR="005F17B1" w:rsidRPr="00A24C6B" w:rsidRDefault="005F17B1" w:rsidP="005F17B1">
            <w:pPr>
              <w:spacing w:line="240" w:lineRule="auto"/>
              <w:rPr>
                <w:rFonts w:eastAsia="Times New Roman"/>
                <w:b/>
                <w:bCs/>
                <w:sz w:val="20"/>
                <w:szCs w:val="20"/>
              </w:rPr>
            </w:pPr>
            <w:r w:rsidRPr="00A24C6B">
              <w:rPr>
                <w:rFonts w:eastAsia="Times New Roman"/>
                <w:b/>
                <w:bCs/>
                <w:sz w:val="20"/>
                <w:szCs w:val="20"/>
              </w:rPr>
              <w:t>Braak V-VI</w:t>
            </w:r>
          </w:p>
        </w:tc>
      </w:tr>
      <w:tr w:rsidR="00925186" w:rsidRPr="00A24C6B" w14:paraId="05503750" w14:textId="77777777" w:rsidTr="00925186">
        <w:tc>
          <w:tcPr>
            <w:tcW w:w="1134" w:type="dxa"/>
            <w:shd w:val="clear" w:color="auto" w:fill="F2F2F2" w:themeFill="background1" w:themeFillShade="F2"/>
            <w:vAlign w:val="center"/>
            <w:hideMark/>
          </w:tcPr>
          <w:p w14:paraId="196F1398" w14:textId="77777777" w:rsidR="005F17B1" w:rsidRPr="00A24C6B" w:rsidRDefault="005F17B1" w:rsidP="005F17B1">
            <w:pPr>
              <w:spacing w:line="240" w:lineRule="auto"/>
              <w:rPr>
                <w:rFonts w:eastAsia="Times New Roman"/>
                <w:b/>
                <w:bCs/>
                <w:sz w:val="20"/>
                <w:szCs w:val="20"/>
              </w:rPr>
            </w:pPr>
          </w:p>
        </w:tc>
        <w:tc>
          <w:tcPr>
            <w:tcW w:w="851" w:type="dxa"/>
            <w:shd w:val="clear" w:color="auto" w:fill="FFFFFF" w:themeFill="background1"/>
            <w:vAlign w:val="center"/>
            <w:hideMark/>
          </w:tcPr>
          <w:p w14:paraId="554F65D1"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β</w:t>
            </w:r>
          </w:p>
        </w:tc>
        <w:tc>
          <w:tcPr>
            <w:tcW w:w="709" w:type="dxa"/>
            <w:shd w:val="clear" w:color="auto" w:fill="FFFFFF" w:themeFill="background1"/>
            <w:vAlign w:val="center"/>
            <w:hideMark/>
          </w:tcPr>
          <w:p w14:paraId="6201D439"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SE</w:t>
            </w:r>
          </w:p>
        </w:tc>
        <w:tc>
          <w:tcPr>
            <w:tcW w:w="850" w:type="dxa"/>
            <w:shd w:val="clear" w:color="auto" w:fill="FFFFFF" w:themeFill="background1"/>
            <w:vAlign w:val="center"/>
            <w:hideMark/>
          </w:tcPr>
          <w:p w14:paraId="7B376B9D"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95% CI</w:t>
            </w:r>
          </w:p>
        </w:tc>
        <w:tc>
          <w:tcPr>
            <w:tcW w:w="851" w:type="dxa"/>
            <w:shd w:val="clear" w:color="auto" w:fill="FFFFFF" w:themeFill="background1"/>
            <w:vAlign w:val="center"/>
            <w:hideMark/>
          </w:tcPr>
          <w:p w14:paraId="18286F3B"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p</w:t>
            </w:r>
          </w:p>
        </w:tc>
        <w:tc>
          <w:tcPr>
            <w:tcW w:w="850" w:type="dxa"/>
            <w:shd w:val="clear" w:color="auto" w:fill="F2F2F2" w:themeFill="background1" w:themeFillShade="F2"/>
            <w:vAlign w:val="center"/>
            <w:hideMark/>
          </w:tcPr>
          <w:p w14:paraId="623FF463"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β</w:t>
            </w:r>
          </w:p>
        </w:tc>
        <w:tc>
          <w:tcPr>
            <w:tcW w:w="709" w:type="dxa"/>
            <w:shd w:val="clear" w:color="auto" w:fill="F2F2F2" w:themeFill="background1" w:themeFillShade="F2"/>
            <w:vAlign w:val="center"/>
            <w:hideMark/>
          </w:tcPr>
          <w:p w14:paraId="4A8F5E85"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SE</w:t>
            </w:r>
          </w:p>
        </w:tc>
        <w:tc>
          <w:tcPr>
            <w:tcW w:w="975" w:type="dxa"/>
            <w:shd w:val="clear" w:color="auto" w:fill="F2F2F2" w:themeFill="background1" w:themeFillShade="F2"/>
            <w:vAlign w:val="center"/>
            <w:hideMark/>
          </w:tcPr>
          <w:p w14:paraId="7929E503"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95% CI</w:t>
            </w:r>
          </w:p>
        </w:tc>
        <w:tc>
          <w:tcPr>
            <w:tcW w:w="868" w:type="dxa"/>
            <w:shd w:val="clear" w:color="auto" w:fill="F2F2F2" w:themeFill="background1" w:themeFillShade="F2"/>
            <w:vAlign w:val="center"/>
            <w:hideMark/>
          </w:tcPr>
          <w:p w14:paraId="574395FB"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p</w:t>
            </w:r>
          </w:p>
        </w:tc>
        <w:tc>
          <w:tcPr>
            <w:tcW w:w="827" w:type="dxa"/>
            <w:shd w:val="clear" w:color="auto" w:fill="FFFFFF" w:themeFill="background1"/>
            <w:vAlign w:val="center"/>
            <w:hideMark/>
          </w:tcPr>
          <w:p w14:paraId="56DD9B9E"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β</w:t>
            </w:r>
          </w:p>
        </w:tc>
        <w:tc>
          <w:tcPr>
            <w:tcW w:w="708" w:type="dxa"/>
            <w:shd w:val="clear" w:color="auto" w:fill="FFFFFF" w:themeFill="background1"/>
            <w:vAlign w:val="center"/>
            <w:hideMark/>
          </w:tcPr>
          <w:p w14:paraId="0EA7E9A6"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SE</w:t>
            </w:r>
          </w:p>
        </w:tc>
        <w:tc>
          <w:tcPr>
            <w:tcW w:w="987" w:type="dxa"/>
            <w:shd w:val="clear" w:color="auto" w:fill="FFFFFF" w:themeFill="background1"/>
            <w:vAlign w:val="center"/>
            <w:hideMark/>
          </w:tcPr>
          <w:p w14:paraId="5ABB3256"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95% CI</w:t>
            </w:r>
          </w:p>
        </w:tc>
        <w:tc>
          <w:tcPr>
            <w:tcW w:w="880" w:type="dxa"/>
            <w:shd w:val="clear" w:color="auto" w:fill="FFFFFF" w:themeFill="background1"/>
            <w:vAlign w:val="center"/>
            <w:hideMark/>
          </w:tcPr>
          <w:p w14:paraId="5A86ED73"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p</w:t>
            </w:r>
          </w:p>
        </w:tc>
      </w:tr>
      <w:tr w:rsidR="00925186" w:rsidRPr="00A24C6B" w14:paraId="1D0E44F4" w14:textId="77777777" w:rsidTr="00925186">
        <w:tc>
          <w:tcPr>
            <w:tcW w:w="1134" w:type="dxa"/>
            <w:shd w:val="clear" w:color="auto" w:fill="F2F2F2" w:themeFill="background1" w:themeFillShade="F2"/>
            <w:vAlign w:val="center"/>
            <w:hideMark/>
          </w:tcPr>
          <w:p w14:paraId="7166A611"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Intercept</w:t>
            </w:r>
          </w:p>
        </w:tc>
        <w:tc>
          <w:tcPr>
            <w:tcW w:w="851" w:type="dxa"/>
            <w:shd w:val="clear" w:color="auto" w:fill="FFFFFF" w:themeFill="background1"/>
            <w:vAlign w:val="center"/>
            <w:hideMark/>
          </w:tcPr>
          <w:p w14:paraId="09FDC840"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0.139</w:t>
            </w:r>
          </w:p>
        </w:tc>
        <w:tc>
          <w:tcPr>
            <w:tcW w:w="709" w:type="dxa"/>
            <w:shd w:val="clear" w:color="auto" w:fill="FFFFFF" w:themeFill="background1"/>
            <w:vAlign w:val="center"/>
            <w:hideMark/>
          </w:tcPr>
          <w:p w14:paraId="67F7EC48"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0.060</w:t>
            </w:r>
          </w:p>
        </w:tc>
        <w:tc>
          <w:tcPr>
            <w:tcW w:w="850" w:type="dxa"/>
            <w:shd w:val="clear" w:color="auto" w:fill="FFFFFF" w:themeFill="background1"/>
            <w:vAlign w:val="center"/>
            <w:hideMark/>
          </w:tcPr>
          <w:p w14:paraId="2D30665E"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[0.020, 0.257]</w:t>
            </w:r>
          </w:p>
        </w:tc>
        <w:tc>
          <w:tcPr>
            <w:tcW w:w="851" w:type="dxa"/>
            <w:shd w:val="clear" w:color="auto" w:fill="FFFFFF" w:themeFill="background1"/>
            <w:vAlign w:val="center"/>
            <w:hideMark/>
          </w:tcPr>
          <w:p w14:paraId="34D3E051"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0.022</w:t>
            </w:r>
          </w:p>
        </w:tc>
        <w:tc>
          <w:tcPr>
            <w:tcW w:w="850" w:type="dxa"/>
            <w:shd w:val="clear" w:color="auto" w:fill="F2F2F2" w:themeFill="background1" w:themeFillShade="F2"/>
            <w:vAlign w:val="center"/>
            <w:hideMark/>
          </w:tcPr>
          <w:p w14:paraId="3F5157CC"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0.140</w:t>
            </w:r>
          </w:p>
        </w:tc>
        <w:tc>
          <w:tcPr>
            <w:tcW w:w="709" w:type="dxa"/>
            <w:shd w:val="clear" w:color="auto" w:fill="F2F2F2" w:themeFill="background1" w:themeFillShade="F2"/>
            <w:vAlign w:val="center"/>
            <w:hideMark/>
          </w:tcPr>
          <w:p w14:paraId="2EA1F4D1"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0.057</w:t>
            </w:r>
          </w:p>
        </w:tc>
        <w:tc>
          <w:tcPr>
            <w:tcW w:w="975" w:type="dxa"/>
            <w:shd w:val="clear" w:color="auto" w:fill="F2F2F2" w:themeFill="background1" w:themeFillShade="F2"/>
            <w:vAlign w:val="center"/>
            <w:hideMark/>
          </w:tcPr>
          <w:p w14:paraId="1639C940"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[0.028, 0.253]</w:t>
            </w:r>
          </w:p>
        </w:tc>
        <w:tc>
          <w:tcPr>
            <w:tcW w:w="868" w:type="dxa"/>
            <w:shd w:val="clear" w:color="auto" w:fill="F2F2F2" w:themeFill="background1" w:themeFillShade="F2"/>
            <w:vAlign w:val="center"/>
            <w:hideMark/>
          </w:tcPr>
          <w:p w14:paraId="41EA4F20"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0.015</w:t>
            </w:r>
          </w:p>
        </w:tc>
        <w:tc>
          <w:tcPr>
            <w:tcW w:w="827" w:type="dxa"/>
            <w:shd w:val="clear" w:color="auto" w:fill="FFFFFF" w:themeFill="background1"/>
            <w:vAlign w:val="center"/>
            <w:hideMark/>
          </w:tcPr>
          <w:p w14:paraId="54EA6547"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0.157</w:t>
            </w:r>
          </w:p>
        </w:tc>
        <w:tc>
          <w:tcPr>
            <w:tcW w:w="708" w:type="dxa"/>
            <w:shd w:val="clear" w:color="auto" w:fill="FFFFFF" w:themeFill="background1"/>
            <w:vAlign w:val="center"/>
            <w:hideMark/>
          </w:tcPr>
          <w:p w14:paraId="3F3C28CA"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0.057</w:t>
            </w:r>
          </w:p>
        </w:tc>
        <w:tc>
          <w:tcPr>
            <w:tcW w:w="987" w:type="dxa"/>
            <w:shd w:val="clear" w:color="auto" w:fill="FFFFFF" w:themeFill="background1"/>
            <w:vAlign w:val="center"/>
            <w:hideMark/>
          </w:tcPr>
          <w:p w14:paraId="01F5989D"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[0.045, 0.270]</w:t>
            </w:r>
          </w:p>
        </w:tc>
        <w:tc>
          <w:tcPr>
            <w:tcW w:w="880" w:type="dxa"/>
            <w:shd w:val="clear" w:color="auto" w:fill="FFFFFF" w:themeFill="background1"/>
            <w:vAlign w:val="center"/>
            <w:hideMark/>
          </w:tcPr>
          <w:p w14:paraId="45EC8099"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0.006</w:t>
            </w:r>
          </w:p>
        </w:tc>
      </w:tr>
      <w:tr w:rsidR="00925186" w:rsidRPr="00A24C6B" w14:paraId="055FA4B9" w14:textId="77777777" w:rsidTr="00925186">
        <w:tc>
          <w:tcPr>
            <w:tcW w:w="1134" w:type="dxa"/>
            <w:shd w:val="clear" w:color="auto" w:fill="F2F2F2" w:themeFill="background1" w:themeFillShade="F2"/>
            <w:vAlign w:val="center"/>
            <w:hideMark/>
          </w:tcPr>
          <w:p w14:paraId="4778072D"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Time</w:t>
            </w:r>
          </w:p>
        </w:tc>
        <w:tc>
          <w:tcPr>
            <w:tcW w:w="851" w:type="dxa"/>
            <w:shd w:val="clear" w:color="auto" w:fill="FFFFFF" w:themeFill="background1"/>
            <w:vAlign w:val="center"/>
            <w:hideMark/>
          </w:tcPr>
          <w:p w14:paraId="62B82E93"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-0.160</w:t>
            </w:r>
          </w:p>
        </w:tc>
        <w:tc>
          <w:tcPr>
            <w:tcW w:w="709" w:type="dxa"/>
            <w:shd w:val="clear" w:color="auto" w:fill="FFFFFF" w:themeFill="background1"/>
            <w:vAlign w:val="center"/>
            <w:hideMark/>
          </w:tcPr>
          <w:p w14:paraId="4EDFA674"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0.029</w:t>
            </w:r>
          </w:p>
        </w:tc>
        <w:tc>
          <w:tcPr>
            <w:tcW w:w="850" w:type="dxa"/>
            <w:shd w:val="clear" w:color="auto" w:fill="FFFFFF" w:themeFill="background1"/>
            <w:vAlign w:val="center"/>
            <w:hideMark/>
          </w:tcPr>
          <w:p w14:paraId="75017CF0"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[-0.216, -0.104]</w:t>
            </w:r>
          </w:p>
        </w:tc>
        <w:tc>
          <w:tcPr>
            <w:tcW w:w="851" w:type="dxa"/>
            <w:shd w:val="clear" w:color="auto" w:fill="FFFFFF" w:themeFill="background1"/>
            <w:vAlign w:val="center"/>
            <w:hideMark/>
          </w:tcPr>
          <w:p w14:paraId="55230A5B"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&lt;0.001</w:t>
            </w:r>
          </w:p>
        </w:tc>
        <w:tc>
          <w:tcPr>
            <w:tcW w:w="850" w:type="dxa"/>
            <w:shd w:val="clear" w:color="auto" w:fill="F2F2F2" w:themeFill="background1" w:themeFillShade="F2"/>
            <w:vAlign w:val="center"/>
            <w:hideMark/>
          </w:tcPr>
          <w:p w14:paraId="3C5138F9"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-0.163</w:t>
            </w:r>
          </w:p>
        </w:tc>
        <w:tc>
          <w:tcPr>
            <w:tcW w:w="709" w:type="dxa"/>
            <w:shd w:val="clear" w:color="auto" w:fill="F2F2F2" w:themeFill="background1" w:themeFillShade="F2"/>
            <w:vAlign w:val="center"/>
            <w:hideMark/>
          </w:tcPr>
          <w:p w14:paraId="13038239"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0.026</w:t>
            </w:r>
          </w:p>
        </w:tc>
        <w:tc>
          <w:tcPr>
            <w:tcW w:w="975" w:type="dxa"/>
            <w:shd w:val="clear" w:color="auto" w:fill="F2F2F2" w:themeFill="background1" w:themeFillShade="F2"/>
            <w:vAlign w:val="center"/>
            <w:hideMark/>
          </w:tcPr>
          <w:p w14:paraId="08A78F6A"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[-0.214, -0.112]</w:t>
            </w:r>
          </w:p>
        </w:tc>
        <w:tc>
          <w:tcPr>
            <w:tcW w:w="868" w:type="dxa"/>
            <w:shd w:val="clear" w:color="auto" w:fill="F2F2F2" w:themeFill="background1" w:themeFillShade="F2"/>
            <w:vAlign w:val="center"/>
            <w:hideMark/>
          </w:tcPr>
          <w:p w14:paraId="1F358CA8"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&lt;0.001</w:t>
            </w:r>
          </w:p>
        </w:tc>
        <w:tc>
          <w:tcPr>
            <w:tcW w:w="827" w:type="dxa"/>
            <w:shd w:val="clear" w:color="auto" w:fill="FFFFFF" w:themeFill="background1"/>
            <w:vAlign w:val="center"/>
            <w:hideMark/>
          </w:tcPr>
          <w:p w14:paraId="6461D6E1"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-0.157</w:t>
            </w:r>
          </w:p>
        </w:tc>
        <w:tc>
          <w:tcPr>
            <w:tcW w:w="708" w:type="dxa"/>
            <w:shd w:val="clear" w:color="auto" w:fill="FFFFFF" w:themeFill="background1"/>
            <w:vAlign w:val="center"/>
            <w:hideMark/>
          </w:tcPr>
          <w:p w14:paraId="187D6B61"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0.025</w:t>
            </w:r>
          </w:p>
        </w:tc>
        <w:tc>
          <w:tcPr>
            <w:tcW w:w="987" w:type="dxa"/>
            <w:shd w:val="clear" w:color="auto" w:fill="FFFFFF" w:themeFill="background1"/>
            <w:vAlign w:val="center"/>
            <w:hideMark/>
          </w:tcPr>
          <w:p w14:paraId="1E8D2276"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[-0.205, -0.108]</w:t>
            </w:r>
          </w:p>
        </w:tc>
        <w:tc>
          <w:tcPr>
            <w:tcW w:w="880" w:type="dxa"/>
            <w:shd w:val="clear" w:color="auto" w:fill="FFFFFF" w:themeFill="background1"/>
            <w:vAlign w:val="center"/>
            <w:hideMark/>
          </w:tcPr>
          <w:p w14:paraId="276FC184"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&lt;0.001</w:t>
            </w:r>
          </w:p>
        </w:tc>
      </w:tr>
      <w:tr w:rsidR="00925186" w:rsidRPr="00A24C6B" w14:paraId="5494D2D6" w14:textId="77777777" w:rsidTr="00925186">
        <w:tc>
          <w:tcPr>
            <w:tcW w:w="1134" w:type="dxa"/>
            <w:shd w:val="clear" w:color="auto" w:fill="F2F2F2" w:themeFill="background1" w:themeFillShade="F2"/>
            <w:vAlign w:val="center"/>
            <w:hideMark/>
          </w:tcPr>
          <w:p w14:paraId="413EF06C" w14:textId="77777777" w:rsidR="005F17B1" w:rsidRPr="00A24C6B" w:rsidRDefault="005F17B1" w:rsidP="005F17B1">
            <w:pPr>
              <w:spacing w:line="240" w:lineRule="auto"/>
              <w:jc w:val="left"/>
              <w:rPr>
                <w:rFonts w:eastAsia="Times New Roman"/>
                <w:b/>
                <w:bCs/>
                <w:sz w:val="20"/>
                <w:szCs w:val="20"/>
                <w:vertAlign w:val="subscript"/>
              </w:rPr>
            </w:pPr>
            <w:r w:rsidRPr="00A24C6B">
              <w:rPr>
                <w:rFonts w:eastAsia="Times New Roman"/>
                <w:b/>
                <w:bCs/>
                <w:sz w:val="20"/>
                <w:szCs w:val="20"/>
              </w:rPr>
              <w:t>Age</w:t>
            </w:r>
            <w:r w:rsidRPr="00A24C6B">
              <w:rPr>
                <w:rFonts w:eastAsia="Times New Roman"/>
                <w:b/>
                <w:bCs/>
                <w:sz w:val="20"/>
                <w:szCs w:val="20"/>
                <w:vertAlign w:val="subscript"/>
              </w:rPr>
              <w:t>BAS</w:t>
            </w:r>
          </w:p>
        </w:tc>
        <w:tc>
          <w:tcPr>
            <w:tcW w:w="851" w:type="dxa"/>
            <w:shd w:val="clear" w:color="auto" w:fill="FFFFFF" w:themeFill="background1"/>
            <w:vAlign w:val="center"/>
            <w:hideMark/>
          </w:tcPr>
          <w:p w14:paraId="269A4750"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-0.122</w:t>
            </w:r>
          </w:p>
        </w:tc>
        <w:tc>
          <w:tcPr>
            <w:tcW w:w="709" w:type="dxa"/>
            <w:shd w:val="clear" w:color="auto" w:fill="FFFFFF" w:themeFill="background1"/>
            <w:vAlign w:val="center"/>
            <w:hideMark/>
          </w:tcPr>
          <w:p w14:paraId="07AE8702"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0.043</w:t>
            </w:r>
          </w:p>
        </w:tc>
        <w:tc>
          <w:tcPr>
            <w:tcW w:w="850" w:type="dxa"/>
            <w:shd w:val="clear" w:color="auto" w:fill="FFFFFF" w:themeFill="background1"/>
            <w:vAlign w:val="center"/>
            <w:hideMark/>
          </w:tcPr>
          <w:p w14:paraId="4D7DFB04"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[-0.206, -0.038]</w:t>
            </w:r>
          </w:p>
        </w:tc>
        <w:tc>
          <w:tcPr>
            <w:tcW w:w="851" w:type="dxa"/>
            <w:shd w:val="clear" w:color="auto" w:fill="FFFFFF" w:themeFill="background1"/>
            <w:vAlign w:val="center"/>
            <w:hideMark/>
          </w:tcPr>
          <w:p w14:paraId="7513B77E"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0.004</w:t>
            </w:r>
          </w:p>
        </w:tc>
        <w:tc>
          <w:tcPr>
            <w:tcW w:w="850" w:type="dxa"/>
            <w:shd w:val="clear" w:color="auto" w:fill="F2F2F2" w:themeFill="background1" w:themeFillShade="F2"/>
            <w:vAlign w:val="center"/>
            <w:hideMark/>
          </w:tcPr>
          <w:p w14:paraId="10736452"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-0.129</w:t>
            </w:r>
          </w:p>
        </w:tc>
        <w:tc>
          <w:tcPr>
            <w:tcW w:w="709" w:type="dxa"/>
            <w:shd w:val="clear" w:color="auto" w:fill="F2F2F2" w:themeFill="background1" w:themeFillShade="F2"/>
            <w:vAlign w:val="center"/>
            <w:hideMark/>
          </w:tcPr>
          <w:p w14:paraId="35DC67E5"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0.041</w:t>
            </w:r>
          </w:p>
        </w:tc>
        <w:tc>
          <w:tcPr>
            <w:tcW w:w="975" w:type="dxa"/>
            <w:shd w:val="clear" w:color="auto" w:fill="F2F2F2" w:themeFill="background1" w:themeFillShade="F2"/>
            <w:vAlign w:val="center"/>
            <w:hideMark/>
          </w:tcPr>
          <w:p w14:paraId="638A8851"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[-0.209, -0.050]</w:t>
            </w:r>
          </w:p>
        </w:tc>
        <w:tc>
          <w:tcPr>
            <w:tcW w:w="868" w:type="dxa"/>
            <w:shd w:val="clear" w:color="auto" w:fill="F2F2F2" w:themeFill="background1" w:themeFillShade="F2"/>
            <w:vAlign w:val="center"/>
            <w:hideMark/>
          </w:tcPr>
          <w:p w14:paraId="549C7A3E"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0.001</w:t>
            </w:r>
          </w:p>
        </w:tc>
        <w:tc>
          <w:tcPr>
            <w:tcW w:w="827" w:type="dxa"/>
            <w:shd w:val="clear" w:color="auto" w:fill="FFFFFF" w:themeFill="background1"/>
            <w:vAlign w:val="center"/>
            <w:hideMark/>
          </w:tcPr>
          <w:p w14:paraId="120A8F2B"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-0.147</w:t>
            </w:r>
          </w:p>
        </w:tc>
        <w:tc>
          <w:tcPr>
            <w:tcW w:w="708" w:type="dxa"/>
            <w:shd w:val="clear" w:color="auto" w:fill="FFFFFF" w:themeFill="background1"/>
            <w:vAlign w:val="center"/>
            <w:hideMark/>
          </w:tcPr>
          <w:p w14:paraId="3A2314A7"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0.041</w:t>
            </w:r>
          </w:p>
        </w:tc>
        <w:tc>
          <w:tcPr>
            <w:tcW w:w="987" w:type="dxa"/>
            <w:shd w:val="clear" w:color="auto" w:fill="FFFFFF" w:themeFill="background1"/>
            <w:vAlign w:val="center"/>
            <w:hideMark/>
          </w:tcPr>
          <w:p w14:paraId="6EDC0EB3"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[-0.227, -0.067]</w:t>
            </w:r>
          </w:p>
        </w:tc>
        <w:tc>
          <w:tcPr>
            <w:tcW w:w="880" w:type="dxa"/>
            <w:shd w:val="clear" w:color="auto" w:fill="FFFFFF" w:themeFill="background1"/>
            <w:vAlign w:val="center"/>
            <w:hideMark/>
          </w:tcPr>
          <w:p w14:paraId="0B2CE689"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&lt;0.001</w:t>
            </w:r>
          </w:p>
        </w:tc>
      </w:tr>
      <w:tr w:rsidR="00925186" w:rsidRPr="00A24C6B" w14:paraId="1CC2AD06" w14:textId="77777777" w:rsidTr="00925186">
        <w:tc>
          <w:tcPr>
            <w:tcW w:w="1134" w:type="dxa"/>
            <w:shd w:val="clear" w:color="auto" w:fill="F2F2F2" w:themeFill="background1" w:themeFillShade="F2"/>
            <w:vAlign w:val="center"/>
            <w:hideMark/>
          </w:tcPr>
          <w:p w14:paraId="6C693701"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Sex</w:t>
            </w:r>
          </w:p>
        </w:tc>
        <w:tc>
          <w:tcPr>
            <w:tcW w:w="851" w:type="dxa"/>
            <w:shd w:val="clear" w:color="auto" w:fill="FFFFFF" w:themeFill="background1"/>
            <w:vAlign w:val="center"/>
            <w:hideMark/>
          </w:tcPr>
          <w:p w14:paraId="1B700459"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0.170</w:t>
            </w:r>
          </w:p>
        </w:tc>
        <w:tc>
          <w:tcPr>
            <w:tcW w:w="709" w:type="dxa"/>
            <w:shd w:val="clear" w:color="auto" w:fill="FFFFFF" w:themeFill="background1"/>
            <w:vAlign w:val="center"/>
            <w:hideMark/>
          </w:tcPr>
          <w:p w14:paraId="33637BDC"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0.086</w:t>
            </w:r>
          </w:p>
        </w:tc>
        <w:tc>
          <w:tcPr>
            <w:tcW w:w="850" w:type="dxa"/>
            <w:shd w:val="clear" w:color="auto" w:fill="FFFFFF" w:themeFill="background1"/>
            <w:vAlign w:val="center"/>
            <w:hideMark/>
          </w:tcPr>
          <w:p w14:paraId="0A93833D"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[0.002, 0.338]</w:t>
            </w:r>
          </w:p>
        </w:tc>
        <w:tc>
          <w:tcPr>
            <w:tcW w:w="851" w:type="dxa"/>
            <w:shd w:val="clear" w:color="auto" w:fill="FFFFFF" w:themeFill="background1"/>
            <w:vAlign w:val="center"/>
            <w:hideMark/>
          </w:tcPr>
          <w:p w14:paraId="581E663E"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0.048</w:t>
            </w:r>
          </w:p>
        </w:tc>
        <w:tc>
          <w:tcPr>
            <w:tcW w:w="850" w:type="dxa"/>
            <w:shd w:val="clear" w:color="auto" w:fill="F2F2F2" w:themeFill="background1" w:themeFillShade="F2"/>
            <w:vAlign w:val="center"/>
            <w:hideMark/>
          </w:tcPr>
          <w:p w14:paraId="21454360"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0.189</w:t>
            </w:r>
          </w:p>
        </w:tc>
        <w:tc>
          <w:tcPr>
            <w:tcW w:w="709" w:type="dxa"/>
            <w:shd w:val="clear" w:color="auto" w:fill="F2F2F2" w:themeFill="background1" w:themeFillShade="F2"/>
            <w:vAlign w:val="center"/>
            <w:hideMark/>
          </w:tcPr>
          <w:p w14:paraId="79366E19"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0.082</w:t>
            </w:r>
          </w:p>
        </w:tc>
        <w:tc>
          <w:tcPr>
            <w:tcW w:w="975" w:type="dxa"/>
            <w:shd w:val="clear" w:color="auto" w:fill="F2F2F2" w:themeFill="background1" w:themeFillShade="F2"/>
            <w:vAlign w:val="center"/>
            <w:hideMark/>
          </w:tcPr>
          <w:p w14:paraId="382AA613"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[0.028, 0.349]</w:t>
            </w:r>
          </w:p>
        </w:tc>
        <w:tc>
          <w:tcPr>
            <w:tcW w:w="868" w:type="dxa"/>
            <w:shd w:val="clear" w:color="auto" w:fill="F2F2F2" w:themeFill="background1" w:themeFillShade="F2"/>
            <w:vAlign w:val="center"/>
            <w:hideMark/>
          </w:tcPr>
          <w:p w14:paraId="5731FD72"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0.021</w:t>
            </w:r>
          </w:p>
        </w:tc>
        <w:tc>
          <w:tcPr>
            <w:tcW w:w="827" w:type="dxa"/>
            <w:shd w:val="clear" w:color="auto" w:fill="FFFFFF" w:themeFill="background1"/>
            <w:vAlign w:val="center"/>
            <w:hideMark/>
          </w:tcPr>
          <w:p w14:paraId="33D4D063"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0.153</w:t>
            </w:r>
          </w:p>
        </w:tc>
        <w:tc>
          <w:tcPr>
            <w:tcW w:w="708" w:type="dxa"/>
            <w:shd w:val="clear" w:color="auto" w:fill="FFFFFF" w:themeFill="background1"/>
            <w:vAlign w:val="center"/>
            <w:hideMark/>
          </w:tcPr>
          <w:p w14:paraId="064B34DE"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0.082</w:t>
            </w:r>
          </w:p>
        </w:tc>
        <w:tc>
          <w:tcPr>
            <w:tcW w:w="987" w:type="dxa"/>
            <w:shd w:val="clear" w:color="auto" w:fill="FFFFFF" w:themeFill="background1"/>
            <w:vAlign w:val="center"/>
            <w:hideMark/>
          </w:tcPr>
          <w:p w14:paraId="0E37E665"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[-0.007, 0.313]</w:t>
            </w:r>
          </w:p>
        </w:tc>
        <w:tc>
          <w:tcPr>
            <w:tcW w:w="880" w:type="dxa"/>
            <w:shd w:val="clear" w:color="auto" w:fill="FFFFFF" w:themeFill="background1"/>
            <w:vAlign w:val="center"/>
            <w:hideMark/>
          </w:tcPr>
          <w:p w14:paraId="118E5795"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0.060</w:t>
            </w:r>
          </w:p>
        </w:tc>
      </w:tr>
      <w:tr w:rsidR="00925186" w:rsidRPr="00A24C6B" w14:paraId="70AF29D6" w14:textId="77777777" w:rsidTr="00925186">
        <w:tc>
          <w:tcPr>
            <w:tcW w:w="1134" w:type="dxa"/>
            <w:shd w:val="clear" w:color="auto" w:fill="F2F2F2" w:themeFill="background1" w:themeFillShade="F2"/>
            <w:vAlign w:val="center"/>
            <w:hideMark/>
          </w:tcPr>
          <w:p w14:paraId="73747400"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Tau LI</w:t>
            </w:r>
            <w:r w:rsidRPr="00A24C6B">
              <w:rPr>
                <w:rFonts w:eastAsia="Times New Roman"/>
                <w:b/>
                <w:bCs/>
                <w:sz w:val="20"/>
                <w:szCs w:val="20"/>
                <w:vertAlign w:val="subscript"/>
              </w:rPr>
              <w:t>BAS</w:t>
            </w:r>
          </w:p>
        </w:tc>
        <w:tc>
          <w:tcPr>
            <w:tcW w:w="851" w:type="dxa"/>
            <w:shd w:val="clear" w:color="auto" w:fill="FFFFFF" w:themeFill="background1"/>
            <w:vAlign w:val="center"/>
            <w:hideMark/>
          </w:tcPr>
          <w:p w14:paraId="55932660"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0.034</w:t>
            </w:r>
          </w:p>
        </w:tc>
        <w:tc>
          <w:tcPr>
            <w:tcW w:w="709" w:type="dxa"/>
            <w:shd w:val="clear" w:color="auto" w:fill="FFFFFF" w:themeFill="background1"/>
            <w:vAlign w:val="center"/>
            <w:hideMark/>
          </w:tcPr>
          <w:p w14:paraId="09340CD1"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0.043</w:t>
            </w:r>
          </w:p>
        </w:tc>
        <w:tc>
          <w:tcPr>
            <w:tcW w:w="850" w:type="dxa"/>
            <w:shd w:val="clear" w:color="auto" w:fill="FFFFFF" w:themeFill="background1"/>
            <w:vAlign w:val="center"/>
            <w:hideMark/>
          </w:tcPr>
          <w:p w14:paraId="2CDC5C88"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[-0.051, 0.119]</w:t>
            </w:r>
          </w:p>
        </w:tc>
        <w:tc>
          <w:tcPr>
            <w:tcW w:w="851" w:type="dxa"/>
            <w:shd w:val="clear" w:color="auto" w:fill="FFFFFF" w:themeFill="background1"/>
            <w:vAlign w:val="center"/>
            <w:hideMark/>
          </w:tcPr>
          <w:p w14:paraId="1CD6A680" w14:textId="77777777" w:rsidR="005F17B1" w:rsidRPr="00A24C6B" w:rsidRDefault="005F17B1" w:rsidP="005F17B1">
            <w:pPr>
              <w:spacing w:line="240" w:lineRule="auto"/>
              <w:jc w:val="left"/>
              <w:rPr>
                <w:rFonts w:eastAsia="Times New Roman"/>
                <w:b/>
                <w:bCs/>
                <w:color w:val="FF0000"/>
                <w:sz w:val="20"/>
                <w:szCs w:val="20"/>
              </w:rPr>
            </w:pPr>
            <w:r w:rsidRPr="00A24C6B">
              <w:rPr>
                <w:rFonts w:eastAsia="Times New Roman"/>
                <w:sz w:val="20"/>
                <w:szCs w:val="20"/>
              </w:rPr>
              <w:t>0.432</w:t>
            </w:r>
          </w:p>
        </w:tc>
        <w:tc>
          <w:tcPr>
            <w:tcW w:w="850" w:type="dxa"/>
            <w:shd w:val="clear" w:color="auto" w:fill="F2F2F2" w:themeFill="background1" w:themeFillShade="F2"/>
            <w:vAlign w:val="center"/>
            <w:hideMark/>
          </w:tcPr>
          <w:p w14:paraId="71BE2ED9"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-0.203</w:t>
            </w:r>
          </w:p>
        </w:tc>
        <w:tc>
          <w:tcPr>
            <w:tcW w:w="709" w:type="dxa"/>
            <w:shd w:val="clear" w:color="auto" w:fill="F2F2F2" w:themeFill="background1" w:themeFillShade="F2"/>
            <w:vAlign w:val="center"/>
            <w:hideMark/>
          </w:tcPr>
          <w:p w14:paraId="28183D6F"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0.040</w:t>
            </w:r>
          </w:p>
        </w:tc>
        <w:tc>
          <w:tcPr>
            <w:tcW w:w="975" w:type="dxa"/>
            <w:shd w:val="clear" w:color="auto" w:fill="F2F2F2" w:themeFill="background1" w:themeFillShade="F2"/>
            <w:vAlign w:val="center"/>
            <w:hideMark/>
          </w:tcPr>
          <w:p w14:paraId="44F995E1"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[-0.281, -0.126]</w:t>
            </w:r>
          </w:p>
        </w:tc>
        <w:tc>
          <w:tcPr>
            <w:tcW w:w="868" w:type="dxa"/>
            <w:shd w:val="clear" w:color="auto" w:fill="F2F2F2" w:themeFill="background1" w:themeFillShade="F2"/>
            <w:vAlign w:val="center"/>
            <w:hideMark/>
          </w:tcPr>
          <w:p w14:paraId="35F7A850" w14:textId="77777777" w:rsidR="005F17B1" w:rsidRPr="00A24C6B" w:rsidRDefault="005F17B1" w:rsidP="005F17B1">
            <w:pPr>
              <w:spacing w:line="240" w:lineRule="auto"/>
              <w:jc w:val="left"/>
              <w:rPr>
                <w:rFonts w:eastAsia="Times New Roman"/>
                <w:b/>
                <w:bCs/>
                <w:color w:val="FF0000"/>
                <w:sz w:val="20"/>
                <w:szCs w:val="20"/>
              </w:rPr>
            </w:pPr>
            <w:r w:rsidRPr="00A24C6B">
              <w:rPr>
                <w:rFonts w:eastAsia="Times New Roman"/>
                <w:sz w:val="20"/>
                <w:szCs w:val="20"/>
              </w:rPr>
              <w:t>&lt;0.001</w:t>
            </w:r>
          </w:p>
        </w:tc>
        <w:tc>
          <w:tcPr>
            <w:tcW w:w="827" w:type="dxa"/>
            <w:shd w:val="clear" w:color="auto" w:fill="FFFFFF" w:themeFill="background1"/>
            <w:vAlign w:val="center"/>
            <w:hideMark/>
          </w:tcPr>
          <w:p w14:paraId="7900DB27"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-0.206</w:t>
            </w:r>
          </w:p>
        </w:tc>
        <w:tc>
          <w:tcPr>
            <w:tcW w:w="708" w:type="dxa"/>
            <w:shd w:val="clear" w:color="auto" w:fill="FFFFFF" w:themeFill="background1"/>
            <w:vAlign w:val="center"/>
            <w:hideMark/>
          </w:tcPr>
          <w:p w14:paraId="30E45C0F"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0.040</w:t>
            </w:r>
          </w:p>
        </w:tc>
        <w:tc>
          <w:tcPr>
            <w:tcW w:w="987" w:type="dxa"/>
            <w:shd w:val="clear" w:color="auto" w:fill="FFFFFF" w:themeFill="background1"/>
            <w:vAlign w:val="center"/>
            <w:hideMark/>
          </w:tcPr>
          <w:p w14:paraId="43AC6CB6"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[-0.284, -0.128]</w:t>
            </w:r>
          </w:p>
        </w:tc>
        <w:tc>
          <w:tcPr>
            <w:tcW w:w="880" w:type="dxa"/>
            <w:shd w:val="clear" w:color="auto" w:fill="FFFFFF" w:themeFill="background1"/>
            <w:vAlign w:val="center"/>
            <w:hideMark/>
          </w:tcPr>
          <w:p w14:paraId="48D363F9" w14:textId="77777777" w:rsidR="005F17B1" w:rsidRPr="00A24C6B" w:rsidRDefault="005F17B1" w:rsidP="005F17B1">
            <w:pPr>
              <w:spacing w:line="240" w:lineRule="auto"/>
              <w:jc w:val="left"/>
              <w:rPr>
                <w:rFonts w:eastAsia="Times New Roman"/>
                <w:b/>
                <w:bCs/>
                <w:color w:val="FF0000"/>
                <w:sz w:val="20"/>
                <w:szCs w:val="20"/>
              </w:rPr>
            </w:pPr>
            <w:r w:rsidRPr="00A24C6B">
              <w:rPr>
                <w:rFonts w:eastAsia="Times New Roman"/>
                <w:sz w:val="20"/>
                <w:szCs w:val="20"/>
              </w:rPr>
              <w:t>&lt;0.001</w:t>
            </w:r>
          </w:p>
        </w:tc>
      </w:tr>
      <w:tr w:rsidR="00925186" w:rsidRPr="00A24C6B" w14:paraId="43B3E9D8" w14:textId="77777777" w:rsidTr="00925186">
        <w:tc>
          <w:tcPr>
            <w:tcW w:w="1134" w:type="dxa"/>
            <w:shd w:val="clear" w:color="auto" w:fill="F2F2F2" w:themeFill="background1" w:themeFillShade="F2"/>
            <w:vAlign w:val="center"/>
            <w:hideMark/>
          </w:tcPr>
          <w:p w14:paraId="0AE4E38B"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Time × Age</w:t>
            </w:r>
            <w:r w:rsidRPr="00A24C6B">
              <w:rPr>
                <w:rFonts w:eastAsia="Times New Roman"/>
                <w:b/>
                <w:bCs/>
                <w:sz w:val="20"/>
                <w:szCs w:val="20"/>
                <w:vertAlign w:val="subscript"/>
              </w:rPr>
              <w:t>BAS</w:t>
            </w:r>
          </w:p>
        </w:tc>
        <w:tc>
          <w:tcPr>
            <w:tcW w:w="851" w:type="dxa"/>
            <w:shd w:val="clear" w:color="auto" w:fill="FFFFFF" w:themeFill="background1"/>
            <w:vAlign w:val="center"/>
            <w:hideMark/>
          </w:tcPr>
          <w:p w14:paraId="09F9F516"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-0.015</w:t>
            </w:r>
          </w:p>
        </w:tc>
        <w:tc>
          <w:tcPr>
            <w:tcW w:w="709" w:type="dxa"/>
            <w:shd w:val="clear" w:color="auto" w:fill="FFFFFF" w:themeFill="background1"/>
            <w:vAlign w:val="center"/>
            <w:hideMark/>
          </w:tcPr>
          <w:p w14:paraId="553BF933"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0.021</w:t>
            </w:r>
          </w:p>
        </w:tc>
        <w:tc>
          <w:tcPr>
            <w:tcW w:w="850" w:type="dxa"/>
            <w:shd w:val="clear" w:color="auto" w:fill="FFFFFF" w:themeFill="background1"/>
            <w:vAlign w:val="center"/>
            <w:hideMark/>
          </w:tcPr>
          <w:p w14:paraId="78D3F9CF"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[-0.056, 0.025]</w:t>
            </w:r>
          </w:p>
        </w:tc>
        <w:tc>
          <w:tcPr>
            <w:tcW w:w="851" w:type="dxa"/>
            <w:shd w:val="clear" w:color="auto" w:fill="FFFFFF" w:themeFill="background1"/>
            <w:vAlign w:val="center"/>
            <w:hideMark/>
          </w:tcPr>
          <w:p w14:paraId="772363B2"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0.462</w:t>
            </w:r>
          </w:p>
        </w:tc>
        <w:tc>
          <w:tcPr>
            <w:tcW w:w="850" w:type="dxa"/>
            <w:shd w:val="clear" w:color="auto" w:fill="F2F2F2" w:themeFill="background1" w:themeFillShade="F2"/>
            <w:vAlign w:val="center"/>
            <w:hideMark/>
          </w:tcPr>
          <w:p w14:paraId="23B49A47"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-0.021</w:t>
            </w:r>
          </w:p>
        </w:tc>
        <w:tc>
          <w:tcPr>
            <w:tcW w:w="709" w:type="dxa"/>
            <w:shd w:val="clear" w:color="auto" w:fill="F2F2F2" w:themeFill="background1" w:themeFillShade="F2"/>
            <w:vAlign w:val="center"/>
            <w:hideMark/>
          </w:tcPr>
          <w:p w14:paraId="628F5DF2"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0.019</w:t>
            </w:r>
          </w:p>
        </w:tc>
        <w:tc>
          <w:tcPr>
            <w:tcW w:w="975" w:type="dxa"/>
            <w:shd w:val="clear" w:color="auto" w:fill="F2F2F2" w:themeFill="background1" w:themeFillShade="F2"/>
            <w:vAlign w:val="center"/>
            <w:hideMark/>
          </w:tcPr>
          <w:p w14:paraId="31140A0C"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[-0.058, 0.016]</w:t>
            </w:r>
          </w:p>
        </w:tc>
        <w:tc>
          <w:tcPr>
            <w:tcW w:w="868" w:type="dxa"/>
            <w:shd w:val="clear" w:color="auto" w:fill="F2F2F2" w:themeFill="background1" w:themeFillShade="F2"/>
            <w:vAlign w:val="center"/>
            <w:hideMark/>
          </w:tcPr>
          <w:p w14:paraId="68D22EDF"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0.256</w:t>
            </w:r>
          </w:p>
        </w:tc>
        <w:tc>
          <w:tcPr>
            <w:tcW w:w="827" w:type="dxa"/>
            <w:shd w:val="clear" w:color="auto" w:fill="FFFFFF" w:themeFill="background1"/>
            <w:vAlign w:val="center"/>
            <w:hideMark/>
          </w:tcPr>
          <w:p w14:paraId="625D09E9"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-0.035</w:t>
            </w:r>
          </w:p>
        </w:tc>
        <w:tc>
          <w:tcPr>
            <w:tcW w:w="708" w:type="dxa"/>
            <w:shd w:val="clear" w:color="auto" w:fill="FFFFFF" w:themeFill="background1"/>
            <w:vAlign w:val="center"/>
            <w:hideMark/>
          </w:tcPr>
          <w:p w14:paraId="265214E0"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0.018</w:t>
            </w:r>
          </w:p>
        </w:tc>
        <w:tc>
          <w:tcPr>
            <w:tcW w:w="987" w:type="dxa"/>
            <w:shd w:val="clear" w:color="auto" w:fill="FFFFFF" w:themeFill="background1"/>
            <w:vAlign w:val="center"/>
            <w:hideMark/>
          </w:tcPr>
          <w:p w14:paraId="35F79810"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[-0.070, 0.000]</w:t>
            </w:r>
          </w:p>
        </w:tc>
        <w:tc>
          <w:tcPr>
            <w:tcW w:w="880" w:type="dxa"/>
            <w:shd w:val="clear" w:color="auto" w:fill="FFFFFF" w:themeFill="background1"/>
            <w:vAlign w:val="center"/>
            <w:hideMark/>
          </w:tcPr>
          <w:p w14:paraId="76916A9C"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0.053</w:t>
            </w:r>
          </w:p>
        </w:tc>
      </w:tr>
      <w:tr w:rsidR="00925186" w:rsidRPr="00A24C6B" w14:paraId="1D8F10D9" w14:textId="77777777" w:rsidTr="00925186">
        <w:tc>
          <w:tcPr>
            <w:tcW w:w="1134" w:type="dxa"/>
            <w:shd w:val="clear" w:color="auto" w:fill="F2F2F2" w:themeFill="background1" w:themeFillShade="F2"/>
            <w:vAlign w:val="center"/>
            <w:hideMark/>
          </w:tcPr>
          <w:p w14:paraId="681ED104"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Time × Sex</w:t>
            </w:r>
          </w:p>
        </w:tc>
        <w:tc>
          <w:tcPr>
            <w:tcW w:w="851" w:type="dxa"/>
            <w:shd w:val="clear" w:color="auto" w:fill="FFFFFF" w:themeFill="background1"/>
            <w:vAlign w:val="center"/>
            <w:hideMark/>
          </w:tcPr>
          <w:p w14:paraId="01458696"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-0.021</w:t>
            </w:r>
          </w:p>
        </w:tc>
        <w:tc>
          <w:tcPr>
            <w:tcW w:w="709" w:type="dxa"/>
            <w:shd w:val="clear" w:color="auto" w:fill="FFFFFF" w:themeFill="background1"/>
            <w:vAlign w:val="center"/>
            <w:hideMark/>
          </w:tcPr>
          <w:p w14:paraId="6348CCD5"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0.041</w:t>
            </w:r>
          </w:p>
        </w:tc>
        <w:tc>
          <w:tcPr>
            <w:tcW w:w="850" w:type="dxa"/>
            <w:shd w:val="clear" w:color="auto" w:fill="FFFFFF" w:themeFill="background1"/>
            <w:vAlign w:val="center"/>
            <w:hideMark/>
          </w:tcPr>
          <w:p w14:paraId="7AE6E4E3"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[-0.101, 0.060]</w:t>
            </w:r>
          </w:p>
        </w:tc>
        <w:tc>
          <w:tcPr>
            <w:tcW w:w="851" w:type="dxa"/>
            <w:shd w:val="clear" w:color="auto" w:fill="FFFFFF" w:themeFill="background1"/>
            <w:vAlign w:val="center"/>
            <w:hideMark/>
          </w:tcPr>
          <w:p w14:paraId="06E7D825"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0.616</w:t>
            </w:r>
          </w:p>
        </w:tc>
        <w:tc>
          <w:tcPr>
            <w:tcW w:w="850" w:type="dxa"/>
            <w:shd w:val="clear" w:color="auto" w:fill="F2F2F2" w:themeFill="background1" w:themeFillShade="F2"/>
            <w:vAlign w:val="center"/>
            <w:hideMark/>
          </w:tcPr>
          <w:p w14:paraId="075BCAB4"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-0.017</w:t>
            </w:r>
          </w:p>
        </w:tc>
        <w:tc>
          <w:tcPr>
            <w:tcW w:w="709" w:type="dxa"/>
            <w:shd w:val="clear" w:color="auto" w:fill="F2F2F2" w:themeFill="background1" w:themeFillShade="F2"/>
            <w:vAlign w:val="center"/>
            <w:hideMark/>
          </w:tcPr>
          <w:p w14:paraId="677C04E6"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0.037</w:t>
            </w:r>
          </w:p>
        </w:tc>
        <w:tc>
          <w:tcPr>
            <w:tcW w:w="975" w:type="dxa"/>
            <w:shd w:val="clear" w:color="auto" w:fill="F2F2F2" w:themeFill="background1" w:themeFillShade="F2"/>
            <w:vAlign w:val="center"/>
            <w:hideMark/>
          </w:tcPr>
          <w:p w14:paraId="1BD4DD86"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[-0.089, 0.056]</w:t>
            </w:r>
          </w:p>
        </w:tc>
        <w:tc>
          <w:tcPr>
            <w:tcW w:w="868" w:type="dxa"/>
            <w:shd w:val="clear" w:color="auto" w:fill="F2F2F2" w:themeFill="background1" w:themeFillShade="F2"/>
            <w:vAlign w:val="center"/>
            <w:hideMark/>
          </w:tcPr>
          <w:p w14:paraId="50431BB8"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0.655</w:t>
            </w:r>
          </w:p>
        </w:tc>
        <w:tc>
          <w:tcPr>
            <w:tcW w:w="827" w:type="dxa"/>
            <w:shd w:val="clear" w:color="auto" w:fill="FFFFFF" w:themeFill="background1"/>
            <w:vAlign w:val="center"/>
            <w:hideMark/>
          </w:tcPr>
          <w:p w14:paraId="398B4AF8"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-0.031</w:t>
            </w:r>
          </w:p>
        </w:tc>
        <w:tc>
          <w:tcPr>
            <w:tcW w:w="708" w:type="dxa"/>
            <w:shd w:val="clear" w:color="auto" w:fill="FFFFFF" w:themeFill="background1"/>
            <w:vAlign w:val="center"/>
            <w:hideMark/>
          </w:tcPr>
          <w:p w14:paraId="2FC7DFDD"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0.035</w:t>
            </w:r>
          </w:p>
        </w:tc>
        <w:tc>
          <w:tcPr>
            <w:tcW w:w="987" w:type="dxa"/>
            <w:shd w:val="clear" w:color="auto" w:fill="FFFFFF" w:themeFill="background1"/>
            <w:vAlign w:val="center"/>
            <w:hideMark/>
          </w:tcPr>
          <w:p w14:paraId="21E3FDF9"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[-0.100, 0.038]</w:t>
            </w:r>
          </w:p>
        </w:tc>
        <w:tc>
          <w:tcPr>
            <w:tcW w:w="880" w:type="dxa"/>
            <w:shd w:val="clear" w:color="auto" w:fill="FFFFFF" w:themeFill="background1"/>
            <w:vAlign w:val="center"/>
            <w:hideMark/>
          </w:tcPr>
          <w:p w14:paraId="42930762"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0.372</w:t>
            </w:r>
          </w:p>
        </w:tc>
      </w:tr>
      <w:tr w:rsidR="00925186" w:rsidRPr="00A24C6B" w14:paraId="22A548E4" w14:textId="77777777" w:rsidTr="00925186">
        <w:tc>
          <w:tcPr>
            <w:tcW w:w="1134" w:type="dxa"/>
            <w:shd w:val="clear" w:color="auto" w:fill="F2F2F2" w:themeFill="background1" w:themeFillShade="F2"/>
            <w:vAlign w:val="center"/>
            <w:hideMark/>
          </w:tcPr>
          <w:p w14:paraId="14860AEF"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 xml:space="preserve">Time × </w:t>
            </w:r>
            <w:r w:rsidRPr="00A24C6B">
              <w:rPr>
                <w:rFonts w:eastAsia="Times New Roman"/>
                <w:b/>
                <w:bCs/>
                <w:sz w:val="20"/>
                <w:szCs w:val="20"/>
              </w:rPr>
              <w:br/>
              <w:t>Tau LI</w:t>
            </w:r>
            <w:r w:rsidRPr="00A24C6B">
              <w:rPr>
                <w:rFonts w:eastAsia="Times New Roman"/>
                <w:b/>
                <w:bCs/>
                <w:sz w:val="20"/>
                <w:szCs w:val="20"/>
                <w:vertAlign w:val="subscript"/>
              </w:rPr>
              <w:t>BAS</w:t>
            </w:r>
          </w:p>
        </w:tc>
        <w:tc>
          <w:tcPr>
            <w:tcW w:w="851" w:type="dxa"/>
            <w:shd w:val="clear" w:color="auto" w:fill="FFFFFF" w:themeFill="background1"/>
            <w:vAlign w:val="center"/>
            <w:hideMark/>
          </w:tcPr>
          <w:p w14:paraId="755E2BD7"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-0.036</w:t>
            </w:r>
          </w:p>
        </w:tc>
        <w:tc>
          <w:tcPr>
            <w:tcW w:w="709" w:type="dxa"/>
            <w:shd w:val="clear" w:color="auto" w:fill="FFFFFF" w:themeFill="background1"/>
            <w:vAlign w:val="center"/>
            <w:hideMark/>
          </w:tcPr>
          <w:p w14:paraId="38C4E013"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0.020</w:t>
            </w:r>
          </w:p>
        </w:tc>
        <w:tc>
          <w:tcPr>
            <w:tcW w:w="850" w:type="dxa"/>
            <w:shd w:val="clear" w:color="auto" w:fill="FFFFFF" w:themeFill="background1"/>
            <w:vAlign w:val="center"/>
            <w:hideMark/>
          </w:tcPr>
          <w:p w14:paraId="73D5143D"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[-0.076, 0.004]</w:t>
            </w:r>
          </w:p>
        </w:tc>
        <w:tc>
          <w:tcPr>
            <w:tcW w:w="851" w:type="dxa"/>
            <w:shd w:val="clear" w:color="auto" w:fill="FFFFFF" w:themeFill="background1"/>
            <w:vAlign w:val="center"/>
            <w:hideMark/>
          </w:tcPr>
          <w:p w14:paraId="5076521C" w14:textId="77777777" w:rsidR="005F17B1" w:rsidRPr="00925186" w:rsidRDefault="005F17B1" w:rsidP="005F17B1">
            <w:pPr>
              <w:spacing w:line="240" w:lineRule="auto"/>
              <w:jc w:val="left"/>
              <w:rPr>
                <w:rFonts w:eastAsia="Times New Roman"/>
                <w:b/>
                <w:bCs/>
                <w:color w:val="FF0000"/>
                <w:sz w:val="20"/>
                <w:szCs w:val="20"/>
              </w:rPr>
            </w:pPr>
            <w:r w:rsidRPr="00925186">
              <w:rPr>
                <w:rFonts w:eastAsia="Times New Roman"/>
                <w:b/>
                <w:bCs/>
                <w:color w:val="FF0000"/>
                <w:sz w:val="20"/>
                <w:szCs w:val="20"/>
              </w:rPr>
              <w:t>0.076</w:t>
            </w:r>
          </w:p>
        </w:tc>
        <w:tc>
          <w:tcPr>
            <w:tcW w:w="850" w:type="dxa"/>
            <w:shd w:val="clear" w:color="auto" w:fill="F2F2F2" w:themeFill="background1" w:themeFillShade="F2"/>
            <w:vAlign w:val="center"/>
            <w:hideMark/>
          </w:tcPr>
          <w:p w14:paraId="6638CFDD"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-0.134</w:t>
            </w:r>
          </w:p>
        </w:tc>
        <w:tc>
          <w:tcPr>
            <w:tcW w:w="709" w:type="dxa"/>
            <w:shd w:val="clear" w:color="auto" w:fill="F2F2F2" w:themeFill="background1" w:themeFillShade="F2"/>
            <w:vAlign w:val="center"/>
            <w:hideMark/>
          </w:tcPr>
          <w:p w14:paraId="2C8B4D5E"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0.019</w:t>
            </w:r>
          </w:p>
        </w:tc>
        <w:tc>
          <w:tcPr>
            <w:tcW w:w="975" w:type="dxa"/>
            <w:shd w:val="clear" w:color="auto" w:fill="F2F2F2" w:themeFill="background1" w:themeFillShade="F2"/>
            <w:vAlign w:val="center"/>
            <w:hideMark/>
          </w:tcPr>
          <w:p w14:paraId="7723E131"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[-0.172, -0.095]</w:t>
            </w:r>
          </w:p>
        </w:tc>
        <w:tc>
          <w:tcPr>
            <w:tcW w:w="868" w:type="dxa"/>
            <w:shd w:val="clear" w:color="auto" w:fill="F2F2F2" w:themeFill="background1" w:themeFillShade="F2"/>
            <w:vAlign w:val="center"/>
            <w:hideMark/>
          </w:tcPr>
          <w:p w14:paraId="36831108" w14:textId="3EC5F23A" w:rsidR="005F17B1" w:rsidRPr="00925186" w:rsidRDefault="005F17B1" w:rsidP="005F17B1">
            <w:pPr>
              <w:spacing w:line="240" w:lineRule="auto"/>
              <w:jc w:val="left"/>
              <w:rPr>
                <w:rFonts w:eastAsia="Times New Roman"/>
                <w:b/>
                <w:bCs/>
                <w:color w:val="FF0000"/>
                <w:sz w:val="20"/>
                <w:szCs w:val="20"/>
              </w:rPr>
            </w:pPr>
            <w:r w:rsidRPr="00925186">
              <w:rPr>
                <w:rFonts w:eastAsia="Times New Roman"/>
                <w:b/>
                <w:bCs/>
                <w:color w:val="00B050"/>
                <w:sz w:val="20"/>
                <w:szCs w:val="20"/>
              </w:rPr>
              <w:t>&lt;0.001</w:t>
            </w:r>
            <w:r w:rsidR="00925186">
              <w:rPr>
                <w:rFonts w:eastAsia="Times New Roman"/>
                <w:b/>
                <w:bCs/>
                <w:color w:val="00B050"/>
                <w:sz w:val="20"/>
                <w:szCs w:val="20"/>
              </w:rPr>
              <w:t>*</w:t>
            </w:r>
          </w:p>
        </w:tc>
        <w:tc>
          <w:tcPr>
            <w:tcW w:w="827" w:type="dxa"/>
            <w:shd w:val="clear" w:color="auto" w:fill="FFFFFF" w:themeFill="background1"/>
            <w:vAlign w:val="center"/>
            <w:hideMark/>
          </w:tcPr>
          <w:p w14:paraId="5D313FE3"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-0.157</w:t>
            </w:r>
          </w:p>
        </w:tc>
        <w:tc>
          <w:tcPr>
            <w:tcW w:w="708" w:type="dxa"/>
            <w:shd w:val="clear" w:color="auto" w:fill="FFFFFF" w:themeFill="background1"/>
            <w:vAlign w:val="center"/>
            <w:hideMark/>
          </w:tcPr>
          <w:p w14:paraId="456CDB74"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0.019</w:t>
            </w:r>
          </w:p>
        </w:tc>
        <w:tc>
          <w:tcPr>
            <w:tcW w:w="987" w:type="dxa"/>
            <w:shd w:val="clear" w:color="auto" w:fill="FFFFFF" w:themeFill="background1"/>
            <w:vAlign w:val="center"/>
            <w:hideMark/>
          </w:tcPr>
          <w:p w14:paraId="7C2BD1DF"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[-0.194, -0.121]</w:t>
            </w:r>
          </w:p>
        </w:tc>
        <w:tc>
          <w:tcPr>
            <w:tcW w:w="880" w:type="dxa"/>
            <w:shd w:val="clear" w:color="auto" w:fill="FFFFFF" w:themeFill="background1"/>
            <w:vAlign w:val="center"/>
            <w:hideMark/>
          </w:tcPr>
          <w:p w14:paraId="381F44F5" w14:textId="33452423" w:rsidR="005F17B1" w:rsidRPr="00925186" w:rsidRDefault="005F17B1" w:rsidP="005F17B1">
            <w:pPr>
              <w:spacing w:line="240" w:lineRule="auto"/>
              <w:jc w:val="left"/>
              <w:rPr>
                <w:rFonts w:eastAsia="Times New Roman"/>
                <w:b/>
                <w:bCs/>
                <w:color w:val="FF0000"/>
                <w:sz w:val="20"/>
                <w:szCs w:val="20"/>
              </w:rPr>
            </w:pPr>
            <w:r w:rsidRPr="00925186">
              <w:rPr>
                <w:rFonts w:eastAsia="Times New Roman"/>
                <w:b/>
                <w:bCs/>
                <w:color w:val="00B050"/>
                <w:sz w:val="20"/>
                <w:szCs w:val="20"/>
              </w:rPr>
              <w:t>&lt;0.001</w:t>
            </w:r>
            <w:r w:rsidR="00925186">
              <w:rPr>
                <w:rFonts w:eastAsia="Times New Roman"/>
                <w:b/>
                <w:bCs/>
                <w:color w:val="00B050"/>
                <w:sz w:val="20"/>
                <w:szCs w:val="20"/>
              </w:rPr>
              <w:t>*</w:t>
            </w:r>
          </w:p>
        </w:tc>
      </w:tr>
      <w:tr w:rsidR="005F17B1" w:rsidRPr="00A24C6B" w14:paraId="656D6890" w14:textId="77777777" w:rsidTr="00925186">
        <w:tc>
          <w:tcPr>
            <w:tcW w:w="11199" w:type="dxa"/>
            <w:gridSpan w:val="13"/>
            <w:shd w:val="clear" w:color="auto" w:fill="F2F2F2" w:themeFill="background1" w:themeFillShade="F2"/>
            <w:vAlign w:val="center"/>
          </w:tcPr>
          <w:p w14:paraId="39EA1D28" w14:textId="206BEB47" w:rsidR="005F17B1" w:rsidRPr="00A24C6B" w:rsidRDefault="00104446" w:rsidP="005F17B1">
            <w:pPr>
              <w:spacing w:line="240" w:lineRule="auto"/>
              <w:rPr>
                <w:rFonts w:eastAsia="Times New Roman"/>
                <w:b/>
                <w:bCs/>
                <w:sz w:val="20"/>
                <w:szCs w:val="20"/>
              </w:rPr>
            </w:pPr>
            <w:r w:rsidRPr="00EE1144">
              <w:rPr>
                <w:rFonts w:eastAsia="Times New Roman"/>
                <w:sz w:val="20"/>
                <w:szCs w:val="20"/>
              </w:rPr>
              <w:t>LME</w:t>
            </w:r>
            <w:r>
              <w:rPr>
                <w:rFonts w:eastAsia="Times New Roman"/>
                <w:sz w:val="20"/>
                <w:szCs w:val="20"/>
              </w:rPr>
              <w:t xml:space="preserve"> #2</w:t>
            </w:r>
            <w:r w:rsidRPr="00EE1144">
              <w:rPr>
                <w:rFonts w:eastAsia="Times New Roman"/>
                <w:sz w:val="20"/>
                <w:szCs w:val="20"/>
              </w:rPr>
              <w:t xml:space="preserve">: </w:t>
            </w:r>
            <w:r w:rsidRPr="00104446">
              <w:rPr>
                <w:rFonts w:eastAsia="Times New Roman"/>
                <w:b/>
                <w:bCs/>
                <w:sz w:val="20"/>
                <w:szCs w:val="20"/>
              </w:rPr>
              <w:t>mPACC</w:t>
            </w:r>
            <w:r w:rsidRPr="00EE1144">
              <w:rPr>
                <w:rFonts w:eastAsia="Times New Roman"/>
                <w:sz w:val="20"/>
                <w:szCs w:val="20"/>
              </w:rPr>
              <w:t xml:space="preserve"> ~ </w:t>
            </w:r>
            <w:r w:rsidRPr="00104446">
              <w:rPr>
                <w:rFonts w:eastAsia="Times New Roman"/>
                <w:b/>
                <w:bCs/>
                <w:sz w:val="20"/>
                <w:szCs w:val="20"/>
              </w:rPr>
              <w:t>time</w:t>
            </w:r>
            <w:r w:rsidRPr="00EE1144">
              <w:rPr>
                <w:rFonts w:eastAsia="Times New Roman"/>
                <w:sz w:val="20"/>
                <w:szCs w:val="20"/>
              </w:rPr>
              <w:t xml:space="preserve"> * (Age</w:t>
            </w:r>
            <w:r w:rsidRPr="00EE1144">
              <w:rPr>
                <w:rFonts w:eastAsia="Times New Roman"/>
                <w:sz w:val="20"/>
                <w:szCs w:val="20"/>
                <w:vertAlign w:val="subscript"/>
              </w:rPr>
              <w:t>BAS</w:t>
            </w:r>
            <w:r w:rsidRPr="00EE1144">
              <w:rPr>
                <w:rFonts w:eastAsia="Times New Roman"/>
                <w:sz w:val="20"/>
                <w:szCs w:val="20"/>
              </w:rPr>
              <w:t xml:space="preserve"> + Sex + </w:t>
            </w:r>
            <w:r w:rsidRPr="00104446">
              <w:rPr>
                <w:rFonts w:eastAsia="Times New Roman"/>
                <w:sz w:val="20"/>
                <w:szCs w:val="20"/>
              </w:rPr>
              <w:t xml:space="preserve">Tau </w:t>
            </w:r>
            <w:proofErr w:type="spellStart"/>
            <w:r w:rsidRPr="00104446">
              <w:rPr>
                <w:rFonts w:eastAsia="Times New Roman"/>
                <w:sz w:val="20"/>
                <w:szCs w:val="20"/>
              </w:rPr>
              <w:t>load</w:t>
            </w:r>
            <w:r w:rsidRPr="00104446">
              <w:rPr>
                <w:rFonts w:eastAsia="Times New Roman"/>
                <w:sz w:val="20"/>
                <w:szCs w:val="20"/>
                <w:vertAlign w:val="subscript"/>
              </w:rPr>
              <w:t>BAS</w:t>
            </w:r>
            <w:proofErr w:type="spellEnd"/>
            <w:r>
              <w:rPr>
                <w:rFonts w:eastAsia="Times New Roman"/>
                <w:sz w:val="20"/>
                <w:szCs w:val="20"/>
              </w:rPr>
              <w:t xml:space="preserve"> + </w:t>
            </w:r>
            <w:r w:rsidRPr="00104446">
              <w:rPr>
                <w:rFonts w:eastAsia="Times New Roman"/>
                <w:b/>
                <w:bCs/>
                <w:sz w:val="20"/>
                <w:szCs w:val="20"/>
              </w:rPr>
              <w:t>Tau LI</w:t>
            </w:r>
            <w:r w:rsidRPr="00104446">
              <w:rPr>
                <w:rFonts w:eastAsia="Times New Roman"/>
                <w:b/>
                <w:bCs/>
                <w:sz w:val="20"/>
                <w:szCs w:val="20"/>
                <w:vertAlign w:val="subscript"/>
              </w:rPr>
              <w:t>BAS</w:t>
            </w:r>
            <w:r w:rsidRPr="00EE1144">
              <w:rPr>
                <w:rFonts w:eastAsia="Times New Roman"/>
                <w:sz w:val="20"/>
                <w:szCs w:val="20"/>
              </w:rPr>
              <w:t>) + [time | participant]</w:t>
            </w:r>
          </w:p>
        </w:tc>
      </w:tr>
      <w:tr w:rsidR="005F17B1" w:rsidRPr="00A24C6B" w14:paraId="0B0BF4FA" w14:textId="77777777" w:rsidTr="00925186">
        <w:tc>
          <w:tcPr>
            <w:tcW w:w="1134" w:type="dxa"/>
            <w:shd w:val="clear" w:color="auto" w:fill="F2F2F2" w:themeFill="background1" w:themeFillShade="F2"/>
            <w:vAlign w:val="center"/>
          </w:tcPr>
          <w:p w14:paraId="31513EC5" w14:textId="782DF350" w:rsidR="005F17B1" w:rsidRPr="00A24C6B" w:rsidRDefault="00104446" w:rsidP="005F17B1">
            <w:pPr>
              <w:spacing w:line="240" w:lineRule="auto"/>
              <w:rPr>
                <w:rFonts w:eastAsia="Times New Roman"/>
                <w:b/>
                <w:bCs/>
                <w:sz w:val="20"/>
                <w:szCs w:val="20"/>
              </w:rPr>
            </w:pPr>
            <w:r>
              <w:rPr>
                <w:rFonts w:eastAsia="Times New Roman"/>
                <w:b/>
                <w:bCs/>
                <w:sz w:val="20"/>
                <w:szCs w:val="20"/>
              </w:rPr>
              <w:t>ROI</w:t>
            </w:r>
          </w:p>
        </w:tc>
        <w:tc>
          <w:tcPr>
            <w:tcW w:w="3261" w:type="dxa"/>
            <w:gridSpan w:val="4"/>
            <w:shd w:val="clear" w:color="auto" w:fill="FFFFFF" w:themeFill="background1"/>
            <w:vAlign w:val="center"/>
          </w:tcPr>
          <w:p w14:paraId="14E1D8F8"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Braak I-II</w:t>
            </w:r>
          </w:p>
        </w:tc>
        <w:tc>
          <w:tcPr>
            <w:tcW w:w="3402" w:type="dxa"/>
            <w:gridSpan w:val="4"/>
            <w:shd w:val="clear" w:color="auto" w:fill="F2F2F2" w:themeFill="background1" w:themeFillShade="F2"/>
            <w:vAlign w:val="center"/>
          </w:tcPr>
          <w:p w14:paraId="374D6DEC"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Braak III-IV</w:t>
            </w:r>
          </w:p>
        </w:tc>
        <w:tc>
          <w:tcPr>
            <w:tcW w:w="3402" w:type="dxa"/>
            <w:gridSpan w:val="4"/>
            <w:shd w:val="clear" w:color="auto" w:fill="FFFFFF" w:themeFill="background1"/>
            <w:vAlign w:val="center"/>
          </w:tcPr>
          <w:p w14:paraId="307EC9AE"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Braak V-VI</w:t>
            </w:r>
          </w:p>
        </w:tc>
      </w:tr>
      <w:tr w:rsidR="00925186" w:rsidRPr="00A24C6B" w14:paraId="5D71E4C4" w14:textId="77777777" w:rsidTr="00925186">
        <w:tc>
          <w:tcPr>
            <w:tcW w:w="1134" w:type="dxa"/>
            <w:shd w:val="clear" w:color="auto" w:fill="F2F2F2" w:themeFill="background1" w:themeFillShade="F2"/>
            <w:vAlign w:val="center"/>
          </w:tcPr>
          <w:p w14:paraId="64C1C959" w14:textId="77777777" w:rsidR="005F17B1" w:rsidRPr="00A24C6B" w:rsidRDefault="005F17B1" w:rsidP="005F17B1">
            <w:pPr>
              <w:spacing w:line="240" w:lineRule="auto"/>
              <w:jc w:val="left"/>
              <w:rPr>
                <w:rFonts w:eastAsia="Times New Roman"/>
                <w:b/>
                <w:bCs/>
                <w:sz w:val="20"/>
                <w:szCs w:val="20"/>
              </w:rPr>
            </w:pPr>
          </w:p>
        </w:tc>
        <w:tc>
          <w:tcPr>
            <w:tcW w:w="851" w:type="dxa"/>
            <w:shd w:val="clear" w:color="auto" w:fill="FFFFFF" w:themeFill="background1"/>
            <w:vAlign w:val="center"/>
          </w:tcPr>
          <w:p w14:paraId="795653D0"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β</w:t>
            </w:r>
          </w:p>
        </w:tc>
        <w:tc>
          <w:tcPr>
            <w:tcW w:w="709" w:type="dxa"/>
            <w:shd w:val="clear" w:color="auto" w:fill="FFFFFF" w:themeFill="background1"/>
            <w:vAlign w:val="center"/>
          </w:tcPr>
          <w:p w14:paraId="7FDA55C2"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SE</w:t>
            </w:r>
          </w:p>
        </w:tc>
        <w:tc>
          <w:tcPr>
            <w:tcW w:w="850" w:type="dxa"/>
            <w:shd w:val="clear" w:color="auto" w:fill="FFFFFF" w:themeFill="background1"/>
            <w:vAlign w:val="center"/>
          </w:tcPr>
          <w:p w14:paraId="7618F5C6"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95% CI</w:t>
            </w:r>
          </w:p>
        </w:tc>
        <w:tc>
          <w:tcPr>
            <w:tcW w:w="851" w:type="dxa"/>
            <w:shd w:val="clear" w:color="auto" w:fill="FFFFFF" w:themeFill="background1"/>
            <w:vAlign w:val="center"/>
          </w:tcPr>
          <w:p w14:paraId="3699A856"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p</w:t>
            </w:r>
          </w:p>
        </w:tc>
        <w:tc>
          <w:tcPr>
            <w:tcW w:w="850" w:type="dxa"/>
            <w:shd w:val="clear" w:color="auto" w:fill="F2F2F2" w:themeFill="background1" w:themeFillShade="F2"/>
            <w:vAlign w:val="center"/>
          </w:tcPr>
          <w:p w14:paraId="3FDBCB60"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β</w:t>
            </w:r>
          </w:p>
        </w:tc>
        <w:tc>
          <w:tcPr>
            <w:tcW w:w="709" w:type="dxa"/>
            <w:shd w:val="clear" w:color="auto" w:fill="F2F2F2" w:themeFill="background1" w:themeFillShade="F2"/>
            <w:vAlign w:val="center"/>
          </w:tcPr>
          <w:p w14:paraId="6E15FD6F"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SE</w:t>
            </w:r>
          </w:p>
        </w:tc>
        <w:tc>
          <w:tcPr>
            <w:tcW w:w="975" w:type="dxa"/>
            <w:shd w:val="clear" w:color="auto" w:fill="F2F2F2" w:themeFill="background1" w:themeFillShade="F2"/>
            <w:vAlign w:val="center"/>
          </w:tcPr>
          <w:p w14:paraId="5CA88A2D"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95% CI</w:t>
            </w:r>
          </w:p>
        </w:tc>
        <w:tc>
          <w:tcPr>
            <w:tcW w:w="868" w:type="dxa"/>
            <w:shd w:val="clear" w:color="auto" w:fill="F2F2F2" w:themeFill="background1" w:themeFillShade="F2"/>
            <w:vAlign w:val="center"/>
          </w:tcPr>
          <w:p w14:paraId="48C9CE1E"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p</w:t>
            </w:r>
          </w:p>
        </w:tc>
        <w:tc>
          <w:tcPr>
            <w:tcW w:w="827" w:type="dxa"/>
            <w:shd w:val="clear" w:color="auto" w:fill="FFFFFF" w:themeFill="background1"/>
            <w:vAlign w:val="center"/>
          </w:tcPr>
          <w:p w14:paraId="00F532B6"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β</w:t>
            </w:r>
          </w:p>
        </w:tc>
        <w:tc>
          <w:tcPr>
            <w:tcW w:w="708" w:type="dxa"/>
            <w:shd w:val="clear" w:color="auto" w:fill="FFFFFF" w:themeFill="background1"/>
            <w:vAlign w:val="center"/>
          </w:tcPr>
          <w:p w14:paraId="59A7337A"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SE</w:t>
            </w:r>
          </w:p>
        </w:tc>
        <w:tc>
          <w:tcPr>
            <w:tcW w:w="987" w:type="dxa"/>
            <w:shd w:val="clear" w:color="auto" w:fill="FFFFFF" w:themeFill="background1"/>
            <w:vAlign w:val="center"/>
          </w:tcPr>
          <w:p w14:paraId="7E6EB479"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95% CI</w:t>
            </w:r>
          </w:p>
        </w:tc>
        <w:tc>
          <w:tcPr>
            <w:tcW w:w="880" w:type="dxa"/>
            <w:shd w:val="clear" w:color="auto" w:fill="FFFFFF" w:themeFill="background1"/>
            <w:vAlign w:val="center"/>
          </w:tcPr>
          <w:p w14:paraId="780E7380"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p</w:t>
            </w:r>
          </w:p>
        </w:tc>
      </w:tr>
      <w:tr w:rsidR="00925186" w:rsidRPr="00A24C6B" w14:paraId="3555B7C8" w14:textId="77777777" w:rsidTr="00925186">
        <w:tc>
          <w:tcPr>
            <w:tcW w:w="1134" w:type="dxa"/>
            <w:shd w:val="clear" w:color="auto" w:fill="F2F2F2" w:themeFill="background1" w:themeFillShade="F2"/>
            <w:vAlign w:val="center"/>
          </w:tcPr>
          <w:p w14:paraId="7562295D"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Intercept</w:t>
            </w:r>
          </w:p>
        </w:tc>
        <w:tc>
          <w:tcPr>
            <w:tcW w:w="851" w:type="dxa"/>
            <w:shd w:val="clear" w:color="auto" w:fill="FFFFFF" w:themeFill="background1"/>
            <w:vAlign w:val="center"/>
          </w:tcPr>
          <w:p w14:paraId="51D9BFC8"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0.154</w:t>
            </w:r>
          </w:p>
        </w:tc>
        <w:tc>
          <w:tcPr>
            <w:tcW w:w="709" w:type="dxa"/>
            <w:shd w:val="clear" w:color="auto" w:fill="FFFFFF" w:themeFill="background1"/>
            <w:vAlign w:val="center"/>
          </w:tcPr>
          <w:p w14:paraId="299F442F"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0.057</w:t>
            </w:r>
          </w:p>
        </w:tc>
        <w:tc>
          <w:tcPr>
            <w:tcW w:w="850" w:type="dxa"/>
            <w:shd w:val="clear" w:color="auto" w:fill="FFFFFF" w:themeFill="background1"/>
            <w:vAlign w:val="center"/>
          </w:tcPr>
          <w:p w14:paraId="5E078176"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[0.043, 0.266]</w:t>
            </w:r>
          </w:p>
        </w:tc>
        <w:tc>
          <w:tcPr>
            <w:tcW w:w="851" w:type="dxa"/>
            <w:shd w:val="clear" w:color="auto" w:fill="FFFFFF" w:themeFill="background1"/>
            <w:vAlign w:val="center"/>
          </w:tcPr>
          <w:p w14:paraId="60FE6328"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0.007</w:t>
            </w:r>
          </w:p>
        </w:tc>
        <w:tc>
          <w:tcPr>
            <w:tcW w:w="850" w:type="dxa"/>
            <w:shd w:val="clear" w:color="auto" w:fill="F2F2F2" w:themeFill="background1" w:themeFillShade="F2"/>
            <w:vAlign w:val="center"/>
          </w:tcPr>
          <w:p w14:paraId="1A2EE6D3"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0.157</w:t>
            </w:r>
          </w:p>
        </w:tc>
        <w:tc>
          <w:tcPr>
            <w:tcW w:w="709" w:type="dxa"/>
            <w:shd w:val="clear" w:color="auto" w:fill="F2F2F2" w:themeFill="background1" w:themeFillShade="F2"/>
            <w:vAlign w:val="center"/>
          </w:tcPr>
          <w:p w14:paraId="1459F8B5"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0.056</w:t>
            </w:r>
          </w:p>
        </w:tc>
        <w:tc>
          <w:tcPr>
            <w:tcW w:w="975" w:type="dxa"/>
            <w:shd w:val="clear" w:color="auto" w:fill="F2F2F2" w:themeFill="background1" w:themeFillShade="F2"/>
            <w:vAlign w:val="center"/>
          </w:tcPr>
          <w:p w14:paraId="5AA6F93D"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[0.047, 0.267]</w:t>
            </w:r>
          </w:p>
        </w:tc>
        <w:tc>
          <w:tcPr>
            <w:tcW w:w="868" w:type="dxa"/>
            <w:shd w:val="clear" w:color="auto" w:fill="F2F2F2" w:themeFill="background1" w:themeFillShade="F2"/>
            <w:vAlign w:val="center"/>
          </w:tcPr>
          <w:p w14:paraId="52B48FEC"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0.005</w:t>
            </w:r>
          </w:p>
        </w:tc>
        <w:tc>
          <w:tcPr>
            <w:tcW w:w="827" w:type="dxa"/>
            <w:shd w:val="clear" w:color="auto" w:fill="FFFFFF" w:themeFill="background1"/>
            <w:vAlign w:val="center"/>
          </w:tcPr>
          <w:p w14:paraId="740226C0"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0.163</w:t>
            </w:r>
          </w:p>
        </w:tc>
        <w:tc>
          <w:tcPr>
            <w:tcW w:w="708" w:type="dxa"/>
            <w:shd w:val="clear" w:color="auto" w:fill="FFFFFF" w:themeFill="background1"/>
            <w:vAlign w:val="center"/>
          </w:tcPr>
          <w:p w14:paraId="119581AC"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0.057</w:t>
            </w:r>
          </w:p>
        </w:tc>
        <w:tc>
          <w:tcPr>
            <w:tcW w:w="987" w:type="dxa"/>
            <w:shd w:val="clear" w:color="auto" w:fill="FFFFFF" w:themeFill="background1"/>
            <w:vAlign w:val="center"/>
          </w:tcPr>
          <w:p w14:paraId="2F9C68F2"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[0.051, 0.275]</w:t>
            </w:r>
          </w:p>
        </w:tc>
        <w:tc>
          <w:tcPr>
            <w:tcW w:w="880" w:type="dxa"/>
            <w:shd w:val="clear" w:color="auto" w:fill="FFFFFF" w:themeFill="background1"/>
            <w:vAlign w:val="center"/>
          </w:tcPr>
          <w:p w14:paraId="1E72CE01"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0.004</w:t>
            </w:r>
          </w:p>
        </w:tc>
      </w:tr>
      <w:tr w:rsidR="00925186" w:rsidRPr="00A24C6B" w14:paraId="21217A8E" w14:textId="77777777" w:rsidTr="00925186">
        <w:tc>
          <w:tcPr>
            <w:tcW w:w="1134" w:type="dxa"/>
            <w:shd w:val="clear" w:color="auto" w:fill="F2F2F2" w:themeFill="background1" w:themeFillShade="F2"/>
            <w:vAlign w:val="center"/>
          </w:tcPr>
          <w:p w14:paraId="34784F12"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Time</w:t>
            </w:r>
          </w:p>
        </w:tc>
        <w:tc>
          <w:tcPr>
            <w:tcW w:w="851" w:type="dxa"/>
            <w:shd w:val="clear" w:color="auto" w:fill="FFFFFF" w:themeFill="background1"/>
            <w:vAlign w:val="center"/>
          </w:tcPr>
          <w:p w14:paraId="067E3019"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-0.153</w:t>
            </w:r>
          </w:p>
        </w:tc>
        <w:tc>
          <w:tcPr>
            <w:tcW w:w="709" w:type="dxa"/>
            <w:shd w:val="clear" w:color="auto" w:fill="FFFFFF" w:themeFill="background1"/>
            <w:vAlign w:val="center"/>
          </w:tcPr>
          <w:p w14:paraId="3207D84B"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0.026</w:t>
            </w:r>
          </w:p>
        </w:tc>
        <w:tc>
          <w:tcPr>
            <w:tcW w:w="850" w:type="dxa"/>
            <w:shd w:val="clear" w:color="auto" w:fill="FFFFFF" w:themeFill="background1"/>
            <w:vAlign w:val="center"/>
          </w:tcPr>
          <w:p w14:paraId="72018B56"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[-0.204, -0.101]</w:t>
            </w:r>
          </w:p>
        </w:tc>
        <w:tc>
          <w:tcPr>
            <w:tcW w:w="851" w:type="dxa"/>
            <w:shd w:val="clear" w:color="auto" w:fill="FFFFFF" w:themeFill="background1"/>
            <w:vAlign w:val="center"/>
          </w:tcPr>
          <w:p w14:paraId="404B5721"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&lt;0.001</w:t>
            </w:r>
          </w:p>
        </w:tc>
        <w:tc>
          <w:tcPr>
            <w:tcW w:w="850" w:type="dxa"/>
            <w:shd w:val="clear" w:color="auto" w:fill="F2F2F2" w:themeFill="background1" w:themeFillShade="F2"/>
            <w:vAlign w:val="center"/>
          </w:tcPr>
          <w:p w14:paraId="255A749E"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-0.156</w:t>
            </w:r>
          </w:p>
        </w:tc>
        <w:tc>
          <w:tcPr>
            <w:tcW w:w="709" w:type="dxa"/>
            <w:shd w:val="clear" w:color="auto" w:fill="F2F2F2" w:themeFill="background1" w:themeFillShade="F2"/>
            <w:vAlign w:val="center"/>
          </w:tcPr>
          <w:p w14:paraId="1A388CE5"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0.024</w:t>
            </w:r>
          </w:p>
        </w:tc>
        <w:tc>
          <w:tcPr>
            <w:tcW w:w="975" w:type="dxa"/>
            <w:shd w:val="clear" w:color="auto" w:fill="F2F2F2" w:themeFill="background1" w:themeFillShade="F2"/>
            <w:vAlign w:val="center"/>
          </w:tcPr>
          <w:p w14:paraId="0681E936"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[-0.203, -0.110]</w:t>
            </w:r>
          </w:p>
        </w:tc>
        <w:tc>
          <w:tcPr>
            <w:tcW w:w="868" w:type="dxa"/>
            <w:shd w:val="clear" w:color="auto" w:fill="F2F2F2" w:themeFill="background1" w:themeFillShade="F2"/>
            <w:vAlign w:val="center"/>
          </w:tcPr>
          <w:p w14:paraId="40DC830D"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&lt;0.001</w:t>
            </w:r>
          </w:p>
        </w:tc>
        <w:tc>
          <w:tcPr>
            <w:tcW w:w="827" w:type="dxa"/>
            <w:shd w:val="clear" w:color="auto" w:fill="FFFFFF" w:themeFill="background1"/>
            <w:vAlign w:val="center"/>
          </w:tcPr>
          <w:p w14:paraId="669C59AB"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-0.156</w:t>
            </w:r>
          </w:p>
        </w:tc>
        <w:tc>
          <w:tcPr>
            <w:tcW w:w="708" w:type="dxa"/>
            <w:shd w:val="clear" w:color="auto" w:fill="FFFFFF" w:themeFill="background1"/>
            <w:vAlign w:val="center"/>
          </w:tcPr>
          <w:p w14:paraId="1728EE0F"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0.024</w:t>
            </w:r>
          </w:p>
        </w:tc>
        <w:tc>
          <w:tcPr>
            <w:tcW w:w="987" w:type="dxa"/>
            <w:shd w:val="clear" w:color="auto" w:fill="FFFFFF" w:themeFill="background1"/>
            <w:vAlign w:val="center"/>
          </w:tcPr>
          <w:p w14:paraId="18416F5F"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[-0.203, -0.108]</w:t>
            </w:r>
          </w:p>
        </w:tc>
        <w:tc>
          <w:tcPr>
            <w:tcW w:w="880" w:type="dxa"/>
            <w:shd w:val="clear" w:color="auto" w:fill="FFFFFF" w:themeFill="background1"/>
            <w:vAlign w:val="center"/>
          </w:tcPr>
          <w:p w14:paraId="215A52A6"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&lt;0.001</w:t>
            </w:r>
          </w:p>
        </w:tc>
      </w:tr>
      <w:tr w:rsidR="00925186" w:rsidRPr="00A24C6B" w14:paraId="44FDDBCF" w14:textId="77777777" w:rsidTr="00925186">
        <w:tc>
          <w:tcPr>
            <w:tcW w:w="1134" w:type="dxa"/>
            <w:shd w:val="clear" w:color="auto" w:fill="F2F2F2" w:themeFill="background1" w:themeFillShade="F2"/>
            <w:vAlign w:val="center"/>
          </w:tcPr>
          <w:p w14:paraId="1C6761AB"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Age</w:t>
            </w:r>
            <w:r w:rsidRPr="00A24C6B">
              <w:rPr>
                <w:rFonts w:eastAsia="Times New Roman"/>
                <w:b/>
                <w:bCs/>
                <w:sz w:val="20"/>
                <w:szCs w:val="20"/>
                <w:vertAlign w:val="subscript"/>
              </w:rPr>
              <w:t>BAS</w:t>
            </w:r>
          </w:p>
        </w:tc>
        <w:tc>
          <w:tcPr>
            <w:tcW w:w="851" w:type="dxa"/>
            <w:shd w:val="clear" w:color="auto" w:fill="FFFFFF" w:themeFill="background1"/>
            <w:vAlign w:val="center"/>
          </w:tcPr>
          <w:p w14:paraId="451AACEB"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-0.133</w:t>
            </w:r>
          </w:p>
        </w:tc>
        <w:tc>
          <w:tcPr>
            <w:tcW w:w="709" w:type="dxa"/>
            <w:shd w:val="clear" w:color="auto" w:fill="FFFFFF" w:themeFill="background1"/>
            <w:vAlign w:val="center"/>
          </w:tcPr>
          <w:p w14:paraId="2B689E5F"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0.040</w:t>
            </w:r>
          </w:p>
        </w:tc>
        <w:tc>
          <w:tcPr>
            <w:tcW w:w="850" w:type="dxa"/>
            <w:shd w:val="clear" w:color="auto" w:fill="FFFFFF" w:themeFill="background1"/>
            <w:vAlign w:val="center"/>
          </w:tcPr>
          <w:p w14:paraId="679064AC"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[-0.212, -0.054]</w:t>
            </w:r>
          </w:p>
        </w:tc>
        <w:tc>
          <w:tcPr>
            <w:tcW w:w="851" w:type="dxa"/>
            <w:shd w:val="clear" w:color="auto" w:fill="FFFFFF" w:themeFill="background1"/>
            <w:vAlign w:val="center"/>
          </w:tcPr>
          <w:p w14:paraId="2973033C"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0.001</w:t>
            </w:r>
          </w:p>
        </w:tc>
        <w:tc>
          <w:tcPr>
            <w:tcW w:w="850" w:type="dxa"/>
            <w:shd w:val="clear" w:color="auto" w:fill="F2F2F2" w:themeFill="background1" w:themeFillShade="F2"/>
            <w:vAlign w:val="center"/>
          </w:tcPr>
          <w:p w14:paraId="3C4FEC17"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-0.134</w:t>
            </w:r>
          </w:p>
        </w:tc>
        <w:tc>
          <w:tcPr>
            <w:tcW w:w="709" w:type="dxa"/>
            <w:shd w:val="clear" w:color="auto" w:fill="F2F2F2" w:themeFill="background1" w:themeFillShade="F2"/>
            <w:vAlign w:val="center"/>
          </w:tcPr>
          <w:p w14:paraId="6120F948"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0.039</w:t>
            </w:r>
          </w:p>
        </w:tc>
        <w:tc>
          <w:tcPr>
            <w:tcW w:w="975" w:type="dxa"/>
            <w:shd w:val="clear" w:color="auto" w:fill="F2F2F2" w:themeFill="background1" w:themeFillShade="F2"/>
            <w:vAlign w:val="center"/>
          </w:tcPr>
          <w:p w14:paraId="49083192"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[-0.212, -0.057]</w:t>
            </w:r>
          </w:p>
        </w:tc>
        <w:tc>
          <w:tcPr>
            <w:tcW w:w="868" w:type="dxa"/>
            <w:shd w:val="clear" w:color="auto" w:fill="F2F2F2" w:themeFill="background1" w:themeFillShade="F2"/>
            <w:vAlign w:val="center"/>
          </w:tcPr>
          <w:p w14:paraId="5A6295E3"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0.001</w:t>
            </w:r>
          </w:p>
        </w:tc>
        <w:tc>
          <w:tcPr>
            <w:tcW w:w="827" w:type="dxa"/>
            <w:shd w:val="clear" w:color="auto" w:fill="FFFFFF" w:themeFill="background1"/>
            <w:vAlign w:val="center"/>
          </w:tcPr>
          <w:p w14:paraId="131D1C3B"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-0.150</w:t>
            </w:r>
          </w:p>
        </w:tc>
        <w:tc>
          <w:tcPr>
            <w:tcW w:w="708" w:type="dxa"/>
            <w:shd w:val="clear" w:color="auto" w:fill="FFFFFF" w:themeFill="background1"/>
            <w:vAlign w:val="center"/>
          </w:tcPr>
          <w:p w14:paraId="5ED0B316"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0.041</w:t>
            </w:r>
          </w:p>
        </w:tc>
        <w:tc>
          <w:tcPr>
            <w:tcW w:w="987" w:type="dxa"/>
            <w:shd w:val="clear" w:color="auto" w:fill="FFFFFF" w:themeFill="background1"/>
            <w:vAlign w:val="center"/>
          </w:tcPr>
          <w:p w14:paraId="077340EA"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[-0.230, -0.071]</w:t>
            </w:r>
          </w:p>
        </w:tc>
        <w:tc>
          <w:tcPr>
            <w:tcW w:w="880" w:type="dxa"/>
            <w:shd w:val="clear" w:color="auto" w:fill="FFFFFF" w:themeFill="background1"/>
            <w:vAlign w:val="center"/>
          </w:tcPr>
          <w:p w14:paraId="6B8E1664"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&lt;0.001</w:t>
            </w:r>
          </w:p>
        </w:tc>
      </w:tr>
      <w:tr w:rsidR="00925186" w:rsidRPr="00A24C6B" w14:paraId="74D06656" w14:textId="77777777" w:rsidTr="00925186">
        <w:tc>
          <w:tcPr>
            <w:tcW w:w="1134" w:type="dxa"/>
            <w:shd w:val="clear" w:color="auto" w:fill="F2F2F2" w:themeFill="background1" w:themeFillShade="F2"/>
            <w:vAlign w:val="center"/>
          </w:tcPr>
          <w:p w14:paraId="59E67A2D"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Sex</w:t>
            </w:r>
          </w:p>
        </w:tc>
        <w:tc>
          <w:tcPr>
            <w:tcW w:w="851" w:type="dxa"/>
            <w:shd w:val="clear" w:color="auto" w:fill="FFFFFF" w:themeFill="background1"/>
            <w:vAlign w:val="center"/>
          </w:tcPr>
          <w:p w14:paraId="79E9F25A"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0.148</w:t>
            </w:r>
          </w:p>
        </w:tc>
        <w:tc>
          <w:tcPr>
            <w:tcW w:w="709" w:type="dxa"/>
            <w:shd w:val="clear" w:color="auto" w:fill="FFFFFF" w:themeFill="background1"/>
            <w:vAlign w:val="center"/>
          </w:tcPr>
          <w:p w14:paraId="1F035704"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0.081</w:t>
            </w:r>
          </w:p>
        </w:tc>
        <w:tc>
          <w:tcPr>
            <w:tcW w:w="850" w:type="dxa"/>
            <w:shd w:val="clear" w:color="auto" w:fill="FFFFFF" w:themeFill="background1"/>
            <w:vAlign w:val="center"/>
          </w:tcPr>
          <w:p w14:paraId="5E2DF2B8"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[-0.010, 0.307]</w:t>
            </w:r>
          </w:p>
        </w:tc>
        <w:tc>
          <w:tcPr>
            <w:tcW w:w="851" w:type="dxa"/>
            <w:shd w:val="clear" w:color="auto" w:fill="FFFFFF" w:themeFill="background1"/>
            <w:vAlign w:val="center"/>
          </w:tcPr>
          <w:p w14:paraId="23C55483"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0.067</w:t>
            </w:r>
          </w:p>
        </w:tc>
        <w:tc>
          <w:tcPr>
            <w:tcW w:w="850" w:type="dxa"/>
            <w:shd w:val="clear" w:color="auto" w:fill="F2F2F2" w:themeFill="background1" w:themeFillShade="F2"/>
            <w:vAlign w:val="center"/>
          </w:tcPr>
          <w:p w14:paraId="6447ECFF"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0.166</w:t>
            </w:r>
          </w:p>
        </w:tc>
        <w:tc>
          <w:tcPr>
            <w:tcW w:w="709" w:type="dxa"/>
            <w:shd w:val="clear" w:color="auto" w:fill="F2F2F2" w:themeFill="background1" w:themeFillShade="F2"/>
            <w:vAlign w:val="center"/>
          </w:tcPr>
          <w:p w14:paraId="365BD073"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0.080</w:t>
            </w:r>
          </w:p>
        </w:tc>
        <w:tc>
          <w:tcPr>
            <w:tcW w:w="975" w:type="dxa"/>
            <w:shd w:val="clear" w:color="auto" w:fill="F2F2F2" w:themeFill="background1" w:themeFillShade="F2"/>
            <w:vAlign w:val="center"/>
          </w:tcPr>
          <w:p w14:paraId="7B588F22"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[0.010, 0.321]</w:t>
            </w:r>
          </w:p>
        </w:tc>
        <w:tc>
          <w:tcPr>
            <w:tcW w:w="868" w:type="dxa"/>
            <w:shd w:val="clear" w:color="auto" w:fill="F2F2F2" w:themeFill="background1" w:themeFillShade="F2"/>
            <w:vAlign w:val="center"/>
          </w:tcPr>
          <w:p w14:paraId="0F7816DF"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0.037</w:t>
            </w:r>
          </w:p>
        </w:tc>
        <w:tc>
          <w:tcPr>
            <w:tcW w:w="827" w:type="dxa"/>
            <w:shd w:val="clear" w:color="auto" w:fill="FFFFFF" w:themeFill="background1"/>
            <w:vAlign w:val="center"/>
          </w:tcPr>
          <w:p w14:paraId="0D1224BC"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0.148</w:t>
            </w:r>
          </w:p>
        </w:tc>
        <w:tc>
          <w:tcPr>
            <w:tcW w:w="708" w:type="dxa"/>
            <w:shd w:val="clear" w:color="auto" w:fill="FFFFFF" w:themeFill="background1"/>
            <w:vAlign w:val="center"/>
          </w:tcPr>
          <w:p w14:paraId="0C17EADC"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0.081</w:t>
            </w:r>
          </w:p>
        </w:tc>
        <w:tc>
          <w:tcPr>
            <w:tcW w:w="987" w:type="dxa"/>
            <w:shd w:val="clear" w:color="auto" w:fill="FFFFFF" w:themeFill="background1"/>
            <w:vAlign w:val="center"/>
          </w:tcPr>
          <w:p w14:paraId="0C99B3FF"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[-0.011, 0.307]</w:t>
            </w:r>
          </w:p>
        </w:tc>
        <w:tc>
          <w:tcPr>
            <w:tcW w:w="880" w:type="dxa"/>
            <w:shd w:val="clear" w:color="auto" w:fill="FFFFFF" w:themeFill="background1"/>
            <w:vAlign w:val="center"/>
          </w:tcPr>
          <w:p w14:paraId="7F9AE858"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0.068</w:t>
            </w:r>
          </w:p>
        </w:tc>
      </w:tr>
      <w:tr w:rsidR="00925186" w:rsidRPr="00A24C6B" w14:paraId="0EEF9BA8" w14:textId="77777777" w:rsidTr="00925186">
        <w:tc>
          <w:tcPr>
            <w:tcW w:w="1134" w:type="dxa"/>
            <w:shd w:val="clear" w:color="auto" w:fill="F2F2F2" w:themeFill="background1" w:themeFillShade="F2"/>
            <w:vAlign w:val="center"/>
          </w:tcPr>
          <w:p w14:paraId="79F2E082"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 xml:space="preserve">Tau </w:t>
            </w:r>
            <w:proofErr w:type="spellStart"/>
            <w:r w:rsidRPr="00A24C6B">
              <w:rPr>
                <w:rFonts w:eastAsia="Times New Roman"/>
                <w:b/>
                <w:bCs/>
                <w:sz w:val="20"/>
                <w:szCs w:val="20"/>
              </w:rPr>
              <w:t>load</w:t>
            </w:r>
            <w:r w:rsidRPr="00A24C6B">
              <w:rPr>
                <w:rFonts w:eastAsia="Times New Roman"/>
                <w:b/>
                <w:bCs/>
                <w:sz w:val="20"/>
                <w:szCs w:val="20"/>
                <w:vertAlign w:val="subscript"/>
              </w:rPr>
              <w:t>BAS</w:t>
            </w:r>
            <w:proofErr w:type="spellEnd"/>
          </w:p>
        </w:tc>
        <w:tc>
          <w:tcPr>
            <w:tcW w:w="851" w:type="dxa"/>
            <w:shd w:val="clear" w:color="auto" w:fill="FFFFFF" w:themeFill="background1"/>
            <w:vAlign w:val="center"/>
          </w:tcPr>
          <w:p w14:paraId="759BD163"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-0.241</w:t>
            </w:r>
          </w:p>
        </w:tc>
        <w:tc>
          <w:tcPr>
            <w:tcW w:w="709" w:type="dxa"/>
            <w:shd w:val="clear" w:color="auto" w:fill="FFFFFF" w:themeFill="background1"/>
            <w:vAlign w:val="center"/>
          </w:tcPr>
          <w:p w14:paraId="75BCAE09"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0.041</w:t>
            </w:r>
          </w:p>
        </w:tc>
        <w:tc>
          <w:tcPr>
            <w:tcW w:w="850" w:type="dxa"/>
            <w:shd w:val="clear" w:color="auto" w:fill="FFFFFF" w:themeFill="background1"/>
            <w:vAlign w:val="center"/>
          </w:tcPr>
          <w:p w14:paraId="626D7ED6"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[-0.321, -0.161]</w:t>
            </w:r>
          </w:p>
        </w:tc>
        <w:tc>
          <w:tcPr>
            <w:tcW w:w="851" w:type="dxa"/>
            <w:shd w:val="clear" w:color="auto" w:fill="FFFFFF" w:themeFill="background1"/>
            <w:vAlign w:val="center"/>
          </w:tcPr>
          <w:p w14:paraId="1DA7C36B"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&lt;0.001</w:t>
            </w:r>
          </w:p>
        </w:tc>
        <w:tc>
          <w:tcPr>
            <w:tcW w:w="850" w:type="dxa"/>
            <w:shd w:val="clear" w:color="auto" w:fill="F2F2F2" w:themeFill="background1" w:themeFillShade="F2"/>
            <w:vAlign w:val="center"/>
          </w:tcPr>
          <w:p w14:paraId="48009405"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-0.217</w:t>
            </w:r>
          </w:p>
        </w:tc>
        <w:tc>
          <w:tcPr>
            <w:tcW w:w="709" w:type="dxa"/>
            <w:shd w:val="clear" w:color="auto" w:fill="F2F2F2" w:themeFill="background1" w:themeFillShade="F2"/>
            <w:vAlign w:val="center"/>
          </w:tcPr>
          <w:p w14:paraId="593B6DD7"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0.057</w:t>
            </w:r>
          </w:p>
        </w:tc>
        <w:tc>
          <w:tcPr>
            <w:tcW w:w="975" w:type="dxa"/>
            <w:shd w:val="clear" w:color="auto" w:fill="F2F2F2" w:themeFill="background1" w:themeFillShade="F2"/>
            <w:vAlign w:val="center"/>
          </w:tcPr>
          <w:p w14:paraId="57F1ABC4"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[-0.330, -0.104]</w:t>
            </w:r>
          </w:p>
        </w:tc>
        <w:tc>
          <w:tcPr>
            <w:tcW w:w="868" w:type="dxa"/>
            <w:shd w:val="clear" w:color="auto" w:fill="F2F2F2" w:themeFill="background1" w:themeFillShade="F2"/>
            <w:vAlign w:val="center"/>
          </w:tcPr>
          <w:p w14:paraId="6D577629" w14:textId="77777777" w:rsidR="005F17B1" w:rsidRPr="00A24C6B" w:rsidRDefault="005F17B1" w:rsidP="005F17B1">
            <w:pPr>
              <w:spacing w:line="240" w:lineRule="auto"/>
              <w:jc w:val="left"/>
              <w:rPr>
                <w:rFonts w:eastAsia="Times New Roman"/>
                <w:b/>
                <w:bCs/>
                <w:color w:val="FF0000"/>
                <w:sz w:val="20"/>
                <w:szCs w:val="20"/>
              </w:rPr>
            </w:pPr>
            <w:r w:rsidRPr="00A24C6B">
              <w:rPr>
                <w:rFonts w:eastAsia="Times New Roman"/>
                <w:sz w:val="20"/>
                <w:szCs w:val="20"/>
              </w:rPr>
              <w:t>&lt;0.001</w:t>
            </w:r>
          </w:p>
        </w:tc>
        <w:tc>
          <w:tcPr>
            <w:tcW w:w="827" w:type="dxa"/>
            <w:shd w:val="clear" w:color="auto" w:fill="FFFFFF" w:themeFill="background1"/>
            <w:vAlign w:val="center"/>
          </w:tcPr>
          <w:p w14:paraId="4F5CFBAE"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-0.093</w:t>
            </w:r>
          </w:p>
        </w:tc>
        <w:tc>
          <w:tcPr>
            <w:tcW w:w="708" w:type="dxa"/>
            <w:shd w:val="clear" w:color="auto" w:fill="FFFFFF" w:themeFill="background1"/>
            <w:vAlign w:val="center"/>
          </w:tcPr>
          <w:p w14:paraId="3D30148F"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0.055</w:t>
            </w:r>
          </w:p>
        </w:tc>
        <w:tc>
          <w:tcPr>
            <w:tcW w:w="987" w:type="dxa"/>
            <w:shd w:val="clear" w:color="auto" w:fill="FFFFFF" w:themeFill="background1"/>
            <w:vAlign w:val="center"/>
          </w:tcPr>
          <w:p w14:paraId="78917D53"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[-0.200, 0.014]</w:t>
            </w:r>
          </w:p>
        </w:tc>
        <w:tc>
          <w:tcPr>
            <w:tcW w:w="880" w:type="dxa"/>
            <w:shd w:val="clear" w:color="auto" w:fill="FFFFFF" w:themeFill="background1"/>
            <w:vAlign w:val="center"/>
          </w:tcPr>
          <w:p w14:paraId="0081CF05" w14:textId="77777777" w:rsidR="005F17B1" w:rsidRPr="00A24C6B" w:rsidRDefault="005F17B1" w:rsidP="005F17B1">
            <w:pPr>
              <w:spacing w:line="240" w:lineRule="auto"/>
              <w:jc w:val="left"/>
              <w:rPr>
                <w:rFonts w:eastAsia="Times New Roman"/>
                <w:b/>
                <w:bCs/>
                <w:color w:val="FF0000"/>
                <w:sz w:val="20"/>
                <w:szCs w:val="20"/>
              </w:rPr>
            </w:pPr>
            <w:r w:rsidRPr="00A24C6B">
              <w:rPr>
                <w:rFonts w:eastAsia="Times New Roman"/>
                <w:sz w:val="20"/>
                <w:szCs w:val="20"/>
              </w:rPr>
              <w:t>0.088</w:t>
            </w:r>
          </w:p>
        </w:tc>
      </w:tr>
      <w:tr w:rsidR="00925186" w:rsidRPr="00A24C6B" w14:paraId="6967619F" w14:textId="77777777" w:rsidTr="00925186">
        <w:tc>
          <w:tcPr>
            <w:tcW w:w="1134" w:type="dxa"/>
            <w:shd w:val="clear" w:color="auto" w:fill="F2F2F2" w:themeFill="background1" w:themeFillShade="F2"/>
            <w:vAlign w:val="center"/>
          </w:tcPr>
          <w:p w14:paraId="19332F49"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Tau LI</w:t>
            </w:r>
            <w:r w:rsidRPr="00A24C6B">
              <w:rPr>
                <w:rFonts w:eastAsia="Times New Roman"/>
                <w:b/>
                <w:bCs/>
                <w:sz w:val="20"/>
                <w:szCs w:val="20"/>
                <w:vertAlign w:val="subscript"/>
              </w:rPr>
              <w:t>BAS</w:t>
            </w:r>
          </w:p>
        </w:tc>
        <w:tc>
          <w:tcPr>
            <w:tcW w:w="851" w:type="dxa"/>
            <w:shd w:val="clear" w:color="auto" w:fill="FFFFFF" w:themeFill="background1"/>
            <w:vAlign w:val="center"/>
          </w:tcPr>
          <w:p w14:paraId="5BA9CBC9"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0.083</w:t>
            </w:r>
          </w:p>
        </w:tc>
        <w:tc>
          <w:tcPr>
            <w:tcW w:w="709" w:type="dxa"/>
            <w:shd w:val="clear" w:color="auto" w:fill="FFFFFF" w:themeFill="background1"/>
            <w:vAlign w:val="center"/>
          </w:tcPr>
          <w:p w14:paraId="1BFBD26C"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0.042</w:t>
            </w:r>
          </w:p>
        </w:tc>
        <w:tc>
          <w:tcPr>
            <w:tcW w:w="850" w:type="dxa"/>
            <w:shd w:val="clear" w:color="auto" w:fill="FFFFFF" w:themeFill="background1"/>
            <w:vAlign w:val="center"/>
          </w:tcPr>
          <w:p w14:paraId="26C446C9"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[0.001, 0.164]</w:t>
            </w:r>
          </w:p>
        </w:tc>
        <w:tc>
          <w:tcPr>
            <w:tcW w:w="851" w:type="dxa"/>
            <w:shd w:val="clear" w:color="auto" w:fill="FFFFFF" w:themeFill="background1"/>
            <w:vAlign w:val="center"/>
          </w:tcPr>
          <w:p w14:paraId="52DC66C8"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0.046</w:t>
            </w:r>
          </w:p>
        </w:tc>
        <w:tc>
          <w:tcPr>
            <w:tcW w:w="850" w:type="dxa"/>
            <w:shd w:val="clear" w:color="auto" w:fill="F2F2F2" w:themeFill="background1" w:themeFillShade="F2"/>
            <w:vAlign w:val="center"/>
          </w:tcPr>
          <w:p w14:paraId="6C5FF7B8"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-0.044</w:t>
            </w:r>
          </w:p>
        </w:tc>
        <w:tc>
          <w:tcPr>
            <w:tcW w:w="709" w:type="dxa"/>
            <w:shd w:val="clear" w:color="auto" w:fill="F2F2F2" w:themeFill="background1" w:themeFillShade="F2"/>
            <w:vAlign w:val="center"/>
          </w:tcPr>
          <w:p w14:paraId="38AF51B8"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0.057</w:t>
            </w:r>
          </w:p>
        </w:tc>
        <w:tc>
          <w:tcPr>
            <w:tcW w:w="975" w:type="dxa"/>
            <w:shd w:val="clear" w:color="auto" w:fill="F2F2F2" w:themeFill="background1" w:themeFillShade="F2"/>
            <w:vAlign w:val="center"/>
          </w:tcPr>
          <w:p w14:paraId="38DECDB2"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[-0.156, 0.068]</w:t>
            </w:r>
          </w:p>
        </w:tc>
        <w:tc>
          <w:tcPr>
            <w:tcW w:w="868" w:type="dxa"/>
            <w:shd w:val="clear" w:color="auto" w:fill="F2F2F2" w:themeFill="background1" w:themeFillShade="F2"/>
            <w:vAlign w:val="center"/>
          </w:tcPr>
          <w:p w14:paraId="5685F4F0"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0.444</w:t>
            </w:r>
          </w:p>
        </w:tc>
        <w:tc>
          <w:tcPr>
            <w:tcW w:w="827" w:type="dxa"/>
            <w:shd w:val="clear" w:color="auto" w:fill="FFFFFF" w:themeFill="background1"/>
            <w:vAlign w:val="center"/>
          </w:tcPr>
          <w:p w14:paraId="6C127BC5"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-0.143</w:t>
            </w:r>
          </w:p>
        </w:tc>
        <w:tc>
          <w:tcPr>
            <w:tcW w:w="708" w:type="dxa"/>
            <w:shd w:val="clear" w:color="auto" w:fill="FFFFFF" w:themeFill="background1"/>
            <w:vAlign w:val="center"/>
          </w:tcPr>
          <w:p w14:paraId="1C231394"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0.054</w:t>
            </w:r>
          </w:p>
        </w:tc>
        <w:tc>
          <w:tcPr>
            <w:tcW w:w="987" w:type="dxa"/>
            <w:shd w:val="clear" w:color="auto" w:fill="FFFFFF" w:themeFill="background1"/>
            <w:vAlign w:val="center"/>
          </w:tcPr>
          <w:p w14:paraId="08B2D489"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[-0.250, -0.037]</w:t>
            </w:r>
          </w:p>
        </w:tc>
        <w:tc>
          <w:tcPr>
            <w:tcW w:w="880" w:type="dxa"/>
            <w:shd w:val="clear" w:color="auto" w:fill="FFFFFF" w:themeFill="background1"/>
            <w:vAlign w:val="center"/>
          </w:tcPr>
          <w:p w14:paraId="4F902EFC"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0.008</w:t>
            </w:r>
          </w:p>
        </w:tc>
      </w:tr>
      <w:tr w:rsidR="00925186" w:rsidRPr="00A24C6B" w14:paraId="36E98E6C" w14:textId="77777777" w:rsidTr="00925186">
        <w:tc>
          <w:tcPr>
            <w:tcW w:w="1134" w:type="dxa"/>
            <w:shd w:val="clear" w:color="auto" w:fill="F2F2F2" w:themeFill="background1" w:themeFillShade="F2"/>
            <w:vAlign w:val="center"/>
          </w:tcPr>
          <w:p w14:paraId="3E18F611"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Time × Age</w:t>
            </w:r>
            <w:r w:rsidRPr="00A24C6B">
              <w:rPr>
                <w:rFonts w:eastAsia="Times New Roman"/>
                <w:b/>
                <w:bCs/>
                <w:sz w:val="20"/>
                <w:szCs w:val="20"/>
                <w:vertAlign w:val="subscript"/>
              </w:rPr>
              <w:t>BAS</w:t>
            </w:r>
          </w:p>
        </w:tc>
        <w:tc>
          <w:tcPr>
            <w:tcW w:w="851" w:type="dxa"/>
            <w:shd w:val="clear" w:color="auto" w:fill="FFFFFF" w:themeFill="background1"/>
            <w:vAlign w:val="center"/>
          </w:tcPr>
          <w:p w14:paraId="5EA4B3D4"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-0.020</w:t>
            </w:r>
          </w:p>
        </w:tc>
        <w:tc>
          <w:tcPr>
            <w:tcW w:w="709" w:type="dxa"/>
            <w:shd w:val="clear" w:color="auto" w:fill="FFFFFF" w:themeFill="background1"/>
            <w:vAlign w:val="center"/>
          </w:tcPr>
          <w:p w14:paraId="6F93BB0F"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0.019</w:t>
            </w:r>
          </w:p>
        </w:tc>
        <w:tc>
          <w:tcPr>
            <w:tcW w:w="850" w:type="dxa"/>
            <w:shd w:val="clear" w:color="auto" w:fill="FFFFFF" w:themeFill="background1"/>
            <w:vAlign w:val="center"/>
          </w:tcPr>
          <w:p w14:paraId="117C0FA2"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[-0.057, 0.017]</w:t>
            </w:r>
          </w:p>
        </w:tc>
        <w:tc>
          <w:tcPr>
            <w:tcW w:w="851" w:type="dxa"/>
            <w:shd w:val="clear" w:color="auto" w:fill="FFFFFF" w:themeFill="background1"/>
            <w:vAlign w:val="center"/>
          </w:tcPr>
          <w:p w14:paraId="5F7083F4"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0.282</w:t>
            </w:r>
          </w:p>
        </w:tc>
        <w:tc>
          <w:tcPr>
            <w:tcW w:w="850" w:type="dxa"/>
            <w:shd w:val="clear" w:color="auto" w:fill="F2F2F2" w:themeFill="background1" w:themeFillShade="F2"/>
            <w:vAlign w:val="center"/>
          </w:tcPr>
          <w:p w14:paraId="7A831A21"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-0.028</w:t>
            </w:r>
          </w:p>
        </w:tc>
        <w:tc>
          <w:tcPr>
            <w:tcW w:w="709" w:type="dxa"/>
            <w:shd w:val="clear" w:color="auto" w:fill="F2F2F2" w:themeFill="background1" w:themeFillShade="F2"/>
            <w:vAlign w:val="center"/>
          </w:tcPr>
          <w:p w14:paraId="128E52CF"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0.017</w:t>
            </w:r>
          </w:p>
        </w:tc>
        <w:tc>
          <w:tcPr>
            <w:tcW w:w="975" w:type="dxa"/>
            <w:shd w:val="clear" w:color="auto" w:fill="F2F2F2" w:themeFill="background1" w:themeFillShade="F2"/>
            <w:vAlign w:val="center"/>
          </w:tcPr>
          <w:p w14:paraId="790B9B8C"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[-0.062, 0.005]</w:t>
            </w:r>
          </w:p>
        </w:tc>
        <w:tc>
          <w:tcPr>
            <w:tcW w:w="868" w:type="dxa"/>
            <w:shd w:val="clear" w:color="auto" w:fill="F2F2F2" w:themeFill="background1" w:themeFillShade="F2"/>
            <w:vAlign w:val="center"/>
          </w:tcPr>
          <w:p w14:paraId="4D5B4D95"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0.097</w:t>
            </w:r>
          </w:p>
        </w:tc>
        <w:tc>
          <w:tcPr>
            <w:tcW w:w="827" w:type="dxa"/>
            <w:shd w:val="clear" w:color="auto" w:fill="FFFFFF" w:themeFill="background1"/>
            <w:vAlign w:val="center"/>
          </w:tcPr>
          <w:p w14:paraId="42BC3368"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-0.036</w:t>
            </w:r>
          </w:p>
        </w:tc>
        <w:tc>
          <w:tcPr>
            <w:tcW w:w="708" w:type="dxa"/>
            <w:shd w:val="clear" w:color="auto" w:fill="FFFFFF" w:themeFill="background1"/>
            <w:vAlign w:val="center"/>
          </w:tcPr>
          <w:p w14:paraId="490CF44C"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0.018</w:t>
            </w:r>
          </w:p>
        </w:tc>
        <w:tc>
          <w:tcPr>
            <w:tcW w:w="987" w:type="dxa"/>
            <w:shd w:val="clear" w:color="auto" w:fill="FFFFFF" w:themeFill="background1"/>
            <w:vAlign w:val="center"/>
          </w:tcPr>
          <w:p w14:paraId="1104E772"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[-0.071, -0.002]</w:t>
            </w:r>
          </w:p>
        </w:tc>
        <w:tc>
          <w:tcPr>
            <w:tcW w:w="880" w:type="dxa"/>
            <w:shd w:val="clear" w:color="auto" w:fill="FFFFFF" w:themeFill="background1"/>
            <w:vAlign w:val="center"/>
          </w:tcPr>
          <w:p w14:paraId="042FC01B"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0.039</w:t>
            </w:r>
          </w:p>
        </w:tc>
      </w:tr>
      <w:tr w:rsidR="00925186" w:rsidRPr="00A24C6B" w14:paraId="1F1C3AA2" w14:textId="77777777" w:rsidTr="00925186">
        <w:tc>
          <w:tcPr>
            <w:tcW w:w="1134" w:type="dxa"/>
            <w:shd w:val="clear" w:color="auto" w:fill="F2F2F2" w:themeFill="background1" w:themeFillShade="F2"/>
            <w:vAlign w:val="center"/>
          </w:tcPr>
          <w:p w14:paraId="39098B11"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Time × Sex</w:t>
            </w:r>
          </w:p>
        </w:tc>
        <w:tc>
          <w:tcPr>
            <w:tcW w:w="851" w:type="dxa"/>
            <w:shd w:val="clear" w:color="auto" w:fill="FFFFFF" w:themeFill="background1"/>
            <w:vAlign w:val="center"/>
          </w:tcPr>
          <w:p w14:paraId="3E28F01B"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-0.033</w:t>
            </w:r>
          </w:p>
        </w:tc>
        <w:tc>
          <w:tcPr>
            <w:tcW w:w="709" w:type="dxa"/>
            <w:shd w:val="clear" w:color="auto" w:fill="FFFFFF" w:themeFill="background1"/>
            <w:vAlign w:val="center"/>
          </w:tcPr>
          <w:p w14:paraId="439008FC"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0.037</w:t>
            </w:r>
          </w:p>
        </w:tc>
        <w:tc>
          <w:tcPr>
            <w:tcW w:w="850" w:type="dxa"/>
            <w:shd w:val="clear" w:color="auto" w:fill="FFFFFF" w:themeFill="background1"/>
            <w:vAlign w:val="center"/>
          </w:tcPr>
          <w:p w14:paraId="07B588D6"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[-0.106, 0.040]</w:t>
            </w:r>
          </w:p>
        </w:tc>
        <w:tc>
          <w:tcPr>
            <w:tcW w:w="851" w:type="dxa"/>
            <w:shd w:val="clear" w:color="auto" w:fill="FFFFFF" w:themeFill="background1"/>
            <w:vAlign w:val="center"/>
          </w:tcPr>
          <w:p w14:paraId="5A4F32B0" w14:textId="77777777" w:rsidR="005F17B1" w:rsidRPr="00A24C6B" w:rsidRDefault="005F17B1" w:rsidP="005F17B1">
            <w:pPr>
              <w:spacing w:line="240" w:lineRule="auto"/>
              <w:jc w:val="left"/>
              <w:rPr>
                <w:rFonts w:eastAsia="Times New Roman"/>
                <w:b/>
                <w:bCs/>
                <w:color w:val="FF0000"/>
                <w:sz w:val="20"/>
                <w:szCs w:val="20"/>
              </w:rPr>
            </w:pPr>
            <w:r w:rsidRPr="00A24C6B">
              <w:rPr>
                <w:rFonts w:eastAsia="Times New Roman"/>
                <w:sz w:val="20"/>
                <w:szCs w:val="20"/>
              </w:rPr>
              <w:t>0.373</w:t>
            </w:r>
          </w:p>
        </w:tc>
        <w:tc>
          <w:tcPr>
            <w:tcW w:w="850" w:type="dxa"/>
            <w:shd w:val="clear" w:color="auto" w:fill="F2F2F2" w:themeFill="background1" w:themeFillShade="F2"/>
            <w:vAlign w:val="center"/>
          </w:tcPr>
          <w:p w14:paraId="2B586594"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-0.035</w:t>
            </w:r>
          </w:p>
        </w:tc>
        <w:tc>
          <w:tcPr>
            <w:tcW w:w="709" w:type="dxa"/>
            <w:shd w:val="clear" w:color="auto" w:fill="F2F2F2" w:themeFill="background1" w:themeFillShade="F2"/>
            <w:vAlign w:val="center"/>
          </w:tcPr>
          <w:p w14:paraId="793D97DC"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0.034</w:t>
            </w:r>
          </w:p>
        </w:tc>
        <w:tc>
          <w:tcPr>
            <w:tcW w:w="975" w:type="dxa"/>
            <w:shd w:val="clear" w:color="auto" w:fill="F2F2F2" w:themeFill="background1" w:themeFillShade="F2"/>
            <w:vAlign w:val="center"/>
          </w:tcPr>
          <w:p w14:paraId="4AF7BC7F"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[-0.101, 0.031]</w:t>
            </w:r>
          </w:p>
        </w:tc>
        <w:tc>
          <w:tcPr>
            <w:tcW w:w="868" w:type="dxa"/>
            <w:shd w:val="clear" w:color="auto" w:fill="F2F2F2" w:themeFill="background1" w:themeFillShade="F2"/>
            <w:vAlign w:val="center"/>
          </w:tcPr>
          <w:p w14:paraId="1D072B6E" w14:textId="77777777" w:rsidR="005F17B1" w:rsidRPr="00A24C6B" w:rsidRDefault="005F17B1" w:rsidP="005F17B1">
            <w:pPr>
              <w:spacing w:line="240" w:lineRule="auto"/>
              <w:jc w:val="left"/>
              <w:rPr>
                <w:rFonts w:eastAsia="Times New Roman"/>
                <w:b/>
                <w:bCs/>
                <w:color w:val="FF0000"/>
                <w:sz w:val="20"/>
                <w:szCs w:val="20"/>
              </w:rPr>
            </w:pPr>
            <w:r w:rsidRPr="00A24C6B">
              <w:rPr>
                <w:rFonts w:eastAsia="Times New Roman"/>
                <w:sz w:val="20"/>
                <w:szCs w:val="20"/>
              </w:rPr>
              <w:t>0.304</w:t>
            </w:r>
          </w:p>
        </w:tc>
        <w:tc>
          <w:tcPr>
            <w:tcW w:w="827" w:type="dxa"/>
            <w:shd w:val="clear" w:color="auto" w:fill="FFFFFF" w:themeFill="background1"/>
            <w:vAlign w:val="center"/>
          </w:tcPr>
          <w:p w14:paraId="3719E5E4"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-0.035</w:t>
            </w:r>
          </w:p>
        </w:tc>
        <w:tc>
          <w:tcPr>
            <w:tcW w:w="708" w:type="dxa"/>
            <w:shd w:val="clear" w:color="auto" w:fill="FFFFFF" w:themeFill="background1"/>
            <w:vAlign w:val="center"/>
          </w:tcPr>
          <w:p w14:paraId="779527E1"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0.034</w:t>
            </w:r>
          </w:p>
        </w:tc>
        <w:tc>
          <w:tcPr>
            <w:tcW w:w="987" w:type="dxa"/>
            <w:shd w:val="clear" w:color="auto" w:fill="FFFFFF" w:themeFill="background1"/>
            <w:vAlign w:val="center"/>
          </w:tcPr>
          <w:p w14:paraId="3027CA97"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[-0.102, 0.032]</w:t>
            </w:r>
          </w:p>
        </w:tc>
        <w:tc>
          <w:tcPr>
            <w:tcW w:w="880" w:type="dxa"/>
            <w:shd w:val="clear" w:color="auto" w:fill="FFFFFF" w:themeFill="background1"/>
            <w:vAlign w:val="center"/>
          </w:tcPr>
          <w:p w14:paraId="0193D342" w14:textId="77777777" w:rsidR="005F17B1" w:rsidRPr="00A24C6B" w:rsidRDefault="005F17B1" w:rsidP="005F17B1">
            <w:pPr>
              <w:spacing w:line="240" w:lineRule="auto"/>
              <w:jc w:val="left"/>
              <w:rPr>
                <w:rFonts w:eastAsia="Times New Roman"/>
                <w:b/>
                <w:bCs/>
                <w:color w:val="FF0000"/>
                <w:sz w:val="20"/>
                <w:szCs w:val="20"/>
              </w:rPr>
            </w:pPr>
            <w:r w:rsidRPr="00A24C6B">
              <w:rPr>
                <w:rFonts w:eastAsia="Times New Roman"/>
                <w:sz w:val="20"/>
                <w:szCs w:val="20"/>
              </w:rPr>
              <w:t>0.306</w:t>
            </w:r>
          </w:p>
        </w:tc>
      </w:tr>
      <w:tr w:rsidR="00925186" w:rsidRPr="00A24C6B" w14:paraId="06EAE0EC" w14:textId="77777777" w:rsidTr="00925186">
        <w:tc>
          <w:tcPr>
            <w:tcW w:w="1134" w:type="dxa"/>
            <w:shd w:val="clear" w:color="auto" w:fill="F2F2F2" w:themeFill="background1" w:themeFillShade="F2"/>
            <w:vAlign w:val="center"/>
          </w:tcPr>
          <w:p w14:paraId="19022069"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 xml:space="preserve">Time × </w:t>
            </w:r>
            <w:r w:rsidRPr="00A24C6B">
              <w:rPr>
                <w:rFonts w:eastAsia="Times New Roman"/>
                <w:b/>
                <w:bCs/>
                <w:sz w:val="20"/>
                <w:szCs w:val="20"/>
              </w:rPr>
              <w:br/>
              <w:t xml:space="preserve">Tau </w:t>
            </w:r>
            <w:proofErr w:type="spellStart"/>
            <w:r w:rsidRPr="00A24C6B">
              <w:rPr>
                <w:rFonts w:eastAsia="Times New Roman"/>
                <w:b/>
                <w:bCs/>
                <w:sz w:val="20"/>
                <w:szCs w:val="20"/>
              </w:rPr>
              <w:t>load</w:t>
            </w:r>
            <w:r w:rsidRPr="00A24C6B">
              <w:rPr>
                <w:rFonts w:eastAsia="Times New Roman"/>
                <w:b/>
                <w:bCs/>
                <w:sz w:val="20"/>
                <w:szCs w:val="20"/>
                <w:vertAlign w:val="subscript"/>
              </w:rPr>
              <w:t>BAS</w:t>
            </w:r>
            <w:proofErr w:type="spellEnd"/>
          </w:p>
        </w:tc>
        <w:tc>
          <w:tcPr>
            <w:tcW w:w="851" w:type="dxa"/>
            <w:shd w:val="clear" w:color="auto" w:fill="FFFFFF" w:themeFill="background1"/>
            <w:vAlign w:val="center"/>
          </w:tcPr>
          <w:p w14:paraId="01A22D09"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-0.117</w:t>
            </w:r>
          </w:p>
        </w:tc>
        <w:tc>
          <w:tcPr>
            <w:tcW w:w="709" w:type="dxa"/>
            <w:shd w:val="clear" w:color="auto" w:fill="FFFFFF" w:themeFill="background1"/>
            <w:vAlign w:val="center"/>
          </w:tcPr>
          <w:p w14:paraId="45A655AC"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0.019</w:t>
            </w:r>
          </w:p>
        </w:tc>
        <w:tc>
          <w:tcPr>
            <w:tcW w:w="850" w:type="dxa"/>
            <w:shd w:val="clear" w:color="auto" w:fill="FFFFFF" w:themeFill="background1"/>
            <w:vAlign w:val="center"/>
          </w:tcPr>
          <w:p w14:paraId="19318DCE"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[-0.155, -0.080]</w:t>
            </w:r>
          </w:p>
        </w:tc>
        <w:tc>
          <w:tcPr>
            <w:tcW w:w="851" w:type="dxa"/>
            <w:shd w:val="clear" w:color="auto" w:fill="FFFFFF" w:themeFill="background1"/>
            <w:vAlign w:val="center"/>
          </w:tcPr>
          <w:p w14:paraId="1D19C4CC"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&lt;0.001</w:t>
            </w:r>
          </w:p>
        </w:tc>
        <w:tc>
          <w:tcPr>
            <w:tcW w:w="850" w:type="dxa"/>
            <w:shd w:val="clear" w:color="auto" w:fill="F2F2F2" w:themeFill="background1" w:themeFillShade="F2"/>
            <w:vAlign w:val="center"/>
          </w:tcPr>
          <w:p w14:paraId="009F78FD"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-0.163</w:t>
            </w:r>
          </w:p>
        </w:tc>
        <w:tc>
          <w:tcPr>
            <w:tcW w:w="709" w:type="dxa"/>
            <w:shd w:val="clear" w:color="auto" w:fill="F2F2F2" w:themeFill="background1" w:themeFillShade="F2"/>
            <w:vAlign w:val="center"/>
          </w:tcPr>
          <w:p w14:paraId="00F14234"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0.025</w:t>
            </w:r>
          </w:p>
        </w:tc>
        <w:tc>
          <w:tcPr>
            <w:tcW w:w="975" w:type="dxa"/>
            <w:shd w:val="clear" w:color="auto" w:fill="F2F2F2" w:themeFill="background1" w:themeFillShade="F2"/>
            <w:vAlign w:val="center"/>
          </w:tcPr>
          <w:p w14:paraId="42857286"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[-0.213, -0.114]</w:t>
            </w:r>
          </w:p>
        </w:tc>
        <w:tc>
          <w:tcPr>
            <w:tcW w:w="868" w:type="dxa"/>
            <w:shd w:val="clear" w:color="auto" w:fill="F2F2F2" w:themeFill="background1" w:themeFillShade="F2"/>
            <w:vAlign w:val="center"/>
          </w:tcPr>
          <w:p w14:paraId="14875569"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&lt;0.001</w:t>
            </w:r>
          </w:p>
        </w:tc>
        <w:tc>
          <w:tcPr>
            <w:tcW w:w="827" w:type="dxa"/>
            <w:shd w:val="clear" w:color="auto" w:fill="FFFFFF" w:themeFill="background1"/>
            <w:vAlign w:val="center"/>
          </w:tcPr>
          <w:p w14:paraId="26E45664"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-0.077</w:t>
            </w:r>
          </w:p>
        </w:tc>
        <w:tc>
          <w:tcPr>
            <w:tcW w:w="708" w:type="dxa"/>
            <w:shd w:val="clear" w:color="auto" w:fill="FFFFFF" w:themeFill="background1"/>
            <w:vAlign w:val="center"/>
          </w:tcPr>
          <w:p w14:paraId="20D30B7A"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0.025</w:t>
            </w:r>
          </w:p>
        </w:tc>
        <w:tc>
          <w:tcPr>
            <w:tcW w:w="987" w:type="dxa"/>
            <w:shd w:val="clear" w:color="auto" w:fill="FFFFFF" w:themeFill="background1"/>
            <w:vAlign w:val="center"/>
          </w:tcPr>
          <w:p w14:paraId="5B6C164B"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[-0.125, -0.029]</w:t>
            </w:r>
          </w:p>
        </w:tc>
        <w:tc>
          <w:tcPr>
            <w:tcW w:w="880" w:type="dxa"/>
            <w:shd w:val="clear" w:color="auto" w:fill="FFFFFF" w:themeFill="background1"/>
            <w:vAlign w:val="center"/>
          </w:tcPr>
          <w:p w14:paraId="5CA02651"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0.002</w:t>
            </w:r>
          </w:p>
        </w:tc>
      </w:tr>
      <w:tr w:rsidR="00925186" w:rsidRPr="00A24C6B" w14:paraId="139CFBDD" w14:textId="77777777" w:rsidTr="00925186">
        <w:tc>
          <w:tcPr>
            <w:tcW w:w="1134" w:type="dxa"/>
            <w:shd w:val="clear" w:color="auto" w:fill="F2F2F2" w:themeFill="background1" w:themeFillShade="F2"/>
            <w:vAlign w:val="center"/>
          </w:tcPr>
          <w:p w14:paraId="7BC37BFF" w14:textId="77777777" w:rsidR="005F17B1" w:rsidRPr="00A24C6B" w:rsidRDefault="005F17B1" w:rsidP="005F17B1">
            <w:pPr>
              <w:spacing w:line="240" w:lineRule="auto"/>
              <w:jc w:val="left"/>
              <w:rPr>
                <w:rFonts w:eastAsia="Times New Roman"/>
                <w:b/>
                <w:bCs/>
                <w:sz w:val="20"/>
                <w:szCs w:val="20"/>
              </w:rPr>
            </w:pPr>
            <w:r w:rsidRPr="00A24C6B">
              <w:rPr>
                <w:rFonts w:eastAsia="Times New Roman"/>
                <w:b/>
                <w:bCs/>
                <w:sz w:val="20"/>
                <w:szCs w:val="20"/>
              </w:rPr>
              <w:t xml:space="preserve">Time × </w:t>
            </w:r>
            <w:r w:rsidRPr="00A24C6B">
              <w:rPr>
                <w:rFonts w:eastAsia="Times New Roman"/>
                <w:b/>
                <w:bCs/>
                <w:sz w:val="20"/>
                <w:szCs w:val="20"/>
              </w:rPr>
              <w:br/>
              <w:t>Tau LI</w:t>
            </w:r>
            <w:r w:rsidRPr="00A24C6B">
              <w:rPr>
                <w:rFonts w:eastAsia="Times New Roman"/>
                <w:b/>
                <w:bCs/>
                <w:sz w:val="20"/>
                <w:szCs w:val="20"/>
                <w:vertAlign w:val="subscript"/>
              </w:rPr>
              <w:t>BAS</w:t>
            </w:r>
          </w:p>
        </w:tc>
        <w:tc>
          <w:tcPr>
            <w:tcW w:w="851" w:type="dxa"/>
            <w:shd w:val="clear" w:color="auto" w:fill="FFFFFF" w:themeFill="background1"/>
            <w:vAlign w:val="center"/>
          </w:tcPr>
          <w:p w14:paraId="1578E3AB"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-0.010</w:t>
            </w:r>
          </w:p>
        </w:tc>
        <w:tc>
          <w:tcPr>
            <w:tcW w:w="709" w:type="dxa"/>
            <w:shd w:val="clear" w:color="auto" w:fill="FFFFFF" w:themeFill="background1"/>
            <w:vAlign w:val="center"/>
          </w:tcPr>
          <w:p w14:paraId="59C2DE87"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0.019</w:t>
            </w:r>
          </w:p>
        </w:tc>
        <w:tc>
          <w:tcPr>
            <w:tcW w:w="850" w:type="dxa"/>
            <w:shd w:val="clear" w:color="auto" w:fill="FFFFFF" w:themeFill="background1"/>
            <w:vAlign w:val="center"/>
          </w:tcPr>
          <w:p w14:paraId="23DFBEDB"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[-0.047, 0.028]</w:t>
            </w:r>
          </w:p>
        </w:tc>
        <w:tc>
          <w:tcPr>
            <w:tcW w:w="851" w:type="dxa"/>
            <w:shd w:val="clear" w:color="auto" w:fill="FFFFFF" w:themeFill="background1"/>
            <w:vAlign w:val="center"/>
          </w:tcPr>
          <w:p w14:paraId="59A99AEB" w14:textId="77777777" w:rsidR="005F17B1" w:rsidRPr="00925186" w:rsidRDefault="005F17B1" w:rsidP="005F17B1">
            <w:pPr>
              <w:spacing w:line="240" w:lineRule="auto"/>
              <w:jc w:val="left"/>
              <w:rPr>
                <w:rFonts w:eastAsia="Times New Roman"/>
                <w:b/>
                <w:bCs/>
                <w:sz w:val="20"/>
                <w:szCs w:val="20"/>
              </w:rPr>
            </w:pPr>
            <w:r w:rsidRPr="00925186">
              <w:rPr>
                <w:rFonts w:eastAsia="Times New Roman"/>
                <w:b/>
                <w:bCs/>
                <w:color w:val="FF0000"/>
                <w:sz w:val="20"/>
                <w:szCs w:val="20"/>
              </w:rPr>
              <w:t>0.611</w:t>
            </w:r>
          </w:p>
        </w:tc>
        <w:tc>
          <w:tcPr>
            <w:tcW w:w="850" w:type="dxa"/>
            <w:shd w:val="clear" w:color="auto" w:fill="F2F2F2" w:themeFill="background1" w:themeFillShade="F2"/>
            <w:vAlign w:val="center"/>
          </w:tcPr>
          <w:p w14:paraId="5AA90E86"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-0.015</w:t>
            </w:r>
          </w:p>
        </w:tc>
        <w:tc>
          <w:tcPr>
            <w:tcW w:w="709" w:type="dxa"/>
            <w:shd w:val="clear" w:color="auto" w:fill="F2F2F2" w:themeFill="background1" w:themeFillShade="F2"/>
            <w:vAlign w:val="center"/>
          </w:tcPr>
          <w:p w14:paraId="229F0CC3"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0.025</w:t>
            </w:r>
          </w:p>
        </w:tc>
        <w:tc>
          <w:tcPr>
            <w:tcW w:w="975" w:type="dxa"/>
            <w:shd w:val="clear" w:color="auto" w:fill="F2F2F2" w:themeFill="background1" w:themeFillShade="F2"/>
            <w:vAlign w:val="center"/>
          </w:tcPr>
          <w:p w14:paraId="4AB965C3"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[-0.065, 0.034]</w:t>
            </w:r>
          </w:p>
        </w:tc>
        <w:tc>
          <w:tcPr>
            <w:tcW w:w="868" w:type="dxa"/>
            <w:shd w:val="clear" w:color="auto" w:fill="F2F2F2" w:themeFill="background1" w:themeFillShade="F2"/>
            <w:vAlign w:val="center"/>
          </w:tcPr>
          <w:p w14:paraId="4581CA46" w14:textId="77777777" w:rsidR="005F17B1" w:rsidRPr="00925186" w:rsidRDefault="005F17B1" w:rsidP="005F17B1">
            <w:pPr>
              <w:spacing w:line="240" w:lineRule="auto"/>
              <w:jc w:val="left"/>
              <w:rPr>
                <w:rFonts w:eastAsia="Times New Roman"/>
                <w:b/>
                <w:bCs/>
                <w:color w:val="FF0000"/>
                <w:sz w:val="20"/>
                <w:szCs w:val="20"/>
              </w:rPr>
            </w:pPr>
            <w:r w:rsidRPr="00925186">
              <w:rPr>
                <w:rFonts w:eastAsia="Times New Roman"/>
                <w:b/>
                <w:bCs/>
                <w:color w:val="FF0000"/>
                <w:sz w:val="20"/>
                <w:szCs w:val="20"/>
              </w:rPr>
              <w:t>0.549</w:t>
            </w:r>
          </w:p>
        </w:tc>
        <w:tc>
          <w:tcPr>
            <w:tcW w:w="827" w:type="dxa"/>
            <w:shd w:val="clear" w:color="auto" w:fill="FFFFFF" w:themeFill="background1"/>
            <w:vAlign w:val="center"/>
          </w:tcPr>
          <w:p w14:paraId="1F39B081"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-0.104</w:t>
            </w:r>
          </w:p>
        </w:tc>
        <w:tc>
          <w:tcPr>
            <w:tcW w:w="708" w:type="dxa"/>
            <w:shd w:val="clear" w:color="auto" w:fill="FFFFFF" w:themeFill="background1"/>
            <w:vAlign w:val="center"/>
          </w:tcPr>
          <w:p w14:paraId="03350CE0"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0.025</w:t>
            </w:r>
          </w:p>
        </w:tc>
        <w:tc>
          <w:tcPr>
            <w:tcW w:w="987" w:type="dxa"/>
            <w:shd w:val="clear" w:color="auto" w:fill="FFFFFF" w:themeFill="background1"/>
            <w:vAlign w:val="center"/>
          </w:tcPr>
          <w:p w14:paraId="253B8FD8" w14:textId="77777777" w:rsidR="005F17B1" w:rsidRPr="00A24C6B" w:rsidRDefault="005F17B1" w:rsidP="005F17B1">
            <w:pPr>
              <w:spacing w:line="240" w:lineRule="auto"/>
              <w:jc w:val="left"/>
              <w:rPr>
                <w:rFonts w:eastAsia="Times New Roman"/>
                <w:sz w:val="20"/>
                <w:szCs w:val="20"/>
              </w:rPr>
            </w:pPr>
            <w:r w:rsidRPr="00A24C6B">
              <w:rPr>
                <w:rFonts w:eastAsia="Times New Roman"/>
                <w:sz w:val="20"/>
                <w:szCs w:val="20"/>
              </w:rPr>
              <w:t>[-0.153, -0.055]</w:t>
            </w:r>
          </w:p>
        </w:tc>
        <w:tc>
          <w:tcPr>
            <w:tcW w:w="880" w:type="dxa"/>
            <w:shd w:val="clear" w:color="auto" w:fill="FFFFFF" w:themeFill="background1"/>
            <w:vAlign w:val="center"/>
          </w:tcPr>
          <w:p w14:paraId="790A1A39" w14:textId="4AEA8099" w:rsidR="005F17B1" w:rsidRPr="00925186" w:rsidRDefault="005F17B1" w:rsidP="005F17B1">
            <w:pPr>
              <w:spacing w:line="240" w:lineRule="auto"/>
              <w:jc w:val="left"/>
              <w:rPr>
                <w:rFonts w:eastAsia="Times New Roman"/>
                <w:b/>
                <w:bCs/>
                <w:sz w:val="20"/>
                <w:szCs w:val="20"/>
              </w:rPr>
            </w:pPr>
            <w:r w:rsidRPr="00925186">
              <w:rPr>
                <w:rFonts w:eastAsia="Times New Roman"/>
                <w:b/>
                <w:bCs/>
                <w:color w:val="00B050"/>
                <w:sz w:val="20"/>
                <w:szCs w:val="20"/>
              </w:rPr>
              <w:t>&lt;0.001</w:t>
            </w:r>
            <w:r w:rsidR="00925186">
              <w:rPr>
                <w:rFonts w:eastAsia="Times New Roman"/>
                <w:b/>
                <w:bCs/>
                <w:color w:val="00B050"/>
                <w:sz w:val="20"/>
                <w:szCs w:val="20"/>
              </w:rPr>
              <w:t>*</w:t>
            </w:r>
          </w:p>
        </w:tc>
      </w:tr>
      <w:tr w:rsidR="00104446" w:rsidRPr="00A24C6B" w14:paraId="59CF3A37" w14:textId="77777777" w:rsidTr="00925186">
        <w:tc>
          <w:tcPr>
            <w:tcW w:w="11199" w:type="dxa"/>
            <w:gridSpan w:val="13"/>
            <w:shd w:val="clear" w:color="auto" w:fill="F2F2F2" w:themeFill="background1" w:themeFillShade="F2"/>
            <w:vAlign w:val="center"/>
          </w:tcPr>
          <w:p w14:paraId="08770A35" w14:textId="49723FA8" w:rsidR="00104446" w:rsidRPr="00A24C6B" w:rsidRDefault="00104446" w:rsidP="00104446">
            <w:pPr>
              <w:spacing w:line="240" w:lineRule="auto"/>
              <w:rPr>
                <w:rFonts w:eastAsia="Times New Roman"/>
                <w:b/>
                <w:bCs/>
                <w:sz w:val="20"/>
                <w:szCs w:val="20"/>
              </w:rPr>
            </w:pPr>
            <w:r w:rsidRPr="00EE1144">
              <w:rPr>
                <w:rFonts w:eastAsia="Times New Roman"/>
                <w:sz w:val="20"/>
                <w:szCs w:val="20"/>
              </w:rPr>
              <w:t>LME</w:t>
            </w:r>
            <w:r>
              <w:rPr>
                <w:rFonts w:eastAsia="Times New Roman"/>
                <w:sz w:val="20"/>
                <w:szCs w:val="20"/>
              </w:rPr>
              <w:t xml:space="preserve"> #3</w:t>
            </w:r>
            <w:r w:rsidRPr="00EE1144">
              <w:rPr>
                <w:rFonts w:eastAsia="Times New Roman"/>
                <w:sz w:val="20"/>
                <w:szCs w:val="20"/>
              </w:rPr>
              <w:t xml:space="preserve">: </w:t>
            </w:r>
            <w:r w:rsidRPr="00104446">
              <w:rPr>
                <w:rFonts w:eastAsia="Times New Roman"/>
                <w:b/>
                <w:bCs/>
                <w:sz w:val="20"/>
                <w:szCs w:val="20"/>
              </w:rPr>
              <w:t>mPACC</w:t>
            </w:r>
            <w:r w:rsidRPr="00EE1144">
              <w:rPr>
                <w:rFonts w:eastAsia="Times New Roman"/>
                <w:sz w:val="20"/>
                <w:szCs w:val="20"/>
              </w:rPr>
              <w:t xml:space="preserve"> ~ </w:t>
            </w:r>
            <w:r w:rsidRPr="00104446">
              <w:rPr>
                <w:rFonts w:eastAsia="Times New Roman"/>
                <w:b/>
                <w:bCs/>
                <w:sz w:val="20"/>
                <w:szCs w:val="20"/>
              </w:rPr>
              <w:t>time</w:t>
            </w:r>
            <w:r w:rsidRPr="00EE1144">
              <w:rPr>
                <w:rFonts w:eastAsia="Times New Roman"/>
                <w:sz w:val="20"/>
                <w:szCs w:val="20"/>
              </w:rPr>
              <w:t xml:space="preserve"> * (Age</w:t>
            </w:r>
            <w:r w:rsidRPr="00EE1144">
              <w:rPr>
                <w:rFonts w:eastAsia="Times New Roman"/>
                <w:sz w:val="20"/>
                <w:szCs w:val="20"/>
                <w:vertAlign w:val="subscript"/>
              </w:rPr>
              <w:t>BAS</w:t>
            </w:r>
            <w:r w:rsidRPr="00EE1144">
              <w:rPr>
                <w:rFonts w:eastAsia="Times New Roman"/>
                <w:sz w:val="20"/>
                <w:szCs w:val="20"/>
              </w:rPr>
              <w:t xml:space="preserve"> + Sex + </w:t>
            </w:r>
            <w:r w:rsidRPr="00104446">
              <w:rPr>
                <w:rFonts w:eastAsia="Times New Roman"/>
                <w:sz w:val="20"/>
                <w:szCs w:val="20"/>
              </w:rPr>
              <w:t xml:space="preserve">Tau </w:t>
            </w:r>
            <w:proofErr w:type="spellStart"/>
            <w:r w:rsidRPr="00104446">
              <w:rPr>
                <w:rFonts w:eastAsia="Times New Roman"/>
                <w:sz w:val="20"/>
                <w:szCs w:val="20"/>
              </w:rPr>
              <w:t>load</w:t>
            </w:r>
            <w:r w:rsidRPr="00104446">
              <w:rPr>
                <w:rFonts w:eastAsia="Times New Roman"/>
                <w:sz w:val="20"/>
                <w:szCs w:val="20"/>
                <w:vertAlign w:val="subscript"/>
              </w:rPr>
              <w:t>BAS</w:t>
            </w:r>
            <w:proofErr w:type="spellEnd"/>
            <w:r>
              <w:rPr>
                <w:rFonts w:eastAsia="Times New Roman"/>
                <w:sz w:val="20"/>
                <w:szCs w:val="20"/>
              </w:rPr>
              <w:t xml:space="preserve"> + Tau</w:t>
            </w:r>
            <w:r w:rsidRPr="00EE1144">
              <w:rPr>
                <w:rFonts w:eastAsia="Times New Roman"/>
                <w:sz w:val="20"/>
                <w:szCs w:val="20"/>
              </w:rPr>
              <w:t xml:space="preserve"> LI</w:t>
            </w:r>
            <w:r w:rsidRPr="00EE1144">
              <w:rPr>
                <w:rFonts w:eastAsia="Times New Roman"/>
                <w:sz w:val="20"/>
                <w:szCs w:val="20"/>
                <w:vertAlign w:val="subscript"/>
              </w:rPr>
              <w:t>BAS</w:t>
            </w:r>
            <w:r>
              <w:rPr>
                <w:rFonts w:eastAsia="Times New Roman"/>
                <w:sz w:val="20"/>
                <w:szCs w:val="20"/>
              </w:rPr>
              <w:t xml:space="preserve"> + </w:t>
            </w:r>
            <w:r w:rsidRPr="00104446">
              <w:rPr>
                <w:rFonts w:eastAsia="Times New Roman"/>
                <w:sz w:val="20"/>
                <w:szCs w:val="20"/>
              </w:rPr>
              <w:t xml:space="preserve">Aβ </w:t>
            </w:r>
            <w:proofErr w:type="spellStart"/>
            <w:r w:rsidRPr="00104446">
              <w:rPr>
                <w:rFonts w:eastAsia="Times New Roman"/>
                <w:sz w:val="20"/>
                <w:szCs w:val="20"/>
              </w:rPr>
              <w:t>load</w:t>
            </w:r>
            <w:r w:rsidRPr="00104446">
              <w:rPr>
                <w:rFonts w:eastAsia="Times New Roman"/>
                <w:sz w:val="20"/>
                <w:szCs w:val="20"/>
                <w:vertAlign w:val="subscript"/>
              </w:rPr>
              <w:t>BAS</w:t>
            </w:r>
            <w:proofErr w:type="spellEnd"/>
            <w:r>
              <w:rPr>
                <w:rFonts w:eastAsia="Times New Roman"/>
                <w:sz w:val="20"/>
                <w:szCs w:val="20"/>
              </w:rPr>
              <w:t xml:space="preserve"> + </w:t>
            </w:r>
            <w:r w:rsidRPr="00104446">
              <w:rPr>
                <w:rFonts w:eastAsia="Times New Roman"/>
                <w:b/>
                <w:bCs/>
                <w:sz w:val="20"/>
                <w:szCs w:val="20"/>
              </w:rPr>
              <w:t>Aβ LI</w:t>
            </w:r>
            <w:r w:rsidRPr="00104446">
              <w:rPr>
                <w:rFonts w:eastAsia="Times New Roman"/>
                <w:b/>
                <w:bCs/>
                <w:sz w:val="20"/>
                <w:szCs w:val="20"/>
                <w:vertAlign w:val="subscript"/>
              </w:rPr>
              <w:t>BAS</w:t>
            </w:r>
            <w:r>
              <w:rPr>
                <w:rFonts w:eastAsia="Times New Roman"/>
                <w:sz w:val="20"/>
                <w:szCs w:val="20"/>
              </w:rPr>
              <w:t>)</w:t>
            </w:r>
            <w:r w:rsidRPr="00EE1144">
              <w:rPr>
                <w:rFonts w:eastAsia="Times New Roman"/>
                <w:sz w:val="20"/>
                <w:szCs w:val="20"/>
              </w:rPr>
              <w:t xml:space="preserve"> + [time | participant]</w:t>
            </w:r>
          </w:p>
        </w:tc>
      </w:tr>
      <w:tr w:rsidR="00104446" w:rsidRPr="00A24C6B" w14:paraId="0D961EC1" w14:textId="77777777" w:rsidTr="00925186">
        <w:tc>
          <w:tcPr>
            <w:tcW w:w="1134" w:type="dxa"/>
            <w:shd w:val="clear" w:color="auto" w:fill="F2F2F2" w:themeFill="background1" w:themeFillShade="F2"/>
            <w:vAlign w:val="center"/>
          </w:tcPr>
          <w:p w14:paraId="7DF93B33" w14:textId="68289AB0" w:rsidR="00104446" w:rsidRPr="00A24C6B" w:rsidRDefault="00104446" w:rsidP="00104446">
            <w:pPr>
              <w:spacing w:line="240" w:lineRule="auto"/>
              <w:rPr>
                <w:rFonts w:eastAsia="Times New Roman"/>
                <w:b/>
                <w:bCs/>
                <w:sz w:val="20"/>
                <w:szCs w:val="20"/>
              </w:rPr>
            </w:pPr>
            <w:r>
              <w:rPr>
                <w:rFonts w:eastAsia="Times New Roman"/>
                <w:b/>
                <w:bCs/>
                <w:sz w:val="20"/>
                <w:szCs w:val="20"/>
              </w:rPr>
              <w:t>ROI</w:t>
            </w:r>
          </w:p>
        </w:tc>
        <w:tc>
          <w:tcPr>
            <w:tcW w:w="3261" w:type="dxa"/>
            <w:gridSpan w:val="4"/>
            <w:shd w:val="clear" w:color="auto" w:fill="FFFFFF" w:themeFill="background1"/>
            <w:vAlign w:val="center"/>
          </w:tcPr>
          <w:p w14:paraId="5D6110F5" w14:textId="77777777" w:rsidR="00104446" w:rsidRPr="00A24C6B" w:rsidRDefault="00104446" w:rsidP="00104446">
            <w:pPr>
              <w:spacing w:line="240" w:lineRule="auto"/>
              <w:jc w:val="left"/>
              <w:rPr>
                <w:rFonts w:eastAsia="Times New Roman"/>
                <w:b/>
                <w:bCs/>
                <w:sz w:val="20"/>
                <w:szCs w:val="20"/>
              </w:rPr>
            </w:pPr>
            <w:r w:rsidRPr="00A24C6B">
              <w:rPr>
                <w:rFonts w:eastAsia="Times New Roman"/>
                <w:b/>
                <w:bCs/>
                <w:sz w:val="20"/>
                <w:szCs w:val="20"/>
              </w:rPr>
              <w:t>Braak I-II</w:t>
            </w:r>
          </w:p>
        </w:tc>
        <w:tc>
          <w:tcPr>
            <w:tcW w:w="3402" w:type="dxa"/>
            <w:gridSpan w:val="4"/>
            <w:shd w:val="clear" w:color="auto" w:fill="F2F2F2" w:themeFill="background1" w:themeFillShade="F2"/>
            <w:vAlign w:val="center"/>
          </w:tcPr>
          <w:p w14:paraId="6FD46363" w14:textId="77777777" w:rsidR="00104446" w:rsidRPr="00A24C6B" w:rsidRDefault="00104446" w:rsidP="00104446">
            <w:pPr>
              <w:spacing w:line="240" w:lineRule="auto"/>
              <w:jc w:val="left"/>
              <w:rPr>
                <w:rFonts w:eastAsia="Times New Roman"/>
                <w:b/>
                <w:bCs/>
                <w:sz w:val="20"/>
                <w:szCs w:val="20"/>
              </w:rPr>
            </w:pPr>
            <w:r w:rsidRPr="00A24C6B">
              <w:rPr>
                <w:rFonts w:eastAsia="Times New Roman"/>
                <w:b/>
                <w:bCs/>
                <w:sz w:val="20"/>
                <w:szCs w:val="20"/>
              </w:rPr>
              <w:t>Braak III-IV</w:t>
            </w:r>
          </w:p>
        </w:tc>
        <w:tc>
          <w:tcPr>
            <w:tcW w:w="3402" w:type="dxa"/>
            <w:gridSpan w:val="4"/>
            <w:shd w:val="clear" w:color="auto" w:fill="FFFFFF" w:themeFill="background1"/>
            <w:vAlign w:val="center"/>
          </w:tcPr>
          <w:p w14:paraId="41F5CBBE" w14:textId="77777777" w:rsidR="00104446" w:rsidRPr="00A24C6B" w:rsidRDefault="00104446" w:rsidP="00104446">
            <w:pPr>
              <w:spacing w:line="240" w:lineRule="auto"/>
              <w:jc w:val="left"/>
              <w:rPr>
                <w:rFonts w:eastAsia="Times New Roman"/>
                <w:b/>
                <w:bCs/>
                <w:sz w:val="20"/>
                <w:szCs w:val="20"/>
              </w:rPr>
            </w:pPr>
            <w:r w:rsidRPr="00A24C6B">
              <w:rPr>
                <w:rFonts w:eastAsia="Times New Roman"/>
                <w:b/>
                <w:bCs/>
                <w:sz w:val="20"/>
                <w:szCs w:val="20"/>
              </w:rPr>
              <w:t>Braak V-VI</w:t>
            </w:r>
          </w:p>
        </w:tc>
      </w:tr>
      <w:tr w:rsidR="00925186" w:rsidRPr="00A24C6B" w14:paraId="2AE6E1DF" w14:textId="77777777" w:rsidTr="00925186">
        <w:tc>
          <w:tcPr>
            <w:tcW w:w="1134" w:type="dxa"/>
            <w:shd w:val="clear" w:color="auto" w:fill="F2F2F2" w:themeFill="background1" w:themeFillShade="F2"/>
            <w:vAlign w:val="center"/>
          </w:tcPr>
          <w:p w14:paraId="532686B6" w14:textId="77777777" w:rsidR="00104446" w:rsidRPr="00A24C6B" w:rsidRDefault="00104446" w:rsidP="00104446">
            <w:pPr>
              <w:spacing w:line="240" w:lineRule="auto"/>
              <w:jc w:val="left"/>
              <w:rPr>
                <w:rFonts w:eastAsia="Times New Roman"/>
                <w:b/>
                <w:bCs/>
                <w:sz w:val="20"/>
                <w:szCs w:val="20"/>
              </w:rPr>
            </w:pPr>
          </w:p>
        </w:tc>
        <w:tc>
          <w:tcPr>
            <w:tcW w:w="851" w:type="dxa"/>
            <w:shd w:val="clear" w:color="auto" w:fill="FFFFFF" w:themeFill="background1"/>
            <w:vAlign w:val="center"/>
          </w:tcPr>
          <w:p w14:paraId="080AE197" w14:textId="77777777" w:rsidR="00104446" w:rsidRPr="00A24C6B" w:rsidRDefault="00104446" w:rsidP="00104446">
            <w:pPr>
              <w:spacing w:line="240" w:lineRule="auto"/>
              <w:jc w:val="left"/>
              <w:rPr>
                <w:rFonts w:eastAsia="Times New Roman"/>
                <w:b/>
                <w:bCs/>
                <w:sz w:val="20"/>
                <w:szCs w:val="20"/>
              </w:rPr>
            </w:pPr>
            <w:r w:rsidRPr="00A24C6B">
              <w:rPr>
                <w:rFonts w:eastAsia="Times New Roman"/>
                <w:b/>
                <w:bCs/>
                <w:sz w:val="20"/>
                <w:szCs w:val="20"/>
              </w:rPr>
              <w:t>β</w:t>
            </w:r>
          </w:p>
        </w:tc>
        <w:tc>
          <w:tcPr>
            <w:tcW w:w="709" w:type="dxa"/>
            <w:shd w:val="clear" w:color="auto" w:fill="FFFFFF" w:themeFill="background1"/>
            <w:vAlign w:val="center"/>
          </w:tcPr>
          <w:p w14:paraId="247D1FCB" w14:textId="77777777" w:rsidR="00104446" w:rsidRPr="00A24C6B" w:rsidRDefault="00104446" w:rsidP="00104446">
            <w:pPr>
              <w:spacing w:line="240" w:lineRule="auto"/>
              <w:jc w:val="left"/>
              <w:rPr>
                <w:rFonts w:eastAsia="Times New Roman"/>
                <w:b/>
                <w:bCs/>
                <w:sz w:val="20"/>
                <w:szCs w:val="20"/>
              </w:rPr>
            </w:pPr>
            <w:r w:rsidRPr="00A24C6B">
              <w:rPr>
                <w:rFonts w:eastAsia="Times New Roman"/>
                <w:b/>
                <w:bCs/>
                <w:sz w:val="20"/>
                <w:szCs w:val="20"/>
              </w:rPr>
              <w:t>SE</w:t>
            </w:r>
          </w:p>
        </w:tc>
        <w:tc>
          <w:tcPr>
            <w:tcW w:w="850" w:type="dxa"/>
            <w:shd w:val="clear" w:color="auto" w:fill="FFFFFF" w:themeFill="background1"/>
            <w:vAlign w:val="center"/>
          </w:tcPr>
          <w:p w14:paraId="6F398297" w14:textId="77777777" w:rsidR="00104446" w:rsidRPr="00A24C6B" w:rsidRDefault="00104446" w:rsidP="00104446">
            <w:pPr>
              <w:spacing w:line="240" w:lineRule="auto"/>
              <w:jc w:val="left"/>
              <w:rPr>
                <w:rFonts w:eastAsia="Times New Roman"/>
                <w:b/>
                <w:bCs/>
                <w:sz w:val="20"/>
                <w:szCs w:val="20"/>
              </w:rPr>
            </w:pPr>
            <w:r w:rsidRPr="00A24C6B">
              <w:rPr>
                <w:rFonts w:eastAsia="Times New Roman"/>
                <w:b/>
                <w:bCs/>
                <w:sz w:val="20"/>
                <w:szCs w:val="20"/>
              </w:rPr>
              <w:t>95% CI</w:t>
            </w:r>
          </w:p>
        </w:tc>
        <w:tc>
          <w:tcPr>
            <w:tcW w:w="851" w:type="dxa"/>
            <w:shd w:val="clear" w:color="auto" w:fill="FFFFFF" w:themeFill="background1"/>
            <w:vAlign w:val="center"/>
          </w:tcPr>
          <w:p w14:paraId="0C53BE83" w14:textId="77777777" w:rsidR="00104446" w:rsidRPr="00A24C6B" w:rsidRDefault="00104446" w:rsidP="00104446">
            <w:pPr>
              <w:spacing w:line="240" w:lineRule="auto"/>
              <w:jc w:val="left"/>
              <w:rPr>
                <w:rFonts w:eastAsia="Times New Roman"/>
                <w:b/>
                <w:bCs/>
                <w:sz w:val="20"/>
                <w:szCs w:val="20"/>
              </w:rPr>
            </w:pPr>
            <w:r w:rsidRPr="00A24C6B">
              <w:rPr>
                <w:rFonts w:eastAsia="Times New Roman"/>
                <w:b/>
                <w:bCs/>
                <w:sz w:val="20"/>
                <w:szCs w:val="20"/>
              </w:rPr>
              <w:t>p</w:t>
            </w:r>
          </w:p>
        </w:tc>
        <w:tc>
          <w:tcPr>
            <w:tcW w:w="850" w:type="dxa"/>
            <w:shd w:val="clear" w:color="auto" w:fill="F2F2F2" w:themeFill="background1" w:themeFillShade="F2"/>
            <w:vAlign w:val="center"/>
          </w:tcPr>
          <w:p w14:paraId="03C07166" w14:textId="77777777" w:rsidR="00104446" w:rsidRPr="00A24C6B" w:rsidRDefault="00104446" w:rsidP="00104446">
            <w:pPr>
              <w:spacing w:line="240" w:lineRule="auto"/>
              <w:jc w:val="left"/>
              <w:rPr>
                <w:rFonts w:eastAsia="Times New Roman"/>
                <w:b/>
                <w:bCs/>
                <w:sz w:val="20"/>
                <w:szCs w:val="20"/>
              </w:rPr>
            </w:pPr>
            <w:r w:rsidRPr="00A24C6B">
              <w:rPr>
                <w:rFonts w:eastAsia="Times New Roman"/>
                <w:b/>
                <w:bCs/>
                <w:sz w:val="20"/>
                <w:szCs w:val="20"/>
              </w:rPr>
              <w:t>β</w:t>
            </w:r>
          </w:p>
        </w:tc>
        <w:tc>
          <w:tcPr>
            <w:tcW w:w="709" w:type="dxa"/>
            <w:shd w:val="clear" w:color="auto" w:fill="F2F2F2" w:themeFill="background1" w:themeFillShade="F2"/>
            <w:vAlign w:val="center"/>
          </w:tcPr>
          <w:p w14:paraId="08CB0650" w14:textId="77777777" w:rsidR="00104446" w:rsidRPr="00A24C6B" w:rsidRDefault="00104446" w:rsidP="00104446">
            <w:pPr>
              <w:spacing w:line="240" w:lineRule="auto"/>
              <w:jc w:val="left"/>
              <w:rPr>
                <w:rFonts w:eastAsia="Times New Roman"/>
                <w:b/>
                <w:bCs/>
                <w:sz w:val="20"/>
                <w:szCs w:val="20"/>
              </w:rPr>
            </w:pPr>
            <w:r w:rsidRPr="00A24C6B">
              <w:rPr>
                <w:rFonts w:eastAsia="Times New Roman"/>
                <w:b/>
                <w:bCs/>
                <w:sz w:val="20"/>
                <w:szCs w:val="20"/>
              </w:rPr>
              <w:t>SE</w:t>
            </w:r>
          </w:p>
        </w:tc>
        <w:tc>
          <w:tcPr>
            <w:tcW w:w="975" w:type="dxa"/>
            <w:shd w:val="clear" w:color="auto" w:fill="F2F2F2" w:themeFill="background1" w:themeFillShade="F2"/>
            <w:vAlign w:val="center"/>
          </w:tcPr>
          <w:p w14:paraId="6FBDDDA3" w14:textId="77777777" w:rsidR="00104446" w:rsidRPr="00A24C6B" w:rsidRDefault="00104446" w:rsidP="00104446">
            <w:pPr>
              <w:spacing w:line="240" w:lineRule="auto"/>
              <w:jc w:val="left"/>
              <w:rPr>
                <w:rFonts w:eastAsia="Times New Roman"/>
                <w:b/>
                <w:bCs/>
                <w:sz w:val="20"/>
                <w:szCs w:val="20"/>
              </w:rPr>
            </w:pPr>
            <w:r w:rsidRPr="00A24C6B">
              <w:rPr>
                <w:rFonts w:eastAsia="Times New Roman"/>
                <w:b/>
                <w:bCs/>
                <w:sz w:val="20"/>
                <w:szCs w:val="20"/>
              </w:rPr>
              <w:t>95% CI</w:t>
            </w:r>
          </w:p>
        </w:tc>
        <w:tc>
          <w:tcPr>
            <w:tcW w:w="868" w:type="dxa"/>
            <w:shd w:val="clear" w:color="auto" w:fill="F2F2F2" w:themeFill="background1" w:themeFillShade="F2"/>
            <w:vAlign w:val="center"/>
          </w:tcPr>
          <w:p w14:paraId="61ECA75B" w14:textId="77777777" w:rsidR="00104446" w:rsidRPr="00A24C6B" w:rsidRDefault="00104446" w:rsidP="00104446">
            <w:pPr>
              <w:spacing w:line="240" w:lineRule="auto"/>
              <w:jc w:val="left"/>
              <w:rPr>
                <w:rFonts w:eastAsia="Times New Roman"/>
                <w:b/>
                <w:bCs/>
                <w:sz w:val="20"/>
                <w:szCs w:val="20"/>
              </w:rPr>
            </w:pPr>
            <w:r w:rsidRPr="00A24C6B">
              <w:rPr>
                <w:rFonts w:eastAsia="Times New Roman"/>
                <w:b/>
                <w:bCs/>
                <w:sz w:val="20"/>
                <w:szCs w:val="20"/>
              </w:rPr>
              <w:t>p</w:t>
            </w:r>
          </w:p>
        </w:tc>
        <w:tc>
          <w:tcPr>
            <w:tcW w:w="827" w:type="dxa"/>
            <w:shd w:val="clear" w:color="auto" w:fill="FFFFFF" w:themeFill="background1"/>
            <w:vAlign w:val="center"/>
          </w:tcPr>
          <w:p w14:paraId="4EDD3289" w14:textId="77777777" w:rsidR="00104446" w:rsidRPr="00A24C6B" w:rsidRDefault="00104446" w:rsidP="00104446">
            <w:pPr>
              <w:spacing w:line="240" w:lineRule="auto"/>
              <w:jc w:val="left"/>
              <w:rPr>
                <w:rFonts w:eastAsia="Times New Roman"/>
                <w:b/>
                <w:bCs/>
                <w:sz w:val="20"/>
                <w:szCs w:val="20"/>
              </w:rPr>
            </w:pPr>
            <w:r w:rsidRPr="00A24C6B">
              <w:rPr>
                <w:rFonts w:eastAsia="Times New Roman"/>
                <w:b/>
                <w:bCs/>
                <w:sz w:val="20"/>
                <w:szCs w:val="20"/>
              </w:rPr>
              <w:t>β</w:t>
            </w:r>
          </w:p>
        </w:tc>
        <w:tc>
          <w:tcPr>
            <w:tcW w:w="708" w:type="dxa"/>
            <w:shd w:val="clear" w:color="auto" w:fill="FFFFFF" w:themeFill="background1"/>
            <w:vAlign w:val="center"/>
          </w:tcPr>
          <w:p w14:paraId="16E8A1DD" w14:textId="77777777" w:rsidR="00104446" w:rsidRPr="00A24C6B" w:rsidRDefault="00104446" w:rsidP="00104446">
            <w:pPr>
              <w:spacing w:line="240" w:lineRule="auto"/>
              <w:jc w:val="left"/>
              <w:rPr>
                <w:rFonts w:eastAsia="Times New Roman"/>
                <w:b/>
                <w:bCs/>
                <w:sz w:val="20"/>
                <w:szCs w:val="20"/>
              </w:rPr>
            </w:pPr>
            <w:r w:rsidRPr="00A24C6B">
              <w:rPr>
                <w:rFonts w:eastAsia="Times New Roman"/>
                <w:b/>
                <w:bCs/>
                <w:sz w:val="20"/>
                <w:szCs w:val="20"/>
              </w:rPr>
              <w:t>SE</w:t>
            </w:r>
          </w:p>
        </w:tc>
        <w:tc>
          <w:tcPr>
            <w:tcW w:w="987" w:type="dxa"/>
            <w:shd w:val="clear" w:color="auto" w:fill="FFFFFF" w:themeFill="background1"/>
            <w:vAlign w:val="center"/>
          </w:tcPr>
          <w:p w14:paraId="75966AEE" w14:textId="77777777" w:rsidR="00104446" w:rsidRPr="00A24C6B" w:rsidRDefault="00104446" w:rsidP="00104446">
            <w:pPr>
              <w:spacing w:line="240" w:lineRule="auto"/>
              <w:jc w:val="left"/>
              <w:rPr>
                <w:rFonts w:eastAsia="Times New Roman"/>
                <w:b/>
                <w:bCs/>
                <w:sz w:val="20"/>
                <w:szCs w:val="20"/>
              </w:rPr>
            </w:pPr>
            <w:r w:rsidRPr="00A24C6B">
              <w:rPr>
                <w:rFonts w:eastAsia="Times New Roman"/>
                <w:b/>
                <w:bCs/>
                <w:sz w:val="20"/>
                <w:szCs w:val="20"/>
              </w:rPr>
              <w:t>95% CI</w:t>
            </w:r>
          </w:p>
        </w:tc>
        <w:tc>
          <w:tcPr>
            <w:tcW w:w="880" w:type="dxa"/>
            <w:shd w:val="clear" w:color="auto" w:fill="FFFFFF" w:themeFill="background1"/>
            <w:vAlign w:val="center"/>
          </w:tcPr>
          <w:p w14:paraId="26912FE3" w14:textId="77777777" w:rsidR="00104446" w:rsidRPr="00A24C6B" w:rsidRDefault="00104446" w:rsidP="00104446">
            <w:pPr>
              <w:spacing w:line="240" w:lineRule="auto"/>
              <w:jc w:val="left"/>
              <w:rPr>
                <w:rFonts w:eastAsia="Times New Roman"/>
                <w:b/>
                <w:bCs/>
                <w:sz w:val="20"/>
                <w:szCs w:val="20"/>
              </w:rPr>
            </w:pPr>
            <w:r w:rsidRPr="00A24C6B">
              <w:rPr>
                <w:rFonts w:eastAsia="Times New Roman"/>
                <w:b/>
                <w:bCs/>
                <w:sz w:val="20"/>
                <w:szCs w:val="20"/>
              </w:rPr>
              <w:t>p</w:t>
            </w:r>
          </w:p>
        </w:tc>
      </w:tr>
      <w:tr w:rsidR="00925186" w:rsidRPr="00A24C6B" w14:paraId="3BE48535" w14:textId="77777777" w:rsidTr="00925186">
        <w:tc>
          <w:tcPr>
            <w:tcW w:w="1134" w:type="dxa"/>
            <w:shd w:val="clear" w:color="auto" w:fill="F2F2F2" w:themeFill="background1" w:themeFillShade="F2"/>
            <w:vAlign w:val="center"/>
          </w:tcPr>
          <w:p w14:paraId="7673E9A5" w14:textId="77777777" w:rsidR="00104446" w:rsidRPr="00A24C6B" w:rsidRDefault="00104446" w:rsidP="00104446">
            <w:pPr>
              <w:spacing w:line="240" w:lineRule="auto"/>
              <w:jc w:val="left"/>
              <w:rPr>
                <w:rFonts w:eastAsia="Times New Roman"/>
                <w:b/>
                <w:bCs/>
                <w:sz w:val="20"/>
                <w:szCs w:val="20"/>
              </w:rPr>
            </w:pPr>
            <w:r w:rsidRPr="00A24C6B">
              <w:rPr>
                <w:rFonts w:eastAsia="Times New Roman"/>
                <w:b/>
                <w:bCs/>
                <w:sz w:val="20"/>
                <w:szCs w:val="20"/>
              </w:rPr>
              <w:t>Intercept</w:t>
            </w:r>
          </w:p>
        </w:tc>
        <w:tc>
          <w:tcPr>
            <w:tcW w:w="851" w:type="dxa"/>
            <w:shd w:val="clear" w:color="auto" w:fill="FFFFFF" w:themeFill="background1"/>
            <w:vAlign w:val="center"/>
          </w:tcPr>
          <w:p w14:paraId="57D763A3"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0.158</w:t>
            </w:r>
          </w:p>
        </w:tc>
        <w:tc>
          <w:tcPr>
            <w:tcW w:w="709" w:type="dxa"/>
            <w:shd w:val="clear" w:color="auto" w:fill="FFFFFF" w:themeFill="background1"/>
            <w:vAlign w:val="center"/>
          </w:tcPr>
          <w:p w14:paraId="7D16586D"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0.057</w:t>
            </w:r>
          </w:p>
        </w:tc>
        <w:tc>
          <w:tcPr>
            <w:tcW w:w="850" w:type="dxa"/>
            <w:shd w:val="clear" w:color="auto" w:fill="FFFFFF" w:themeFill="background1"/>
            <w:vAlign w:val="center"/>
          </w:tcPr>
          <w:p w14:paraId="5D4B433C"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[0.047, 0.270]</w:t>
            </w:r>
          </w:p>
        </w:tc>
        <w:tc>
          <w:tcPr>
            <w:tcW w:w="851" w:type="dxa"/>
            <w:shd w:val="clear" w:color="auto" w:fill="FFFFFF" w:themeFill="background1"/>
            <w:vAlign w:val="center"/>
          </w:tcPr>
          <w:p w14:paraId="2B5F3562"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0.005</w:t>
            </w:r>
          </w:p>
        </w:tc>
        <w:tc>
          <w:tcPr>
            <w:tcW w:w="850" w:type="dxa"/>
            <w:shd w:val="clear" w:color="auto" w:fill="F2F2F2" w:themeFill="background1" w:themeFillShade="F2"/>
            <w:vAlign w:val="center"/>
          </w:tcPr>
          <w:p w14:paraId="7E8FA93E"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0.154</w:t>
            </w:r>
          </w:p>
        </w:tc>
        <w:tc>
          <w:tcPr>
            <w:tcW w:w="709" w:type="dxa"/>
            <w:shd w:val="clear" w:color="auto" w:fill="F2F2F2" w:themeFill="background1" w:themeFillShade="F2"/>
            <w:vAlign w:val="center"/>
          </w:tcPr>
          <w:p w14:paraId="685CBC03"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0.054</w:t>
            </w:r>
          </w:p>
        </w:tc>
        <w:tc>
          <w:tcPr>
            <w:tcW w:w="975" w:type="dxa"/>
            <w:shd w:val="clear" w:color="auto" w:fill="F2F2F2" w:themeFill="background1" w:themeFillShade="F2"/>
            <w:vAlign w:val="center"/>
          </w:tcPr>
          <w:p w14:paraId="48A5AF1C"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[0.048, 0.261]</w:t>
            </w:r>
          </w:p>
        </w:tc>
        <w:tc>
          <w:tcPr>
            <w:tcW w:w="868" w:type="dxa"/>
            <w:shd w:val="clear" w:color="auto" w:fill="F2F2F2" w:themeFill="background1" w:themeFillShade="F2"/>
            <w:vAlign w:val="center"/>
          </w:tcPr>
          <w:p w14:paraId="173B8DDB"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0.004</w:t>
            </w:r>
          </w:p>
        </w:tc>
        <w:tc>
          <w:tcPr>
            <w:tcW w:w="827" w:type="dxa"/>
            <w:shd w:val="clear" w:color="auto" w:fill="FFFFFF" w:themeFill="background1"/>
            <w:vAlign w:val="center"/>
          </w:tcPr>
          <w:p w14:paraId="62BDC560"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0.157</w:t>
            </w:r>
          </w:p>
        </w:tc>
        <w:tc>
          <w:tcPr>
            <w:tcW w:w="708" w:type="dxa"/>
            <w:shd w:val="clear" w:color="auto" w:fill="FFFFFF" w:themeFill="background1"/>
            <w:vAlign w:val="center"/>
          </w:tcPr>
          <w:p w14:paraId="2549E445"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0.055</w:t>
            </w:r>
          </w:p>
        </w:tc>
        <w:tc>
          <w:tcPr>
            <w:tcW w:w="987" w:type="dxa"/>
            <w:shd w:val="clear" w:color="auto" w:fill="FFFFFF" w:themeFill="background1"/>
            <w:vAlign w:val="center"/>
          </w:tcPr>
          <w:p w14:paraId="1EC6F03A"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[0.050, 0.265]</w:t>
            </w:r>
          </w:p>
        </w:tc>
        <w:tc>
          <w:tcPr>
            <w:tcW w:w="880" w:type="dxa"/>
            <w:shd w:val="clear" w:color="auto" w:fill="FFFFFF" w:themeFill="background1"/>
            <w:vAlign w:val="center"/>
          </w:tcPr>
          <w:p w14:paraId="50FAADA5"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0.004</w:t>
            </w:r>
          </w:p>
        </w:tc>
      </w:tr>
      <w:tr w:rsidR="00925186" w:rsidRPr="00A24C6B" w14:paraId="44F67A92" w14:textId="77777777" w:rsidTr="00925186">
        <w:tc>
          <w:tcPr>
            <w:tcW w:w="1134" w:type="dxa"/>
            <w:shd w:val="clear" w:color="auto" w:fill="F2F2F2" w:themeFill="background1" w:themeFillShade="F2"/>
            <w:vAlign w:val="center"/>
          </w:tcPr>
          <w:p w14:paraId="48D71C2B" w14:textId="77777777" w:rsidR="00104446" w:rsidRPr="00A24C6B" w:rsidRDefault="00104446" w:rsidP="00104446">
            <w:pPr>
              <w:spacing w:line="240" w:lineRule="auto"/>
              <w:jc w:val="left"/>
              <w:rPr>
                <w:rFonts w:eastAsia="Times New Roman"/>
                <w:b/>
                <w:bCs/>
                <w:sz w:val="20"/>
                <w:szCs w:val="20"/>
              </w:rPr>
            </w:pPr>
            <w:r w:rsidRPr="00A24C6B">
              <w:rPr>
                <w:rFonts w:eastAsia="Times New Roman"/>
                <w:b/>
                <w:bCs/>
                <w:sz w:val="20"/>
                <w:szCs w:val="20"/>
              </w:rPr>
              <w:t>Time</w:t>
            </w:r>
          </w:p>
        </w:tc>
        <w:tc>
          <w:tcPr>
            <w:tcW w:w="851" w:type="dxa"/>
            <w:shd w:val="clear" w:color="auto" w:fill="FFFFFF" w:themeFill="background1"/>
            <w:vAlign w:val="center"/>
          </w:tcPr>
          <w:p w14:paraId="7F607642"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-0.154</w:t>
            </w:r>
          </w:p>
        </w:tc>
        <w:tc>
          <w:tcPr>
            <w:tcW w:w="709" w:type="dxa"/>
            <w:shd w:val="clear" w:color="auto" w:fill="FFFFFF" w:themeFill="background1"/>
            <w:vAlign w:val="center"/>
          </w:tcPr>
          <w:p w14:paraId="32A5BD9C"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0.026</w:t>
            </w:r>
          </w:p>
        </w:tc>
        <w:tc>
          <w:tcPr>
            <w:tcW w:w="850" w:type="dxa"/>
            <w:shd w:val="clear" w:color="auto" w:fill="FFFFFF" w:themeFill="background1"/>
            <w:vAlign w:val="center"/>
          </w:tcPr>
          <w:p w14:paraId="1B67D846"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[-0.206, -0.102]</w:t>
            </w:r>
          </w:p>
        </w:tc>
        <w:tc>
          <w:tcPr>
            <w:tcW w:w="851" w:type="dxa"/>
            <w:shd w:val="clear" w:color="auto" w:fill="FFFFFF" w:themeFill="background1"/>
            <w:vAlign w:val="center"/>
          </w:tcPr>
          <w:p w14:paraId="79E0BDA8"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&lt;0.001</w:t>
            </w:r>
          </w:p>
        </w:tc>
        <w:tc>
          <w:tcPr>
            <w:tcW w:w="850" w:type="dxa"/>
            <w:shd w:val="clear" w:color="auto" w:fill="F2F2F2" w:themeFill="background1" w:themeFillShade="F2"/>
            <w:vAlign w:val="center"/>
          </w:tcPr>
          <w:p w14:paraId="3DD8DA21"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-0.159</w:t>
            </w:r>
          </w:p>
        </w:tc>
        <w:tc>
          <w:tcPr>
            <w:tcW w:w="709" w:type="dxa"/>
            <w:shd w:val="clear" w:color="auto" w:fill="F2F2F2" w:themeFill="background1" w:themeFillShade="F2"/>
            <w:vAlign w:val="center"/>
          </w:tcPr>
          <w:p w14:paraId="433506D2"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0.024</w:t>
            </w:r>
          </w:p>
        </w:tc>
        <w:tc>
          <w:tcPr>
            <w:tcW w:w="975" w:type="dxa"/>
            <w:shd w:val="clear" w:color="auto" w:fill="F2F2F2" w:themeFill="background1" w:themeFillShade="F2"/>
            <w:vAlign w:val="center"/>
          </w:tcPr>
          <w:p w14:paraId="6453702B"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[-0.206, -0.112]</w:t>
            </w:r>
          </w:p>
        </w:tc>
        <w:tc>
          <w:tcPr>
            <w:tcW w:w="868" w:type="dxa"/>
            <w:shd w:val="clear" w:color="auto" w:fill="F2F2F2" w:themeFill="background1" w:themeFillShade="F2"/>
            <w:vAlign w:val="center"/>
          </w:tcPr>
          <w:p w14:paraId="7002FF34"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&lt;0.001</w:t>
            </w:r>
          </w:p>
        </w:tc>
        <w:tc>
          <w:tcPr>
            <w:tcW w:w="827" w:type="dxa"/>
            <w:shd w:val="clear" w:color="auto" w:fill="FFFFFF" w:themeFill="background1"/>
            <w:vAlign w:val="center"/>
          </w:tcPr>
          <w:p w14:paraId="3E056913"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-0.158</w:t>
            </w:r>
          </w:p>
        </w:tc>
        <w:tc>
          <w:tcPr>
            <w:tcW w:w="708" w:type="dxa"/>
            <w:shd w:val="clear" w:color="auto" w:fill="FFFFFF" w:themeFill="background1"/>
            <w:vAlign w:val="center"/>
          </w:tcPr>
          <w:p w14:paraId="709CC90E"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0.024</w:t>
            </w:r>
          </w:p>
        </w:tc>
        <w:tc>
          <w:tcPr>
            <w:tcW w:w="987" w:type="dxa"/>
            <w:shd w:val="clear" w:color="auto" w:fill="FFFFFF" w:themeFill="background1"/>
            <w:vAlign w:val="center"/>
          </w:tcPr>
          <w:p w14:paraId="49D9FF0B"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[-0.206, -0.110]</w:t>
            </w:r>
          </w:p>
        </w:tc>
        <w:tc>
          <w:tcPr>
            <w:tcW w:w="880" w:type="dxa"/>
            <w:shd w:val="clear" w:color="auto" w:fill="FFFFFF" w:themeFill="background1"/>
            <w:vAlign w:val="center"/>
          </w:tcPr>
          <w:p w14:paraId="4B1A247C"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&lt;0.001</w:t>
            </w:r>
          </w:p>
        </w:tc>
      </w:tr>
      <w:tr w:rsidR="00925186" w:rsidRPr="00A24C6B" w14:paraId="67B2633A" w14:textId="77777777" w:rsidTr="00925186">
        <w:tc>
          <w:tcPr>
            <w:tcW w:w="1134" w:type="dxa"/>
            <w:shd w:val="clear" w:color="auto" w:fill="F2F2F2" w:themeFill="background1" w:themeFillShade="F2"/>
            <w:vAlign w:val="center"/>
          </w:tcPr>
          <w:p w14:paraId="3EC8FE7E" w14:textId="77777777" w:rsidR="00104446" w:rsidRPr="00A24C6B" w:rsidRDefault="00104446" w:rsidP="00104446">
            <w:pPr>
              <w:spacing w:line="240" w:lineRule="auto"/>
              <w:jc w:val="left"/>
              <w:rPr>
                <w:rFonts w:eastAsia="Times New Roman"/>
                <w:b/>
                <w:bCs/>
                <w:sz w:val="20"/>
                <w:szCs w:val="20"/>
              </w:rPr>
            </w:pPr>
            <w:r w:rsidRPr="00A24C6B">
              <w:rPr>
                <w:rFonts w:eastAsia="Times New Roman"/>
                <w:b/>
                <w:bCs/>
                <w:sz w:val="20"/>
                <w:szCs w:val="20"/>
              </w:rPr>
              <w:t>Age</w:t>
            </w:r>
            <w:r w:rsidRPr="00A24C6B">
              <w:rPr>
                <w:rFonts w:eastAsia="Times New Roman"/>
                <w:b/>
                <w:bCs/>
                <w:sz w:val="20"/>
                <w:szCs w:val="20"/>
                <w:vertAlign w:val="subscript"/>
              </w:rPr>
              <w:t>BAS</w:t>
            </w:r>
          </w:p>
        </w:tc>
        <w:tc>
          <w:tcPr>
            <w:tcW w:w="851" w:type="dxa"/>
            <w:shd w:val="clear" w:color="auto" w:fill="FFFFFF" w:themeFill="background1"/>
            <w:vAlign w:val="center"/>
          </w:tcPr>
          <w:p w14:paraId="3FD7FE3E"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-0.131</w:t>
            </w:r>
          </w:p>
        </w:tc>
        <w:tc>
          <w:tcPr>
            <w:tcW w:w="709" w:type="dxa"/>
            <w:shd w:val="clear" w:color="auto" w:fill="FFFFFF" w:themeFill="background1"/>
            <w:vAlign w:val="center"/>
          </w:tcPr>
          <w:p w14:paraId="5C415B86"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0.040</w:t>
            </w:r>
          </w:p>
        </w:tc>
        <w:tc>
          <w:tcPr>
            <w:tcW w:w="850" w:type="dxa"/>
            <w:shd w:val="clear" w:color="auto" w:fill="FFFFFF" w:themeFill="background1"/>
            <w:vAlign w:val="center"/>
          </w:tcPr>
          <w:p w14:paraId="52611D10"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[-0.210, -0.052]</w:t>
            </w:r>
          </w:p>
        </w:tc>
        <w:tc>
          <w:tcPr>
            <w:tcW w:w="851" w:type="dxa"/>
            <w:shd w:val="clear" w:color="auto" w:fill="FFFFFF" w:themeFill="background1"/>
            <w:vAlign w:val="center"/>
          </w:tcPr>
          <w:p w14:paraId="72A4D28A"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0.001</w:t>
            </w:r>
          </w:p>
        </w:tc>
        <w:tc>
          <w:tcPr>
            <w:tcW w:w="850" w:type="dxa"/>
            <w:shd w:val="clear" w:color="auto" w:fill="F2F2F2" w:themeFill="background1" w:themeFillShade="F2"/>
            <w:vAlign w:val="center"/>
          </w:tcPr>
          <w:p w14:paraId="382DEF45"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-0.124</w:t>
            </w:r>
          </w:p>
        </w:tc>
        <w:tc>
          <w:tcPr>
            <w:tcW w:w="709" w:type="dxa"/>
            <w:shd w:val="clear" w:color="auto" w:fill="F2F2F2" w:themeFill="background1" w:themeFillShade="F2"/>
            <w:vAlign w:val="center"/>
          </w:tcPr>
          <w:p w14:paraId="5540FC90"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0.038</w:t>
            </w:r>
          </w:p>
        </w:tc>
        <w:tc>
          <w:tcPr>
            <w:tcW w:w="975" w:type="dxa"/>
            <w:shd w:val="clear" w:color="auto" w:fill="F2F2F2" w:themeFill="background1" w:themeFillShade="F2"/>
            <w:vAlign w:val="center"/>
          </w:tcPr>
          <w:p w14:paraId="3925F9A1"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[-0.199, -0.049]</w:t>
            </w:r>
          </w:p>
        </w:tc>
        <w:tc>
          <w:tcPr>
            <w:tcW w:w="868" w:type="dxa"/>
            <w:shd w:val="clear" w:color="auto" w:fill="F2F2F2" w:themeFill="background1" w:themeFillShade="F2"/>
            <w:vAlign w:val="center"/>
          </w:tcPr>
          <w:p w14:paraId="00E65CC0"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0.001</w:t>
            </w:r>
          </w:p>
        </w:tc>
        <w:tc>
          <w:tcPr>
            <w:tcW w:w="827" w:type="dxa"/>
            <w:shd w:val="clear" w:color="auto" w:fill="FFFFFF" w:themeFill="background1"/>
            <w:vAlign w:val="center"/>
          </w:tcPr>
          <w:p w14:paraId="2080DB43"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-0.125</w:t>
            </w:r>
          </w:p>
        </w:tc>
        <w:tc>
          <w:tcPr>
            <w:tcW w:w="708" w:type="dxa"/>
            <w:shd w:val="clear" w:color="auto" w:fill="FFFFFF" w:themeFill="background1"/>
            <w:vAlign w:val="center"/>
          </w:tcPr>
          <w:p w14:paraId="0A6864F2"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0.039</w:t>
            </w:r>
          </w:p>
        </w:tc>
        <w:tc>
          <w:tcPr>
            <w:tcW w:w="987" w:type="dxa"/>
            <w:shd w:val="clear" w:color="auto" w:fill="FFFFFF" w:themeFill="background1"/>
            <w:vAlign w:val="center"/>
          </w:tcPr>
          <w:p w14:paraId="61F56174"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[-0.203, -0.048]</w:t>
            </w:r>
          </w:p>
        </w:tc>
        <w:tc>
          <w:tcPr>
            <w:tcW w:w="880" w:type="dxa"/>
            <w:shd w:val="clear" w:color="auto" w:fill="FFFFFF" w:themeFill="background1"/>
            <w:vAlign w:val="center"/>
          </w:tcPr>
          <w:p w14:paraId="1DA896EA"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0.001</w:t>
            </w:r>
          </w:p>
        </w:tc>
      </w:tr>
      <w:tr w:rsidR="00925186" w:rsidRPr="00A24C6B" w14:paraId="62654BB7" w14:textId="77777777" w:rsidTr="00925186">
        <w:tc>
          <w:tcPr>
            <w:tcW w:w="1134" w:type="dxa"/>
            <w:shd w:val="clear" w:color="auto" w:fill="F2F2F2" w:themeFill="background1" w:themeFillShade="F2"/>
            <w:vAlign w:val="center"/>
          </w:tcPr>
          <w:p w14:paraId="41958834" w14:textId="77777777" w:rsidR="00104446" w:rsidRPr="00A24C6B" w:rsidRDefault="00104446" w:rsidP="00104446">
            <w:pPr>
              <w:spacing w:line="240" w:lineRule="auto"/>
              <w:jc w:val="left"/>
              <w:rPr>
                <w:rFonts w:eastAsia="Times New Roman"/>
                <w:b/>
                <w:bCs/>
                <w:sz w:val="20"/>
                <w:szCs w:val="20"/>
              </w:rPr>
            </w:pPr>
            <w:r w:rsidRPr="00A24C6B">
              <w:rPr>
                <w:rFonts w:eastAsia="Times New Roman"/>
                <w:b/>
                <w:bCs/>
                <w:sz w:val="20"/>
                <w:szCs w:val="20"/>
              </w:rPr>
              <w:t>Sex</w:t>
            </w:r>
          </w:p>
        </w:tc>
        <w:tc>
          <w:tcPr>
            <w:tcW w:w="851" w:type="dxa"/>
            <w:shd w:val="clear" w:color="auto" w:fill="FFFFFF" w:themeFill="background1"/>
            <w:vAlign w:val="center"/>
          </w:tcPr>
          <w:p w14:paraId="20970E75"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0.140</w:t>
            </w:r>
          </w:p>
        </w:tc>
        <w:tc>
          <w:tcPr>
            <w:tcW w:w="709" w:type="dxa"/>
            <w:shd w:val="clear" w:color="auto" w:fill="FFFFFF" w:themeFill="background1"/>
            <w:vAlign w:val="center"/>
          </w:tcPr>
          <w:p w14:paraId="5E1250A1"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0.081</w:t>
            </w:r>
          </w:p>
        </w:tc>
        <w:tc>
          <w:tcPr>
            <w:tcW w:w="850" w:type="dxa"/>
            <w:shd w:val="clear" w:color="auto" w:fill="FFFFFF" w:themeFill="background1"/>
            <w:vAlign w:val="center"/>
          </w:tcPr>
          <w:p w14:paraId="7FAC1E2E"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[-0.019, 0.299]</w:t>
            </w:r>
          </w:p>
        </w:tc>
        <w:tc>
          <w:tcPr>
            <w:tcW w:w="851" w:type="dxa"/>
            <w:shd w:val="clear" w:color="auto" w:fill="FFFFFF" w:themeFill="background1"/>
            <w:vAlign w:val="center"/>
          </w:tcPr>
          <w:p w14:paraId="090EC7EB"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0.083</w:t>
            </w:r>
          </w:p>
        </w:tc>
        <w:tc>
          <w:tcPr>
            <w:tcW w:w="850" w:type="dxa"/>
            <w:shd w:val="clear" w:color="auto" w:fill="F2F2F2" w:themeFill="background1" w:themeFillShade="F2"/>
            <w:vAlign w:val="center"/>
          </w:tcPr>
          <w:p w14:paraId="171849EE"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0.169</w:t>
            </w:r>
          </w:p>
        </w:tc>
        <w:tc>
          <w:tcPr>
            <w:tcW w:w="709" w:type="dxa"/>
            <w:shd w:val="clear" w:color="auto" w:fill="F2F2F2" w:themeFill="background1" w:themeFillShade="F2"/>
            <w:vAlign w:val="center"/>
          </w:tcPr>
          <w:p w14:paraId="19D8F4D9"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0.077</w:t>
            </w:r>
          </w:p>
        </w:tc>
        <w:tc>
          <w:tcPr>
            <w:tcW w:w="975" w:type="dxa"/>
            <w:shd w:val="clear" w:color="auto" w:fill="F2F2F2" w:themeFill="background1" w:themeFillShade="F2"/>
            <w:vAlign w:val="center"/>
          </w:tcPr>
          <w:p w14:paraId="3335E3F4"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[0.018, 0.320]</w:t>
            </w:r>
          </w:p>
        </w:tc>
        <w:tc>
          <w:tcPr>
            <w:tcW w:w="868" w:type="dxa"/>
            <w:shd w:val="clear" w:color="auto" w:fill="F2F2F2" w:themeFill="background1" w:themeFillShade="F2"/>
            <w:vAlign w:val="center"/>
          </w:tcPr>
          <w:p w14:paraId="3576C72E"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0.028</w:t>
            </w:r>
          </w:p>
        </w:tc>
        <w:tc>
          <w:tcPr>
            <w:tcW w:w="827" w:type="dxa"/>
            <w:shd w:val="clear" w:color="auto" w:fill="FFFFFF" w:themeFill="background1"/>
            <w:vAlign w:val="center"/>
          </w:tcPr>
          <w:p w14:paraId="28C40AC0"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0.158</w:t>
            </w:r>
          </w:p>
        </w:tc>
        <w:tc>
          <w:tcPr>
            <w:tcW w:w="708" w:type="dxa"/>
            <w:shd w:val="clear" w:color="auto" w:fill="FFFFFF" w:themeFill="background1"/>
            <w:vAlign w:val="center"/>
          </w:tcPr>
          <w:p w14:paraId="03DD35D4"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0.078</w:t>
            </w:r>
          </w:p>
        </w:tc>
        <w:tc>
          <w:tcPr>
            <w:tcW w:w="987" w:type="dxa"/>
            <w:shd w:val="clear" w:color="auto" w:fill="FFFFFF" w:themeFill="background1"/>
            <w:vAlign w:val="center"/>
          </w:tcPr>
          <w:p w14:paraId="5866C3D5"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[0.005, 0.311]</w:t>
            </w:r>
          </w:p>
        </w:tc>
        <w:tc>
          <w:tcPr>
            <w:tcW w:w="880" w:type="dxa"/>
            <w:shd w:val="clear" w:color="auto" w:fill="FFFFFF" w:themeFill="background1"/>
            <w:vAlign w:val="center"/>
          </w:tcPr>
          <w:p w14:paraId="79739698"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0.043</w:t>
            </w:r>
          </w:p>
        </w:tc>
      </w:tr>
      <w:tr w:rsidR="00925186" w:rsidRPr="00A24C6B" w14:paraId="05F0793B" w14:textId="77777777" w:rsidTr="00925186">
        <w:tc>
          <w:tcPr>
            <w:tcW w:w="1134" w:type="dxa"/>
            <w:shd w:val="clear" w:color="auto" w:fill="F2F2F2" w:themeFill="background1" w:themeFillShade="F2"/>
            <w:vAlign w:val="center"/>
          </w:tcPr>
          <w:p w14:paraId="6316871E" w14:textId="77777777" w:rsidR="00104446" w:rsidRPr="00A24C6B" w:rsidRDefault="00104446" w:rsidP="00104446">
            <w:pPr>
              <w:spacing w:line="240" w:lineRule="auto"/>
              <w:jc w:val="left"/>
              <w:rPr>
                <w:rFonts w:eastAsia="Times New Roman"/>
                <w:b/>
                <w:bCs/>
                <w:sz w:val="20"/>
                <w:szCs w:val="20"/>
              </w:rPr>
            </w:pPr>
            <w:r w:rsidRPr="00A24C6B">
              <w:rPr>
                <w:rFonts w:eastAsia="Times New Roman"/>
                <w:b/>
                <w:bCs/>
                <w:sz w:val="20"/>
                <w:szCs w:val="20"/>
              </w:rPr>
              <w:t xml:space="preserve">Tau </w:t>
            </w:r>
            <w:proofErr w:type="spellStart"/>
            <w:r w:rsidRPr="00A24C6B">
              <w:rPr>
                <w:rFonts w:eastAsia="Times New Roman"/>
                <w:b/>
                <w:bCs/>
                <w:sz w:val="20"/>
                <w:szCs w:val="20"/>
              </w:rPr>
              <w:t>load</w:t>
            </w:r>
            <w:r w:rsidRPr="00A24C6B">
              <w:rPr>
                <w:rFonts w:eastAsia="Times New Roman"/>
                <w:b/>
                <w:bCs/>
                <w:sz w:val="20"/>
                <w:szCs w:val="20"/>
                <w:vertAlign w:val="subscript"/>
              </w:rPr>
              <w:t>BAS</w:t>
            </w:r>
            <w:proofErr w:type="spellEnd"/>
          </w:p>
        </w:tc>
        <w:tc>
          <w:tcPr>
            <w:tcW w:w="851" w:type="dxa"/>
            <w:shd w:val="clear" w:color="auto" w:fill="FFFFFF" w:themeFill="background1"/>
            <w:vAlign w:val="center"/>
          </w:tcPr>
          <w:p w14:paraId="724A695B"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-0.232</w:t>
            </w:r>
          </w:p>
        </w:tc>
        <w:tc>
          <w:tcPr>
            <w:tcW w:w="709" w:type="dxa"/>
            <w:shd w:val="clear" w:color="auto" w:fill="FFFFFF" w:themeFill="background1"/>
            <w:vAlign w:val="center"/>
          </w:tcPr>
          <w:p w14:paraId="2BB8B1A2"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0.043</w:t>
            </w:r>
          </w:p>
        </w:tc>
        <w:tc>
          <w:tcPr>
            <w:tcW w:w="850" w:type="dxa"/>
            <w:shd w:val="clear" w:color="auto" w:fill="FFFFFF" w:themeFill="background1"/>
            <w:vAlign w:val="center"/>
          </w:tcPr>
          <w:p w14:paraId="67836B24"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[-0.317, -0.148]</w:t>
            </w:r>
          </w:p>
        </w:tc>
        <w:tc>
          <w:tcPr>
            <w:tcW w:w="851" w:type="dxa"/>
            <w:shd w:val="clear" w:color="auto" w:fill="FFFFFF" w:themeFill="background1"/>
            <w:vAlign w:val="center"/>
          </w:tcPr>
          <w:p w14:paraId="37B2355F" w14:textId="77777777" w:rsidR="00104446" w:rsidRPr="00A24C6B" w:rsidRDefault="00104446" w:rsidP="00104446">
            <w:pPr>
              <w:spacing w:line="240" w:lineRule="auto"/>
              <w:jc w:val="left"/>
              <w:rPr>
                <w:rFonts w:eastAsia="Times New Roman"/>
                <w:b/>
                <w:bCs/>
                <w:sz w:val="20"/>
                <w:szCs w:val="20"/>
              </w:rPr>
            </w:pPr>
            <w:r w:rsidRPr="00A24C6B">
              <w:rPr>
                <w:rFonts w:eastAsia="Times New Roman"/>
                <w:sz w:val="20"/>
                <w:szCs w:val="20"/>
              </w:rPr>
              <w:t>&lt;0.001</w:t>
            </w:r>
          </w:p>
        </w:tc>
        <w:tc>
          <w:tcPr>
            <w:tcW w:w="850" w:type="dxa"/>
            <w:shd w:val="clear" w:color="auto" w:fill="F2F2F2" w:themeFill="background1" w:themeFillShade="F2"/>
            <w:vAlign w:val="center"/>
          </w:tcPr>
          <w:p w14:paraId="4AB64990"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-0.145</w:t>
            </w:r>
          </w:p>
        </w:tc>
        <w:tc>
          <w:tcPr>
            <w:tcW w:w="709" w:type="dxa"/>
            <w:shd w:val="clear" w:color="auto" w:fill="F2F2F2" w:themeFill="background1" w:themeFillShade="F2"/>
            <w:vAlign w:val="center"/>
          </w:tcPr>
          <w:p w14:paraId="4E31012A"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0.058</w:t>
            </w:r>
          </w:p>
        </w:tc>
        <w:tc>
          <w:tcPr>
            <w:tcW w:w="975" w:type="dxa"/>
            <w:shd w:val="clear" w:color="auto" w:fill="F2F2F2" w:themeFill="background1" w:themeFillShade="F2"/>
            <w:vAlign w:val="center"/>
          </w:tcPr>
          <w:p w14:paraId="490678A8"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[-0.258, -0.031]</w:t>
            </w:r>
          </w:p>
        </w:tc>
        <w:tc>
          <w:tcPr>
            <w:tcW w:w="868" w:type="dxa"/>
            <w:shd w:val="clear" w:color="auto" w:fill="F2F2F2" w:themeFill="background1" w:themeFillShade="F2"/>
            <w:vAlign w:val="center"/>
          </w:tcPr>
          <w:p w14:paraId="184F9B0D" w14:textId="77777777" w:rsidR="00104446" w:rsidRPr="00A24C6B" w:rsidRDefault="00104446" w:rsidP="00104446">
            <w:pPr>
              <w:spacing w:line="240" w:lineRule="auto"/>
              <w:jc w:val="left"/>
              <w:rPr>
                <w:rFonts w:eastAsia="Times New Roman"/>
                <w:b/>
                <w:bCs/>
                <w:sz w:val="20"/>
                <w:szCs w:val="20"/>
              </w:rPr>
            </w:pPr>
            <w:r w:rsidRPr="00A24C6B">
              <w:rPr>
                <w:rFonts w:eastAsia="Times New Roman"/>
                <w:sz w:val="20"/>
                <w:szCs w:val="20"/>
              </w:rPr>
              <w:t>0.013</w:t>
            </w:r>
          </w:p>
        </w:tc>
        <w:tc>
          <w:tcPr>
            <w:tcW w:w="827" w:type="dxa"/>
            <w:shd w:val="clear" w:color="auto" w:fill="FFFFFF" w:themeFill="background1"/>
            <w:vAlign w:val="center"/>
          </w:tcPr>
          <w:p w14:paraId="40FC0948"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-0.051</w:t>
            </w:r>
          </w:p>
        </w:tc>
        <w:tc>
          <w:tcPr>
            <w:tcW w:w="708" w:type="dxa"/>
            <w:shd w:val="clear" w:color="auto" w:fill="FFFFFF" w:themeFill="background1"/>
            <w:vAlign w:val="center"/>
          </w:tcPr>
          <w:p w14:paraId="1FFCD48B"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0.054</w:t>
            </w:r>
          </w:p>
        </w:tc>
        <w:tc>
          <w:tcPr>
            <w:tcW w:w="987" w:type="dxa"/>
            <w:shd w:val="clear" w:color="auto" w:fill="FFFFFF" w:themeFill="background1"/>
            <w:vAlign w:val="center"/>
          </w:tcPr>
          <w:p w14:paraId="4172939D"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[-0.156, 0.054]</w:t>
            </w:r>
          </w:p>
        </w:tc>
        <w:tc>
          <w:tcPr>
            <w:tcW w:w="880" w:type="dxa"/>
            <w:shd w:val="clear" w:color="auto" w:fill="FFFFFF" w:themeFill="background1"/>
            <w:vAlign w:val="center"/>
          </w:tcPr>
          <w:p w14:paraId="6395D3F0" w14:textId="77777777" w:rsidR="00104446" w:rsidRPr="00A24C6B" w:rsidRDefault="00104446" w:rsidP="00104446">
            <w:pPr>
              <w:spacing w:line="240" w:lineRule="auto"/>
              <w:jc w:val="left"/>
              <w:rPr>
                <w:rFonts w:eastAsia="Times New Roman"/>
                <w:b/>
                <w:bCs/>
                <w:color w:val="FF0000"/>
                <w:sz w:val="20"/>
                <w:szCs w:val="20"/>
              </w:rPr>
            </w:pPr>
            <w:r w:rsidRPr="00A24C6B">
              <w:rPr>
                <w:rFonts w:eastAsia="Times New Roman"/>
                <w:sz w:val="20"/>
                <w:szCs w:val="20"/>
              </w:rPr>
              <w:t>0.338</w:t>
            </w:r>
          </w:p>
        </w:tc>
      </w:tr>
      <w:tr w:rsidR="00925186" w:rsidRPr="00A24C6B" w14:paraId="592F7180" w14:textId="77777777" w:rsidTr="00925186">
        <w:tc>
          <w:tcPr>
            <w:tcW w:w="1134" w:type="dxa"/>
            <w:shd w:val="clear" w:color="auto" w:fill="F2F2F2" w:themeFill="background1" w:themeFillShade="F2"/>
            <w:vAlign w:val="center"/>
          </w:tcPr>
          <w:p w14:paraId="75677425" w14:textId="77777777" w:rsidR="00104446" w:rsidRPr="00A24C6B" w:rsidRDefault="00104446" w:rsidP="00104446">
            <w:pPr>
              <w:spacing w:line="240" w:lineRule="auto"/>
              <w:jc w:val="left"/>
              <w:rPr>
                <w:rFonts w:eastAsia="Times New Roman"/>
                <w:b/>
                <w:bCs/>
                <w:sz w:val="20"/>
                <w:szCs w:val="20"/>
              </w:rPr>
            </w:pPr>
            <w:r w:rsidRPr="00A24C6B">
              <w:rPr>
                <w:rFonts w:eastAsia="Times New Roman"/>
                <w:b/>
                <w:bCs/>
                <w:sz w:val="20"/>
                <w:szCs w:val="20"/>
              </w:rPr>
              <w:t>Tau LI</w:t>
            </w:r>
            <w:r w:rsidRPr="00A24C6B">
              <w:rPr>
                <w:rFonts w:eastAsia="Times New Roman"/>
                <w:b/>
                <w:bCs/>
                <w:sz w:val="20"/>
                <w:szCs w:val="20"/>
                <w:vertAlign w:val="subscript"/>
              </w:rPr>
              <w:t>BAS</w:t>
            </w:r>
          </w:p>
        </w:tc>
        <w:tc>
          <w:tcPr>
            <w:tcW w:w="851" w:type="dxa"/>
            <w:shd w:val="clear" w:color="auto" w:fill="FFFFFF" w:themeFill="background1"/>
            <w:vAlign w:val="center"/>
          </w:tcPr>
          <w:p w14:paraId="1CDF939F"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0.083</w:t>
            </w:r>
          </w:p>
        </w:tc>
        <w:tc>
          <w:tcPr>
            <w:tcW w:w="709" w:type="dxa"/>
            <w:shd w:val="clear" w:color="auto" w:fill="FFFFFF" w:themeFill="background1"/>
            <w:vAlign w:val="center"/>
          </w:tcPr>
          <w:p w14:paraId="482F0F0E"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0.042</w:t>
            </w:r>
          </w:p>
        </w:tc>
        <w:tc>
          <w:tcPr>
            <w:tcW w:w="850" w:type="dxa"/>
            <w:shd w:val="clear" w:color="auto" w:fill="FFFFFF" w:themeFill="background1"/>
            <w:vAlign w:val="center"/>
          </w:tcPr>
          <w:p w14:paraId="50617330"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[0.001, 0.165]</w:t>
            </w:r>
          </w:p>
        </w:tc>
        <w:tc>
          <w:tcPr>
            <w:tcW w:w="851" w:type="dxa"/>
            <w:shd w:val="clear" w:color="auto" w:fill="FFFFFF" w:themeFill="background1"/>
            <w:vAlign w:val="center"/>
          </w:tcPr>
          <w:p w14:paraId="458CCFE1"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0.048</w:t>
            </w:r>
          </w:p>
        </w:tc>
        <w:tc>
          <w:tcPr>
            <w:tcW w:w="850" w:type="dxa"/>
            <w:shd w:val="clear" w:color="auto" w:fill="F2F2F2" w:themeFill="background1" w:themeFillShade="F2"/>
            <w:vAlign w:val="center"/>
          </w:tcPr>
          <w:p w14:paraId="460FC39A"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-0.043</w:t>
            </w:r>
          </w:p>
        </w:tc>
        <w:tc>
          <w:tcPr>
            <w:tcW w:w="709" w:type="dxa"/>
            <w:shd w:val="clear" w:color="auto" w:fill="F2F2F2" w:themeFill="background1" w:themeFillShade="F2"/>
            <w:vAlign w:val="center"/>
          </w:tcPr>
          <w:p w14:paraId="65CFD51E"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0.056</w:t>
            </w:r>
          </w:p>
        </w:tc>
        <w:tc>
          <w:tcPr>
            <w:tcW w:w="975" w:type="dxa"/>
            <w:shd w:val="clear" w:color="auto" w:fill="F2F2F2" w:themeFill="background1" w:themeFillShade="F2"/>
            <w:vAlign w:val="center"/>
          </w:tcPr>
          <w:p w14:paraId="712FC87F"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[-0.152, 0.067]</w:t>
            </w:r>
          </w:p>
        </w:tc>
        <w:tc>
          <w:tcPr>
            <w:tcW w:w="868" w:type="dxa"/>
            <w:shd w:val="clear" w:color="auto" w:fill="F2F2F2" w:themeFill="background1" w:themeFillShade="F2"/>
            <w:vAlign w:val="center"/>
          </w:tcPr>
          <w:p w14:paraId="512B9FDB"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0.446</w:t>
            </w:r>
          </w:p>
        </w:tc>
        <w:tc>
          <w:tcPr>
            <w:tcW w:w="827" w:type="dxa"/>
            <w:shd w:val="clear" w:color="auto" w:fill="FFFFFF" w:themeFill="background1"/>
            <w:vAlign w:val="center"/>
          </w:tcPr>
          <w:p w14:paraId="11A067CF"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-0.101</w:t>
            </w:r>
          </w:p>
        </w:tc>
        <w:tc>
          <w:tcPr>
            <w:tcW w:w="708" w:type="dxa"/>
            <w:shd w:val="clear" w:color="auto" w:fill="FFFFFF" w:themeFill="background1"/>
            <w:vAlign w:val="center"/>
          </w:tcPr>
          <w:p w14:paraId="51BB1C1B"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0.054</w:t>
            </w:r>
          </w:p>
        </w:tc>
        <w:tc>
          <w:tcPr>
            <w:tcW w:w="987" w:type="dxa"/>
            <w:shd w:val="clear" w:color="auto" w:fill="FFFFFF" w:themeFill="background1"/>
            <w:vAlign w:val="center"/>
          </w:tcPr>
          <w:p w14:paraId="12322296"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[-0.207, 0.004]</w:t>
            </w:r>
          </w:p>
        </w:tc>
        <w:tc>
          <w:tcPr>
            <w:tcW w:w="880" w:type="dxa"/>
            <w:shd w:val="clear" w:color="auto" w:fill="FFFFFF" w:themeFill="background1"/>
            <w:vAlign w:val="center"/>
          </w:tcPr>
          <w:p w14:paraId="286581C0"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0.060</w:t>
            </w:r>
          </w:p>
        </w:tc>
      </w:tr>
      <w:tr w:rsidR="00925186" w:rsidRPr="00A24C6B" w14:paraId="056CDC95" w14:textId="77777777" w:rsidTr="00925186">
        <w:tc>
          <w:tcPr>
            <w:tcW w:w="1134" w:type="dxa"/>
            <w:shd w:val="clear" w:color="auto" w:fill="F2F2F2" w:themeFill="background1" w:themeFillShade="F2"/>
            <w:vAlign w:val="center"/>
          </w:tcPr>
          <w:p w14:paraId="0C2211AC" w14:textId="77777777" w:rsidR="00104446" w:rsidRPr="00A24C6B" w:rsidRDefault="00104446" w:rsidP="00104446">
            <w:pPr>
              <w:spacing w:line="240" w:lineRule="auto"/>
              <w:jc w:val="left"/>
              <w:rPr>
                <w:rFonts w:eastAsia="Times New Roman"/>
                <w:b/>
                <w:bCs/>
                <w:sz w:val="20"/>
                <w:szCs w:val="20"/>
              </w:rPr>
            </w:pPr>
            <w:r w:rsidRPr="00A24C6B">
              <w:rPr>
                <w:rFonts w:eastAsia="Times New Roman"/>
                <w:b/>
                <w:bCs/>
                <w:sz w:val="20"/>
                <w:szCs w:val="20"/>
              </w:rPr>
              <w:t xml:space="preserve">Aβ </w:t>
            </w:r>
            <w:proofErr w:type="spellStart"/>
            <w:r w:rsidRPr="00A24C6B">
              <w:rPr>
                <w:rFonts w:eastAsia="Times New Roman"/>
                <w:b/>
                <w:bCs/>
                <w:sz w:val="20"/>
                <w:szCs w:val="20"/>
              </w:rPr>
              <w:t>load</w:t>
            </w:r>
            <w:r w:rsidRPr="00A24C6B">
              <w:rPr>
                <w:rFonts w:eastAsia="Times New Roman"/>
                <w:b/>
                <w:bCs/>
                <w:sz w:val="20"/>
                <w:szCs w:val="20"/>
                <w:vertAlign w:val="subscript"/>
              </w:rPr>
              <w:t>BAS</w:t>
            </w:r>
            <w:proofErr w:type="spellEnd"/>
          </w:p>
        </w:tc>
        <w:tc>
          <w:tcPr>
            <w:tcW w:w="851" w:type="dxa"/>
            <w:shd w:val="clear" w:color="auto" w:fill="FFFFFF" w:themeFill="background1"/>
            <w:vAlign w:val="center"/>
          </w:tcPr>
          <w:p w14:paraId="120CA29E"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-0.031</w:t>
            </w:r>
          </w:p>
        </w:tc>
        <w:tc>
          <w:tcPr>
            <w:tcW w:w="709" w:type="dxa"/>
            <w:shd w:val="clear" w:color="auto" w:fill="FFFFFF" w:themeFill="background1"/>
            <w:vAlign w:val="center"/>
          </w:tcPr>
          <w:p w14:paraId="09C7448B"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0.043</w:t>
            </w:r>
          </w:p>
        </w:tc>
        <w:tc>
          <w:tcPr>
            <w:tcW w:w="850" w:type="dxa"/>
            <w:shd w:val="clear" w:color="auto" w:fill="FFFFFF" w:themeFill="background1"/>
            <w:vAlign w:val="center"/>
          </w:tcPr>
          <w:p w14:paraId="3C9D445D"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[-0.115, 0.053]</w:t>
            </w:r>
          </w:p>
        </w:tc>
        <w:tc>
          <w:tcPr>
            <w:tcW w:w="851" w:type="dxa"/>
            <w:shd w:val="clear" w:color="auto" w:fill="FFFFFF" w:themeFill="background1"/>
            <w:vAlign w:val="center"/>
          </w:tcPr>
          <w:p w14:paraId="785482A4"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0.466</w:t>
            </w:r>
          </w:p>
        </w:tc>
        <w:tc>
          <w:tcPr>
            <w:tcW w:w="850" w:type="dxa"/>
            <w:shd w:val="clear" w:color="auto" w:fill="F2F2F2" w:themeFill="background1" w:themeFillShade="F2"/>
            <w:vAlign w:val="center"/>
          </w:tcPr>
          <w:p w14:paraId="5D24CC21"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-0.156</w:t>
            </w:r>
          </w:p>
        </w:tc>
        <w:tc>
          <w:tcPr>
            <w:tcW w:w="709" w:type="dxa"/>
            <w:shd w:val="clear" w:color="auto" w:fill="F2F2F2" w:themeFill="background1" w:themeFillShade="F2"/>
            <w:vAlign w:val="center"/>
          </w:tcPr>
          <w:p w14:paraId="67B8063F"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0.042</w:t>
            </w:r>
          </w:p>
        </w:tc>
        <w:tc>
          <w:tcPr>
            <w:tcW w:w="975" w:type="dxa"/>
            <w:shd w:val="clear" w:color="auto" w:fill="F2F2F2" w:themeFill="background1" w:themeFillShade="F2"/>
            <w:vAlign w:val="center"/>
          </w:tcPr>
          <w:p w14:paraId="19D48D2F"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[-0.238, -0.073]</w:t>
            </w:r>
          </w:p>
        </w:tc>
        <w:tc>
          <w:tcPr>
            <w:tcW w:w="868" w:type="dxa"/>
            <w:shd w:val="clear" w:color="auto" w:fill="F2F2F2" w:themeFill="background1" w:themeFillShade="F2"/>
            <w:vAlign w:val="center"/>
          </w:tcPr>
          <w:p w14:paraId="0A3905F1"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&lt;0.001</w:t>
            </w:r>
          </w:p>
        </w:tc>
        <w:tc>
          <w:tcPr>
            <w:tcW w:w="827" w:type="dxa"/>
            <w:shd w:val="clear" w:color="auto" w:fill="FFFFFF" w:themeFill="background1"/>
            <w:vAlign w:val="center"/>
          </w:tcPr>
          <w:p w14:paraId="48A59510"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-0.191</w:t>
            </w:r>
          </w:p>
        </w:tc>
        <w:tc>
          <w:tcPr>
            <w:tcW w:w="708" w:type="dxa"/>
            <w:shd w:val="clear" w:color="auto" w:fill="FFFFFF" w:themeFill="background1"/>
            <w:vAlign w:val="center"/>
          </w:tcPr>
          <w:p w14:paraId="13546E97"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0.042</w:t>
            </w:r>
          </w:p>
        </w:tc>
        <w:tc>
          <w:tcPr>
            <w:tcW w:w="987" w:type="dxa"/>
            <w:shd w:val="clear" w:color="auto" w:fill="FFFFFF" w:themeFill="background1"/>
            <w:vAlign w:val="center"/>
          </w:tcPr>
          <w:p w14:paraId="29236049"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[-0.274, -0.108]</w:t>
            </w:r>
          </w:p>
        </w:tc>
        <w:tc>
          <w:tcPr>
            <w:tcW w:w="880" w:type="dxa"/>
            <w:shd w:val="clear" w:color="auto" w:fill="FFFFFF" w:themeFill="background1"/>
            <w:vAlign w:val="center"/>
          </w:tcPr>
          <w:p w14:paraId="4D31AAA8"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&lt;0.001</w:t>
            </w:r>
          </w:p>
        </w:tc>
      </w:tr>
      <w:tr w:rsidR="00925186" w:rsidRPr="00A24C6B" w14:paraId="4B920240" w14:textId="77777777" w:rsidTr="00925186">
        <w:tc>
          <w:tcPr>
            <w:tcW w:w="1134" w:type="dxa"/>
            <w:shd w:val="clear" w:color="auto" w:fill="F2F2F2" w:themeFill="background1" w:themeFillShade="F2"/>
            <w:vAlign w:val="center"/>
          </w:tcPr>
          <w:p w14:paraId="3C56E2AC" w14:textId="77777777" w:rsidR="00104446" w:rsidRPr="00A24C6B" w:rsidRDefault="00104446" w:rsidP="00104446">
            <w:pPr>
              <w:spacing w:line="240" w:lineRule="auto"/>
              <w:jc w:val="left"/>
              <w:rPr>
                <w:rFonts w:eastAsia="Times New Roman"/>
                <w:b/>
                <w:bCs/>
                <w:sz w:val="20"/>
                <w:szCs w:val="20"/>
              </w:rPr>
            </w:pPr>
            <w:r w:rsidRPr="00A24C6B">
              <w:rPr>
                <w:rFonts w:eastAsia="Times New Roman"/>
                <w:b/>
                <w:bCs/>
                <w:sz w:val="20"/>
                <w:szCs w:val="20"/>
              </w:rPr>
              <w:t>Aβ LI</w:t>
            </w:r>
            <w:r w:rsidRPr="00A24C6B">
              <w:rPr>
                <w:rFonts w:eastAsia="Times New Roman"/>
                <w:b/>
                <w:bCs/>
                <w:sz w:val="20"/>
                <w:szCs w:val="20"/>
                <w:vertAlign w:val="subscript"/>
              </w:rPr>
              <w:t>BAS</w:t>
            </w:r>
          </w:p>
        </w:tc>
        <w:tc>
          <w:tcPr>
            <w:tcW w:w="851" w:type="dxa"/>
            <w:shd w:val="clear" w:color="auto" w:fill="FFFFFF" w:themeFill="background1"/>
            <w:vAlign w:val="center"/>
          </w:tcPr>
          <w:p w14:paraId="6C42B035"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-0.053</w:t>
            </w:r>
          </w:p>
        </w:tc>
        <w:tc>
          <w:tcPr>
            <w:tcW w:w="709" w:type="dxa"/>
            <w:shd w:val="clear" w:color="auto" w:fill="FFFFFF" w:themeFill="background1"/>
            <w:vAlign w:val="center"/>
          </w:tcPr>
          <w:p w14:paraId="556EC548"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0.040</w:t>
            </w:r>
          </w:p>
        </w:tc>
        <w:tc>
          <w:tcPr>
            <w:tcW w:w="850" w:type="dxa"/>
            <w:shd w:val="clear" w:color="auto" w:fill="FFFFFF" w:themeFill="background1"/>
            <w:vAlign w:val="center"/>
          </w:tcPr>
          <w:p w14:paraId="159347E1"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[-0.132, 0.026]</w:t>
            </w:r>
          </w:p>
        </w:tc>
        <w:tc>
          <w:tcPr>
            <w:tcW w:w="851" w:type="dxa"/>
            <w:shd w:val="clear" w:color="auto" w:fill="FFFFFF" w:themeFill="background1"/>
            <w:vAlign w:val="center"/>
          </w:tcPr>
          <w:p w14:paraId="4E394BB8"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0.190</w:t>
            </w:r>
          </w:p>
        </w:tc>
        <w:tc>
          <w:tcPr>
            <w:tcW w:w="850" w:type="dxa"/>
            <w:shd w:val="clear" w:color="auto" w:fill="F2F2F2" w:themeFill="background1" w:themeFillShade="F2"/>
            <w:vAlign w:val="center"/>
          </w:tcPr>
          <w:p w14:paraId="071AA88A"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0.080</w:t>
            </w:r>
          </w:p>
        </w:tc>
        <w:tc>
          <w:tcPr>
            <w:tcW w:w="709" w:type="dxa"/>
            <w:shd w:val="clear" w:color="auto" w:fill="F2F2F2" w:themeFill="background1" w:themeFillShade="F2"/>
            <w:vAlign w:val="center"/>
          </w:tcPr>
          <w:p w14:paraId="24C06FAE"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0.039</w:t>
            </w:r>
          </w:p>
        </w:tc>
        <w:tc>
          <w:tcPr>
            <w:tcW w:w="975" w:type="dxa"/>
            <w:shd w:val="clear" w:color="auto" w:fill="F2F2F2" w:themeFill="background1" w:themeFillShade="F2"/>
            <w:vAlign w:val="center"/>
          </w:tcPr>
          <w:p w14:paraId="05892CDF"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[0.004, 0.157]</w:t>
            </w:r>
          </w:p>
        </w:tc>
        <w:tc>
          <w:tcPr>
            <w:tcW w:w="868" w:type="dxa"/>
            <w:shd w:val="clear" w:color="auto" w:fill="F2F2F2" w:themeFill="background1" w:themeFillShade="F2"/>
            <w:vAlign w:val="center"/>
          </w:tcPr>
          <w:p w14:paraId="7A8B2580"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0.040</w:t>
            </w:r>
          </w:p>
        </w:tc>
        <w:tc>
          <w:tcPr>
            <w:tcW w:w="827" w:type="dxa"/>
            <w:shd w:val="clear" w:color="auto" w:fill="FFFFFF" w:themeFill="background1"/>
            <w:vAlign w:val="center"/>
          </w:tcPr>
          <w:p w14:paraId="472A8C12"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0.048</w:t>
            </w:r>
          </w:p>
        </w:tc>
        <w:tc>
          <w:tcPr>
            <w:tcW w:w="708" w:type="dxa"/>
            <w:shd w:val="clear" w:color="auto" w:fill="FFFFFF" w:themeFill="background1"/>
            <w:vAlign w:val="center"/>
          </w:tcPr>
          <w:p w14:paraId="464C7005"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0.040</w:t>
            </w:r>
          </w:p>
        </w:tc>
        <w:tc>
          <w:tcPr>
            <w:tcW w:w="987" w:type="dxa"/>
            <w:shd w:val="clear" w:color="auto" w:fill="FFFFFF" w:themeFill="background1"/>
            <w:vAlign w:val="center"/>
          </w:tcPr>
          <w:p w14:paraId="7D7255B7"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[-0.031, 0.126]</w:t>
            </w:r>
          </w:p>
        </w:tc>
        <w:tc>
          <w:tcPr>
            <w:tcW w:w="880" w:type="dxa"/>
            <w:shd w:val="clear" w:color="auto" w:fill="FFFFFF" w:themeFill="background1"/>
            <w:vAlign w:val="center"/>
          </w:tcPr>
          <w:p w14:paraId="264F4EE2"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0.233</w:t>
            </w:r>
          </w:p>
        </w:tc>
      </w:tr>
      <w:tr w:rsidR="00925186" w:rsidRPr="00A24C6B" w14:paraId="2433759F" w14:textId="77777777" w:rsidTr="00925186">
        <w:tc>
          <w:tcPr>
            <w:tcW w:w="1134" w:type="dxa"/>
            <w:shd w:val="clear" w:color="auto" w:fill="F2F2F2" w:themeFill="background1" w:themeFillShade="F2"/>
            <w:vAlign w:val="center"/>
          </w:tcPr>
          <w:p w14:paraId="3B6D3C66" w14:textId="77777777" w:rsidR="00104446" w:rsidRPr="00A24C6B" w:rsidRDefault="00104446" w:rsidP="00104446">
            <w:pPr>
              <w:spacing w:line="240" w:lineRule="auto"/>
              <w:jc w:val="left"/>
              <w:rPr>
                <w:rFonts w:eastAsia="Times New Roman"/>
                <w:b/>
                <w:bCs/>
                <w:sz w:val="20"/>
                <w:szCs w:val="20"/>
              </w:rPr>
            </w:pPr>
            <w:r w:rsidRPr="00A24C6B">
              <w:rPr>
                <w:rFonts w:eastAsia="Times New Roman"/>
                <w:b/>
                <w:bCs/>
                <w:sz w:val="20"/>
                <w:szCs w:val="20"/>
              </w:rPr>
              <w:t>Time × Age</w:t>
            </w:r>
            <w:r w:rsidRPr="00A24C6B">
              <w:rPr>
                <w:rFonts w:eastAsia="Times New Roman"/>
                <w:b/>
                <w:bCs/>
                <w:sz w:val="20"/>
                <w:szCs w:val="20"/>
                <w:vertAlign w:val="subscript"/>
              </w:rPr>
              <w:t>BAS</w:t>
            </w:r>
          </w:p>
        </w:tc>
        <w:tc>
          <w:tcPr>
            <w:tcW w:w="851" w:type="dxa"/>
            <w:shd w:val="clear" w:color="auto" w:fill="FFFFFF" w:themeFill="background1"/>
            <w:vAlign w:val="center"/>
          </w:tcPr>
          <w:p w14:paraId="68B2E527"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-0.019</w:t>
            </w:r>
          </w:p>
        </w:tc>
        <w:tc>
          <w:tcPr>
            <w:tcW w:w="709" w:type="dxa"/>
            <w:shd w:val="clear" w:color="auto" w:fill="FFFFFF" w:themeFill="background1"/>
            <w:vAlign w:val="center"/>
          </w:tcPr>
          <w:p w14:paraId="320DE9AD"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0.019</w:t>
            </w:r>
          </w:p>
        </w:tc>
        <w:tc>
          <w:tcPr>
            <w:tcW w:w="850" w:type="dxa"/>
            <w:shd w:val="clear" w:color="auto" w:fill="FFFFFF" w:themeFill="background1"/>
            <w:vAlign w:val="center"/>
          </w:tcPr>
          <w:p w14:paraId="5ACA69E3"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[-0.056, 0.018]</w:t>
            </w:r>
          </w:p>
        </w:tc>
        <w:tc>
          <w:tcPr>
            <w:tcW w:w="851" w:type="dxa"/>
            <w:shd w:val="clear" w:color="auto" w:fill="FFFFFF" w:themeFill="background1"/>
            <w:vAlign w:val="center"/>
          </w:tcPr>
          <w:p w14:paraId="224D13B7"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0.315</w:t>
            </w:r>
          </w:p>
        </w:tc>
        <w:tc>
          <w:tcPr>
            <w:tcW w:w="850" w:type="dxa"/>
            <w:shd w:val="clear" w:color="auto" w:fill="F2F2F2" w:themeFill="background1" w:themeFillShade="F2"/>
            <w:vAlign w:val="center"/>
          </w:tcPr>
          <w:p w14:paraId="01FA1CB1"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-0.029</w:t>
            </w:r>
          </w:p>
        </w:tc>
        <w:tc>
          <w:tcPr>
            <w:tcW w:w="709" w:type="dxa"/>
            <w:shd w:val="clear" w:color="auto" w:fill="F2F2F2" w:themeFill="background1" w:themeFillShade="F2"/>
            <w:vAlign w:val="center"/>
          </w:tcPr>
          <w:p w14:paraId="732B512B"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0.017</w:t>
            </w:r>
          </w:p>
        </w:tc>
        <w:tc>
          <w:tcPr>
            <w:tcW w:w="975" w:type="dxa"/>
            <w:shd w:val="clear" w:color="auto" w:fill="F2F2F2" w:themeFill="background1" w:themeFillShade="F2"/>
            <w:vAlign w:val="center"/>
          </w:tcPr>
          <w:p w14:paraId="5FD5D888"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[-0.063, 0.005]</w:t>
            </w:r>
          </w:p>
        </w:tc>
        <w:tc>
          <w:tcPr>
            <w:tcW w:w="868" w:type="dxa"/>
            <w:shd w:val="clear" w:color="auto" w:fill="F2F2F2" w:themeFill="background1" w:themeFillShade="F2"/>
            <w:vAlign w:val="center"/>
          </w:tcPr>
          <w:p w14:paraId="29E0B831"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0.091</w:t>
            </w:r>
          </w:p>
        </w:tc>
        <w:tc>
          <w:tcPr>
            <w:tcW w:w="827" w:type="dxa"/>
            <w:shd w:val="clear" w:color="auto" w:fill="FFFFFF" w:themeFill="background1"/>
            <w:vAlign w:val="center"/>
          </w:tcPr>
          <w:p w14:paraId="2D070106"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-0.036</w:t>
            </w:r>
          </w:p>
        </w:tc>
        <w:tc>
          <w:tcPr>
            <w:tcW w:w="708" w:type="dxa"/>
            <w:shd w:val="clear" w:color="auto" w:fill="FFFFFF" w:themeFill="background1"/>
            <w:vAlign w:val="center"/>
          </w:tcPr>
          <w:p w14:paraId="00BF1920"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0.018</w:t>
            </w:r>
          </w:p>
        </w:tc>
        <w:tc>
          <w:tcPr>
            <w:tcW w:w="987" w:type="dxa"/>
            <w:shd w:val="clear" w:color="auto" w:fill="FFFFFF" w:themeFill="background1"/>
            <w:vAlign w:val="center"/>
          </w:tcPr>
          <w:p w14:paraId="3E33A137"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[-0.071, -0.001]</w:t>
            </w:r>
          </w:p>
        </w:tc>
        <w:tc>
          <w:tcPr>
            <w:tcW w:w="880" w:type="dxa"/>
            <w:shd w:val="clear" w:color="auto" w:fill="FFFFFF" w:themeFill="background1"/>
            <w:vAlign w:val="center"/>
          </w:tcPr>
          <w:p w14:paraId="5DBC847C"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0.045</w:t>
            </w:r>
          </w:p>
        </w:tc>
      </w:tr>
      <w:tr w:rsidR="00925186" w:rsidRPr="00A24C6B" w14:paraId="1BD052E9" w14:textId="77777777" w:rsidTr="00925186">
        <w:tc>
          <w:tcPr>
            <w:tcW w:w="1134" w:type="dxa"/>
            <w:shd w:val="clear" w:color="auto" w:fill="F2F2F2" w:themeFill="background1" w:themeFillShade="F2"/>
            <w:vAlign w:val="center"/>
          </w:tcPr>
          <w:p w14:paraId="65340FCE" w14:textId="77777777" w:rsidR="00104446" w:rsidRPr="00A24C6B" w:rsidRDefault="00104446" w:rsidP="00104446">
            <w:pPr>
              <w:spacing w:line="240" w:lineRule="auto"/>
              <w:jc w:val="left"/>
              <w:rPr>
                <w:rFonts w:eastAsia="Times New Roman"/>
                <w:b/>
                <w:bCs/>
                <w:sz w:val="20"/>
                <w:szCs w:val="20"/>
              </w:rPr>
            </w:pPr>
            <w:r w:rsidRPr="00A24C6B">
              <w:rPr>
                <w:rFonts w:eastAsia="Times New Roman"/>
                <w:b/>
                <w:bCs/>
                <w:sz w:val="20"/>
                <w:szCs w:val="20"/>
              </w:rPr>
              <w:t>Time × Sex</w:t>
            </w:r>
          </w:p>
        </w:tc>
        <w:tc>
          <w:tcPr>
            <w:tcW w:w="851" w:type="dxa"/>
            <w:shd w:val="clear" w:color="auto" w:fill="FFFFFF" w:themeFill="background1"/>
            <w:vAlign w:val="center"/>
          </w:tcPr>
          <w:p w14:paraId="194F30C6"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-0.029</w:t>
            </w:r>
          </w:p>
        </w:tc>
        <w:tc>
          <w:tcPr>
            <w:tcW w:w="709" w:type="dxa"/>
            <w:shd w:val="clear" w:color="auto" w:fill="FFFFFF" w:themeFill="background1"/>
            <w:vAlign w:val="center"/>
          </w:tcPr>
          <w:p w14:paraId="0E0ED4BB"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0.038</w:t>
            </w:r>
          </w:p>
        </w:tc>
        <w:tc>
          <w:tcPr>
            <w:tcW w:w="850" w:type="dxa"/>
            <w:shd w:val="clear" w:color="auto" w:fill="FFFFFF" w:themeFill="background1"/>
            <w:vAlign w:val="center"/>
          </w:tcPr>
          <w:p w14:paraId="6A03B145"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[-0.103, 0.045]</w:t>
            </w:r>
          </w:p>
        </w:tc>
        <w:tc>
          <w:tcPr>
            <w:tcW w:w="851" w:type="dxa"/>
            <w:shd w:val="clear" w:color="auto" w:fill="FFFFFF" w:themeFill="background1"/>
            <w:vAlign w:val="center"/>
          </w:tcPr>
          <w:p w14:paraId="2AB48BC5"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0.442</w:t>
            </w:r>
          </w:p>
        </w:tc>
        <w:tc>
          <w:tcPr>
            <w:tcW w:w="850" w:type="dxa"/>
            <w:shd w:val="clear" w:color="auto" w:fill="F2F2F2" w:themeFill="background1" w:themeFillShade="F2"/>
            <w:vAlign w:val="center"/>
          </w:tcPr>
          <w:p w14:paraId="6B62C707"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-0.029</w:t>
            </w:r>
          </w:p>
        </w:tc>
        <w:tc>
          <w:tcPr>
            <w:tcW w:w="709" w:type="dxa"/>
            <w:shd w:val="clear" w:color="auto" w:fill="F2F2F2" w:themeFill="background1" w:themeFillShade="F2"/>
            <w:vAlign w:val="center"/>
          </w:tcPr>
          <w:p w14:paraId="477A35CD"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0.034</w:t>
            </w:r>
          </w:p>
        </w:tc>
        <w:tc>
          <w:tcPr>
            <w:tcW w:w="975" w:type="dxa"/>
            <w:shd w:val="clear" w:color="auto" w:fill="F2F2F2" w:themeFill="background1" w:themeFillShade="F2"/>
            <w:vAlign w:val="center"/>
          </w:tcPr>
          <w:p w14:paraId="366EE6A5"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[-0.096, 0.038]</w:t>
            </w:r>
          </w:p>
        </w:tc>
        <w:tc>
          <w:tcPr>
            <w:tcW w:w="868" w:type="dxa"/>
            <w:shd w:val="clear" w:color="auto" w:fill="F2F2F2" w:themeFill="background1" w:themeFillShade="F2"/>
            <w:vAlign w:val="center"/>
          </w:tcPr>
          <w:p w14:paraId="5793145E"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0.397</w:t>
            </w:r>
          </w:p>
        </w:tc>
        <w:tc>
          <w:tcPr>
            <w:tcW w:w="827" w:type="dxa"/>
            <w:shd w:val="clear" w:color="auto" w:fill="FFFFFF" w:themeFill="background1"/>
            <w:vAlign w:val="center"/>
          </w:tcPr>
          <w:p w14:paraId="40813E7A"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-0.030</w:t>
            </w:r>
          </w:p>
        </w:tc>
        <w:tc>
          <w:tcPr>
            <w:tcW w:w="708" w:type="dxa"/>
            <w:shd w:val="clear" w:color="auto" w:fill="FFFFFF" w:themeFill="background1"/>
            <w:vAlign w:val="center"/>
          </w:tcPr>
          <w:p w14:paraId="3946B07A"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0.035</w:t>
            </w:r>
          </w:p>
        </w:tc>
        <w:tc>
          <w:tcPr>
            <w:tcW w:w="987" w:type="dxa"/>
            <w:shd w:val="clear" w:color="auto" w:fill="FFFFFF" w:themeFill="background1"/>
            <w:vAlign w:val="center"/>
          </w:tcPr>
          <w:p w14:paraId="67ED1036"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[-0.098, 0.038]</w:t>
            </w:r>
          </w:p>
        </w:tc>
        <w:tc>
          <w:tcPr>
            <w:tcW w:w="880" w:type="dxa"/>
            <w:shd w:val="clear" w:color="auto" w:fill="FFFFFF" w:themeFill="background1"/>
            <w:vAlign w:val="center"/>
          </w:tcPr>
          <w:p w14:paraId="0C93C3EF"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0.386</w:t>
            </w:r>
          </w:p>
        </w:tc>
      </w:tr>
      <w:tr w:rsidR="00925186" w:rsidRPr="00A24C6B" w14:paraId="5E279337" w14:textId="77777777" w:rsidTr="00925186">
        <w:tc>
          <w:tcPr>
            <w:tcW w:w="1134" w:type="dxa"/>
            <w:shd w:val="clear" w:color="auto" w:fill="F2F2F2" w:themeFill="background1" w:themeFillShade="F2"/>
            <w:vAlign w:val="center"/>
          </w:tcPr>
          <w:p w14:paraId="22097922" w14:textId="77777777" w:rsidR="00104446" w:rsidRPr="00A24C6B" w:rsidRDefault="00104446" w:rsidP="00104446">
            <w:pPr>
              <w:spacing w:line="240" w:lineRule="auto"/>
              <w:jc w:val="left"/>
              <w:rPr>
                <w:rFonts w:eastAsia="Times New Roman"/>
                <w:b/>
                <w:bCs/>
                <w:sz w:val="20"/>
                <w:szCs w:val="20"/>
              </w:rPr>
            </w:pPr>
            <w:r w:rsidRPr="00A24C6B">
              <w:rPr>
                <w:rFonts w:eastAsia="Times New Roman"/>
                <w:b/>
                <w:bCs/>
                <w:sz w:val="20"/>
                <w:szCs w:val="20"/>
              </w:rPr>
              <w:t xml:space="preserve">Time × </w:t>
            </w:r>
            <w:r w:rsidRPr="00A24C6B">
              <w:rPr>
                <w:rFonts w:eastAsia="Times New Roman"/>
                <w:b/>
                <w:bCs/>
                <w:sz w:val="20"/>
                <w:szCs w:val="20"/>
              </w:rPr>
              <w:br/>
              <w:t xml:space="preserve">Tau </w:t>
            </w:r>
            <w:proofErr w:type="spellStart"/>
            <w:r w:rsidRPr="00A24C6B">
              <w:rPr>
                <w:rFonts w:eastAsia="Times New Roman"/>
                <w:b/>
                <w:bCs/>
                <w:sz w:val="20"/>
                <w:szCs w:val="20"/>
              </w:rPr>
              <w:t>load</w:t>
            </w:r>
            <w:r w:rsidRPr="00A24C6B">
              <w:rPr>
                <w:rFonts w:eastAsia="Times New Roman"/>
                <w:b/>
                <w:bCs/>
                <w:sz w:val="20"/>
                <w:szCs w:val="20"/>
                <w:vertAlign w:val="subscript"/>
              </w:rPr>
              <w:t>BAS</w:t>
            </w:r>
            <w:proofErr w:type="spellEnd"/>
          </w:p>
        </w:tc>
        <w:tc>
          <w:tcPr>
            <w:tcW w:w="851" w:type="dxa"/>
            <w:shd w:val="clear" w:color="auto" w:fill="FFFFFF" w:themeFill="background1"/>
            <w:vAlign w:val="center"/>
          </w:tcPr>
          <w:p w14:paraId="6078C193"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-0.122</w:t>
            </w:r>
          </w:p>
        </w:tc>
        <w:tc>
          <w:tcPr>
            <w:tcW w:w="709" w:type="dxa"/>
            <w:shd w:val="clear" w:color="auto" w:fill="FFFFFF" w:themeFill="background1"/>
            <w:vAlign w:val="center"/>
          </w:tcPr>
          <w:p w14:paraId="13A71566"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0.020</w:t>
            </w:r>
          </w:p>
        </w:tc>
        <w:tc>
          <w:tcPr>
            <w:tcW w:w="850" w:type="dxa"/>
            <w:shd w:val="clear" w:color="auto" w:fill="FFFFFF" w:themeFill="background1"/>
            <w:vAlign w:val="center"/>
          </w:tcPr>
          <w:p w14:paraId="0BEC9A3D"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[-0.161, -0.083]</w:t>
            </w:r>
          </w:p>
        </w:tc>
        <w:tc>
          <w:tcPr>
            <w:tcW w:w="851" w:type="dxa"/>
            <w:shd w:val="clear" w:color="auto" w:fill="FFFFFF" w:themeFill="background1"/>
            <w:vAlign w:val="center"/>
          </w:tcPr>
          <w:p w14:paraId="0EE5C1C6"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&lt;0.001</w:t>
            </w:r>
          </w:p>
        </w:tc>
        <w:tc>
          <w:tcPr>
            <w:tcW w:w="850" w:type="dxa"/>
            <w:shd w:val="clear" w:color="auto" w:fill="F2F2F2" w:themeFill="background1" w:themeFillShade="F2"/>
            <w:vAlign w:val="center"/>
          </w:tcPr>
          <w:p w14:paraId="1F477178"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-0.169</w:t>
            </w:r>
          </w:p>
        </w:tc>
        <w:tc>
          <w:tcPr>
            <w:tcW w:w="709" w:type="dxa"/>
            <w:shd w:val="clear" w:color="auto" w:fill="F2F2F2" w:themeFill="background1" w:themeFillShade="F2"/>
            <w:vAlign w:val="center"/>
          </w:tcPr>
          <w:p w14:paraId="12D8C656"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0.027</w:t>
            </w:r>
          </w:p>
        </w:tc>
        <w:tc>
          <w:tcPr>
            <w:tcW w:w="975" w:type="dxa"/>
            <w:shd w:val="clear" w:color="auto" w:fill="F2F2F2" w:themeFill="background1" w:themeFillShade="F2"/>
            <w:vAlign w:val="center"/>
          </w:tcPr>
          <w:p w14:paraId="213D9E7F"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[-0.221, -0.117]</w:t>
            </w:r>
          </w:p>
        </w:tc>
        <w:tc>
          <w:tcPr>
            <w:tcW w:w="868" w:type="dxa"/>
            <w:shd w:val="clear" w:color="auto" w:fill="F2F2F2" w:themeFill="background1" w:themeFillShade="F2"/>
            <w:vAlign w:val="center"/>
          </w:tcPr>
          <w:p w14:paraId="53F62C07"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&lt;0.001</w:t>
            </w:r>
          </w:p>
        </w:tc>
        <w:tc>
          <w:tcPr>
            <w:tcW w:w="827" w:type="dxa"/>
            <w:shd w:val="clear" w:color="auto" w:fill="FFFFFF" w:themeFill="background1"/>
            <w:vAlign w:val="center"/>
          </w:tcPr>
          <w:p w14:paraId="2603E3BC"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-0.076</w:t>
            </w:r>
          </w:p>
        </w:tc>
        <w:tc>
          <w:tcPr>
            <w:tcW w:w="708" w:type="dxa"/>
            <w:shd w:val="clear" w:color="auto" w:fill="FFFFFF" w:themeFill="background1"/>
            <w:vAlign w:val="center"/>
          </w:tcPr>
          <w:p w14:paraId="7E4458F1"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0.025</w:t>
            </w:r>
          </w:p>
        </w:tc>
        <w:tc>
          <w:tcPr>
            <w:tcW w:w="987" w:type="dxa"/>
            <w:shd w:val="clear" w:color="auto" w:fill="FFFFFF" w:themeFill="background1"/>
            <w:vAlign w:val="center"/>
          </w:tcPr>
          <w:p w14:paraId="1F1517DA"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[-0.125, -0.026]</w:t>
            </w:r>
          </w:p>
        </w:tc>
        <w:tc>
          <w:tcPr>
            <w:tcW w:w="880" w:type="dxa"/>
            <w:shd w:val="clear" w:color="auto" w:fill="FFFFFF" w:themeFill="background1"/>
            <w:vAlign w:val="center"/>
          </w:tcPr>
          <w:p w14:paraId="0740DB3E"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0.003</w:t>
            </w:r>
          </w:p>
        </w:tc>
      </w:tr>
      <w:tr w:rsidR="00925186" w:rsidRPr="00A24C6B" w14:paraId="2530EA55" w14:textId="77777777" w:rsidTr="00925186">
        <w:tc>
          <w:tcPr>
            <w:tcW w:w="1134" w:type="dxa"/>
            <w:shd w:val="clear" w:color="auto" w:fill="F2F2F2" w:themeFill="background1" w:themeFillShade="F2"/>
            <w:vAlign w:val="center"/>
          </w:tcPr>
          <w:p w14:paraId="2F479FF0" w14:textId="77777777" w:rsidR="00104446" w:rsidRPr="00A24C6B" w:rsidRDefault="00104446" w:rsidP="00104446">
            <w:pPr>
              <w:spacing w:line="240" w:lineRule="auto"/>
              <w:jc w:val="left"/>
              <w:rPr>
                <w:rFonts w:eastAsia="Times New Roman"/>
                <w:b/>
                <w:bCs/>
                <w:sz w:val="20"/>
                <w:szCs w:val="20"/>
              </w:rPr>
            </w:pPr>
            <w:r w:rsidRPr="00A24C6B">
              <w:rPr>
                <w:rFonts w:eastAsia="Times New Roman"/>
                <w:b/>
                <w:bCs/>
                <w:sz w:val="20"/>
                <w:szCs w:val="20"/>
              </w:rPr>
              <w:t xml:space="preserve">Time × </w:t>
            </w:r>
            <w:r w:rsidRPr="00A24C6B">
              <w:rPr>
                <w:rFonts w:eastAsia="Times New Roman"/>
                <w:b/>
                <w:bCs/>
                <w:sz w:val="20"/>
                <w:szCs w:val="20"/>
              </w:rPr>
              <w:br/>
              <w:t>Tau LI</w:t>
            </w:r>
            <w:r w:rsidRPr="00A24C6B">
              <w:rPr>
                <w:rFonts w:eastAsia="Times New Roman"/>
                <w:b/>
                <w:bCs/>
                <w:sz w:val="20"/>
                <w:szCs w:val="20"/>
                <w:vertAlign w:val="subscript"/>
              </w:rPr>
              <w:t>BAS</w:t>
            </w:r>
          </w:p>
        </w:tc>
        <w:tc>
          <w:tcPr>
            <w:tcW w:w="851" w:type="dxa"/>
            <w:shd w:val="clear" w:color="auto" w:fill="FFFFFF" w:themeFill="background1"/>
            <w:vAlign w:val="center"/>
          </w:tcPr>
          <w:p w14:paraId="69CF96CC"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-0.007</w:t>
            </w:r>
          </w:p>
        </w:tc>
        <w:tc>
          <w:tcPr>
            <w:tcW w:w="709" w:type="dxa"/>
            <w:shd w:val="clear" w:color="auto" w:fill="FFFFFF" w:themeFill="background1"/>
            <w:vAlign w:val="center"/>
          </w:tcPr>
          <w:p w14:paraId="5BD8FD6E"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0.019</w:t>
            </w:r>
          </w:p>
        </w:tc>
        <w:tc>
          <w:tcPr>
            <w:tcW w:w="850" w:type="dxa"/>
            <w:shd w:val="clear" w:color="auto" w:fill="FFFFFF" w:themeFill="background1"/>
            <w:vAlign w:val="center"/>
          </w:tcPr>
          <w:p w14:paraId="2E7F3F53"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[-0.045, 0.030]</w:t>
            </w:r>
          </w:p>
        </w:tc>
        <w:tc>
          <w:tcPr>
            <w:tcW w:w="851" w:type="dxa"/>
            <w:shd w:val="clear" w:color="auto" w:fill="FFFFFF" w:themeFill="background1"/>
            <w:vAlign w:val="center"/>
          </w:tcPr>
          <w:p w14:paraId="62AD2F3D"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0.699</w:t>
            </w:r>
          </w:p>
        </w:tc>
        <w:tc>
          <w:tcPr>
            <w:tcW w:w="850" w:type="dxa"/>
            <w:shd w:val="clear" w:color="auto" w:fill="F2F2F2" w:themeFill="background1" w:themeFillShade="F2"/>
            <w:vAlign w:val="center"/>
          </w:tcPr>
          <w:p w14:paraId="28FA1A11"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-0.016</w:t>
            </w:r>
          </w:p>
        </w:tc>
        <w:tc>
          <w:tcPr>
            <w:tcW w:w="709" w:type="dxa"/>
            <w:shd w:val="clear" w:color="auto" w:fill="F2F2F2" w:themeFill="background1" w:themeFillShade="F2"/>
            <w:vAlign w:val="center"/>
          </w:tcPr>
          <w:p w14:paraId="1DC6CF07"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0.026</w:t>
            </w:r>
          </w:p>
        </w:tc>
        <w:tc>
          <w:tcPr>
            <w:tcW w:w="975" w:type="dxa"/>
            <w:shd w:val="clear" w:color="auto" w:fill="F2F2F2" w:themeFill="background1" w:themeFillShade="F2"/>
            <w:vAlign w:val="center"/>
          </w:tcPr>
          <w:p w14:paraId="6F00F2A4"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[-0.066, 0.035]</w:t>
            </w:r>
          </w:p>
        </w:tc>
        <w:tc>
          <w:tcPr>
            <w:tcW w:w="868" w:type="dxa"/>
            <w:shd w:val="clear" w:color="auto" w:fill="F2F2F2" w:themeFill="background1" w:themeFillShade="F2"/>
            <w:vAlign w:val="center"/>
          </w:tcPr>
          <w:p w14:paraId="12697923"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0.540</w:t>
            </w:r>
          </w:p>
        </w:tc>
        <w:tc>
          <w:tcPr>
            <w:tcW w:w="827" w:type="dxa"/>
            <w:shd w:val="clear" w:color="auto" w:fill="FFFFFF" w:themeFill="background1"/>
            <w:vAlign w:val="center"/>
          </w:tcPr>
          <w:p w14:paraId="7358FB6B"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-0.104</w:t>
            </w:r>
          </w:p>
        </w:tc>
        <w:tc>
          <w:tcPr>
            <w:tcW w:w="708" w:type="dxa"/>
            <w:shd w:val="clear" w:color="auto" w:fill="FFFFFF" w:themeFill="background1"/>
            <w:vAlign w:val="center"/>
          </w:tcPr>
          <w:p w14:paraId="37B2318E"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0.026</w:t>
            </w:r>
          </w:p>
        </w:tc>
        <w:tc>
          <w:tcPr>
            <w:tcW w:w="987" w:type="dxa"/>
            <w:shd w:val="clear" w:color="auto" w:fill="FFFFFF" w:themeFill="background1"/>
            <w:vAlign w:val="center"/>
          </w:tcPr>
          <w:p w14:paraId="4A23EDD3"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[-0.155, -0.052]</w:t>
            </w:r>
          </w:p>
        </w:tc>
        <w:tc>
          <w:tcPr>
            <w:tcW w:w="880" w:type="dxa"/>
            <w:shd w:val="clear" w:color="auto" w:fill="FFFFFF" w:themeFill="background1"/>
            <w:vAlign w:val="center"/>
          </w:tcPr>
          <w:p w14:paraId="5F679E4D"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&lt;0.001</w:t>
            </w:r>
          </w:p>
        </w:tc>
      </w:tr>
      <w:tr w:rsidR="00925186" w:rsidRPr="00A24C6B" w14:paraId="081C02D8" w14:textId="77777777" w:rsidTr="00925186">
        <w:tc>
          <w:tcPr>
            <w:tcW w:w="1134" w:type="dxa"/>
            <w:shd w:val="clear" w:color="auto" w:fill="F2F2F2" w:themeFill="background1" w:themeFillShade="F2"/>
            <w:vAlign w:val="center"/>
          </w:tcPr>
          <w:p w14:paraId="609A8A1B" w14:textId="77777777" w:rsidR="00104446" w:rsidRPr="00A24C6B" w:rsidRDefault="00104446" w:rsidP="00104446">
            <w:pPr>
              <w:spacing w:line="240" w:lineRule="auto"/>
              <w:jc w:val="left"/>
              <w:rPr>
                <w:rFonts w:eastAsia="Times New Roman"/>
                <w:b/>
                <w:bCs/>
                <w:sz w:val="20"/>
                <w:szCs w:val="20"/>
              </w:rPr>
            </w:pPr>
            <w:r w:rsidRPr="00A24C6B">
              <w:rPr>
                <w:rFonts w:eastAsia="Times New Roman"/>
                <w:b/>
                <w:bCs/>
                <w:sz w:val="20"/>
                <w:szCs w:val="20"/>
              </w:rPr>
              <w:t xml:space="preserve">Time × </w:t>
            </w:r>
            <w:r w:rsidRPr="00A24C6B">
              <w:rPr>
                <w:rFonts w:eastAsia="Times New Roman"/>
                <w:b/>
                <w:bCs/>
                <w:sz w:val="20"/>
                <w:szCs w:val="20"/>
              </w:rPr>
              <w:br/>
              <w:t xml:space="preserve">Aβ </w:t>
            </w:r>
            <w:proofErr w:type="spellStart"/>
            <w:r w:rsidRPr="00A24C6B">
              <w:rPr>
                <w:rFonts w:eastAsia="Times New Roman"/>
                <w:b/>
                <w:bCs/>
                <w:sz w:val="20"/>
                <w:szCs w:val="20"/>
              </w:rPr>
              <w:t>load</w:t>
            </w:r>
            <w:r w:rsidRPr="00A24C6B">
              <w:rPr>
                <w:rFonts w:eastAsia="Times New Roman"/>
                <w:b/>
                <w:bCs/>
                <w:sz w:val="20"/>
                <w:szCs w:val="20"/>
                <w:vertAlign w:val="subscript"/>
              </w:rPr>
              <w:t>BAS</w:t>
            </w:r>
            <w:proofErr w:type="spellEnd"/>
          </w:p>
        </w:tc>
        <w:tc>
          <w:tcPr>
            <w:tcW w:w="851" w:type="dxa"/>
            <w:shd w:val="clear" w:color="auto" w:fill="FFFFFF" w:themeFill="background1"/>
            <w:vAlign w:val="center"/>
          </w:tcPr>
          <w:p w14:paraId="23B115BC"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0.017</w:t>
            </w:r>
          </w:p>
        </w:tc>
        <w:tc>
          <w:tcPr>
            <w:tcW w:w="709" w:type="dxa"/>
            <w:shd w:val="clear" w:color="auto" w:fill="FFFFFF" w:themeFill="background1"/>
            <w:vAlign w:val="center"/>
          </w:tcPr>
          <w:p w14:paraId="5B9BA4A9"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0.020</w:t>
            </w:r>
          </w:p>
        </w:tc>
        <w:tc>
          <w:tcPr>
            <w:tcW w:w="850" w:type="dxa"/>
            <w:shd w:val="clear" w:color="auto" w:fill="FFFFFF" w:themeFill="background1"/>
            <w:vAlign w:val="center"/>
          </w:tcPr>
          <w:p w14:paraId="7D08DFA7"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[-0.021, 0.056]</w:t>
            </w:r>
          </w:p>
        </w:tc>
        <w:tc>
          <w:tcPr>
            <w:tcW w:w="851" w:type="dxa"/>
            <w:shd w:val="clear" w:color="auto" w:fill="FFFFFF" w:themeFill="background1"/>
            <w:vAlign w:val="center"/>
          </w:tcPr>
          <w:p w14:paraId="5878F7F6"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0.382</w:t>
            </w:r>
          </w:p>
        </w:tc>
        <w:tc>
          <w:tcPr>
            <w:tcW w:w="850" w:type="dxa"/>
            <w:shd w:val="clear" w:color="auto" w:fill="F2F2F2" w:themeFill="background1" w:themeFillShade="F2"/>
            <w:vAlign w:val="center"/>
          </w:tcPr>
          <w:p w14:paraId="33CD8098"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0.012</w:t>
            </w:r>
          </w:p>
        </w:tc>
        <w:tc>
          <w:tcPr>
            <w:tcW w:w="709" w:type="dxa"/>
            <w:shd w:val="clear" w:color="auto" w:fill="F2F2F2" w:themeFill="background1" w:themeFillShade="F2"/>
            <w:vAlign w:val="center"/>
          </w:tcPr>
          <w:p w14:paraId="6DCB1418"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0.019</w:t>
            </w:r>
          </w:p>
        </w:tc>
        <w:tc>
          <w:tcPr>
            <w:tcW w:w="975" w:type="dxa"/>
            <w:shd w:val="clear" w:color="auto" w:fill="F2F2F2" w:themeFill="background1" w:themeFillShade="F2"/>
            <w:vAlign w:val="center"/>
          </w:tcPr>
          <w:p w14:paraId="22CEC47F"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[-0.025, 0.049]</w:t>
            </w:r>
          </w:p>
        </w:tc>
        <w:tc>
          <w:tcPr>
            <w:tcW w:w="868" w:type="dxa"/>
            <w:shd w:val="clear" w:color="auto" w:fill="F2F2F2" w:themeFill="background1" w:themeFillShade="F2"/>
            <w:vAlign w:val="center"/>
          </w:tcPr>
          <w:p w14:paraId="715505A4"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0.515</w:t>
            </w:r>
          </w:p>
        </w:tc>
        <w:tc>
          <w:tcPr>
            <w:tcW w:w="827" w:type="dxa"/>
            <w:shd w:val="clear" w:color="auto" w:fill="FFFFFF" w:themeFill="background1"/>
            <w:vAlign w:val="center"/>
          </w:tcPr>
          <w:p w14:paraId="65C645AF"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-0.005</w:t>
            </w:r>
          </w:p>
        </w:tc>
        <w:tc>
          <w:tcPr>
            <w:tcW w:w="708" w:type="dxa"/>
            <w:shd w:val="clear" w:color="auto" w:fill="FFFFFF" w:themeFill="background1"/>
            <w:vAlign w:val="center"/>
          </w:tcPr>
          <w:p w14:paraId="026C3401"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0.019</w:t>
            </w:r>
          </w:p>
        </w:tc>
        <w:tc>
          <w:tcPr>
            <w:tcW w:w="987" w:type="dxa"/>
            <w:shd w:val="clear" w:color="auto" w:fill="FFFFFF" w:themeFill="background1"/>
            <w:vAlign w:val="center"/>
          </w:tcPr>
          <w:p w14:paraId="0C13AD49"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[-0.042, 0.032]</w:t>
            </w:r>
          </w:p>
        </w:tc>
        <w:tc>
          <w:tcPr>
            <w:tcW w:w="880" w:type="dxa"/>
            <w:shd w:val="clear" w:color="auto" w:fill="FFFFFF" w:themeFill="background1"/>
            <w:vAlign w:val="center"/>
          </w:tcPr>
          <w:p w14:paraId="69EB6F5C"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0.795</w:t>
            </w:r>
          </w:p>
        </w:tc>
      </w:tr>
      <w:tr w:rsidR="00925186" w:rsidRPr="00A24C6B" w14:paraId="46982886" w14:textId="77777777" w:rsidTr="00925186">
        <w:tc>
          <w:tcPr>
            <w:tcW w:w="1134" w:type="dxa"/>
            <w:shd w:val="clear" w:color="auto" w:fill="F2F2F2" w:themeFill="background1" w:themeFillShade="F2"/>
            <w:vAlign w:val="center"/>
          </w:tcPr>
          <w:p w14:paraId="35A5C846" w14:textId="77777777" w:rsidR="00104446" w:rsidRPr="00A24C6B" w:rsidRDefault="00104446" w:rsidP="00104446">
            <w:pPr>
              <w:spacing w:line="240" w:lineRule="auto"/>
              <w:jc w:val="left"/>
              <w:rPr>
                <w:rFonts w:eastAsia="Times New Roman"/>
                <w:b/>
                <w:bCs/>
                <w:sz w:val="20"/>
                <w:szCs w:val="20"/>
              </w:rPr>
            </w:pPr>
            <w:r w:rsidRPr="00A24C6B">
              <w:rPr>
                <w:rFonts w:eastAsia="Times New Roman"/>
                <w:b/>
                <w:bCs/>
                <w:sz w:val="20"/>
                <w:szCs w:val="20"/>
              </w:rPr>
              <w:t xml:space="preserve">Time × </w:t>
            </w:r>
            <w:r w:rsidRPr="00A24C6B">
              <w:rPr>
                <w:rFonts w:eastAsia="Times New Roman"/>
                <w:b/>
                <w:bCs/>
                <w:sz w:val="20"/>
                <w:szCs w:val="20"/>
              </w:rPr>
              <w:br/>
              <w:t>Aβ LI</w:t>
            </w:r>
            <w:r w:rsidRPr="00A24C6B">
              <w:rPr>
                <w:rFonts w:eastAsia="Times New Roman"/>
                <w:b/>
                <w:bCs/>
                <w:sz w:val="20"/>
                <w:szCs w:val="20"/>
                <w:vertAlign w:val="subscript"/>
              </w:rPr>
              <w:t>BAS</w:t>
            </w:r>
          </w:p>
        </w:tc>
        <w:tc>
          <w:tcPr>
            <w:tcW w:w="851" w:type="dxa"/>
            <w:shd w:val="clear" w:color="auto" w:fill="FFFFFF" w:themeFill="background1"/>
            <w:vAlign w:val="center"/>
          </w:tcPr>
          <w:p w14:paraId="3400FAED"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-0.007</w:t>
            </w:r>
          </w:p>
        </w:tc>
        <w:tc>
          <w:tcPr>
            <w:tcW w:w="709" w:type="dxa"/>
            <w:shd w:val="clear" w:color="auto" w:fill="FFFFFF" w:themeFill="background1"/>
            <w:vAlign w:val="center"/>
          </w:tcPr>
          <w:p w14:paraId="24A7133E"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0.019</w:t>
            </w:r>
          </w:p>
        </w:tc>
        <w:tc>
          <w:tcPr>
            <w:tcW w:w="850" w:type="dxa"/>
            <w:shd w:val="clear" w:color="auto" w:fill="FFFFFF" w:themeFill="background1"/>
            <w:vAlign w:val="center"/>
          </w:tcPr>
          <w:p w14:paraId="3899ED64"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[-0.044, 0.030]</w:t>
            </w:r>
          </w:p>
        </w:tc>
        <w:tc>
          <w:tcPr>
            <w:tcW w:w="851" w:type="dxa"/>
            <w:shd w:val="clear" w:color="auto" w:fill="FFFFFF" w:themeFill="background1"/>
            <w:vAlign w:val="center"/>
          </w:tcPr>
          <w:p w14:paraId="0434F431" w14:textId="77777777" w:rsidR="00104446" w:rsidRPr="00925186" w:rsidRDefault="00104446" w:rsidP="00104446">
            <w:pPr>
              <w:spacing w:line="240" w:lineRule="auto"/>
              <w:jc w:val="left"/>
              <w:rPr>
                <w:rFonts w:eastAsia="Times New Roman"/>
                <w:b/>
                <w:bCs/>
                <w:sz w:val="20"/>
                <w:szCs w:val="20"/>
              </w:rPr>
            </w:pPr>
            <w:r w:rsidRPr="00925186">
              <w:rPr>
                <w:rFonts w:eastAsia="Times New Roman"/>
                <w:b/>
                <w:bCs/>
                <w:color w:val="FF0000"/>
                <w:sz w:val="20"/>
                <w:szCs w:val="20"/>
              </w:rPr>
              <w:t>0.702</w:t>
            </w:r>
          </w:p>
        </w:tc>
        <w:tc>
          <w:tcPr>
            <w:tcW w:w="850" w:type="dxa"/>
            <w:shd w:val="clear" w:color="auto" w:fill="F2F2F2" w:themeFill="background1" w:themeFillShade="F2"/>
            <w:vAlign w:val="center"/>
          </w:tcPr>
          <w:p w14:paraId="7E88ADA0"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-0.005</w:t>
            </w:r>
          </w:p>
        </w:tc>
        <w:tc>
          <w:tcPr>
            <w:tcW w:w="709" w:type="dxa"/>
            <w:shd w:val="clear" w:color="auto" w:fill="F2F2F2" w:themeFill="background1" w:themeFillShade="F2"/>
            <w:vAlign w:val="center"/>
          </w:tcPr>
          <w:p w14:paraId="5C79CB4F"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0.017</w:t>
            </w:r>
          </w:p>
        </w:tc>
        <w:tc>
          <w:tcPr>
            <w:tcW w:w="975" w:type="dxa"/>
            <w:shd w:val="clear" w:color="auto" w:fill="F2F2F2" w:themeFill="background1" w:themeFillShade="F2"/>
            <w:vAlign w:val="center"/>
          </w:tcPr>
          <w:p w14:paraId="47797D06"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[-0.039, 0.028]</w:t>
            </w:r>
          </w:p>
        </w:tc>
        <w:tc>
          <w:tcPr>
            <w:tcW w:w="868" w:type="dxa"/>
            <w:shd w:val="clear" w:color="auto" w:fill="F2F2F2" w:themeFill="background1" w:themeFillShade="F2"/>
            <w:vAlign w:val="center"/>
          </w:tcPr>
          <w:p w14:paraId="1ABE3B87" w14:textId="77777777" w:rsidR="00104446" w:rsidRPr="00925186" w:rsidRDefault="00104446" w:rsidP="00104446">
            <w:pPr>
              <w:spacing w:line="240" w:lineRule="auto"/>
              <w:jc w:val="left"/>
              <w:rPr>
                <w:rFonts w:eastAsia="Times New Roman"/>
                <w:b/>
                <w:bCs/>
                <w:sz w:val="20"/>
                <w:szCs w:val="20"/>
              </w:rPr>
            </w:pPr>
            <w:r w:rsidRPr="00925186">
              <w:rPr>
                <w:rFonts w:eastAsia="Times New Roman"/>
                <w:b/>
                <w:bCs/>
                <w:color w:val="FF0000"/>
                <w:sz w:val="20"/>
                <w:szCs w:val="20"/>
              </w:rPr>
              <w:t>0.751</w:t>
            </w:r>
          </w:p>
        </w:tc>
        <w:tc>
          <w:tcPr>
            <w:tcW w:w="827" w:type="dxa"/>
            <w:shd w:val="clear" w:color="auto" w:fill="FFFFFF" w:themeFill="background1"/>
            <w:vAlign w:val="center"/>
          </w:tcPr>
          <w:p w14:paraId="0EFE768C"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-0.004</w:t>
            </w:r>
          </w:p>
        </w:tc>
        <w:tc>
          <w:tcPr>
            <w:tcW w:w="708" w:type="dxa"/>
            <w:shd w:val="clear" w:color="auto" w:fill="FFFFFF" w:themeFill="background1"/>
            <w:vAlign w:val="center"/>
          </w:tcPr>
          <w:p w14:paraId="53169DCB"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0.018</w:t>
            </w:r>
          </w:p>
        </w:tc>
        <w:tc>
          <w:tcPr>
            <w:tcW w:w="987" w:type="dxa"/>
            <w:shd w:val="clear" w:color="auto" w:fill="FFFFFF" w:themeFill="background1"/>
            <w:vAlign w:val="center"/>
          </w:tcPr>
          <w:p w14:paraId="25B052C8" w14:textId="77777777" w:rsidR="00104446" w:rsidRPr="00A24C6B" w:rsidRDefault="00104446" w:rsidP="00104446">
            <w:pPr>
              <w:spacing w:line="240" w:lineRule="auto"/>
              <w:jc w:val="left"/>
              <w:rPr>
                <w:rFonts w:eastAsia="Times New Roman"/>
                <w:sz w:val="20"/>
                <w:szCs w:val="20"/>
              </w:rPr>
            </w:pPr>
            <w:r w:rsidRPr="00A24C6B">
              <w:rPr>
                <w:rFonts w:eastAsia="Times New Roman"/>
                <w:sz w:val="20"/>
                <w:szCs w:val="20"/>
              </w:rPr>
              <w:t>[-0.039, 0.031]</w:t>
            </w:r>
          </w:p>
        </w:tc>
        <w:tc>
          <w:tcPr>
            <w:tcW w:w="880" w:type="dxa"/>
            <w:shd w:val="clear" w:color="auto" w:fill="FFFFFF" w:themeFill="background1"/>
            <w:vAlign w:val="center"/>
          </w:tcPr>
          <w:p w14:paraId="78649AEB" w14:textId="77777777" w:rsidR="00104446" w:rsidRPr="00925186" w:rsidRDefault="00104446" w:rsidP="00104446">
            <w:pPr>
              <w:spacing w:line="240" w:lineRule="auto"/>
              <w:jc w:val="left"/>
              <w:rPr>
                <w:rFonts w:eastAsia="Times New Roman"/>
                <w:b/>
                <w:bCs/>
                <w:sz w:val="20"/>
                <w:szCs w:val="20"/>
              </w:rPr>
            </w:pPr>
            <w:r w:rsidRPr="00925186">
              <w:rPr>
                <w:rFonts w:eastAsia="Times New Roman"/>
                <w:b/>
                <w:bCs/>
                <w:color w:val="FF0000"/>
                <w:sz w:val="20"/>
                <w:szCs w:val="20"/>
              </w:rPr>
              <w:t>0.821</w:t>
            </w:r>
          </w:p>
        </w:tc>
      </w:tr>
    </w:tbl>
    <w:p w14:paraId="75FE37DC" w14:textId="77777777" w:rsidR="005F17B1" w:rsidRPr="005F17B1" w:rsidRDefault="005F17B1" w:rsidP="005F17B1">
      <w:pPr>
        <w:spacing w:line="240" w:lineRule="auto"/>
        <w:rPr>
          <w:lang w:val="en-SE"/>
        </w:rPr>
      </w:pPr>
    </w:p>
    <w:sectPr w:rsidR="005F17B1" w:rsidRPr="005F17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5CB"/>
    <w:rsid w:val="00034649"/>
    <w:rsid w:val="000904DE"/>
    <w:rsid w:val="00104446"/>
    <w:rsid w:val="00192824"/>
    <w:rsid w:val="001B3800"/>
    <w:rsid w:val="00230CE1"/>
    <w:rsid w:val="002758BA"/>
    <w:rsid w:val="00340DC4"/>
    <w:rsid w:val="003B3725"/>
    <w:rsid w:val="004012FF"/>
    <w:rsid w:val="00413CBB"/>
    <w:rsid w:val="004459D8"/>
    <w:rsid w:val="004531F4"/>
    <w:rsid w:val="004757D2"/>
    <w:rsid w:val="004861EE"/>
    <w:rsid w:val="004A47C1"/>
    <w:rsid w:val="00515575"/>
    <w:rsid w:val="00525702"/>
    <w:rsid w:val="005609F4"/>
    <w:rsid w:val="005D2733"/>
    <w:rsid w:val="005F17B1"/>
    <w:rsid w:val="00643EF6"/>
    <w:rsid w:val="00650A60"/>
    <w:rsid w:val="00675C4C"/>
    <w:rsid w:val="007259FE"/>
    <w:rsid w:val="007334EA"/>
    <w:rsid w:val="007F4514"/>
    <w:rsid w:val="00813D02"/>
    <w:rsid w:val="00827643"/>
    <w:rsid w:val="0087264C"/>
    <w:rsid w:val="008C071F"/>
    <w:rsid w:val="008F7F02"/>
    <w:rsid w:val="00915390"/>
    <w:rsid w:val="00925186"/>
    <w:rsid w:val="009B7962"/>
    <w:rsid w:val="00A065A5"/>
    <w:rsid w:val="00A66926"/>
    <w:rsid w:val="00A75897"/>
    <w:rsid w:val="00A82226"/>
    <w:rsid w:val="00B72586"/>
    <w:rsid w:val="00D374D4"/>
    <w:rsid w:val="00D41D12"/>
    <w:rsid w:val="00E745A8"/>
    <w:rsid w:val="00EA25CB"/>
    <w:rsid w:val="00EA7153"/>
    <w:rsid w:val="00EE1144"/>
    <w:rsid w:val="00F131CD"/>
    <w:rsid w:val="00F3105E"/>
    <w:rsid w:val="00FA0B32"/>
    <w:rsid w:val="00FD1C90"/>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76269"/>
  <w15:chartTrackingRefBased/>
  <w15:docId w15:val="{BA091919-21CE-224A-BF6E-6A43A06AF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5CB"/>
    <w:pPr>
      <w:spacing w:after="120" w:line="480" w:lineRule="auto"/>
      <w:jc w:val="both"/>
    </w:pPr>
    <w:rPr>
      <w:rFonts w:ascii="Times New Roman" w:eastAsia="Calibri" w:hAnsi="Times New Roman" w:cs="Times New Roman"/>
      <w:kern w:val="0"/>
      <w:lang w:val="en-AU"/>
      <w14:ligatures w14:val="none"/>
    </w:rPr>
  </w:style>
  <w:style w:type="paragraph" w:styleId="Heading1">
    <w:name w:val="heading 1"/>
    <w:basedOn w:val="Normal"/>
    <w:next w:val="Normal"/>
    <w:link w:val="Heading1Char"/>
    <w:uiPriority w:val="9"/>
    <w:qFormat/>
    <w:rsid w:val="001B3800"/>
    <w:pPr>
      <w:keepNext/>
      <w:keepLines/>
      <w:spacing w:before="240" w:line="360" w:lineRule="auto"/>
      <w:jc w:val="left"/>
      <w:outlineLvl w:val="0"/>
    </w:pPr>
    <w:rPr>
      <w:rFonts w:eastAsiaTheme="majorEastAsia" w:cstheme="majorBidi"/>
      <w:b/>
      <w:kern w:val="2"/>
      <w:sz w:val="36"/>
      <w:szCs w:val="40"/>
      <w:lang w:val="en-SE"/>
      <w14:ligatures w14:val="standardContextual"/>
    </w:rPr>
  </w:style>
  <w:style w:type="paragraph" w:styleId="Heading2">
    <w:name w:val="heading 2"/>
    <w:basedOn w:val="Normal"/>
    <w:next w:val="Normal"/>
    <w:link w:val="Heading2Char"/>
    <w:uiPriority w:val="9"/>
    <w:unhideWhenUsed/>
    <w:qFormat/>
    <w:rsid w:val="001B3800"/>
    <w:pPr>
      <w:keepNext/>
      <w:keepLines/>
      <w:spacing w:before="240" w:line="360" w:lineRule="auto"/>
      <w:jc w:val="left"/>
      <w:outlineLvl w:val="1"/>
    </w:pPr>
    <w:rPr>
      <w:rFonts w:eastAsiaTheme="majorEastAsia" w:cstheme="majorBidi"/>
      <w:b/>
      <w:kern w:val="2"/>
      <w:sz w:val="30"/>
      <w:szCs w:val="32"/>
      <w:lang w:val="en-SE"/>
      <w14:ligatures w14:val="standardContextual"/>
    </w:rPr>
  </w:style>
  <w:style w:type="paragraph" w:styleId="Heading3">
    <w:name w:val="heading 3"/>
    <w:basedOn w:val="Normal"/>
    <w:next w:val="Normal"/>
    <w:link w:val="Heading3Char"/>
    <w:uiPriority w:val="9"/>
    <w:semiHidden/>
    <w:unhideWhenUsed/>
    <w:qFormat/>
    <w:rsid w:val="00EA25CB"/>
    <w:pPr>
      <w:keepNext/>
      <w:keepLines/>
      <w:spacing w:before="160" w:after="80" w:line="278" w:lineRule="auto"/>
      <w:jc w:val="left"/>
      <w:outlineLvl w:val="2"/>
    </w:pPr>
    <w:rPr>
      <w:rFonts w:asciiTheme="minorHAnsi" w:eastAsiaTheme="majorEastAsia" w:hAnsiTheme="minorHAnsi" w:cstheme="majorBidi"/>
      <w:color w:val="0F4761" w:themeColor="accent1" w:themeShade="BF"/>
      <w:kern w:val="2"/>
      <w:sz w:val="28"/>
      <w:szCs w:val="28"/>
      <w:lang w:val="en-SE"/>
      <w14:ligatures w14:val="standardContextual"/>
    </w:rPr>
  </w:style>
  <w:style w:type="paragraph" w:styleId="Heading4">
    <w:name w:val="heading 4"/>
    <w:basedOn w:val="Normal"/>
    <w:next w:val="Normal"/>
    <w:link w:val="Heading4Char"/>
    <w:uiPriority w:val="9"/>
    <w:semiHidden/>
    <w:unhideWhenUsed/>
    <w:qFormat/>
    <w:rsid w:val="00EA25CB"/>
    <w:pPr>
      <w:keepNext/>
      <w:keepLines/>
      <w:spacing w:before="80" w:after="40" w:line="278" w:lineRule="auto"/>
      <w:jc w:val="left"/>
      <w:outlineLvl w:val="3"/>
    </w:pPr>
    <w:rPr>
      <w:rFonts w:asciiTheme="minorHAnsi" w:eastAsiaTheme="majorEastAsia" w:hAnsiTheme="minorHAnsi" w:cstheme="majorBidi"/>
      <w:i/>
      <w:iCs/>
      <w:color w:val="0F4761" w:themeColor="accent1" w:themeShade="BF"/>
      <w:kern w:val="2"/>
      <w:lang w:val="en-SE"/>
      <w14:ligatures w14:val="standardContextual"/>
    </w:rPr>
  </w:style>
  <w:style w:type="paragraph" w:styleId="Heading5">
    <w:name w:val="heading 5"/>
    <w:basedOn w:val="Normal"/>
    <w:next w:val="Normal"/>
    <w:link w:val="Heading5Char"/>
    <w:uiPriority w:val="9"/>
    <w:semiHidden/>
    <w:unhideWhenUsed/>
    <w:qFormat/>
    <w:rsid w:val="00EA25CB"/>
    <w:pPr>
      <w:keepNext/>
      <w:keepLines/>
      <w:spacing w:before="80" w:after="40" w:line="278" w:lineRule="auto"/>
      <w:jc w:val="left"/>
      <w:outlineLvl w:val="4"/>
    </w:pPr>
    <w:rPr>
      <w:rFonts w:asciiTheme="minorHAnsi" w:eastAsiaTheme="majorEastAsia" w:hAnsiTheme="minorHAnsi" w:cstheme="majorBidi"/>
      <w:color w:val="0F4761" w:themeColor="accent1" w:themeShade="BF"/>
      <w:kern w:val="2"/>
      <w:lang w:val="en-SE"/>
      <w14:ligatures w14:val="standardContextual"/>
    </w:rPr>
  </w:style>
  <w:style w:type="paragraph" w:styleId="Heading6">
    <w:name w:val="heading 6"/>
    <w:basedOn w:val="Normal"/>
    <w:next w:val="Normal"/>
    <w:link w:val="Heading6Char"/>
    <w:uiPriority w:val="9"/>
    <w:semiHidden/>
    <w:unhideWhenUsed/>
    <w:qFormat/>
    <w:rsid w:val="00EA25CB"/>
    <w:pPr>
      <w:keepNext/>
      <w:keepLines/>
      <w:spacing w:before="40" w:after="0" w:line="278" w:lineRule="auto"/>
      <w:jc w:val="left"/>
      <w:outlineLvl w:val="5"/>
    </w:pPr>
    <w:rPr>
      <w:rFonts w:asciiTheme="minorHAnsi" w:eastAsiaTheme="majorEastAsia" w:hAnsiTheme="minorHAnsi" w:cstheme="majorBidi"/>
      <w:i/>
      <w:iCs/>
      <w:color w:val="595959" w:themeColor="text1" w:themeTint="A6"/>
      <w:kern w:val="2"/>
      <w:lang w:val="en-SE"/>
      <w14:ligatures w14:val="standardContextual"/>
    </w:rPr>
  </w:style>
  <w:style w:type="paragraph" w:styleId="Heading7">
    <w:name w:val="heading 7"/>
    <w:basedOn w:val="Normal"/>
    <w:next w:val="Normal"/>
    <w:link w:val="Heading7Char"/>
    <w:uiPriority w:val="9"/>
    <w:semiHidden/>
    <w:unhideWhenUsed/>
    <w:qFormat/>
    <w:rsid w:val="00EA25CB"/>
    <w:pPr>
      <w:keepNext/>
      <w:keepLines/>
      <w:spacing w:before="40" w:after="0" w:line="278" w:lineRule="auto"/>
      <w:jc w:val="left"/>
      <w:outlineLvl w:val="6"/>
    </w:pPr>
    <w:rPr>
      <w:rFonts w:asciiTheme="minorHAnsi" w:eastAsiaTheme="majorEastAsia" w:hAnsiTheme="minorHAnsi" w:cstheme="majorBidi"/>
      <w:color w:val="595959" w:themeColor="text1" w:themeTint="A6"/>
      <w:kern w:val="2"/>
      <w:lang w:val="en-SE"/>
      <w14:ligatures w14:val="standardContextual"/>
    </w:rPr>
  </w:style>
  <w:style w:type="paragraph" w:styleId="Heading8">
    <w:name w:val="heading 8"/>
    <w:basedOn w:val="Normal"/>
    <w:next w:val="Normal"/>
    <w:link w:val="Heading8Char"/>
    <w:uiPriority w:val="9"/>
    <w:semiHidden/>
    <w:unhideWhenUsed/>
    <w:qFormat/>
    <w:rsid w:val="00EA25CB"/>
    <w:pPr>
      <w:keepNext/>
      <w:keepLines/>
      <w:spacing w:after="0" w:line="278" w:lineRule="auto"/>
      <w:jc w:val="left"/>
      <w:outlineLvl w:val="7"/>
    </w:pPr>
    <w:rPr>
      <w:rFonts w:asciiTheme="minorHAnsi" w:eastAsiaTheme="majorEastAsia" w:hAnsiTheme="minorHAnsi" w:cstheme="majorBidi"/>
      <w:i/>
      <w:iCs/>
      <w:color w:val="272727" w:themeColor="text1" w:themeTint="D8"/>
      <w:kern w:val="2"/>
      <w:lang w:val="en-SE"/>
      <w14:ligatures w14:val="standardContextual"/>
    </w:rPr>
  </w:style>
  <w:style w:type="paragraph" w:styleId="Heading9">
    <w:name w:val="heading 9"/>
    <w:basedOn w:val="Normal"/>
    <w:next w:val="Normal"/>
    <w:link w:val="Heading9Char"/>
    <w:uiPriority w:val="9"/>
    <w:semiHidden/>
    <w:unhideWhenUsed/>
    <w:qFormat/>
    <w:rsid w:val="00EA25CB"/>
    <w:pPr>
      <w:keepNext/>
      <w:keepLines/>
      <w:spacing w:after="0" w:line="278" w:lineRule="auto"/>
      <w:jc w:val="left"/>
      <w:outlineLvl w:val="8"/>
    </w:pPr>
    <w:rPr>
      <w:rFonts w:asciiTheme="minorHAnsi" w:eastAsiaTheme="majorEastAsia" w:hAnsiTheme="minorHAnsi" w:cstheme="majorBidi"/>
      <w:color w:val="272727" w:themeColor="text1" w:themeTint="D8"/>
      <w:kern w:val="2"/>
      <w:lang w:val="en-SE"/>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800"/>
    <w:rPr>
      <w:rFonts w:ascii="Times New Roman" w:eastAsiaTheme="majorEastAsia" w:hAnsi="Times New Roman" w:cstheme="majorBidi"/>
      <w:b/>
      <w:sz w:val="36"/>
      <w:szCs w:val="40"/>
    </w:rPr>
  </w:style>
  <w:style w:type="character" w:customStyle="1" w:styleId="Heading2Char">
    <w:name w:val="Heading 2 Char"/>
    <w:basedOn w:val="DefaultParagraphFont"/>
    <w:link w:val="Heading2"/>
    <w:uiPriority w:val="9"/>
    <w:rsid w:val="001B3800"/>
    <w:rPr>
      <w:rFonts w:ascii="Times New Roman" w:eastAsiaTheme="majorEastAsia" w:hAnsi="Times New Roman" w:cstheme="majorBidi"/>
      <w:b/>
      <w:sz w:val="30"/>
      <w:szCs w:val="32"/>
    </w:rPr>
  </w:style>
  <w:style w:type="character" w:customStyle="1" w:styleId="Heading3Char">
    <w:name w:val="Heading 3 Char"/>
    <w:basedOn w:val="DefaultParagraphFont"/>
    <w:link w:val="Heading3"/>
    <w:uiPriority w:val="9"/>
    <w:semiHidden/>
    <w:rsid w:val="00EA25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25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25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25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5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5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5CB"/>
    <w:rPr>
      <w:rFonts w:eastAsiaTheme="majorEastAsia" w:cstheme="majorBidi"/>
      <w:color w:val="272727" w:themeColor="text1" w:themeTint="D8"/>
    </w:rPr>
  </w:style>
  <w:style w:type="paragraph" w:styleId="Title">
    <w:name w:val="Title"/>
    <w:basedOn w:val="Normal"/>
    <w:next w:val="Normal"/>
    <w:link w:val="TitleChar"/>
    <w:uiPriority w:val="10"/>
    <w:qFormat/>
    <w:rsid w:val="00EA25CB"/>
    <w:pPr>
      <w:spacing w:after="80" w:line="240" w:lineRule="auto"/>
      <w:contextualSpacing/>
      <w:jc w:val="left"/>
    </w:pPr>
    <w:rPr>
      <w:rFonts w:asciiTheme="majorHAnsi" w:eastAsiaTheme="majorEastAsia" w:hAnsiTheme="majorHAnsi" w:cstheme="majorBidi"/>
      <w:spacing w:val="-10"/>
      <w:kern w:val="28"/>
      <w:sz w:val="56"/>
      <w:szCs w:val="56"/>
      <w:lang w:val="en-SE"/>
      <w14:ligatures w14:val="standardContextual"/>
    </w:rPr>
  </w:style>
  <w:style w:type="character" w:customStyle="1" w:styleId="TitleChar">
    <w:name w:val="Title Char"/>
    <w:basedOn w:val="DefaultParagraphFont"/>
    <w:link w:val="Title"/>
    <w:uiPriority w:val="10"/>
    <w:rsid w:val="00EA25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5CB"/>
    <w:pPr>
      <w:numPr>
        <w:ilvl w:val="1"/>
      </w:numPr>
      <w:spacing w:after="160" w:line="278" w:lineRule="auto"/>
      <w:jc w:val="left"/>
    </w:pPr>
    <w:rPr>
      <w:rFonts w:asciiTheme="minorHAnsi" w:eastAsiaTheme="majorEastAsia" w:hAnsiTheme="minorHAnsi" w:cstheme="majorBidi"/>
      <w:color w:val="595959" w:themeColor="text1" w:themeTint="A6"/>
      <w:spacing w:val="15"/>
      <w:kern w:val="2"/>
      <w:sz w:val="28"/>
      <w:szCs w:val="28"/>
      <w:lang w:val="en-SE"/>
      <w14:ligatures w14:val="standardContextual"/>
    </w:rPr>
  </w:style>
  <w:style w:type="character" w:customStyle="1" w:styleId="SubtitleChar">
    <w:name w:val="Subtitle Char"/>
    <w:basedOn w:val="DefaultParagraphFont"/>
    <w:link w:val="Subtitle"/>
    <w:uiPriority w:val="11"/>
    <w:rsid w:val="00EA25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5CB"/>
    <w:pPr>
      <w:spacing w:before="160" w:after="160" w:line="278" w:lineRule="auto"/>
      <w:jc w:val="center"/>
    </w:pPr>
    <w:rPr>
      <w:rFonts w:asciiTheme="minorHAnsi" w:eastAsiaTheme="minorHAnsi" w:hAnsiTheme="minorHAnsi" w:cstheme="minorBidi"/>
      <w:i/>
      <w:iCs/>
      <w:color w:val="404040" w:themeColor="text1" w:themeTint="BF"/>
      <w:kern w:val="2"/>
      <w:lang w:val="en-SE"/>
      <w14:ligatures w14:val="standardContextual"/>
    </w:rPr>
  </w:style>
  <w:style w:type="character" w:customStyle="1" w:styleId="QuoteChar">
    <w:name w:val="Quote Char"/>
    <w:basedOn w:val="DefaultParagraphFont"/>
    <w:link w:val="Quote"/>
    <w:uiPriority w:val="29"/>
    <w:rsid w:val="00EA25CB"/>
    <w:rPr>
      <w:i/>
      <w:iCs/>
      <w:color w:val="404040" w:themeColor="text1" w:themeTint="BF"/>
    </w:rPr>
  </w:style>
  <w:style w:type="paragraph" w:styleId="ListParagraph">
    <w:name w:val="List Paragraph"/>
    <w:basedOn w:val="Normal"/>
    <w:uiPriority w:val="34"/>
    <w:qFormat/>
    <w:rsid w:val="00EA25CB"/>
    <w:pPr>
      <w:spacing w:after="160" w:line="278" w:lineRule="auto"/>
      <w:ind w:left="720"/>
      <w:contextualSpacing/>
      <w:jc w:val="left"/>
    </w:pPr>
    <w:rPr>
      <w:rFonts w:asciiTheme="minorHAnsi" w:eastAsiaTheme="minorHAnsi" w:hAnsiTheme="minorHAnsi" w:cstheme="minorBidi"/>
      <w:kern w:val="2"/>
      <w:lang w:val="en-SE"/>
      <w14:ligatures w14:val="standardContextual"/>
    </w:rPr>
  </w:style>
  <w:style w:type="character" w:styleId="IntenseEmphasis">
    <w:name w:val="Intense Emphasis"/>
    <w:basedOn w:val="DefaultParagraphFont"/>
    <w:uiPriority w:val="21"/>
    <w:qFormat/>
    <w:rsid w:val="00EA25CB"/>
    <w:rPr>
      <w:i/>
      <w:iCs/>
      <w:color w:val="0F4761" w:themeColor="accent1" w:themeShade="BF"/>
    </w:rPr>
  </w:style>
  <w:style w:type="paragraph" w:styleId="IntenseQuote">
    <w:name w:val="Intense Quote"/>
    <w:basedOn w:val="Normal"/>
    <w:next w:val="Normal"/>
    <w:link w:val="IntenseQuoteChar"/>
    <w:uiPriority w:val="30"/>
    <w:qFormat/>
    <w:rsid w:val="00EA25CB"/>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val="en-SE"/>
      <w14:ligatures w14:val="standardContextual"/>
    </w:rPr>
  </w:style>
  <w:style w:type="character" w:customStyle="1" w:styleId="IntenseQuoteChar">
    <w:name w:val="Intense Quote Char"/>
    <w:basedOn w:val="DefaultParagraphFont"/>
    <w:link w:val="IntenseQuote"/>
    <w:uiPriority w:val="30"/>
    <w:rsid w:val="00EA25CB"/>
    <w:rPr>
      <w:i/>
      <w:iCs/>
      <w:color w:val="0F4761" w:themeColor="accent1" w:themeShade="BF"/>
    </w:rPr>
  </w:style>
  <w:style w:type="character" w:styleId="IntenseReference">
    <w:name w:val="Intense Reference"/>
    <w:basedOn w:val="DefaultParagraphFont"/>
    <w:uiPriority w:val="32"/>
    <w:qFormat/>
    <w:rsid w:val="00EA25CB"/>
    <w:rPr>
      <w:b/>
      <w:bCs/>
      <w:smallCaps/>
      <w:color w:val="0F4761" w:themeColor="accent1" w:themeShade="BF"/>
      <w:spacing w:val="5"/>
    </w:rPr>
  </w:style>
  <w:style w:type="character" w:styleId="CommentReference">
    <w:name w:val="annotation reference"/>
    <w:uiPriority w:val="99"/>
    <w:semiHidden/>
    <w:unhideWhenUsed/>
    <w:rsid w:val="00EA25CB"/>
    <w:rPr>
      <w:sz w:val="16"/>
      <w:szCs w:val="16"/>
    </w:rPr>
  </w:style>
  <w:style w:type="paragraph" w:styleId="Bibliography">
    <w:name w:val="Bibliography"/>
    <w:basedOn w:val="Normal"/>
    <w:next w:val="Normal"/>
    <w:uiPriority w:val="37"/>
    <w:unhideWhenUsed/>
    <w:rsid w:val="00EA25CB"/>
    <w:pPr>
      <w:tabs>
        <w:tab w:val="left" w:pos="380"/>
      </w:tabs>
      <w:spacing w:after="240" w:line="240" w:lineRule="auto"/>
      <w:ind w:left="384" w:hanging="384"/>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Calibri" w:hAnsi="Times New Roman" w:cs="Times New Roman"/>
      <w:kern w:val="0"/>
      <w:sz w:val="20"/>
      <w:szCs w:val="20"/>
      <w:lang w:val="en-AU"/>
      <w14:ligatures w14:val="none"/>
    </w:rPr>
  </w:style>
  <w:style w:type="paragraph" w:styleId="Caption">
    <w:name w:val="caption"/>
    <w:basedOn w:val="Normal"/>
    <w:next w:val="Normal"/>
    <w:uiPriority w:val="35"/>
    <w:unhideWhenUsed/>
    <w:qFormat/>
    <w:rsid w:val="003B3725"/>
    <w:pPr>
      <w:spacing w:after="200" w:line="240" w:lineRule="auto"/>
    </w:pPr>
    <w:rPr>
      <w:i/>
      <w:iCs/>
      <w:sz w:val="20"/>
      <w:szCs w:val="18"/>
    </w:rPr>
  </w:style>
  <w:style w:type="character" w:styleId="Hyperlink">
    <w:name w:val="Hyperlink"/>
    <w:uiPriority w:val="99"/>
    <w:unhideWhenUsed/>
    <w:rsid w:val="008F7F02"/>
    <w:rPr>
      <w:color w:val="0563C1"/>
      <w:u w:val="single"/>
    </w:rPr>
  </w:style>
  <w:style w:type="paragraph" w:styleId="CommentSubject">
    <w:name w:val="annotation subject"/>
    <w:basedOn w:val="CommentText"/>
    <w:next w:val="CommentText"/>
    <w:link w:val="CommentSubjectChar"/>
    <w:uiPriority w:val="99"/>
    <w:semiHidden/>
    <w:unhideWhenUsed/>
    <w:rsid w:val="00A66926"/>
    <w:rPr>
      <w:b/>
      <w:bCs/>
    </w:rPr>
  </w:style>
  <w:style w:type="character" w:customStyle="1" w:styleId="CommentSubjectChar">
    <w:name w:val="Comment Subject Char"/>
    <w:basedOn w:val="CommentTextChar"/>
    <w:link w:val="CommentSubject"/>
    <w:uiPriority w:val="99"/>
    <w:semiHidden/>
    <w:rsid w:val="00A66926"/>
    <w:rPr>
      <w:rFonts w:ascii="Times New Roman" w:eastAsia="Calibri" w:hAnsi="Times New Roman" w:cs="Times New Roman"/>
      <w:b/>
      <w:bCs/>
      <w:kern w:val="0"/>
      <w:sz w:val="20"/>
      <w:szCs w:val="20"/>
      <w:lang w:val="en-AU"/>
      <w14:ligatures w14:val="none"/>
    </w:rPr>
  </w:style>
  <w:style w:type="character" w:styleId="UnresolvedMention">
    <w:name w:val="Unresolved Mention"/>
    <w:basedOn w:val="DefaultParagraphFont"/>
    <w:uiPriority w:val="99"/>
    <w:semiHidden/>
    <w:unhideWhenUsed/>
    <w:rsid w:val="00525702"/>
    <w:rPr>
      <w:color w:val="605E5C"/>
      <w:shd w:val="clear" w:color="auto" w:fill="E1DFDD"/>
    </w:rPr>
  </w:style>
  <w:style w:type="character" w:styleId="FollowedHyperlink">
    <w:name w:val="FollowedHyperlink"/>
    <w:basedOn w:val="DefaultParagraphFont"/>
    <w:uiPriority w:val="99"/>
    <w:semiHidden/>
    <w:unhideWhenUsed/>
    <w:rsid w:val="00525702"/>
    <w:rPr>
      <w:color w:val="96607D" w:themeColor="followedHyperlink"/>
      <w:u w:val="single"/>
    </w:rPr>
  </w:style>
  <w:style w:type="table" w:styleId="TableGrid">
    <w:name w:val="Table Grid"/>
    <w:basedOn w:val="TableNormal"/>
    <w:uiPriority w:val="39"/>
    <w:rsid w:val="00340DC4"/>
    <w:pPr>
      <w:spacing w:after="0" w:line="240" w:lineRule="auto"/>
    </w:pPr>
    <w:rPr>
      <w:rFonts w:eastAsiaTheme="minorEastAs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02937">
      <w:bodyDiv w:val="1"/>
      <w:marLeft w:val="0"/>
      <w:marRight w:val="0"/>
      <w:marTop w:val="0"/>
      <w:marBottom w:val="0"/>
      <w:divBdr>
        <w:top w:val="none" w:sz="0" w:space="0" w:color="auto"/>
        <w:left w:val="none" w:sz="0" w:space="0" w:color="auto"/>
        <w:bottom w:val="none" w:sz="0" w:space="0" w:color="auto"/>
        <w:right w:val="none" w:sz="0" w:space="0" w:color="auto"/>
      </w:divBdr>
      <w:divsChild>
        <w:div w:id="750732834">
          <w:marLeft w:val="0"/>
          <w:marRight w:val="0"/>
          <w:marTop w:val="0"/>
          <w:marBottom w:val="0"/>
          <w:divBdr>
            <w:top w:val="none" w:sz="0" w:space="0" w:color="auto"/>
            <w:left w:val="none" w:sz="0" w:space="0" w:color="auto"/>
            <w:bottom w:val="none" w:sz="0" w:space="0" w:color="auto"/>
            <w:right w:val="none" w:sz="0" w:space="0" w:color="auto"/>
          </w:divBdr>
          <w:divsChild>
            <w:div w:id="5109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91271">
      <w:bodyDiv w:val="1"/>
      <w:marLeft w:val="0"/>
      <w:marRight w:val="0"/>
      <w:marTop w:val="0"/>
      <w:marBottom w:val="0"/>
      <w:divBdr>
        <w:top w:val="none" w:sz="0" w:space="0" w:color="auto"/>
        <w:left w:val="none" w:sz="0" w:space="0" w:color="auto"/>
        <w:bottom w:val="none" w:sz="0" w:space="0" w:color="auto"/>
        <w:right w:val="none" w:sz="0" w:space="0" w:color="auto"/>
      </w:divBdr>
      <w:divsChild>
        <w:div w:id="751702999">
          <w:marLeft w:val="0"/>
          <w:marRight w:val="0"/>
          <w:marTop w:val="0"/>
          <w:marBottom w:val="0"/>
          <w:divBdr>
            <w:top w:val="none" w:sz="0" w:space="0" w:color="auto"/>
            <w:left w:val="none" w:sz="0" w:space="0" w:color="auto"/>
            <w:bottom w:val="none" w:sz="0" w:space="0" w:color="auto"/>
            <w:right w:val="none" w:sz="0" w:space="0" w:color="auto"/>
          </w:divBdr>
          <w:divsChild>
            <w:div w:id="117499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62252">
      <w:bodyDiv w:val="1"/>
      <w:marLeft w:val="0"/>
      <w:marRight w:val="0"/>
      <w:marTop w:val="0"/>
      <w:marBottom w:val="0"/>
      <w:divBdr>
        <w:top w:val="none" w:sz="0" w:space="0" w:color="auto"/>
        <w:left w:val="none" w:sz="0" w:space="0" w:color="auto"/>
        <w:bottom w:val="none" w:sz="0" w:space="0" w:color="auto"/>
        <w:right w:val="none" w:sz="0" w:space="0" w:color="auto"/>
      </w:divBdr>
      <w:divsChild>
        <w:div w:id="145317840">
          <w:marLeft w:val="0"/>
          <w:marRight w:val="0"/>
          <w:marTop w:val="0"/>
          <w:marBottom w:val="0"/>
          <w:divBdr>
            <w:top w:val="none" w:sz="0" w:space="0" w:color="auto"/>
            <w:left w:val="none" w:sz="0" w:space="0" w:color="auto"/>
            <w:bottom w:val="none" w:sz="0" w:space="0" w:color="auto"/>
            <w:right w:val="none" w:sz="0" w:space="0" w:color="auto"/>
          </w:divBdr>
          <w:divsChild>
            <w:div w:id="17272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90243">
      <w:bodyDiv w:val="1"/>
      <w:marLeft w:val="0"/>
      <w:marRight w:val="0"/>
      <w:marTop w:val="0"/>
      <w:marBottom w:val="0"/>
      <w:divBdr>
        <w:top w:val="none" w:sz="0" w:space="0" w:color="auto"/>
        <w:left w:val="none" w:sz="0" w:space="0" w:color="auto"/>
        <w:bottom w:val="none" w:sz="0" w:space="0" w:color="auto"/>
        <w:right w:val="none" w:sz="0" w:space="0" w:color="auto"/>
      </w:divBdr>
      <w:divsChild>
        <w:div w:id="1666400033">
          <w:marLeft w:val="0"/>
          <w:marRight w:val="0"/>
          <w:marTop w:val="0"/>
          <w:marBottom w:val="0"/>
          <w:divBdr>
            <w:top w:val="none" w:sz="0" w:space="0" w:color="auto"/>
            <w:left w:val="none" w:sz="0" w:space="0" w:color="auto"/>
            <w:bottom w:val="none" w:sz="0" w:space="0" w:color="auto"/>
            <w:right w:val="none" w:sz="0" w:space="0" w:color="auto"/>
          </w:divBdr>
          <w:divsChild>
            <w:div w:id="211716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7</Pages>
  <Words>1924</Words>
  <Characters>10970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Toomas Erik Anijärv</dc:creator>
  <cp:keywords/>
  <dc:description/>
  <cp:lastModifiedBy>Toomas Erik Anijärv</cp:lastModifiedBy>
  <cp:revision>34</cp:revision>
  <dcterms:created xsi:type="dcterms:W3CDTF">2024-11-30T13:39:00Z</dcterms:created>
  <dcterms:modified xsi:type="dcterms:W3CDTF">2025-01-09T13:40:00Z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id="qWrLHWQZ"/&gt;&lt;style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