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040F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（1）给出xv6的进程控制块所在的源代码文件名，具体数据结构，以及成员变量的简要说明：</w:t>
      </w:r>
    </w:p>
    <w:p w14:paraId="3D1AA843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（2）xv6中进程PCB的组织管理数据结构是谁，按数组、链表、树的方式组织的？</w:t>
      </w:r>
    </w:p>
    <w:p w14:paraId="42B5F313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（3）对比xv6进程亲属关系的组织和Linux进程家族树的组织方式</w:t>
      </w:r>
    </w:p>
    <w:p w14:paraId="593AE67C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（4）分析xv6的的进程状态的管理数据结构，它是经典的3态或是5态？</w:t>
      </w:r>
    </w:p>
    <w:p w14:paraId="43A900EF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（5）进程状态转换设计的系统调用是哪几个，请将它们标注在状态转移图的边上。</w:t>
      </w:r>
    </w:p>
    <w:p w14:paraId="45959B27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（6）给出进程创建子进程的fork系统调用的大致调用链</w:t>
      </w:r>
    </w:p>
    <w:p w14:paraId="176E0834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（7）请大致分析allocproc（）在进程创建中做了什么操作。</w:t>
      </w:r>
    </w:p>
    <w:p w14:paraId="733D6EFB" w14:textId="77777777" w:rsidR="00D23CF8" w:rsidRPr="00D23CF8" w:rsidRDefault="00D23CF8" w:rsidP="00872A90">
      <w:pPr>
        <w:spacing w:line="240" w:lineRule="auto"/>
        <w:rPr>
          <w:sz w:val="21"/>
          <w:szCs w:val="21"/>
        </w:rPr>
      </w:pPr>
      <w:r w:rsidRPr="00D23CF8">
        <w:rPr>
          <w:sz w:val="21"/>
          <w:szCs w:val="21"/>
        </w:rPr>
        <w:t>（8）上面的操作系统提供的服务（系统调用）里面有什么地方体现了“要不就全做/要不就不做”的原则，举例说明。</w:t>
      </w:r>
    </w:p>
    <w:p w14:paraId="26F53A86" w14:textId="77777777" w:rsidR="00002338" w:rsidRPr="00872A90" w:rsidRDefault="00002338" w:rsidP="00872A90">
      <w:pPr>
        <w:spacing w:line="240" w:lineRule="auto"/>
        <w:rPr>
          <w:sz w:val="21"/>
          <w:szCs w:val="21"/>
        </w:rPr>
      </w:pPr>
    </w:p>
    <w:p w14:paraId="736F0DA7" w14:textId="77777777" w:rsidR="00D23CF8" w:rsidRPr="00872A90" w:rsidRDefault="00D23CF8" w:rsidP="00872A90">
      <w:pPr>
        <w:spacing w:line="240" w:lineRule="auto"/>
        <w:rPr>
          <w:sz w:val="21"/>
          <w:szCs w:val="21"/>
        </w:rPr>
      </w:pPr>
    </w:p>
    <w:p w14:paraId="6D50CF7B" w14:textId="3AEF3DF2" w:rsidR="00D23CF8" w:rsidRPr="00872A90" w:rsidRDefault="00502554" w:rsidP="00872A90">
      <w:pPr>
        <w:pStyle w:val="a9"/>
        <w:numPr>
          <w:ilvl w:val="0"/>
          <w:numId w:val="1"/>
        </w:numPr>
        <w:spacing w:line="240" w:lineRule="auto"/>
        <w:rPr>
          <w:sz w:val="21"/>
          <w:szCs w:val="21"/>
        </w:rPr>
      </w:pPr>
      <w:r w:rsidRPr="00872A90">
        <w:rPr>
          <w:rFonts w:hint="eastAsia"/>
          <w:sz w:val="21"/>
          <w:szCs w:val="21"/>
        </w:rPr>
        <w:t>文件名为</w:t>
      </w:r>
      <w:r w:rsidR="00D23CF8" w:rsidRPr="00872A90">
        <w:rPr>
          <w:rFonts w:hint="eastAsia"/>
          <w:sz w:val="21"/>
          <w:szCs w:val="21"/>
        </w:rPr>
        <w:t>proc.h</w:t>
      </w:r>
    </w:p>
    <w:p w14:paraId="30C7596C" w14:textId="36935209" w:rsidR="00502554" w:rsidRPr="00872A90" w:rsidRDefault="00502554" w:rsidP="00872A90">
      <w:pPr>
        <w:pStyle w:val="a9"/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具体的数据结构为struct proc</w:t>
      </w:r>
    </w:p>
    <w:p w14:paraId="570C1D65" w14:textId="65590B02" w:rsidR="00D23CF8" w:rsidRPr="00872A90" w:rsidRDefault="00D23CF8" w:rsidP="00872A90">
      <w:pPr>
        <w:pStyle w:val="a9"/>
        <w:spacing w:line="240" w:lineRule="auto"/>
        <w:rPr>
          <w:rFonts w:hint="eastAsia"/>
          <w:sz w:val="21"/>
          <w:szCs w:val="21"/>
        </w:rPr>
      </w:pPr>
      <w:r w:rsidRPr="00872A90">
        <w:rPr>
          <w:noProof/>
          <w:sz w:val="21"/>
          <w:szCs w:val="21"/>
        </w:rPr>
        <w:drawing>
          <wp:inline distT="0" distB="0" distL="0" distR="0" wp14:anchorId="2408286A" wp14:editId="6803386E">
            <wp:extent cx="5247619" cy="3390476"/>
            <wp:effectExtent l="0" t="0" r="0" b="635"/>
            <wp:docPr id="451186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6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7337" w14:textId="77777777" w:rsidR="00A27C4C" w:rsidRPr="00872A90" w:rsidRDefault="00A27C4C" w:rsidP="00872A90">
      <w:pPr>
        <w:spacing w:line="240" w:lineRule="auto"/>
        <w:rPr>
          <w:sz w:val="21"/>
          <w:szCs w:val="21"/>
        </w:rPr>
      </w:pPr>
    </w:p>
    <w:p w14:paraId="6880D62B" w14:textId="77777777" w:rsidR="00A27C4C" w:rsidRDefault="00A27C4C" w:rsidP="00872A90">
      <w:pPr>
        <w:spacing w:line="240" w:lineRule="auto"/>
        <w:rPr>
          <w:sz w:val="21"/>
          <w:szCs w:val="21"/>
        </w:rPr>
      </w:pPr>
    </w:p>
    <w:p w14:paraId="72CCDBA9" w14:textId="77777777" w:rsidR="00872A90" w:rsidRDefault="00872A90" w:rsidP="00872A90">
      <w:pPr>
        <w:spacing w:line="240" w:lineRule="auto"/>
        <w:rPr>
          <w:sz w:val="21"/>
          <w:szCs w:val="21"/>
        </w:rPr>
      </w:pPr>
    </w:p>
    <w:p w14:paraId="6E7892DC" w14:textId="77777777" w:rsidR="00872A90" w:rsidRPr="00872A90" w:rsidRDefault="00872A90" w:rsidP="00872A90">
      <w:pPr>
        <w:spacing w:line="240" w:lineRule="auto"/>
        <w:rPr>
          <w:rFonts w:hint="eastAsia"/>
          <w:sz w:val="21"/>
          <w:szCs w:val="21"/>
        </w:rPr>
      </w:pPr>
    </w:p>
    <w:p w14:paraId="275C9805" w14:textId="77777777" w:rsidR="00A27C4C" w:rsidRPr="00872A90" w:rsidRDefault="00A27C4C" w:rsidP="00872A90">
      <w:pPr>
        <w:spacing w:line="240" w:lineRule="auto"/>
        <w:rPr>
          <w:sz w:val="21"/>
          <w:szCs w:val="21"/>
        </w:rPr>
      </w:pPr>
    </w:p>
    <w:p w14:paraId="6995D2DF" w14:textId="435DDFDB" w:rsidR="00872A90" w:rsidRPr="00872A90" w:rsidRDefault="00872A90" w:rsidP="00872A90">
      <w:pPr>
        <w:spacing w:line="240" w:lineRule="auto"/>
        <w:rPr>
          <w:sz w:val="21"/>
          <w:szCs w:val="21"/>
        </w:rPr>
      </w:pPr>
      <w:r w:rsidRPr="00872A90">
        <w:rPr>
          <w:rFonts w:hint="eastAsia"/>
          <w:sz w:val="21"/>
          <w:szCs w:val="21"/>
        </w:rPr>
        <w:lastRenderedPageBreak/>
        <w:t>成员变量简要说明：</w:t>
      </w:r>
    </w:p>
    <w:p w14:paraId="688214C1" w14:textId="65863B17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uint sz;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进程内存的字节大小（即进程占用的用户内存空间总大小）。</w:t>
      </w:r>
    </w:p>
    <w:p w14:paraId="43DEA445" w14:textId="284A5A83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pde_t* pgdir;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页表目录的指针，用于管理进程的虚拟地址到物理地址的映射。</w:t>
      </w:r>
    </w:p>
    <w:p w14:paraId="1503F159" w14:textId="2784AF6B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char *kstack;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内核栈的栈底指针。每个进程在内核态运行时使用自己的内核栈。</w:t>
      </w:r>
    </w:p>
    <w:p w14:paraId="0E3236ED" w14:textId="169534FF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enum procstate state;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进程的当前状态（如未使用、就绪、运行、等待、僵尸等）。</w:t>
      </w:r>
    </w:p>
    <w:p w14:paraId="758107D1" w14:textId="751ED527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int pid;</w:t>
      </w:r>
      <w:r w:rsidRPr="00872A90">
        <w:rPr>
          <w:rFonts w:hint="eastAsia"/>
          <w:sz w:val="21"/>
          <w:szCs w:val="21"/>
        </w:rPr>
        <w:t xml:space="preserve"> 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进程 ID，唯一标识一个进程。</w:t>
      </w:r>
    </w:p>
    <w:p w14:paraId="1ECD4533" w14:textId="3AE4340D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struct proc *parent;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指向父进程的指针。</w:t>
      </w:r>
    </w:p>
    <w:p w14:paraId="72F7A585" w14:textId="5FADAC5D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struct trapframe *tf;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陷阱帧指针，用于保存当前系统调用或中断发生时的用户态寄存器状态，以便恢复。</w:t>
      </w:r>
    </w:p>
    <w:p w14:paraId="78F5C96A" w14:textId="24BA5D3B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struct context *context;</w:t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上下文指针，用于 swtch() 函数进行进程切换时保存和恢复内核态寄存器。</w:t>
      </w:r>
    </w:p>
    <w:p w14:paraId="108E00DB" w14:textId="1C975410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void *chan;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若不为零，表示进程正在此通道（如某个地址或资源）上睡眠等待。</w:t>
      </w:r>
    </w:p>
    <w:p w14:paraId="7B2D8A00" w14:textId="7480A30E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int killed;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若不为零，表示进程已被标记为“待杀死”（通常由其他进程通过 kill 系统调用设置）。</w:t>
      </w:r>
    </w:p>
    <w:p w14:paraId="559022F8" w14:textId="05FC479A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struct file *ofile[NOFILE];</w:t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打开的文件表，每个进程最多可打开 NOFILE 个文件，每个条目指向一个文件结构。</w:t>
      </w:r>
    </w:p>
    <w:p w14:paraId="177257CF" w14:textId="3A5387A2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struct inode *cwd;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当前工作目录的 inode 指针，用于解析相对路径。</w:t>
      </w:r>
    </w:p>
    <w:p w14:paraId="0A761E5B" w14:textId="31871D88" w:rsidR="00D23CF8" w:rsidRPr="00872A90" w:rsidRDefault="00D23CF8" w:rsidP="00872A90">
      <w:pPr>
        <w:spacing w:line="240" w:lineRule="auto"/>
        <w:rPr>
          <w:rFonts w:hint="eastAsia"/>
          <w:sz w:val="21"/>
          <w:szCs w:val="21"/>
        </w:rPr>
      </w:pPr>
      <w:r w:rsidRPr="00872A90">
        <w:rPr>
          <w:rFonts w:hint="eastAsia"/>
          <w:sz w:val="21"/>
          <w:szCs w:val="21"/>
        </w:rPr>
        <w:t>char name[16];</w:t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="00A27C4C" w:rsidRPr="00872A90">
        <w:rPr>
          <w:sz w:val="21"/>
          <w:szCs w:val="21"/>
        </w:rPr>
        <w:tab/>
      </w:r>
      <w:r w:rsidRPr="00872A90">
        <w:rPr>
          <w:rFonts w:hint="eastAsia"/>
          <w:sz w:val="21"/>
          <w:szCs w:val="21"/>
        </w:rPr>
        <w:t>进程名称（通常为可执行文件名），主要用于调试输出。</w:t>
      </w:r>
    </w:p>
    <w:p w14:paraId="2A0F3D4C" w14:textId="77777777" w:rsidR="00D23CF8" w:rsidRPr="00872A90" w:rsidRDefault="00D23CF8" w:rsidP="00872A90">
      <w:pPr>
        <w:spacing w:line="240" w:lineRule="auto"/>
        <w:rPr>
          <w:sz w:val="21"/>
          <w:szCs w:val="21"/>
        </w:rPr>
      </w:pPr>
    </w:p>
    <w:p w14:paraId="50820EEC" w14:textId="77777777" w:rsidR="00D23CF8" w:rsidRPr="00872A90" w:rsidRDefault="00D23CF8" w:rsidP="00872A90">
      <w:pPr>
        <w:spacing w:line="240" w:lineRule="auto"/>
        <w:rPr>
          <w:sz w:val="21"/>
          <w:szCs w:val="21"/>
        </w:rPr>
      </w:pPr>
    </w:p>
    <w:p w14:paraId="4EC86325" w14:textId="0E1AD03A" w:rsidR="00D23CF8" w:rsidRPr="00872A90" w:rsidRDefault="00B50D75" w:rsidP="00872A90">
      <w:pPr>
        <w:spacing w:line="240" w:lineRule="auto"/>
        <w:rPr>
          <w:sz w:val="21"/>
          <w:szCs w:val="21"/>
        </w:rPr>
      </w:pPr>
      <w:r w:rsidRPr="00872A90">
        <w:rPr>
          <w:rFonts w:hint="eastAsia"/>
          <w:sz w:val="21"/>
          <w:szCs w:val="21"/>
        </w:rPr>
        <w:t>（2）</w:t>
      </w:r>
    </w:p>
    <w:p w14:paraId="43B81615" w14:textId="13962CDD" w:rsidR="00B50D75" w:rsidRPr="00B50D75" w:rsidRDefault="00B50D75" w:rsidP="00872A90">
      <w:pPr>
        <w:spacing w:line="240" w:lineRule="auto"/>
        <w:rPr>
          <w:sz w:val="21"/>
          <w:szCs w:val="21"/>
        </w:rPr>
      </w:pPr>
      <w:r w:rsidRPr="00B50D75">
        <w:rPr>
          <w:sz w:val="21"/>
          <w:szCs w:val="21"/>
        </w:rPr>
        <w:t>在 xv6 中，进程PCB的组织管理使用的是静态数组方式</w:t>
      </w:r>
    </w:p>
    <w:p w14:paraId="0833FCA6" w14:textId="77777777" w:rsidR="00B50D75" w:rsidRPr="00B50D75" w:rsidRDefault="00B50D75" w:rsidP="00872A90">
      <w:pPr>
        <w:spacing w:line="240" w:lineRule="auto"/>
        <w:rPr>
          <w:sz w:val="21"/>
          <w:szCs w:val="21"/>
        </w:rPr>
      </w:pPr>
      <w:r w:rsidRPr="00B50D75">
        <w:rPr>
          <w:sz w:val="21"/>
          <w:szCs w:val="21"/>
        </w:rPr>
        <w:t>具体来说：</w:t>
      </w:r>
    </w:p>
    <w:p w14:paraId="4D7017B0" w14:textId="77777777" w:rsidR="00B50D75" w:rsidRPr="00B50D75" w:rsidRDefault="00B50D75" w:rsidP="00872A90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B50D75">
        <w:rPr>
          <w:sz w:val="21"/>
          <w:szCs w:val="21"/>
        </w:rPr>
        <w:t>全局数组：xv6 定义了一个固定大小的全局数组 struct proc proc[NPROC]，其中 NPROC 通常为 64。所有进程的 PCB 都存放在这个数组中。</w:t>
      </w:r>
    </w:p>
    <w:p w14:paraId="60499B4B" w14:textId="77777777" w:rsidR="00B50D75" w:rsidRPr="00B50D75" w:rsidRDefault="00B50D75" w:rsidP="00872A90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B50D75">
        <w:rPr>
          <w:sz w:val="21"/>
          <w:szCs w:val="21"/>
        </w:rPr>
        <w:t>组织方式：以数组为基本结构，通过每个 PCB 中的 state 字段（如 UNUSED、RUNNABLE、RUNNING 等）来区分该槽位是否被占用。分配新进程时，遍历数组寻找第一个状态为 UNUSED 的槽位。</w:t>
      </w:r>
    </w:p>
    <w:p w14:paraId="0D46768F" w14:textId="28FF4EFE" w:rsidR="00B50D75" w:rsidRDefault="00B50D75" w:rsidP="00872A90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B50D75">
        <w:rPr>
          <w:sz w:val="21"/>
          <w:szCs w:val="21"/>
        </w:rPr>
        <w:t>调度与遍历：调度器（scheduler）也是线性扫描整个数组，找到状态为 RUNNABLE 的进程进行切换。</w:t>
      </w:r>
    </w:p>
    <w:p w14:paraId="10AB5BD5" w14:textId="5AA1EF09" w:rsidR="00872A90" w:rsidRDefault="00872A90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（3）</w:t>
      </w:r>
    </w:p>
    <w:p w14:paraId="136E85D2" w14:textId="39206125" w:rsidR="00872A90" w:rsidRDefault="00872A90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在xv6中，</w:t>
      </w:r>
      <w:r w:rsidRPr="00872A90">
        <w:rPr>
          <w:rFonts w:hint="eastAsia"/>
          <w:sz w:val="21"/>
          <w:szCs w:val="21"/>
        </w:rPr>
        <w:t>每个进程仅有一个parent指针指向父进程</w:t>
      </w:r>
      <w:r>
        <w:rPr>
          <w:rFonts w:hint="eastAsia"/>
          <w:sz w:val="21"/>
          <w:szCs w:val="21"/>
        </w:rPr>
        <w:t>，使用单向指针，</w:t>
      </w:r>
      <w:r w:rsidRPr="00872A90">
        <w:rPr>
          <w:rFonts w:hint="eastAsia"/>
          <w:sz w:val="21"/>
          <w:szCs w:val="21"/>
        </w:rPr>
        <w:t>未显式维护兄弟关系。子进程查找需遍历整个proc数组，检查parent是否等于自己</w:t>
      </w:r>
      <w:r>
        <w:rPr>
          <w:rFonts w:hint="eastAsia"/>
          <w:sz w:val="21"/>
          <w:szCs w:val="21"/>
        </w:rPr>
        <w:t>，效率为O(n)</w:t>
      </w:r>
    </w:p>
    <w:p w14:paraId="48DC8339" w14:textId="412F0406" w:rsidR="00872A90" w:rsidRDefault="00872A90" w:rsidP="00872A90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在linux中，</w:t>
      </w:r>
      <w:r w:rsidRPr="00872A90">
        <w:rPr>
          <w:rFonts w:hint="eastAsia"/>
          <w:sz w:val="21"/>
          <w:szCs w:val="21"/>
        </w:rPr>
        <w:t>每个进程有parent指针，以及children链表和sibling链表</w:t>
      </w:r>
      <w:r>
        <w:rPr>
          <w:rFonts w:hint="eastAsia"/>
          <w:sz w:val="21"/>
          <w:szCs w:val="21"/>
        </w:rPr>
        <w:t>，使用</w:t>
      </w:r>
      <w:r w:rsidRPr="00872A90">
        <w:rPr>
          <w:rFonts w:hint="eastAsia"/>
          <w:sz w:val="21"/>
          <w:szCs w:val="21"/>
        </w:rPr>
        <w:t>双向链表形成完整的树结构（家族树）。</w:t>
      </w:r>
      <w:r>
        <w:rPr>
          <w:rFonts w:hint="eastAsia"/>
          <w:sz w:val="21"/>
          <w:szCs w:val="21"/>
        </w:rPr>
        <w:t>子进程查找</w:t>
      </w:r>
      <w:r w:rsidRPr="00872A90">
        <w:rPr>
          <w:rFonts w:hint="eastAsia"/>
          <w:sz w:val="21"/>
          <w:szCs w:val="21"/>
        </w:rPr>
        <w:t>直接通过children链表快速访问所有子进程</w:t>
      </w:r>
      <w:r>
        <w:rPr>
          <w:rFonts w:hint="eastAsia"/>
          <w:sz w:val="21"/>
          <w:szCs w:val="21"/>
        </w:rPr>
        <w:t>，效率为</w:t>
      </w:r>
      <w:r w:rsidRPr="00872A90">
        <w:rPr>
          <w:rFonts w:hint="eastAsia"/>
          <w:sz w:val="21"/>
          <w:szCs w:val="21"/>
        </w:rPr>
        <w:t>O(1)</w:t>
      </w:r>
    </w:p>
    <w:p w14:paraId="2EF707F8" w14:textId="77777777" w:rsidR="00872A90" w:rsidRDefault="00872A90" w:rsidP="00872A90">
      <w:pPr>
        <w:spacing w:line="240" w:lineRule="auto"/>
        <w:rPr>
          <w:sz w:val="21"/>
          <w:szCs w:val="21"/>
        </w:rPr>
      </w:pPr>
    </w:p>
    <w:p w14:paraId="6157BF38" w14:textId="77777777" w:rsidR="00872A90" w:rsidRDefault="00872A90" w:rsidP="00872A90">
      <w:pPr>
        <w:spacing w:line="240" w:lineRule="auto"/>
        <w:rPr>
          <w:sz w:val="21"/>
          <w:szCs w:val="21"/>
        </w:rPr>
      </w:pPr>
    </w:p>
    <w:p w14:paraId="533473B9" w14:textId="7CBFCF80" w:rsidR="00872A90" w:rsidRDefault="00646567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（4）</w:t>
      </w:r>
    </w:p>
    <w:p w14:paraId="5B093521" w14:textId="76B72C1E" w:rsidR="00872A90" w:rsidRDefault="00646567" w:rsidP="00872A90">
      <w:pPr>
        <w:spacing w:line="240" w:lineRule="auto"/>
        <w:rPr>
          <w:sz w:val="21"/>
          <w:szCs w:val="21"/>
        </w:rPr>
      </w:pPr>
      <w:r>
        <w:rPr>
          <w:noProof/>
        </w:rPr>
        <w:drawing>
          <wp:inline distT="0" distB="0" distL="0" distR="0" wp14:anchorId="6C246AEA" wp14:editId="3AC09E03">
            <wp:extent cx="5274310" cy="273050"/>
            <wp:effectExtent l="0" t="0" r="2540" b="0"/>
            <wp:docPr id="117855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4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8802" w14:textId="2BC95BDD" w:rsidR="00872A90" w:rsidRDefault="00646567" w:rsidP="00872A90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阅读源码可以发现既不是3态也不是5态，而是6态，相比经典的3态（就绪、执行、阻塞），还多出了</w:t>
      </w:r>
      <w:r w:rsidR="00A72002">
        <w:rPr>
          <w:rFonts w:hint="eastAsia"/>
          <w:sz w:val="21"/>
          <w:szCs w:val="21"/>
        </w:rPr>
        <w:t>空闲（UNUSED）、创建（EMBRYO）、终止（ZOMBIE）3</w:t>
      </w:r>
      <w:r w:rsidR="008E5862">
        <w:rPr>
          <w:rFonts w:hint="eastAsia"/>
          <w:sz w:val="21"/>
          <w:szCs w:val="21"/>
        </w:rPr>
        <w:t>个过渡</w:t>
      </w:r>
      <w:r w:rsidR="00A72002">
        <w:rPr>
          <w:rFonts w:hint="eastAsia"/>
          <w:sz w:val="21"/>
          <w:szCs w:val="21"/>
        </w:rPr>
        <w:t>态</w:t>
      </w:r>
    </w:p>
    <w:p w14:paraId="1BB67EA8" w14:textId="77777777" w:rsidR="00872A90" w:rsidRDefault="00872A90" w:rsidP="00872A90">
      <w:pPr>
        <w:spacing w:line="240" w:lineRule="auto"/>
        <w:rPr>
          <w:sz w:val="21"/>
          <w:szCs w:val="21"/>
        </w:rPr>
      </w:pPr>
    </w:p>
    <w:p w14:paraId="1865C466" w14:textId="77777777" w:rsidR="00872A90" w:rsidRDefault="00872A90" w:rsidP="00872A90">
      <w:pPr>
        <w:spacing w:line="240" w:lineRule="auto"/>
        <w:rPr>
          <w:sz w:val="21"/>
          <w:szCs w:val="21"/>
        </w:rPr>
      </w:pPr>
    </w:p>
    <w:p w14:paraId="3702602B" w14:textId="1FDCB196" w:rsidR="008E5862" w:rsidRDefault="008E5862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（5）</w:t>
      </w:r>
    </w:p>
    <w:p w14:paraId="2A68159C" w14:textId="1B5AC64F" w:rsidR="008E5862" w:rsidRDefault="00B348BA" w:rsidP="00872A90">
      <w:pPr>
        <w:spacing w:line="240" w:lineRule="auto"/>
        <w:rPr>
          <w:rFonts w:hint="eastAsia"/>
          <w:noProof/>
          <w:sz w:val="21"/>
          <w:szCs w:val="21"/>
        </w:rPr>
      </w:pPr>
      <w:r>
        <w:rPr>
          <w:rFonts w:hint="eastAsia"/>
          <w:noProof/>
          <w:sz w:val="21"/>
          <w:szCs w:val="21"/>
        </w:rPr>
        <w:t>fork()</w:t>
      </w:r>
      <w:r w:rsidR="000043AA">
        <w:rPr>
          <w:rFonts w:hint="eastAsia"/>
          <w:noProof/>
          <w:sz w:val="21"/>
          <w:szCs w:val="21"/>
        </w:rPr>
        <w:t>、</w:t>
      </w:r>
      <w:r>
        <w:rPr>
          <w:rFonts w:hint="eastAsia"/>
          <w:noProof/>
          <w:sz w:val="21"/>
          <w:szCs w:val="21"/>
        </w:rPr>
        <w:t>exit()</w:t>
      </w:r>
      <w:r w:rsidR="000043AA">
        <w:rPr>
          <w:rFonts w:hint="eastAsia"/>
          <w:noProof/>
          <w:sz w:val="21"/>
          <w:szCs w:val="21"/>
        </w:rPr>
        <w:t>、</w:t>
      </w:r>
      <w:r>
        <w:rPr>
          <w:rFonts w:hint="eastAsia"/>
          <w:noProof/>
          <w:sz w:val="21"/>
          <w:szCs w:val="21"/>
        </w:rPr>
        <w:t>sleep()</w:t>
      </w:r>
      <w:r w:rsidR="000043AA">
        <w:rPr>
          <w:rFonts w:hint="eastAsia"/>
          <w:noProof/>
          <w:sz w:val="21"/>
          <w:szCs w:val="21"/>
        </w:rPr>
        <w:t>、</w:t>
      </w:r>
      <w:r>
        <w:rPr>
          <w:rFonts w:hint="eastAsia"/>
          <w:noProof/>
          <w:sz w:val="21"/>
          <w:szCs w:val="21"/>
        </w:rPr>
        <w:t>wait()</w:t>
      </w:r>
    </w:p>
    <w:p w14:paraId="5C8507A1" w14:textId="7B3E91B0" w:rsidR="008E5862" w:rsidRDefault="008E5862" w:rsidP="00872A90">
      <w:pPr>
        <w:spacing w:line="240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3A9BEE1E" wp14:editId="7611C122">
            <wp:extent cx="3857625" cy="3371850"/>
            <wp:effectExtent l="0" t="0" r="9525" b="0"/>
            <wp:docPr id="149584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8" t="7246" r="14493" b="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B260D" w14:textId="77777777" w:rsidR="008E5862" w:rsidRDefault="008E5862" w:rsidP="00872A90">
      <w:pPr>
        <w:spacing w:line="240" w:lineRule="auto"/>
        <w:rPr>
          <w:sz w:val="21"/>
          <w:szCs w:val="21"/>
        </w:rPr>
      </w:pPr>
    </w:p>
    <w:p w14:paraId="5B4393FD" w14:textId="77777777" w:rsidR="008E5862" w:rsidRDefault="008E5862" w:rsidP="00872A90">
      <w:pPr>
        <w:spacing w:line="240" w:lineRule="auto"/>
        <w:rPr>
          <w:sz w:val="21"/>
          <w:szCs w:val="21"/>
        </w:rPr>
      </w:pPr>
    </w:p>
    <w:p w14:paraId="42EA6254" w14:textId="499DC1B1" w:rsidR="008E5862" w:rsidRDefault="000043AA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（6）</w:t>
      </w:r>
    </w:p>
    <w:p w14:paraId="5A85DC6B" w14:textId="77777777" w:rsidR="000043AA" w:rsidRPr="000043AA" w:rsidRDefault="000043AA" w:rsidP="000043AA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 w:rsidRPr="000043AA">
        <w:rPr>
          <w:sz w:val="21"/>
          <w:szCs w:val="21"/>
        </w:rPr>
        <w:t>用户程序调用 fork()（libc 封装）。</w:t>
      </w:r>
    </w:p>
    <w:p w14:paraId="5C65CF75" w14:textId="77777777" w:rsidR="000043AA" w:rsidRPr="000043AA" w:rsidRDefault="000043AA" w:rsidP="000043AA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 w:rsidRPr="000043AA">
        <w:rPr>
          <w:sz w:val="21"/>
          <w:szCs w:val="21"/>
        </w:rPr>
        <w:t>触发 int 0x64 或 syscall 指令，陷入内核。</w:t>
      </w:r>
    </w:p>
    <w:p w14:paraId="48D4AC7F" w14:textId="77777777" w:rsidR="000043AA" w:rsidRPr="000043AA" w:rsidRDefault="000043AA" w:rsidP="000043AA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 w:rsidRPr="000043AA">
        <w:rPr>
          <w:sz w:val="21"/>
          <w:szCs w:val="21"/>
        </w:rPr>
        <w:t>内核根据系统调用号进入 sys_fork()（位于 sysproc.c）。</w:t>
      </w:r>
    </w:p>
    <w:p w14:paraId="21EA5AAE" w14:textId="77777777" w:rsidR="000043AA" w:rsidRPr="000043AA" w:rsidRDefault="000043AA" w:rsidP="000043AA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 w:rsidRPr="000043AA">
        <w:rPr>
          <w:sz w:val="21"/>
          <w:szCs w:val="21"/>
        </w:rPr>
        <w:t>sys_fork() 调用 fork() 函数（位于 proc.c）：</w:t>
      </w:r>
    </w:p>
    <w:p w14:paraId="36A5972F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调用 allocproc() 分配新进程槽，状态设为 EMBRYO。</w:t>
      </w:r>
    </w:p>
    <w:p w14:paraId="09A5B4FA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复制父进程的内存空间（copyuvm）。</w:t>
      </w:r>
    </w:p>
    <w:p w14:paraId="351C9890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复制父进程的打开文件表、当前目录等资源。</w:t>
      </w:r>
    </w:p>
    <w:p w14:paraId="25159991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设置子进程的陷阱帧，使其返回值为 0。</w:t>
      </w:r>
    </w:p>
    <w:p w14:paraId="48B10D91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设置子进程的上下文（context）起始地址为 forkret，以便调度后进入用户态。</w:t>
      </w:r>
    </w:p>
    <w:p w14:paraId="4B624EDD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将子进程状态改为 RUNNABLE。</w:t>
      </w:r>
    </w:p>
    <w:p w14:paraId="1578504D" w14:textId="77777777" w:rsidR="000043AA" w:rsidRPr="000043AA" w:rsidRDefault="000043AA" w:rsidP="000043AA">
      <w:pPr>
        <w:spacing w:line="240" w:lineRule="auto"/>
        <w:ind w:left="1440"/>
        <w:rPr>
          <w:sz w:val="21"/>
          <w:szCs w:val="21"/>
        </w:rPr>
      </w:pPr>
      <w:r w:rsidRPr="000043AA">
        <w:rPr>
          <w:sz w:val="21"/>
          <w:szCs w:val="21"/>
        </w:rPr>
        <w:t>返回子进程的 pid 给父进程，子进程返回 0。</w:t>
      </w:r>
    </w:p>
    <w:p w14:paraId="6DA687BA" w14:textId="77777777" w:rsidR="008E5862" w:rsidRPr="000043AA" w:rsidRDefault="008E5862" w:rsidP="00872A90">
      <w:pPr>
        <w:spacing w:line="240" w:lineRule="auto"/>
        <w:rPr>
          <w:sz w:val="21"/>
          <w:szCs w:val="21"/>
        </w:rPr>
      </w:pPr>
    </w:p>
    <w:p w14:paraId="49D0DEF9" w14:textId="77777777" w:rsidR="008E5862" w:rsidRDefault="008E5862" w:rsidP="00872A90">
      <w:pPr>
        <w:spacing w:line="240" w:lineRule="auto"/>
        <w:rPr>
          <w:sz w:val="21"/>
          <w:szCs w:val="21"/>
        </w:rPr>
      </w:pPr>
    </w:p>
    <w:p w14:paraId="3A661A4A" w14:textId="7A4036AF" w:rsidR="008E5862" w:rsidRDefault="00107FB1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（7）</w:t>
      </w:r>
    </w:p>
    <w:p w14:paraId="4BC58B0F" w14:textId="77777777" w:rsidR="00107FB1" w:rsidRDefault="00107FB1" w:rsidP="00872A90">
      <w:pPr>
        <w:spacing w:line="240" w:lineRule="auto"/>
        <w:rPr>
          <w:rFonts w:hint="eastAsia"/>
          <w:sz w:val="21"/>
          <w:szCs w:val="21"/>
        </w:rPr>
      </w:pPr>
    </w:p>
    <w:p w14:paraId="3B2DFBCB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查找空闲槽位：遍历 proc[] 数组，找到一个状态为 UNUSED 的进程结构。</w:t>
      </w:r>
    </w:p>
    <w:p w14:paraId="6E217987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初始化状态：将找到的槽位状态设为 EMBRYO。</w:t>
      </w:r>
    </w:p>
    <w:p w14:paraId="154027A2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分配内核栈：调用 kalloc() 分配一页物理内存作为内核栈，若失败则回滚。</w:t>
      </w:r>
    </w:p>
    <w:p w14:paraId="593D216E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初始化上下文：</w:t>
      </w:r>
    </w:p>
    <w:p w14:paraId="19385FEA" w14:textId="77777777" w:rsidR="00107FB1" w:rsidRPr="00107FB1" w:rsidRDefault="00107FB1" w:rsidP="00107FB1">
      <w:pPr>
        <w:numPr>
          <w:ilvl w:val="1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设置 context 结构中的 eip 为 forkret（首次调度时的返回地址）。</w:t>
      </w:r>
    </w:p>
    <w:p w14:paraId="22C45D84" w14:textId="77777777" w:rsidR="00107FB1" w:rsidRPr="00107FB1" w:rsidRDefault="00107FB1" w:rsidP="00107FB1">
      <w:pPr>
        <w:numPr>
          <w:ilvl w:val="1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设置 context 中的 esp 为内核栈顶。</w:t>
      </w:r>
    </w:p>
    <w:p w14:paraId="62444BB2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初始化陷阱帧：为进程分配 trapframe 空间（位于内核栈底）。</w:t>
      </w:r>
    </w:p>
    <w:p w14:paraId="7118D516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清空资源表：将 ofile 数组置空，cwd 置为 0。</w:t>
      </w:r>
    </w:p>
    <w:p w14:paraId="60B39CA2" w14:textId="77777777" w:rsidR="00107FB1" w:rsidRPr="00107FB1" w:rsidRDefault="00107FB1" w:rsidP="00107FB1">
      <w:pPr>
        <w:numPr>
          <w:ilvl w:val="0"/>
          <w:numId w:val="4"/>
        </w:num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返回进程指针：若成功，返回该 struct proc*；否则返回 0。</w:t>
      </w:r>
    </w:p>
    <w:p w14:paraId="21082E31" w14:textId="77777777" w:rsidR="008E5862" w:rsidRPr="00107FB1" w:rsidRDefault="008E5862" w:rsidP="00872A90">
      <w:pPr>
        <w:spacing w:line="240" w:lineRule="auto"/>
        <w:rPr>
          <w:sz w:val="21"/>
          <w:szCs w:val="21"/>
        </w:rPr>
      </w:pPr>
    </w:p>
    <w:p w14:paraId="3A90E25B" w14:textId="77777777" w:rsidR="008E5862" w:rsidRDefault="008E5862" w:rsidP="00872A90">
      <w:pPr>
        <w:spacing w:line="240" w:lineRule="auto"/>
        <w:rPr>
          <w:sz w:val="21"/>
          <w:szCs w:val="21"/>
        </w:rPr>
      </w:pPr>
    </w:p>
    <w:p w14:paraId="72FA056A" w14:textId="77777777" w:rsidR="008E5862" w:rsidRDefault="008E5862" w:rsidP="00872A90">
      <w:pPr>
        <w:spacing w:line="240" w:lineRule="auto"/>
        <w:rPr>
          <w:sz w:val="21"/>
          <w:szCs w:val="21"/>
        </w:rPr>
      </w:pPr>
    </w:p>
    <w:p w14:paraId="35C71A4B" w14:textId="77777777" w:rsidR="00107FB1" w:rsidRDefault="00107FB1" w:rsidP="00872A90">
      <w:pPr>
        <w:spacing w:line="240" w:lineRule="auto"/>
        <w:rPr>
          <w:sz w:val="21"/>
          <w:szCs w:val="21"/>
        </w:rPr>
      </w:pPr>
    </w:p>
    <w:p w14:paraId="201C8C91" w14:textId="0ACF8713" w:rsidR="00107FB1" w:rsidRDefault="00107FB1" w:rsidP="00872A9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（8）</w:t>
      </w:r>
      <w:r w:rsidR="00C24BA3">
        <w:rPr>
          <w:rFonts w:hint="eastAsia"/>
          <w:sz w:val="21"/>
          <w:szCs w:val="21"/>
        </w:rPr>
        <w:t>举例：</w:t>
      </w:r>
    </w:p>
    <w:p w14:paraId="43442C33" w14:textId="7F1C0A51" w:rsidR="00107FB1" w:rsidRPr="00107FB1" w:rsidRDefault="00107FB1" w:rsidP="00107FB1">
      <w:p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fork() 系统调用</w:t>
      </w:r>
    </w:p>
    <w:p w14:paraId="29608741" w14:textId="15A6120B" w:rsidR="00107FB1" w:rsidRPr="00107FB1" w:rsidRDefault="00107FB1" w:rsidP="00107FB1">
      <w:pPr>
        <w:spacing w:line="240" w:lineRule="auto"/>
        <w:ind w:left="720"/>
        <w:rPr>
          <w:sz w:val="21"/>
          <w:szCs w:val="21"/>
        </w:rPr>
      </w:pPr>
      <w:r w:rsidRPr="00107FB1">
        <w:rPr>
          <w:sz w:val="21"/>
          <w:szCs w:val="21"/>
        </w:rPr>
        <w:t>若 allocproc()分配进程槽失败，则直接返回-1，不创建任何进程。</w:t>
      </w:r>
    </w:p>
    <w:p w14:paraId="7731A393" w14:textId="1F0EF4DC" w:rsidR="00107FB1" w:rsidRPr="00107FB1" w:rsidRDefault="00107FB1" w:rsidP="00107FB1">
      <w:pPr>
        <w:spacing w:line="240" w:lineRule="auto"/>
        <w:ind w:left="720"/>
        <w:rPr>
          <w:sz w:val="21"/>
          <w:szCs w:val="21"/>
        </w:rPr>
      </w:pPr>
      <w:r w:rsidRPr="00107FB1">
        <w:rPr>
          <w:sz w:val="21"/>
          <w:szCs w:val="21"/>
        </w:rPr>
        <w:t>若复制父进程内存时（copyuvm）出现错误（如内存不足），则内核会释放已分配的子进程内核栈，将子进程状态改回 UNUSED，并返回-1。</w:t>
      </w:r>
    </w:p>
    <w:p w14:paraId="465D2BDF" w14:textId="1BD44CA1" w:rsidR="00107FB1" w:rsidRPr="00107FB1" w:rsidRDefault="00107FB1" w:rsidP="00107FB1">
      <w:pPr>
        <w:spacing w:line="240" w:lineRule="auto"/>
        <w:ind w:left="720"/>
        <w:rPr>
          <w:sz w:val="21"/>
          <w:szCs w:val="21"/>
        </w:rPr>
      </w:pPr>
      <w:r w:rsidRPr="00107FB1">
        <w:rPr>
          <w:sz w:val="21"/>
          <w:szCs w:val="21"/>
        </w:rPr>
        <w:t>只有所有步骤都成功，子进程状态才变为 RUNNABLE，父进程收到子进程PID。</w:t>
      </w:r>
    </w:p>
    <w:p w14:paraId="3911E402" w14:textId="7E64E116" w:rsidR="000F5B8C" w:rsidRDefault="00107FB1" w:rsidP="00107FB1">
      <w:p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exec() 系统调用在加载新程序时，若加载过程中任何一步失败（如文件不存在、内存不足），不会破坏原进程的地址空间；</w:t>
      </w:r>
    </w:p>
    <w:p w14:paraId="7F68F262" w14:textId="3A8C7283" w:rsidR="00107FB1" w:rsidRPr="00107FB1" w:rsidRDefault="00107FB1" w:rsidP="00107FB1">
      <w:pPr>
        <w:spacing w:line="240" w:lineRule="auto"/>
        <w:rPr>
          <w:sz w:val="21"/>
          <w:szCs w:val="21"/>
        </w:rPr>
      </w:pPr>
      <w:r w:rsidRPr="00107FB1">
        <w:rPr>
          <w:sz w:val="21"/>
          <w:szCs w:val="21"/>
        </w:rPr>
        <w:t>wait() 若没有子进程则直接返回错误，不修改任何状态。</w:t>
      </w:r>
    </w:p>
    <w:p w14:paraId="01E791A7" w14:textId="77777777" w:rsidR="00107FB1" w:rsidRPr="00107FB1" w:rsidRDefault="00107FB1" w:rsidP="00872A90">
      <w:pPr>
        <w:spacing w:line="240" w:lineRule="auto"/>
        <w:rPr>
          <w:rFonts w:hint="eastAsia"/>
          <w:sz w:val="21"/>
          <w:szCs w:val="21"/>
        </w:rPr>
      </w:pPr>
    </w:p>
    <w:sectPr w:rsidR="00107FB1" w:rsidRPr="00107F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A6B79"/>
    <w:multiLevelType w:val="hybridMultilevel"/>
    <w:tmpl w:val="41E0C436"/>
    <w:lvl w:ilvl="0" w:tplc="8E84E6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DE5120"/>
    <w:multiLevelType w:val="multilevel"/>
    <w:tmpl w:val="106A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701111"/>
    <w:multiLevelType w:val="multilevel"/>
    <w:tmpl w:val="E39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540FB"/>
    <w:multiLevelType w:val="multilevel"/>
    <w:tmpl w:val="1C44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231A3"/>
    <w:multiLevelType w:val="multilevel"/>
    <w:tmpl w:val="C90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67312">
    <w:abstractNumId w:val="0"/>
  </w:num>
  <w:num w:numId="2" w16cid:durableId="6758804">
    <w:abstractNumId w:val="4"/>
  </w:num>
  <w:num w:numId="3" w16cid:durableId="1907186045">
    <w:abstractNumId w:val="3"/>
  </w:num>
  <w:num w:numId="4" w16cid:durableId="288783175">
    <w:abstractNumId w:val="1"/>
  </w:num>
  <w:num w:numId="5" w16cid:durableId="1209490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38"/>
    <w:rsid w:val="00002338"/>
    <w:rsid w:val="000043AA"/>
    <w:rsid w:val="000F5B8C"/>
    <w:rsid w:val="00107FB1"/>
    <w:rsid w:val="00502554"/>
    <w:rsid w:val="00646567"/>
    <w:rsid w:val="00872A90"/>
    <w:rsid w:val="008E5862"/>
    <w:rsid w:val="009726DC"/>
    <w:rsid w:val="00A27C4C"/>
    <w:rsid w:val="00A72002"/>
    <w:rsid w:val="00B348BA"/>
    <w:rsid w:val="00B50D75"/>
    <w:rsid w:val="00C24BA3"/>
    <w:rsid w:val="00D2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083C"/>
  <w15:chartTrackingRefBased/>
  <w15:docId w15:val="{B7611F61-4D47-4DF5-A59C-D6392748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23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3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3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3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3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3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3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3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3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3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3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23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3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3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3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3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3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3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3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3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3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3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11</cp:revision>
  <dcterms:created xsi:type="dcterms:W3CDTF">2026-04-03T11:03:00Z</dcterms:created>
  <dcterms:modified xsi:type="dcterms:W3CDTF">2026-04-03T11:48:00Z</dcterms:modified>
</cp:coreProperties>
</file>