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29AA" w14:textId="77777777" w:rsidR="00725250" w:rsidRPr="00725250" w:rsidRDefault="00725250" w:rsidP="00725250">
      <w:pPr>
        <w:spacing w:line="240" w:lineRule="auto"/>
        <w:rPr>
          <w:sz w:val="21"/>
          <w:szCs w:val="21"/>
        </w:rPr>
      </w:pPr>
      <w:r w:rsidRPr="00725250">
        <w:rPr>
          <w:sz w:val="21"/>
          <w:szCs w:val="21"/>
        </w:rPr>
        <w:t>请阅读 xv6 源码中 </w:t>
      </w:r>
      <w:proofErr w:type="spellStart"/>
      <w:r w:rsidRPr="00725250">
        <w:rPr>
          <w:sz w:val="21"/>
          <w:szCs w:val="21"/>
        </w:rPr>
        <w:t>pipe.c</w:t>
      </w:r>
      <w:proofErr w:type="spellEnd"/>
      <w:r w:rsidRPr="00725250">
        <w:rPr>
          <w:sz w:val="21"/>
          <w:szCs w:val="21"/>
        </w:rPr>
        <w:t> 的实现，结合操作系统中“管程（Monitor）”的概念，完成以下分析：</w:t>
      </w:r>
    </w:p>
    <w:p w14:paraId="0C60233F" w14:textId="77777777" w:rsidR="00725250" w:rsidRPr="00725250" w:rsidRDefault="00725250" w:rsidP="00725250">
      <w:pPr>
        <w:numPr>
          <w:ilvl w:val="0"/>
          <w:numId w:val="1"/>
        </w:numPr>
        <w:spacing w:line="240" w:lineRule="auto"/>
        <w:rPr>
          <w:sz w:val="21"/>
          <w:szCs w:val="21"/>
        </w:rPr>
      </w:pPr>
      <w:r w:rsidRPr="00725250">
        <w:rPr>
          <w:sz w:val="21"/>
          <w:szCs w:val="21"/>
        </w:rPr>
        <w:t>指出 pipe 中的</w:t>
      </w:r>
      <w:r w:rsidRPr="00725250">
        <w:rPr>
          <w:b/>
          <w:bCs/>
          <w:sz w:val="21"/>
          <w:szCs w:val="21"/>
        </w:rPr>
        <w:t>共享数据结构、互斥机制（锁）以及等待/唤醒机制</w:t>
      </w:r>
      <w:r w:rsidRPr="00725250">
        <w:rPr>
          <w:sz w:val="21"/>
          <w:szCs w:val="21"/>
        </w:rPr>
        <w:t>分别对应管程的哪些组成部分。</w:t>
      </w:r>
    </w:p>
    <w:p w14:paraId="5F34DC1C" w14:textId="77777777" w:rsidR="00725250" w:rsidRPr="00725250" w:rsidRDefault="00725250" w:rsidP="00725250">
      <w:pPr>
        <w:numPr>
          <w:ilvl w:val="0"/>
          <w:numId w:val="1"/>
        </w:numPr>
        <w:spacing w:line="240" w:lineRule="auto"/>
        <w:rPr>
          <w:sz w:val="21"/>
          <w:szCs w:val="21"/>
        </w:rPr>
      </w:pPr>
      <w:r w:rsidRPr="00725250">
        <w:rPr>
          <w:sz w:val="21"/>
          <w:szCs w:val="21"/>
        </w:rPr>
        <w:t>找出 </w:t>
      </w:r>
      <w:proofErr w:type="spellStart"/>
      <w:r w:rsidRPr="00725250">
        <w:rPr>
          <w:sz w:val="21"/>
          <w:szCs w:val="21"/>
        </w:rPr>
        <w:t>pipewrite</w:t>
      </w:r>
      <w:proofErr w:type="spellEnd"/>
      <w:r w:rsidRPr="00725250">
        <w:rPr>
          <w:sz w:val="21"/>
          <w:szCs w:val="21"/>
        </w:rPr>
        <w:t> 和 </w:t>
      </w:r>
      <w:proofErr w:type="spellStart"/>
      <w:r w:rsidRPr="00725250">
        <w:rPr>
          <w:sz w:val="21"/>
          <w:szCs w:val="21"/>
        </w:rPr>
        <w:t>piperead</w:t>
      </w:r>
      <w:proofErr w:type="spellEnd"/>
      <w:r w:rsidRPr="00725250">
        <w:rPr>
          <w:sz w:val="21"/>
          <w:szCs w:val="21"/>
        </w:rPr>
        <w:t> 中的</w:t>
      </w:r>
      <w:r w:rsidRPr="00725250">
        <w:rPr>
          <w:b/>
          <w:bCs/>
          <w:sz w:val="21"/>
          <w:szCs w:val="21"/>
        </w:rPr>
        <w:t>等待条件</w:t>
      </w:r>
      <w:r w:rsidRPr="00725250">
        <w:rPr>
          <w:sz w:val="21"/>
          <w:szCs w:val="21"/>
        </w:rPr>
        <w:t>（如“缓冲区满/空”），并说明它们如何通过 sleep/wakeup 实现类似条件变量的功能。</w:t>
      </w:r>
    </w:p>
    <w:p w14:paraId="62822FDC" w14:textId="3C8401B6" w:rsidR="00410C76" w:rsidRPr="00725250" w:rsidRDefault="00725250" w:rsidP="00725250">
      <w:pPr>
        <w:numPr>
          <w:ilvl w:val="0"/>
          <w:numId w:val="1"/>
        </w:numPr>
        <w:spacing w:line="240" w:lineRule="auto"/>
        <w:rPr>
          <w:rFonts w:hint="eastAsia"/>
          <w:sz w:val="21"/>
          <w:szCs w:val="21"/>
        </w:rPr>
      </w:pPr>
      <w:r w:rsidRPr="00725250">
        <w:rPr>
          <w:sz w:val="21"/>
          <w:szCs w:val="21"/>
        </w:rPr>
        <w:t>将 pipe 的读写过程用</w:t>
      </w:r>
      <w:r w:rsidRPr="00725250">
        <w:rPr>
          <w:b/>
          <w:bCs/>
          <w:sz w:val="21"/>
          <w:szCs w:val="21"/>
        </w:rPr>
        <w:t>标准管程伪代码（包含 wait/signal</w:t>
      </w:r>
      <w:r w:rsidR="0094579A" w:rsidRPr="0094579A">
        <w:rPr>
          <w:rFonts w:hint="eastAsia"/>
          <w:b/>
          <w:bCs/>
          <w:sz w:val="21"/>
          <w:szCs w:val="21"/>
        </w:rPr>
        <w:t>）</w:t>
      </w:r>
      <w:r w:rsidRPr="00725250">
        <w:rPr>
          <w:sz w:val="21"/>
          <w:szCs w:val="21"/>
        </w:rPr>
        <w:t>形式重新表达。</w:t>
      </w:r>
    </w:p>
    <w:p w14:paraId="1A3E362C" w14:textId="77777777" w:rsidR="00725250" w:rsidRPr="00725250" w:rsidRDefault="00725250" w:rsidP="00725250">
      <w:pPr>
        <w:spacing w:line="240" w:lineRule="auto"/>
        <w:rPr>
          <w:sz w:val="21"/>
          <w:szCs w:val="21"/>
        </w:rPr>
      </w:pPr>
    </w:p>
    <w:p w14:paraId="05F29700" w14:textId="77777777" w:rsidR="00725250" w:rsidRPr="00725250" w:rsidRDefault="00725250" w:rsidP="00725250">
      <w:pPr>
        <w:spacing w:line="240" w:lineRule="auto"/>
        <w:rPr>
          <w:sz w:val="21"/>
          <w:szCs w:val="21"/>
        </w:rPr>
      </w:pPr>
      <w:r w:rsidRPr="00725250">
        <w:rPr>
          <w:rFonts w:hint="eastAsia"/>
          <w:sz w:val="21"/>
          <w:szCs w:val="21"/>
        </w:rPr>
        <w:t>1、</w:t>
      </w:r>
    </w:p>
    <w:p w14:paraId="202FEE98" w14:textId="1C4E612C" w:rsidR="00725250" w:rsidRPr="00725250" w:rsidRDefault="00725250" w:rsidP="00725250">
      <w:pPr>
        <w:spacing w:line="240" w:lineRule="auto"/>
        <w:rPr>
          <w:sz w:val="21"/>
          <w:szCs w:val="21"/>
        </w:rPr>
      </w:pPr>
      <w:r w:rsidRPr="00725250">
        <w:rPr>
          <w:rFonts w:hint="eastAsia"/>
          <w:sz w:val="21"/>
          <w:szCs w:val="21"/>
        </w:rPr>
        <w:t>共享数据结构：</w:t>
      </w:r>
    </w:p>
    <w:p w14:paraId="3F670E50" w14:textId="48A13919" w:rsidR="00725250" w:rsidRPr="00725250" w:rsidRDefault="00725250" w:rsidP="00725250">
      <w:pPr>
        <w:spacing w:line="240" w:lineRule="auto"/>
        <w:rPr>
          <w:sz w:val="21"/>
          <w:szCs w:val="21"/>
        </w:rPr>
      </w:pPr>
      <w:r w:rsidRPr="00725250">
        <w:rPr>
          <w:noProof/>
          <w:sz w:val="21"/>
          <w:szCs w:val="21"/>
        </w:rPr>
        <w:drawing>
          <wp:inline distT="0" distB="0" distL="0" distR="0" wp14:anchorId="6C184B12" wp14:editId="4DE4F3E5">
            <wp:extent cx="2799087" cy="1114425"/>
            <wp:effectExtent l="0" t="0" r="1270" b="0"/>
            <wp:docPr id="7952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2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165" cy="111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711C" w14:textId="55220793" w:rsidR="00725250" w:rsidRPr="00725250" w:rsidRDefault="00725250" w:rsidP="00725250">
      <w:pPr>
        <w:spacing w:line="240" w:lineRule="auto"/>
        <w:rPr>
          <w:rFonts w:hint="eastAsia"/>
          <w:sz w:val="21"/>
          <w:szCs w:val="21"/>
        </w:rPr>
      </w:pPr>
      <w:r w:rsidRPr="00725250">
        <w:rPr>
          <w:rFonts w:hint="eastAsia"/>
          <w:sz w:val="21"/>
          <w:szCs w:val="21"/>
        </w:rPr>
        <w:t>对应管程中的内部封装的共享变量</w:t>
      </w:r>
      <w:r w:rsidR="0094579A">
        <w:rPr>
          <w:rFonts w:hint="eastAsia"/>
          <w:sz w:val="21"/>
          <w:szCs w:val="21"/>
        </w:rPr>
        <w:t>，例如data[]缓冲区、</w:t>
      </w:r>
      <w:proofErr w:type="spellStart"/>
      <w:r w:rsidR="0094579A">
        <w:rPr>
          <w:rFonts w:hint="eastAsia"/>
          <w:sz w:val="21"/>
          <w:szCs w:val="21"/>
        </w:rPr>
        <w:t>nread</w:t>
      </w:r>
      <w:proofErr w:type="spellEnd"/>
      <w:r w:rsidR="0094579A">
        <w:rPr>
          <w:rFonts w:hint="eastAsia"/>
          <w:sz w:val="21"/>
          <w:szCs w:val="21"/>
        </w:rPr>
        <w:t>、</w:t>
      </w:r>
      <w:proofErr w:type="spellStart"/>
      <w:r w:rsidR="0094579A">
        <w:rPr>
          <w:rFonts w:hint="eastAsia"/>
          <w:sz w:val="21"/>
          <w:szCs w:val="21"/>
        </w:rPr>
        <w:t>nwrite</w:t>
      </w:r>
      <w:proofErr w:type="spellEnd"/>
      <w:r w:rsidR="0094579A">
        <w:rPr>
          <w:rFonts w:hint="eastAsia"/>
          <w:sz w:val="21"/>
          <w:szCs w:val="21"/>
        </w:rPr>
        <w:t>等，被多个进程共享，需要互斥访问</w:t>
      </w:r>
    </w:p>
    <w:p w14:paraId="265C9FFD" w14:textId="77777777" w:rsidR="00725250" w:rsidRPr="00725250" w:rsidRDefault="00725250" w:rsidP="00725250">
      <w:pPr>
        <w:spacing w:line="240" w:lineRule="auto"/>
        <w:rPr>
          <w:sz w:val="21"/>
          <w:szCs w:val="21"/>
        </w:rPr>
      </w:pPr>
    </w:p>
    <w:p w14:paraId="253855FA" w14:textId="77AC877D" w:rsidR="00725250" w:rsidRPr="00725250" w:rsidRDefault="00725250" w:rsidP="00725250">
      <w:pPr>
        <w:spacing w:line="240" w:lineRule="auto"/>
        <w:rPr>
          <w:sz w:val="21"/>
          <w:szCs w:val="21"/>
        </w:rPr>
      </w:pPr>
      <w:r w:rsidRPr="00725250">
        <w:rPr>
          <w:rFonts w:hint="eastAsia"/>
          <w:sz w:val="21"/>
          <w:szCs w:val="21"/>
        </w:rPr>
        <w:t>互斥机制：</w:t>
      </w:r>
    </w:p>
    <w:p w14:paraId="3AD063E2" w14:textId="32BF245C" w:rsidR="00725250" w:rsidRPr="00725250" w:rsidRDefault="00725250" w:rsidP="00725250">
      <w:pPr>
        <w:spacing w:line="240" w:lineRule="auto"/>
        <w:rPr>
          <w:sz w:val="21"/>
          <w:szCs w:val="21"/>
        </w:rPr>
      </w:pPr>
      <w:r w:rsidRPr="00725250">
        <w:rPr>
          <w:noProof/>
          <w:sz w:val="21"/>
          <w:szCs w:val="21"/>
        </w:rPr>
        <w:drawing>
          <wp:inline distT="0" distB="0" distL="0" distR="0" wp14:anchorId="69E2B1DD" wp14:editId="57D57392">
            <wp:extent cx="3886200" cy="3321476"/>
            <wp:effectExtent l="0" t="0" r="0" b="0"/>
            <wp:docPr id="1329749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0067" cy="332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73EA" w14:textId="6FD88994" w:rsidR="00725250" w:rsidRPr="00725250" w:rsidRDefault="0094579A" w:rsidP="00725250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对应管程中的互斥锁，</w:t>
      </w:r>
      <w:r w:rsidRPr="0094579A">
        <w:rPr>
          <w:rFonts w:hint="eastAsia"/>
          <w:sz w:val="21"/>
          <w:szCs w:val="21"/>
        </w:rPr>
        <w:t>struct pipe中的lock</w:t>
      </w:r>
      <w:r>
        <w:rPr>
          <w:rFonts w:hint="eastAsia"/>
          <w:sz w:val="21"/>
          <w:szCs w:val="21"/>
        </w:rPr>
        <w:t>在</w:t>
      </w:r>
      <w:proofErr w:type="spellStart"/>
      <w:r>
        <w:rPr>
          <w:rFonts w:hint="eastAsia"/>
          <w:sz w:val="21"/>
          <w:szCs w:val="21"/>
        </w:rPr>
        <w:t>pipewrite</w:t>
      </w:r>
      <w:proofErr w:type="spellEnd"/>
      <w:r>
        <w:rPr>
          <w:rFonts w:hint="eastAsia"/>
          <w:sz w:val="21"/>
          <w:szCs w:val="21"/>
        </w:rPr>
        <w:t>和</w:t>
      </w:r>
      <w:proofErr w:type="spellStart"/>
      <w:r>
        <w:rPr>
          <w:rFonts w:hint="eastAsia"/>
          <w:sz w:val="21"/>
          <w:szCs w:val="21"/>
        </w:rPr>
        <w:t>piperead</w:t>
      </w:r>
      <w:proofErr w:type="spellEnd"/>
      <w:r>
        <w:rPr>
          <w:rFonts w:hint="eastAsia"/>
          <w:sz w:val="21"/>
          <w:szCs w:val="21"/>
        </w:rPr>
        <w:t>中，每次操作前都调</w:t>
      </w:r>
      <w:r>
        <w:rPr>
          <w:rFonts w:hint="eastAsia"/>
          <w:sz w:val="21"/>
          <w:szCs w:val="21"/>
        </w:rPr>
        <w:lastRenderedPageBreak/>
        <w:t>用</w:t>
      </w:r>
      <w:r w:rsidRPr="0094579A">
        <w:rPr>
          <w:rFonts w:hint="eastAsia"/>
          <w:sz w:val="21"/>
          <w:szCs w:val="21"/>
        </w:rPr>
        <w:t>acquire(&amp;p-&gt;lock)，操作后调用 release(&amp;p-&gt;lock)</w:t>
      </w:r>
      <w:r>
        <w:rPr>
          <w:rFonts w:hint="eastAsia"/>
          <w:sz w:val="21"/>
          <w:szCs w:val="21"/>
        </w:rPr>
        <w:t>，保证同时只有一个进程在修改pipe的内部状态</w:t>
      </w:r>
    </w:p>
    <w:p w14:paraId="617659FD" w14:textId="77777777" w:rsidR="00725250" w:rsidRPr="00725250" w:rsidRDefault="00725250" w:rsidP="00725250">
      <w:pPr>
        <w:spacing w:line="240" w:lineRule="auto"/>
        <w:rPr>
          <w:sz w:val="21"/>
          <w:szCs w:val="21"/>
        </w:rPr>
      </w:pPr>
    </w:p>
    <w:p w14:paraId="5518ADCC" w14:textId="64C950BA" w:rsidR="00725250" w:rsidRDefault="0094579A" w:rsidP="0072525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等待/唤醒机制：</w:t>
      </w:r>
    </w:p>
    <w:p w14:paraId="7923F44B" w14:textId="45F78847" w:rsidR="0094579A" w:rsidRPr="00725250" w:rsidRDefault="0094579A" w:rsidP="00725250">
      <w:pPr>
        <w:spacing w:line="240" w:lineRule="auto"/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4433EC60" wp14:editId="0A21BE04">
            <wp:extent cx="3898008" cy="3314065"/>
            <wp:effectExtent l="0" t="0" r="7620" b="635"/>
            <wp:docPr id="316961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61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8354" cy="33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2C13" w14:textId="59B67295" w:rsidR="00725250" w:rsidRDefault="00BC7575" w:rsidP="00BC7575">
      <w:pPr>
        <w:spacing w:line="240" w:lineRule="auto"/>
        <w:rPr>
          <w:sz w:val="21"/>
          <w:szCs w:val="21"/>
        </w:rPr>
      </w:pPr>
      <w:r w:rsidRPr="00BC7575">
        <w:rPr>
          <w:rFonts w:hint="eastAsia"/>
          <w:sz w:val="21"/>
          <w:szCs w:val="21"/>
        </w:rPr>
        <w:t>对应管程的条件变量</w:t>
      </w:r>
      <w:r>
        <w:rPr>
          <w:rFonts w:hint="eastAsia"/>
          <w:sz w:val="21"/>
          <w:szCs w:val="21"/>
        </w:rPr>
        <w:t>，</w:t>
      </w:r>
      <w:r w:rsidRPr="00BC7575">
        <w:rPr>
          <w:rFonts w:hint="eastAsia"/>
          <w:sz w:val="21"/>
          <w:szCs w:val="21"/>
        </w:rPr>
        <w:t>当条件不满足时，进程调用sleep(&amp;</w:t>
      </w:r>
      <w:proofErr w:type="spellStart"/>
      <w:r w:rsidRPr="00BC7575">
        <w:rPr>
          <w:rFonts w:hint="eastAsia"/>
          <w:sz w:val="21"/>
          <w:szCs w:val="21"/>
        </w:rPr>
        <w:t>chan</w:t>
      </w:r>
      <w:proofErr w:type="spellEnd"/>
      <w:r w:rsidRPr="00BC7575">
        <w:rPr>
          <w:rFonts w:hint="eastAsia"/>
          <w:sz w:val="21"/>
          <w:szCs w:val="21"/>
        </w:rPr>
        <w:t>, &amp;p-&gt;lock)，</w:t>
      </w:r>
      <w:proofErr w:type="gramStart"/>
      <w:r w:rsidRPr="00BC7575">
        <w:rPr>
          <w:rFonts w:hint="eastAsia"/>
          <w:sz w:val="21"/>
          <w:szCs w:val="21"/>
        </w:rPr>
        <w:t>释放锁并进入</w:t>
      </w:r>
      <w:proofErr w:type="gramEnd"/>
      <w:r w:rsidRPr="00BC7575">
        <w:rPr>
          <w:rFonts w:hint="eastAsia"/>
          <w:sz w:val="21"/>
          <w:szCs w:val="21"/>
        </w:rPr>
        <w:t>睡眠，等待被唤醒</w:t>
      </w:r>
      <w:r>
        <w:rPr>
          <w:rFonts w:hint="eastAsia"/>
          <w:sz w:val="21"/>
          <w:szCs w:val="21"/>
        </w:rPr>
        <w:t>；</w:t>
      </w:r>
      <w:r w:rsidRPr="00BC7575">
        <w:rPr>
          <w:rFonts w:hint="eastAsia"/>
          <w:sz w:val="21"/>
          <w:szCs w:val="21"/>
        </w:rPr>
        <w:t>当条件可能满足时，调用wakeup(&amp;</w:t>
      </w:r>
      <w:proofErr w:type="spellStart"/>
      <w:r w:rsidRPr="00BC7575">
        <w:rPr>
          <w:rFonts w:hint="eastAsia"/>
          <w:sz w:val="21"/>
          <w:szCs w:val="21"/>
        </w:rPr>
        <w:t>chan</w:t>
      </w:r>
      <w:proofErr w:type="spellEnd"/>
      <w:r w:rsidRPr="00BC7575">
        <w:rPr>
          <w:rFonts w:hint="eastAsia"/>
          <w:sz w:val="21"/>
          <w:szCs w:val="21"/>
        </w:rPr>
        <w:t>)</w:t>
      </w:r>
      <w:r>
        <w:rPr>
          <w:rFonts w:hint="eastAsia"/>
          <w:sz w:val="21"/>
          <w:szCs w:val="21"/>
        </w:rPr>
        <w:t>，</w:t>
      </w:r>
      <w:r w:rsidRPr="00BC7575">
        <w:rPr>
          <w:rFonts w:hint="eastAsia"/>
          <w:sz w:val="21"/>
          <w:szCs w:val="21"/>
        </w:rPr>
        <w:t>唤醒所有等待在该通道上的进程。</w:t>
      </w:r>
    </w:p>
    <w:p w14:paraId="08EBBC4F" w14:textId="77777777" w:rsidR="0094579A" w:rsidRDefault="0094579A" w:rsidP="00725250">
      <w:pPr>
        <w:spacing w:line="240" w:lineRule="auto"/>
        <w:rPr>
          <w:sz w:val="21"/>
          <w:szCs w:val="21"/>
        </w:rPr>
      </w:pPr>
    </w:p>
    <w:p w14:paraId="655999A8" w14:textId="5FF9D7CC" w:rsidR="0094579A" w:rsidRDefault="00BC7575" w:rsidP="0072525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</w:p>
    <w:p w14:paraId="00F6603C" w14:textId="173B952F" w:rsidR="0094579A" w:rsidRDefault="00BC7575" w:rsidP="00BC7575">
      <w:pPr>
        <w:spacing w:line="240" w:lineRule="auto"/>
        <w:rPr>
          <w:sz w:val="21"/>
          <w:szCs w:val="21"/>
        </w:rPr>
      </w:pPr>
      <w:proofErr w:type="spellStart"/>
      <w:r w:rsidRPr="00BC7575">
        <w:rPr>
          <w:rFonts w:hint="eastAsia"/>
          <w:sz w:val="21"/>
          <w:szCs w:val="21"/>
        </w:rPr>
        <w:t>pipewrite</w:t>
      </w:r>
      <w:proofErr w:type="spellEnd"/>
      <w:r w:rsidRPr="00BC7575">
        <w:rPr>
          <w:rFonts w:hint="eastAsia"/>
          <w:sz w:val="21"/>
          <w:szCs w:val="21"/>
        </w:rPr>
        <w:t>中的等待条件：</w:t>
      </w:r>
      <w:r>
        <w:rPr>
          <w:rFonts w:hint="eastAsia"/>
          <w:sz w:val="21"/>
          <w:szCs w:val="21"/>
        </w:rPr>
        <w:t>当</w:t>
      </w:r>
      <w:r w:rsidRPr="00BC7575">
        <w:rPr>
          <w:rFonts w:hint="eastAsia"/>
          <w:sz w:val="21"/>
          <w:szCs w:val="21"/>
        </w:rPr>
        <w:t>缓冲区满</w:t>
      </w:r>
      <w:r>
        <w:rPr>
          <w:rFonts w:hint="eastAsia"/>
          <w:sz w:val="21"/>
          <w:szCs w:val="21"/>
        </w:rPr>
        <w:t>时（</w:t>
      </w:r>
      <w:r w:rsidRPr="00BC7575">
        <w:rPr>
          <w:rFonts w:hint="eastAsia"/>
          <w:sz w:val="21"/>
          <w:szCs w:val="21"/>
        </w:rPr>
        <w:t>p-&gt;</w:t>
      </w:r>
      <w:proofErr w:type="spellStart"/>
      <w:r w:rsidRPr="00BC7575">
        <w:rPr>
          <w:rFonts w:hint="eastAsia"/>
          <w:sz w:val="21"/>
          <w:szCs w:val="21"/>
        </w:rPr>
        <w:t>nwrite</w:t>
      </w:r>
      <w:proofErr w:type="spellEnd"/>
      <w:r w:rsidRPr="00BC7575">
        <w:rPr>
          <w:rFonts w:hint="eastAsia"/>
          <w:sz w:val="21"/>
          <w:szCs w:val="21"/>
        </w:rPr>
        <w:t xml:space="preserve"> == p-&gt;</w:t>
      </w:r>
      <w:proofErr w:type="spellStart"/>
      <w:r w:rsidRPr="00BC7575">
        <w:rPr>
          <w:rFonts w:hint="eastAsia"/>
          <w:sz w:val="21"/>
          <w:szCs w:val="21"/>
        </w:rPr>
        <w:t>nread</w:t>
      </w:r>
      <w:proofErr w:type="spellEnd"/>
      <w:r w:rsidRPr="00BC7575">
        <w:rPr>
          <w:rFonts w:hint="eastAsia"/>
          <w:sz w:val="21"/>
          <w:szCs w:val="21"/>
        </w:rPr>
        <w:t xml:space="preserve"> + PIPESIZE</w:t>
      </w:r>
      <w:r>
        <w:rPr>
          <w:rFonts w:hint="eastAsia"/>
          <w:sz w:val="21"/>
          <w:szCs w:val="21"/>
        </w:rPr>
        <w:t>）</w:t>
      </w:r>
    </w:p>
    <w:p w14:paraId="6E2F1347" w14:textId="138D8C24" w:rsidR="0094579A" w:rsidRDefault="00BC7575" w:rsidP="00725250">
      <w:pPr>
        <w:spacing w:line="240" w:lineRule="auto"/>
        <w:rPr>
          <w:sz w:val="21"/>
          <w:szCs w:val="21"/>
        </w:rPr>
      </w:pPr>
      <w:proofErr w:type="spellStart"/>
      <w:r w:rsidRPr="00BC7575">
        <w:rPr>
          <w:rFonts w:hint="eastAsia"/>
          <w:sz w:val="21"/>
          <w:szCs w:val="21"/>
        </w:rPr>
        <w:t>piperead</w:t>
      </w:r>
      <w:proofErr w:type="spellEnd"/>
      <w:r w:rsidRPr="00BC7575">
        <w:rPr>
          <w:rFonts w:hint="eastAsia"/>
          <w:sz w:val="21"/>
          <w:szCs w:val="21"/>
        </w:rPr>
        <w:t>中的等待条件：当缓冲区空时</w:t>
      </w:r>
      <w:r>
        <w:rPr>
          <w:rFonts w:hint="eastAsia"/>
          <w:sz w:val="21"/>
          <w:szCs w:val="21"/>
        </w:rPr>
        <w:t>，（</w:t>
      </w:r>
      <w:r w:rsidRPr="00BC7575">
        <w:rPr>
          <w:rFonts w:hint="eastAsia"/>
          <w:sz w:val="21"/>
          <w:szCs w:val="21"/>
        </w:rPr>
        <w:t>p-&gt;</w:t>
      </w:r>
      <w:proofErr w:type="spellStart"/>
      <w:r w:rsidRPr="00BC7575">
        <w:rPr>
          <w:rFonts w:hint="eastAsia"/>
          <w:sz w:val="21"/>
          <w:szCs w:val="21"/>
        </w:rPr>
        <w:t>nread</w:t>
      </w:r>
      <w:proofErr w:type="spellEnd"/>
      <w:r w:rsidRPr="00BC7575">
        <w:rPr>
          <w:rFonts w:hint="eastAsia"/>
          <w:sz w:val="21"/>
          <w:szCs w:val="21"/>
        </w:rPr>
        <w:t xml:space="preserve"> == p-&gt;</w:t>
      </w:r>
      <w:proofErr w:type="spellStart"/>
      <w:r w:rsidRPr="00BC7575">
        <w:rPr>
          <w:rFonts w:hint="eastAsia"/>
          <w:sz w:val="21"/>
          <w:szCs w:val="21"/>
        </w:rPr>
        <w:t>nwrite</w:t>
      </w:r>
      <w:proofErr w:type="spellEnd"/>
      <w:r>
        <w:rPr>
          <w:rFonts w:hint="eastAsia"/>
          <w:sz w:val="21"/>
          <w:szCs w:val="21"/>
        </w:rPr>
        <w:t>）</w:t>
      </w:r>
    </w:p>
    <w:p w14:paraId="6DD527FD" w14:textId="64D0D346" w:rsidR="008304BE" w:rsidRDefault="008304BE" w:rsidP="00725250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在写入缓冲区后唤醒通道上的读进程，在读入缓冲区后唤醒通道上的写进程</w:t>
      </w:r>
    </w:p>
    <w:p w14:paraId="7CCB043C" w14:textId="226B17B0" w:rsidR="008304BE" w:rsidRPr="008304BE" w:rsidRDefault="00BC7575" w:rsidP="008304BE">
      <w:pPr>
        <w:spacing w:line="24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proofErr w:type="spellStart"/>
      <w:r w:rsidRPr="00BC7575">
        <w:rPr>
          <w:rFonts w:hint="eastAsia"/>
          <w:sz w:val="21"/>
          <w:szCs w:val="21"/>
        </w:rPr>
        <w:t>pipewrite</w:t>
      </w:r>
      <w:proofErr w:type="spellEnd"/>
      <w:r w:rsidR="008304BE">
        <w:rPr>
          <w:rFonts w:hint="eastAsia"/>
          <w:sz w:val="21"/>
          <w:szCs w:val="21"/>
        </w:rPr>
        <w:t>和</w:t>
      </w:r>
      <w:proofErr w:type="spellStart"/>
      <w:r w:rsidR="008304BE" w:rsidRPr="00BC7575">
        <w:rPr>
          <w:rFonts w:hint="eastAsia"/>
          <w:sz w:val="21"/>
          <w:szCs w:val="21"/>
        </w:rPr>
        <w:t>piperead</w:t>
      </w:r>
      <w:proofErr w:type="spellEnd"/>
      <w:r w:rsidRPr="00BC7575">
        <w:rPr>
          <w:rFonts w:hint="eastAsia"/>
          <w:sz w:val="21"/>
          <w:szCs w:val="21"/>
        </w:rPr>
        <w:t>中</w:t>
      </w:r>
      <w:r w:rsidR="008304BE" w:rsidRPr="008304BE">
        <w:rPr>
          <w:rFonts w:hint="eastAsia"/>
          <w:sz w:val="21"/>
          <w:szCs w:val="21"/>
        </w:rPr>
        <w:t>sleep</w:t>
      </w:r>
      <w:proofErr w:type="gramStart"/>
      <w:r w:rsidR="008304BE" w:rsidRPr="008304BE">
        <w:rPr>
          <w:rFonts w:hint="eastAsia"/>
          <w:sz w:val="21"/>
          <w:szCs w:val="21"/>
        </w:rPr>
        <w:t>将进程</w:t>
      </w:r>
      <w:proofErr w:type="gramEnd"/>
      <w:r w:rsidR="008304BE" w:rsidRPr="008304BE">
        <w:rPr>
          <w:rFonts w:hint="eastAsia"/>
          <w:sz w:val="21"/>
          <w:szCs w:val="21"/>
        </w:rPr>
        <w:t>阻塞在特定通道上，并原子地释放锁，类似于条件变量的 wait。</w:t>
      </w:r>
    </w:p>
    <w:p w14:paraId="0B806522" w14:textId="591ECE9A" w:rsidR="008304BE" w:rsidRPr="008304BE" w:rsidRDefault="008304BE" w:rsidP="008304BE">
      <w:pPr>
        <w:spacing w:line="240" w:lineRule="auto"/>
        <w:rPr>
          <w:rFonts w:hint="eastAsia"/>
          <w:sz w:val="21"/>
          <w:szCs w:val="21"/>
        </w:rPr>
      </w:pPr>
      <w:r w:rsidRPr="008304BE">
        <w:rPr>
          <w:rFonts w:hint="eastAsia"/>
          <w:sz w:val="21"/>
          <w:szCs w:val="21"/>
        </w:rPr>
        <w:t>wakeup唤醒该通道上的一个（或所有）进程，类似于条件变量的 signal</w:t>
      </w:r>
    </w:p>
    <w:p w14:paraId="625D73F8" w14:textId="5824B701" w:rsidR="0094579A" w:rsidRDefault="008304BE" w:rsidP="008304BE">
      <w:pPr>
        <w:spacing w:line="240" w:lineRule="auto"/>
        <w:rPr>
          <w:sz w:val="21"/>
          <w:szCs w:val="21"/>
        </w:rPr>
      </w:pPr>
      <w:r w:rsidRPr="008304BE">
        <w:rPr>
          <w:rFonts w:hint="eastAsia"/>
          <w:sz w:val="21"/>
          <w:szCs w:val="21"/>
        </w:rPr>
        <w:t>通道地址（&amp;p-&gt;</w:t>
      </w:r>
      <w:proofErr w:type="spellStart"/>
      <w:r w:rsidRPr="008304BE">
        <w:rPr>
          <w:rFonts w:hint="eastAsia"/>
          <w:sz w:val="21"/>
          <w:szCs w:val="21"/>
        </w:rPr>
        <w:t>nread</w:t>
      </w:r>
      <w:proofErr w:type="spellEnd"/>
      <w:r w:rsidRPr="008304BE">
        <w:rPr>
          <w:rFonts w:hint="eastAsia"/>
          <w:sz w:val="21"/>
          <w:szCs w:val="21"/>
        </w:rPr>
        <w:t>和&amp;p-&gt;</w:t>
      </w:r>
      <w:proofErr w:type="spellStart"/>
      <w:r w:rsidRPr="008304BE">
        <w:rPr>
          <w:rFonts w:hint="eastAsia"/>
          <w:sz w:val="21"/>
          <w:szCs w:val="21"/>
        </w:rPr>
        <w:t>nwrite</w:t>
      </w:r>
      <w:proofErr w:type="spellEnd"/>
      <w:r>
        <w:rPr>
          <w:rFonts w:hint="eastAsia"/>
          <w:sz w:val="21"/>
          <w:szCs w:val="21"/>
        </w:rPr>
        <w:t>）</w:t>
      </w:r>
      <w:r w:rsidRPr="008304BE">
        <w:rPr>
          <w:rFonts w:hint="eastAsia"/>
          <w:sz w:val="21"/>
          <w:szCs w:val="21"/>
        </w:rPr>
        <w:t>起到了区分不同条件变量的作用。</w:t>
      </w:r>
    </w:p>
    <w:p w14:paraId="73DF6D45" w14:textId="77777777" w:rsidR="0094579A" w:rsidRDefault="0094579A" w:rsidP="00725250">
      <w:pPr>
        <w:spacing w:line="240" w:lineRule="auto"/>
        <w:rPr>
          <w:sz w:val="21"/>
          <w:szCs w:val="21"/>
        </w:rPr>
      </w:pPr>
    </w:p>
    <w:p w14:paraId="2B10B0DA" w14:textId="77777777" w:rsidR="0094579A" w:rsidRDefault="0094579A" w:rsidP="00725250">
      <w:pPr>
        <w:spacing w:line="240" w:lineRule="auto"/>
        <w:rPr>
          <w:sz w:val="21"/>
          <w:szCs w:val="21"/>
        </w:rPr>
      </w:pPr>
    </w:p>
    <w:p w14:paraId="44DE3CFE" w14:textId="77777777" w:rsidR="00F76C51" w:rsidRDefault="00F76C51" w:rsidP="00725250">
      <w:pPr>
        <w:spacing w:line="240" w:lineRule="auto"/>
        <w:rPr>
          <w:sz w:val="21"/>
          <w:szCs w:val="21"/>
        </w:rPr>
      </w:pPr>
    </w:p>
    <w:p w14:paraId="744BE5BF" w14:textId="59366605" w:rsidR="00F76C51" w:rsidRDefault="00F76C51" w:rsidP="00725250">
      <w:pPr>
        <w:spacing w:line="24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3、</w:t>
      </w:r>
    </w:p>
    <w:p w14:paraId="13A4FEFC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>monitor Pipe {</w:t>
      </w:r>
    </w:p>
    <w:p w14:paraId="3BD6CD48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char </w:t>
      </w:r>
      <w:proofErr w:type="gramStart"/>
      <w:r w:rsidRPr="00F76C51">
        <w:rPr>
          <w:rFonts w:hint="eastAsia"/>
          <w:sz w:val="21"/>
          <w:szCs w:val="21"/>
        </w:rPr>
        <w:t>data[</w:t>
      </w:r>
      <w:proofErr w:type="gramEnd"/>
      <w:r w:rsidRPr="00F76C51">
        <w:rPr>
          <w:rFonts w:hint="eastAsia"/>
          <w:sz w:val="21"/>
          <w:szCs w:val="21"/>
        </w:rPr>
        <w:t>PIPESIZE];</w:t>
      </w:r>
    </w:p>
    <w:p w14:paraId="3A8E24CA" w14:textId="1E72D0B0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int </w:t>
      </w:r>
      <w:proofErr w:type="spellStart"/>
      <w:r w:rsidRPr="00F76C51">
        <w:rPr>
          <w:rFonts w:hint="eastAsia"/>
          <w:sz w:val="21"/>
          <w:szCs w:val="21"/>
        </w:rPr>
        <w:t>nread</w:t>
      </w:r>
      <w:proofErr w:type="spellEnd"/>
      <w:r w:rsidRPr="00F76C51">
        <w:rPr>
          <w:rFonts w:hint="eastAsia"/>
          <w:sz w:val="21"/>
          <w:szCs w:val="21"/>
        </w:rPr>
        <w:t xml:space="preserve">, </w:t>
      </w:r>
      <w:proofErr w:type="spellStart"/>
      <w:r w:rsidRPr="00F76C51">
        <w:rPr>
          <w:rFonts w:hint="eastAsia"/>
          <w:sz w:val="21"/>
          <w:szCs w:val="21"/>
        </w:rPr>
        <w:t>nwrite</w:t>
      </w:r>
      <w:proofErr w:type="spellEnd"/>
      <w:r w:rsidRPr="00F76C51">
        <w:rPr>
          <w:rFonts w:hint="eastAsia"/>
          <w:sz w:val="21"/>
          <w:szCs w:val="21"/>
        </w:rPr>
        <w:t xml:space="preserve">;           </w:t>
      </w:r>
      <w:r w:rsidR="00DB6BFA">
        <w:rPr>
          <w:rFonts w:hint="eastAsia"/>
          <w:sz w:val="21"/>
          <w:szCs w:val="21"/>
        </w:rPr>
        <w:t xml:space="preserve">  </w:t>
      </w:r>
      <w:r w:rsidRPr="00F76C51">
        <w:rPr>
          <w:rFonts w:hint="eastAsia"/>
          <w:sz w:val="21"/>
          <w:szCs w:val="21"/>
        </w:rPr>
        <w:t>// 读写指针</w:t>
      </w:r>
    </w:p>
    <w:p w14:paraId="7A2626DB" w14:textId="35BCC0DC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int </w:t>
      </w:r>
      <w:proofErr w:type="spellStart"/>
      <w:r w:rsidRPr="00F76C51">
        <w:rPr>
          <w:rFonts w:hint="eastAsia"/>
          <w:sz w:val="21"/>
          <w:szCs w:val="21"/>
        </w:rPr>
        <w:t>readopen</w:t>
      </w:r>
      <w:proofErr w:type="spellEnd"/>
      <w:r w:rsidRPr="00F76C51">
        <w:rPr>
          <w:rFonts w:hint="eastAsia"/>
          <w:sz w:val="21"/>
          <w:szCs w:val="21"/>
        </w:rPr>
        <w:t xml:space="preserve">, </w:t>
      </w:r>
      <w:proofErr w:type="spellStart"/>
      <w:r w:rsidRPr="00F76C51">
        <w:rPr>
          <w:rFonts w:hint="eastAsia"/>
          <w:sz w:val="21"/>
          <w:szCs w:val="21"/>
        </w:rPr>
        <w:t>writeopen</w:t>
      </w:r>
      <w:proofErr w:type="spellEnd"/>
      <w:r w:rsidRPr="00F76C51">
        <w:rPr>
          <w:rFonts w:hint="eastAsia"/>
          <w:sz w:val="21"/>
          <w:szCs w:val="21"/>
        </w:rPr>
        <w:t xml:space="preserve">;     </w:t>
      </w:r>
      <w:r w:rsidR="00DB6BFA">
        <w:rPr>
          <w:rFonts w:hint="eastAsia"/>
          <w:sz w:val="21"/>
          <w:szCs w:val="21"/>
        </w:rPr>
        <w:t xml:space="preserve"> </w:t>
      </w:r>
      <w:r w:rsidRPr="00F76C51">
        <w:rPr>
          <w:rFonts w:hint="eastAsia"/>
          <w:sz w:val="21"/>
          <w:szCs w:val="21"/>
        </w:rPr>
        <w:t>// 端是否打开</w:t>
      </w:r>
    </w:p>
    <w:p w14:paraId="24AD98B8" w14:textId="13C4AC22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condition </w:t>
      </w:r>
      <w:proofErr w:type="spellStart"/>
      <w:r w:rsidRPr="00F76C51">
        <w:rPr>
          <w:rFonts w:hint="eastAsia"/>
          <w:sz w:val="21"/>
          <w:szCs w:val="21"/>
        </w:rPr>
        <w:t>notfull</w:t>
      </w:r>
      <w:proofErr w:type="spellEnd"/>
      <w:r w:rsidRPr="00F76C51">
        <w:rPr>
          <w:rFonts w:hint="eastAsia"/>
          <w:sz w:val="21"/>
          <w:szCs w:val="21"/>
        </w:rPr>
        <w:t xml:space="preserve">, </w:t>
      </w:r>
      <w:proofErr w:type="spellStart"/>
      <w:r w:rsidRPr="00F76C51">
        <w:rPr>
          <w:rFonts w:hint="eastAsia"/>
          <w:sz w:val="21"/>
          <w:szCs w:val="21"/>
        </w:rPr>
        <w:t>notempty</w:t>
      </w:r>
      <w:proofErr w:type="spellEnd"/>
      <w:r w:rsidRPr="00F76C51">
        <w:rPr>
          <w:rFonts w:hint="eastAsia"/>
          <w:sz w:val="21"/>
          <w:szCs w:val="21"/>
        </w:rPr>
        <w:t>;</w:t>
      </w:r>
      <w:r w:rsidR="00DB6BFA">
        <w:rPr>
          <w:rFonts w:hint="eastAsia"/>
          <w:sz w:val="21"/>
          <w:szCs w:val="21"/>
        </w:rPr>
        <w:t xml:space="preserve">  </w:t>
      </w:r>
      <w:r w:rsidRPr="00F76C51">
        <w:rPr>
          <w:rFonts w:hint="eastAsia"/>
          <w:sz w:val="21"/>
          <w:szCs w:val="21"/>
        </w:rPr>
        <w:t xml:space="preserve"> // 条件变量</w:t>
      </w:r>
    </w:p>
    <w:p w14:paraId="32C899BF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</w:p>
    <w:p w14:paraId="54BEF220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procedure </w:t>
      </w:r>
      <w:proofErr w:type="gramStart"/>
      <w:r w:rsidRPr="00F76C51">
        <w:rPr>
          <w:rFonts w:hint="eastAsia"/>
          <w:sz w:val="21"/>
          <w:szCs w:val="21"/>
        </w:rPr>
        <w:t>write(</w:t>
      </w:r>
      <w:proofErr w:type="gramEnd"/>
      <w:r w:rsidRPr="00F76C51">
        <w:rPr>
          <w:rFonts w:hint="eastAsia"/>
          <w:sz w:val="21"/>
          <w:szCs w:val="21"/>
        </w:rPr>
        <w:t>char c) {</w:t>
      </w:r>
    </w:p>
    <w:p w14:paraId="3C5BA93D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// 如果缓冲区满，等待</w:t>
      </w:r>
    </w:p>
    <w:p w14:paraId="23786D6B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while </w:t>
      </w:r>
      <w:proofErr w:type="gramStart"/>
      <w:r w:rsidRPr="00F76C51">
        <w:rPr>
          <w:rFonts w:hint="eastAsia"/>
          <w:sz w:val="21"/>
          <w:szCs w:val="21"/>
        </w:rPr>
        <w:t>( (</w:t>
      </w:r>
      <w:proofErr w:type="spellStart"/>
      <w:proofErr w:type="gramEnd"/>
      <w:r w:rsidRPr="00F76C51">
        <w:rPr>
          <w:rFonts w:hint="eastAsia"/>
          <w:sz w:val="21"/>
          <w:szCs w:val="21"/>
        </w:rPr>
        <w:t>nwrite</w:t>
      </w:r>
      <w:proofErr w:type="spellEnd"/>
      <w:r w:rsidRPr="00F76C51">
        <w:rPr>
          <w:rFonts w:hint="eastAsia"/>
          <w:sz w:val="21"/>
          <w:szCs w:val="21"/>
        </w:rPr>
        <w:t xml:space="preserve"> - </w:t>
      </w:r>
      <w:proofErr w:type="spellStart"/>
      <w:r w:rsidRPr="00F76C51">
        <w:rPr>
          <w:rFonts w:hint="eastAsia"/>
          <w:sz w:val="21"/>
          <w:szCs w:val="21"/>
        </w:rPr>
        <w:t>nread</w:t>
      </w:r>
      <w:proofErr w:type="spellEnd"/>
      <w:r w:rsidRPr="00F76C51">
        <w:rPr>
          <w:rFonts w:hint="eastAsia"/>
          <w:sz w:val="21"/>
          <w:szCs w:val="21"/>
        </w:rPr>
        <w:t xml:space="preserve">) == </w:t>
      </w:r>
      <w:proofErr w:type="gramStart"/>
      <w:r w:rsidRPr="00F76C51">
        <w:rPr>
          <w:rFonts w:hint="eastAsia"/>
          <w:sz w:val="21"/>
          <w:szCs w:val="21"/>
        </w:rPr>
        <w:t>PIPESIZE )</w:t>
      </w:r>
      <w:proofErr w:type="gramEnd"/>
      <w:r w:rsidRPr="00F76C51">
        <w:rPr>
          <w:rFonts w:hint="eastAsia"/>
          <w:sz w:val="21"/>
          <w:szCs w:val="21"/>
        </w:rPr>
        <w:t xml:space="preserve"> {</w:t>
      </w:r>
    </w:p>
    <w:p w14:paraId="5E0A56B2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    if </w:t>
      </w:r>
      <w:proofErr w:type="gramStart"/>
      <w:r w:rsidRPr="00F76C51">
        <w:rPr>
          <w:rFonts w:hint="eastAsia"/>
          <w:sz w:val="21"/>
          <w:szCs w:val="21"/>
        </w:rPr>
        <w:t>(!</w:t>
      </w:r>
      <w:proofErr w:type="spellStart"/>
      <w:r w:rsidRPr="00F76C51">
        <w:rPr>
          <w:rFonts w:hint="eastAsia"/>
          <w:sz w:val="21"/>
          <w:szCs w:val="21"/>
        </w:rPr>
        <w:t>readopen</w:t>
      </w:r>
      <w:proofErr w:type="spellEnd"/>
      <w:proofErr w:type="gramEnd"/>
      <w:r w:rsidRPr="00F76C51">
        <w:rPr>
          <w:rFonts w:hint="eastAsia"/>
          <w:sz w:val="21"/>
          <w:szCs w:val="21"/>
        </w:rPr>
        <w:t xml:space="preserve">) </w:t>
      </w:r>
      <w:proofErr w:type="gramStart"/>
      <w:r w:rsidRPr="00F76C51">
        <w:rPr>
          <w:rFonts w:hint="eastAsia"/>
          <w:sz w:val="21"/>
          <w:szCs w:val="21"/>
        </w:rPr>
        <w:t>return;  /</w:t>
      </w:r>
      <w:proofErr w:type="gramEnd"/>
      <w:r w:rsidRPr="00F76C51">
        <w:rPr>
          <w:rFonts w:hint="eastAsia"/>
          <w:sz w:val="21"/>
          <w:szCs w:val="21"/>
        </w:rPr>
        <w:t>/ 读端已关闭</w:t>
      </w:r>
    </w:p>
    <w:p w14:paraId="4DACC6AD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    </w:t>
      </w:r>
      <w:proofErr w:type="spellStart"/>
      <w:r w:rsidRPr="00F76C51">
        <w:rPr>
          <w:rFonts w:hint="eastAsia"/>
          <w:sz w:val="21"/>
          <w:szCs w:val="21"/>
        </w:rPr>
        <w:t>notfull.wait</w:t>
      </w:r>
      <w:proofErr w:type="spellEnd"/>
      <w:r w:rsidRPr="00F76C51">
        <w:rPr>
          <w:rFonts w:hint="eastAsia"/>
          <w:sz w:val="21"/>
          <w:szCs w:val="21"/>
        </w:rPr>
        <w:t>();         // 等待缓冲区不满</w:t>
      </w:r>
    </w:p>
    <w:p w14:paraId="784EB6C8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}</w:t>
      </w:r>
    </w:p>
    <w:p w14:paraId="7EC711FC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// 写入数据</w:t>
      </w:r>
    </w:p>
    <w:p w14:paraId="3609F027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</w:t>
      </w:r>
      <w:proofErr w:type="gramStart"/>
      <w:r w:rsidRPr="00F76C51">
        <w:rPr>
          <w:rFonts w:hint="eastAsia"/>
          <w:sz w:val="21"/>
          <w:szCs w:val="21"/>
        </w:rPr>
        <w:t>data[</w:t>
      </w:r>
      <w:proofErr w:type="spellStart"/>
      <w:proofErr w:type="gramEnd"/>
      <w:r w:rsidRPr="00F76C51">
        <w:rPr>
          <w:rFonts w:hint="eastAsia"/>
          <w:sz w:val="21"/>
          <w:szCs w:val="21"/>
        </w:rPr>
        <w:t>nwrite</w:t>
      </w:r>
      <w:proofErr w:type="spellEnd"/>
      <w:r w:rsidRPr="00F76C51">
        <w:rPr>
          <w:rFonts w:hint="eastAsia"/>
          <w:sz w:val="21"/>
          <w:szCs w:val="21"/>
        </w:rPr>
        <w:t xml:space="preserve"> % PIPESIZE] = c;</w:t>
      </w:r>
    </w:p>
    <w:p w14:paraId="364EC888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</w:t>
      </w:r>
      <w:proofErr w:type="spellStart"/>
      <w:r w:rsidRPr="00F76C51">
        <w:rPr>
          <w:rFonts w:hint="eastAsia"/>
          <w:sz w:val="21"/>
          <w:szCs w:val="21"/>
        </w:rPr>
        <w:t>nwrite</w:t>
      </w:r>
      <w:proofErr w:type="spellEnd"/>
      <w:r w:rsidRPr="00F76C51">
        <w:rPr>
          <w:rFonts w:hint="eastAsia"/>
          <w:sz w:val="21"/>
          <w:szCs w:val="21"/>
        </w:rPr>
        <w:t>++;</w:t>
      </w:r>
    </w:p>
    <w:p w14:paraId="076FE45F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// 唤醒可能等待的读者</w:t>
      </w:r>
    </w:p>
    <w:p w14:paraId="6A98D79E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</w:t>
      </w:r>
      <w:proofErr w:type="spellStart"/>
      <w:proofErr w:type="gramStart"/>
      <w:r w:rsidRPr="00F76C51">
        <w:rPr>
          <w:rFonts w:hint="eastAsia"/>
          <w:sz w:val="21"/>
          <w:szCs w:val="21"/>
        </w:rPr>
        <w:t>notempty.signal</w:t>
      </w:r>
      <w:proofErr w:type="spellEnd"/>
      <w:proofErr w:type="gramEnd"/>
      <w:r w:rsidRPr="00F76C51">
        <w:rPr>
          <w:rFonts w:hint="eastAsia"/>
          <w:sz w:val="21"/>
          <w:szCs w:val="21"/>
        </w:rPr>
        <w:t>();</w:t>
      </w:r>
    </w:p>
    <w:p w14:paraId="0494B0B4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}</w:t>
      </w:r>
    </w:p>
    <w:p w14:paraId="574B96DF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</w:p>
    <w:p w14:paraId="09E7CCAC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procedure </w:t>
      </w:r>
      <w:proofErr w:type="gramStart"/>
      <w:r w:rsidRPr="00F76C51">
        <w:rPr>
          <w:rFonts w:hint="eastAsia"/>
          <w:sz w:val="21"/>
          <w:szCs w:val="21"/>
        </w:rPr>
        <w:t>read(</w:t>
      </w:r>
      <w:proofErr w:type="gramEnd"/>
      <w:r w:rsidRPr="00F76C51">
        <w:rPr>
          <w:rFonts w:hint="eastAsia"/>
          <w:sz w:val="21"/>
          <w:szCs w:val="21"/>
        </w:rPr>
        <w:t>) returns char {</w:t>
      </w:r>
    </w:p>
    <w:p w14:paraId="1CA385EE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// 如果缓冲区空，等待</w:t>
      </w:r>
    </w:p>
    <w:p w14:paraId="4855ABB7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while </w:t>
      </w:r>
      <w:proofErr w:type="gramStart"/>
      <w:r w:rsidRPr="00F76C51">
        <w:rPr>
          <w:rFonts w:hint="eastAsia"/>
          <w:sz w:val="21"/>
          <w:szCs w:val="21"/>
        </w:rPr>
        <w:t xml:space="preserve">( </w:t>
      </w:r>
      <w:proofErr w:type="spellStart"/>
      <w:r w:rsidRPr="00F76C51">
        <w:rPr>
          <w:rFonts w:hint="eastAsia"/>
          <w:sz w:val="21"/>
          <w:szCs w:val="21"/>
        </w:rPr>
        <w:t>nread</w:t>
      </w:r>
      <w:proofErr w:type="spellEnd"/>
      <w:proofErr w:type="gramEnd"/>
      <w:r w:rsidRPr="00F76C51">
        <w:rPr>
          <w:rFonts w:hint="eastAsia"/>
          <w:sz w:val="21"/>
          <w:szCs w:val="21"/>
        </w:rPr>
        <w:t xml:space="preserve"> == </w:t>
      </w:r>
      <w:proofErr w:type="spellStart"/>
      <w:proofErr w:type="gramStart"/>
      <w:r w:rsidRPr="00F76C51">
        <w:rPr>
          <w:rFonts w:hint="eastAsia"/>
          <w:sz w:val="21"/>
          <w:szCs w:val="21"/>
        </w:rPr>
        <w:t>nwrite</w:t>
      </w:r>
      <w:proofErr w:type="spellEnd"/>
      <w:r w:rsidRPr="00F76C51">
        <w:rPr>
          <w:rFonts w:hint="eastAsia"/>
          <w:sz w:val="21"/>
          <w:szCs w:val="21"/>
        </w:rPr>
        <w:t xml:space="preserve"> )</w:t>
      </w:r>
      <w:proofErr w:type="gramEnd"/>
      <w:r w:rsidRPr="00F76C51">
        <w:rPr>
          <w:rFonts w:hint="eastAsia"/>
          <w:sz w:val="21"/>
          <w:szCs w:val="21"/>
        </w:rPr>
        <w:t xml:space="preserve"> {</w:t>
      </w:r>
    </w:p>
    <w:p w14:paraId="19A9646C" w14:textId="7005C0A2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    if </w:t>
      </w:r>
      <w:proofErr w:type="gramStart"/>
      <w:r w:rsidRPr="00F76C51">
        <w:rPr>
          <w:rFonts w:hint="eastAsia"/>
          <w:sz w:val="21"/>
          <w:szCs w:val="21"/>
        </w:rPr>
        <w:t>(!</w:t>
      </w:r>
      <w:proofErr w:type="spellStart"/>
      <w:r w:rsidRPr="00F76C51">
        <w:rPr>
          <w:rFonts w:hint="eastAsia"/>
          <w:sz w:val="21"/>
          <w:szCs w:val="21"/>
        </w:rPr>
        <w:t>writeopen</w:t>
      </w:r>
      <w:proofErr w:type="spellEnd"/>
      <w:proofErr w:type="gramEnd"/>
      <w:r w:rsidRPr="00F76C51">
        <w:rPr>
          <w:rFonts w:hint="eastAsia"/>
          <w:sz w:val="21"/>
          <w:szCs w:val="21"/>
        </w:rPr>
        <w:t xml:space="preserve">) return </w:t>
      </w:r>
      <w:proofErr w:type="gramStart"/>
      <w:r w:rsidRPr="00F76C51">
        <w:rPr>
          <w:rFonts w:hint="eastAsia"/>
          <w:sz w:val="21"/>
          <w:szCs w:val="21"/>
        </w:rPr>
        <w:t>0;  /</w:t>
      </w:r>
      <w:proofErr w:type="gramEnd"/>
      <w:r w:rsidRPr="00F76C51">
        <w:rPr>
          <w:rFonts w:hint="eastAsia"/>
          <w:sz w:val="21"/>
          <w:szCs w:val="21"/>
        </w:rPr>
        <w:t>/ 写端已关闭</w:t>
      </w:r>
    </w:p>
    <w:p w14:paraId="127E4E04" w14:textId="4D960EA1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    </w:t>
      </w:r>
      <w:proofErr w:type="spellStart"/>
      <w:r w:rsidRPr="00F76C51">
        <w:rPr>
          <w:rFonts w:hint="eastAsia"/>
          <w:sz w:val="21"/>
          <w:szCs w:val="21"/>
        </w:rPr>
        <w:t>notempty.wait</w:t>
      </w:r>
      <w:proofErr w:type="spellEnd"/>
      <w:r w:rsidRPr="00F76C51">
        <w:rPr>
          <w:rFonts w:hint="eastAsia"/>
          <w:sz w:val="21"/>
          <w:szCs w:val="21"/>
        </w:rPr>
        <w:t>();        // 等待缓冲区不空</w:t>
      </w:r>
    </w:p>
    <w:p w14:paraId="1283AD92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}</w:t>
      </w:r>
    </w:p>
    <w:p w14:paraId="60A683C4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// 读取数据</w:t>
      </w:r>
    </w:p>
    <w:p w14:paraId="6F19EC36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char c = </w:t>
      </w:r>
      <w:proofErr w:type="gramStart"/>
      <w:r w:rsidRPr="00F76C51">
        <w:rPr>
          <w:rFonts w:hint="eastAsia"/>
          <w:sz w:val="21"/>
          <w:szCs w:val="21"/>
        </w:rPr>
        <w:t>data[</w:t>
      </w:r>
      <w:proofErr w:type="spellStart"/>
      <w:proofErr w:type="gramEnd"/>
      <w:r w:rsidRPr="00F76C51">
        <w:rPr>
          <w:rFonts w:hint="eastAsia"/>
          <w:sz w:val="21"/>
          <w:szCs w:val="21"/>
        </w:rPr>
        <w:t>nread</w:t>
      </w:r>
      <w:proofErr w:type="spellEnd"/>
      <w:r w:rsidRPr="00F76C51">
        <w:rPr>
          <w:rFonts w:hint="eastAsia"/>
          <w:sz w:val="21"/>
          <w:szCs w:val="21"/>
        </w:rPr>
        <w:t xml:space="preserve"> % PIPESIZE];</w:t>
      </w:r>
    </w:p>
    <w:p w14:paraId="5087D70A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</w:t>
      </w:r>
      <w:proofErr w:type="spellStart"/>
      <w:r w:rsidRPr="00F76C51">
        <w:rPr>
          <w:rFonts w:hint="eastAsia"/>
          <w:sz w:val="21"/>
          <w:szCs w:val="21"/>
        </w:rPr>
        <w:t>nread</w:t>
      </w:r>
      <w:proofErr w:type="spellEnd"/>
      <w:r w:rsidRPr="00F76C51">
        <w:rPr>
          <w:rFonts w:hint="eastAsia"/>
          <w:sz w:val="21"/>
          <w:szCs w:val="21"/>
        </w:rPr>
        <w:t>++;</w:t>
      </w:r>
    </w:p>
    <w:p w14:paraId="06518B8E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lastRenderedPageBreak/>
        <w:t xml:space="preserve">        // 唤醒可能等待的写者</w:t>
      </w:r>
    </w:p>
    <w:p w14:paraId="01636FCD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</w:t>
      </w:r>
      <w:proofErr w:type="spellStart"/>
      <w:proofErr w:type="gramStart"/>
      <w:r w:rsidRPr="00F76C51">
        <w:rPr>
          <w:rFonts w:hint="eastAsia"/>
          <w:sz w:val="21"/>
          <w:szCs w:val="21"/>
        </w:rPr>
        <w:t>notfull.signal</w:t>
      </w:r>
      <w:proofErr w:type="spellEnd"/>
      <w:proofErr w:type="gramEnd"/>
      <w:r w:rsidRPr="00F76C51">
        <w:rPr>
          <w:rFonts w:hint="eastAsia"/>
          <w:sz w:val="21"/>
          <w:szCs w:val="21"/>
        </w:rPr>
        <w:t>();</w:t>
      </w:r>
    </w:p>
    <w:p w14:paraId="5EC4BB33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    return c;</w:t>
      </w:r>
    </w:p>
    <w:p w14:paraId="3C4E886B" w14:textId="77777777" w:rsidR="00F76C51" w:rsidRPr="00F76C51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 xml:space="preserve">    }</w:t>
      </w:r>
    </w:p>
    <w:p w14:paraId="422CD113" w14:textId="2BD43D99" w:rsidR="00F76C51" w:rsidRPr="00725250" w:rsidRDefault="00F76C51" w:rsidP="00F76C51">
      <w:pPr>
        <w:spacing w:line="240" w:lineRule="auto"/>
        <w:rPr>
          <w:rFonts w:hint="eastAsia"/>
          <w:sz w:val="21"/>
          <w:szCs w:val="21"/>
        </w:rPr>
      </w:pPr>
      <w:r w:rsidRPr="00F76C51">
        <w:rPr>
          <w:rFonts w:hint="eastAsia"/>
          <w:sz w:val="21"/>
          <w:szCs w:val="21"/>
        </w:rPr>
        <w:t>}</w:t>
      </w:r>
    </w:p>
    <w:sectPr w:rsidR="00F76C51" w:rsidRPr="00725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936D3"/>
    <w:multiLevelType w:val="multilevel"/>
    <w:tmpl w:val="166A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44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76"/>
    <w:rsid w:val="00330396"/>
    <w:rsid w:val="00410C76"/>
    <w:rsid w:val="00544AF9"/>
    <w:rsid w:val="00725250"/>
    <w:rsid w:val="008304BE"/>
    <w:rsid w:val="0094579A"/>
    <w:rsid w:val="00BC7575"/>
    <w:rsid w:val="00DB6BFA"/>
    <w:rsid w:val="00F7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A557F"/>
  <w15:chartTrackingRefBased/>
  <w15:docId w15:val="{D4398029-8C9E-4F69-8666-927BE1917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C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C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C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C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C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C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C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C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C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C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C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0C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C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C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C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C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C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C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C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C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C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0C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4</cp:revision>
  <dcterms:created xsi:type="dcterms:W3CDTF">2026-04-01T02:37:00Z</dcterms:created>
  <dcterms:modified xsi:type="dcterms:W3CDTF">2026-04-01T03:31:00Z</dcterms:modified>
</cp:coreProperties>
</file>