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实验三：LC3系统-ALU模块设计</w:t>
      </w: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实验目的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熟悉LC3微结构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学习设计ALU的前置Chisel语法。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掌握LC3系统中ALU模块的设计。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掌握使用单元测试验证LC3系统中的ALU模块。</w:t>
      </w:r>
    </w:p>
    <w:p>
      <w:pPr>
        <w:widowControl/>
        <w:numPr>
          <w:ilvl w:val="0"/>
          <w:numId w:val="0"/>
        </w:numPr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实验内容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阅读 《计算机系统概论》 附录C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，了解LC3微结构。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bookmarkStart w:id="0" w:name="OLE_LINK2"/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阅读本实验前置Chisel语法。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根据实验指导设计ALU模块。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根据实验指导对ALU模块进行单元测试。</w:t>
      </w:r>
      <w:bookmarkEnd w:id="0"/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1"/>
        </w:numPr>
        <w:ind w:left="425" w:leftChars="0" w:hanging="425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实验步骤</w:t>
      </w: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学习LC3结构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《计算机系统概论》 附录C中的内容为LC3内部架构的细节和规范，相当于设计的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图纸</w:t>
      </w: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，熟悉内部架构对后续实验有极大帮助。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 xml:space="preserve">在完成前两章实验，相信大家对基本的硬件设计概念与Chisel语言有所了解，实验三至七将会根据模块自第向上完成LC3的设计。 在整体实验前我们需要熟悉LC3的整体架构，从模块上看LC3主要分为三个大模块，即控制器、数据通路和存储器，其中数据通路中包含两个较为重要的模块，ALU和寄存器堆，结构如下图所示。 </w:t>
      </w:r>
    </w:p>
    <w:p>
      <w:pPr>
        <w:widowControl/>
        <w:numPr>
          <w:ilvl w:val="0"/>
          <w:numId w:val="0"/>
        </w:numPr>
        <w:jc w:val="center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3961130" cy="34410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三个大模块的工作流程为控制器发送控制信号到数据通路，数据通路根据信号进行取指、运算、访存等操作，其中访存操作数据通路会读写存储器。完成操作后数据通路将一些结果信号返回给控制器，控制器依据结果转换内部状态机，生成新的控制信号，并重复“控制器发送控制信号——数据通路进行操作并返回结果——根据结果发送新控制信号”的流程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根据以上架构，按照模块设计将分为五个实验，内容如下：</w:t>
      </w:r>
    </w:p>
    <w:p>
      <w:pPr>
        <w:widowControl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实验三：实现LC3的ALU模块，并对其进行单元测试。</w:t>
      </w:r>
    </w:p>
    <w:p>
      <w:pPr>
        <w:widowControl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实验四：实现LC3的寄存器堆模块，并对其进行单元测试。</w:t>
      </w:r>
    </w:p>
    <w:p>
      <w:pPr>
        <w:widowControl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实验五：实现LC3的控制器堆模块，并对其进行单元测试。</w:t>
      </w:r>
    </w:p>
    <w:p>
      <w:pPr>
        <w:widowControl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实验六：实现数据通路中的关键电路的设计。</w:t>
      </w:r>
    </w:p>
    <w:p>
      <w:pPr>
        <w:widowControl/>
        <w:numPr>
          <w:ilvl w:val="0"/>
          <w:numId w:val="2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5040630</wp:posOffset>
                </wp:positionH>
                <wp:positionV relativeFrom="paragraph">
                  <wp:posOffset>17145</wp:posOffset>
                </wp:positionV>
                <wp:extent cx="908050" cy="3048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3195955"/>
                          <a:ext cx="9080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  <w:t>重要勘误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9pt;margin-top:1.35pt;height:24pt;width:71.5pt;z-index:251660288;mso-width-relative:page;mso-height-relative:page;" filled="f" stroked="f" coordsize="21600,21600" o:gfxdata="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JlrTDvaAAAACAEAAA8AAAAAAAAAAQAgAAAAIgAAAGRy&#10;cy9kb3ducmV2LnhtbFBLAQIUABQAAAAIAIdO4kBAnjL1rgIAAFgFAAAOAAAAAAAAAAEAIAAAACkB&#10;AABkcnMvZTJvRG9jLnhtbFBLBQYAAAAABgAGAFkBAABJ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lang w:val="en-US"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  <w14:textOutline w14:w="9525">
                            <w14:round/>
                          </w14:textOutline>
                        </w:rPr>
                        <w:t>重要勘误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实验七：了解LC3存储器的设计。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114935</wp:posOffset>
                </wp:positionV>
                <wp:extent cx="6159500" cy="6832600"/>
                <wp:effectExtent l="28575" t="28575" r="41275" b="3492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9130" y="2818765"/>
                          <a:ext cx="6159500" cy="6832600"/>
                        </a:xfrm>
                        <a:prstGeom prst="rect">
                          <a:avLst/>
                        </a:prstGeom>
                        <a:noFill/>
                        <a:ln w="57150"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1pt;margin-top:9.05pt;height:538pt;width:485pt;z-index:251659264;v-text-anchor:middle;mso-width-relative:page;mso-height-relative:page;" filled="f" stroked="t" coordsize="21600,21600" o:gfxdata="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o9bsWNoAAAALAQAADwAAAAAAAAABACAAAAAiAAAA&#10;ZHJzL2Rvd25yZXYueG1sUEsBAhQAFAAAAAgAh07iQEqniY/pAgAA4QUAAA4AAAAAAAAAAQAgAAAA&#10;KQEAAGRycy9lMm9Eb2MueG1sUEsFBgAAAAAGAAYAWQEAAIQGAAAAAA==&#10;">
                <v:fill on="f" focussize="0,0"/>
                <v:stroke weight="4.5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widowControl/>
        <w:numPr>
          <w:ilvl w:val="0"/>
          <w:numId w:val="0"/>
        </w:numPr>
        <w:jc w:val="left"/>
        <w:rPr>
          <w:rFonts w:hint="default" w:ascii="宋体" w:hAnsi="宋体" w:eastAsia="宋体" w:cs="宋体"/>
          <w:kern w:val="0"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highlight w:val="yellow"/>
          <w:lang w:val="en-US" w:eastAsia="zh-CN"/>
        </w:rPr>
        <w:t>注意：如果你使用的是虚拟机，后续实验的代码放置在 ~/Frontend/chisel_lc3 文件夹中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实验开始前，请在 chisel_lc3 文件夹的scala文件全部添加上一个.bak的后缀，否则使用mill运行仿真的时候会有各种报错，这是因为实验代码将部分内容留空给学生进行填空，这会导致mill的编译提示语法错误，如下图所示：</w:t>
      </w:r>
    </w:p>
    <w:p>
      <w:pPr>
        <w:widowControl/>
        <w:numPr>
          <w:ilvl w:val="0"/>
          <w:numId w:val="0"/>
        </w:numPr>
        <w:jc w:val="left"/>
      </w:pPr>
      <w:r>
        <w:drawing>
          <wp:inline distT="0" distB="0" distL="114300" distR="114300">
            <wp:extent cx="5265420" cy="833755"/>
            <wp:effectExtent l="0" t="0" r="1143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统一添加后缀的命令方式如下：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</w:pPr>
      <w:r>
        <w:rPr>
          <w:rFonts w:hint="eastAsia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  <w:t>cd src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  <w:t>find . -name "*.scala" -exec bash -c 'mv "$0" "$0.bak"' {} \;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如果你想全部去除这个后缀，命令如下：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</w:pPr>
      <w:r>
        <w:rPr>
          <w:rFonts w:hint="eastAsia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  <w:t>cd src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  <w:t>find . -name "*.scala.bak" -exec bash -c 'mv "$0" "${0%.bak}"' {} \;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添加后缀之后，需要根据实验使用到的文件将文件的.bak后缀去掉，例如下面的实验中使用到了src/test/scala/example/Wire.scala 这个文件，此时已经被重命名为了src/test/scala/example/Wire.scala.bak，那么我们需要将其重新命名回来：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</w:pPr>
      <w:r>
        <w:rPr>
          <w:rFonts w:hint="default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  <w:t>mv src/test/scala/example/Wire.scala.bak src/test/scala/example/Wire.scala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接下来就能正常使用了：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ab/>
      </w:r>
      <w:r>
        <w:rPr>
          <w:rFonts w:hint="eastAsia" w:ascii="Cascadia Code Light" w:hAnsi="Cascadia Code Light" w:eastAsia="宋体" w:cs="Cascadia Code Light"/>
          <w:kern w:val="0"/>
          <w:sz w:val="18"/>
          <w:szCs w:val="18"/>
          <w:shd w:val="clear" w:color="FFFFFF" w:fill="D9D9D9"/>
          <w:lang w:val="en-US" w:eastAsia="zh-CN"/>
        </w:rPr>
        <w:t>mill chisel_lc3.test.testOnly example.WireTest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highlight w:val="yellow"/>
          <w:lang w:val="en-US" w:eastAsia="zh-CN"/>
        </w:rPr>
        <w:t>在接下来的实验中，你都需要执行类似的操作来将一些需要使用到的文件的.bak后缀移除，并且如果mill命令已经能正常执行就不需要将这个后缀添加回去！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highlight w:val="yellow"/>
          <w:lang w:val="en-US" w:eastAsia="zh-CN"/>
        </w:rPr>
        <w:t>在接下来的实验中，你都需要执行类似的操作来将一些需要使用到的文件的.bak后缀移除，并且如果mill命令已经能正常执行就不需要将这个后缀添加回去！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highlight w:val="yellow"/>
          <w:lang w:val="en-US" w:eastAsia="zh-CN"/>
        </w:rPr>
        <w:t>在接下来的实验中，你都需要执行类似的操作来将一些需要使用到的文件的.bak后缀移除，并且如果mill命令已经能正常执行就不需要将这个后缀添加回去！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Chisel语法学习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</w:rPr>
        <w:t>（1）Wire</w:t>
      </w:r>
    </w:p>
    <w:p>
      <w:pPr>
        <w:widowControl/>
        <w:numPr>
          <w:ilvl w:val="0"/>
          <w:numId w:val="0"/>
        </w:numPr>
        <w:ind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电路中最基本的组件就是线，在Chisel中定义为Wire。下图展示了一个只有一条线的模块，该模块只有一个输入端口in，一个输出端口out，in端口信号直接通过线连接到out。</w:t>
      </w:r>
    </w:p>
    <w:p>
      <w:pPr>
        <w:widowControl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7325" cy="1952625"/>
            <wp:effectExtent l="0" t="0" r="3175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在Chisel中一个线的定义为 val aWire = Wire(UInt(1.W))，其中aWire是线的名称，Wire表示这是一个线类型，UInt表示用整数表述信号，1.W表示该线宽度为1比特。</w:t>
      </w:r>
    </w:p>
    <w:p>
      <w:pPr>
        <w:widowControl/>
        <w:numPr>
          <w:ilvl w:val="0"/>
          <w:numId w:val="0"/>
        </w:numPr>
        <w:ind w:leftChars="0"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完成线的定义，还需要把线连接起来，在chisel中连线操作符为 := ,如上图若定义绿色线为aWire，则其连线为 aWire := io.in和 io.out := aWire。当然，也可以直接 io.out := io.in，其结果是一样的。</w:t>
      </w:r>
    </w:p>
    <w:p>
      <w:pPr>
        <w:widowControl/>
        <w:numPr>
          <w:ilvl w:val="0"/>
          <w:numId w:val="0"/>
        </w:numPr>
        <w:ind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下列代码（src/test/scala/example/Wire.scala）定义了上图模块和简单测试：</w:t>
      </w:r>
    </w:p>
    <w:p>
      <w:pPr>
        <w:widowControl/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044700" cy="1638935"/>
            <wp:effectExtent l="0" t="0" r="0" b="1206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8625" cy="1572260"/>
            <wp:effectExtent l="0" t="0" r="3175" b="254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可以在项目根目录键入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  <w:lang w:val="en-US" w:eastAsia="zh-CN"/>
        </w:rPr>
        <w:t>mill chisel_lc3.test.testOnly example.WireTest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命令进行测试，其结果如下，输入信号为0时，输出也为0，输入为1时输出也为1。</w:t>
      </w:r>
    </w:p>
    <w:p>
      <w:pPr>
        <w:widowControl/>
        <w:ind w:firstLine="420" w:firstLineChars="0"/>
        <w:jc w:val="center"/>
      </w:pPr>
      <w:r>
        <w:drawing>
          <wp:inline distT="0" distB="0" distL="114300" distR="114300">
            <wp:extent cx="4287520" cy="946150"/>
            <wp:effectExtent l="0" t="0" r="5080" b="635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20" w:firstLineChars="0"/>
        <w:jc w:val="left"/>
      </w:pPr>
    </w:p>
    <w:p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</w:rPr>
        <w:t>简单逻辑操作符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 xml:space="preserve">电路中常用的运算有与、或、非、异或、加法等，运算符分别为 </w:t>
      </w: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</w:rPr>
        <w:t>&amp; | ~ ^ +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具体测试代码（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src/test/scala/example/Logic.scala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）如下：</w:t>
      </w:r>
    </w:p>
    <w:p>
      <w:pPr>
        <w:widowControl/>
        <w:numPr>
          <w:ilvl w:val="0"/>
          <w:numId w:val="0"/>
        </w:numPr>
        <w:jc w:val="left"/>
      </w:pPr>
      <w:r>
        <w:drawing>
          <wp:inline distT="0" distB="0" distL="114300" distR="114300">
            <wp:extent cx="1709420" cy="2425700"/>
            <wp:effectExtent l="0" t="0" r="5080" b="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40125" cy="2098675"/>
            <wp:effectExtent l="0" t="0" r="3175" b="952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模块有两个输入端口，五个输出端口，均为2bits。五个输出端口分别对输入端口做加、与、或、非、异或操作。测试模块对ina端口输入01，对inb端口输入10，检测五个输出端口数值。</w:t>
      </w:r>
    </w:p>
    <w:p>
      <w:pPr>
        <w:widowControl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键入测试命令得到结果：</w:t>
      </w:r>
      <w:bookmarkStart w:id="1" w:name="OLE_LINK1"/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  <w:lang w:val="en-US" w:eastAsia="zh-CN"/>
        </w:rPr>
        <w:t>mill chisel_lc3.test.testOnly example.WireTest</w:t>
      </w:r>
      <w:bookmarkEnd w:id="1"/>
    </w:p>
    <w:p>
      <w:pPr>
        <w:widowControl/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740025" cy="1099820"/>
            <wp:effectExtent l="0" t="0" r="3175" b="508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/>
        <w:jc w:val="left"/>
      </w:pPr>
    </w:p>
    <w:p>
      <w:pPr>
        <w:widowControl/>
        <w:numPr>
          <w:ilvl w:val="0"/>
          <w:numId w:val="3"/>
        </w:numPr>
        <w:jc w:val="left"/>
        <w:rPr>
          <w:rFonts w:hint="default" w:ascii="宋体" w:hAnsi="宋体" w:eastAsia="宋体" w:cs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lang w:val="en-US" w:eastAsia="zh-CN"/>
        </w:rPr>
        <w:t>Switch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除了基本的与或非逻辑，在电路中还有一种选择逻辑，在Chisel中常用Mux、 When、Switch来生成选择逻辑，本段介绍Switch，具体语法为：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Switch(pattern) {</w:t>
      </w:r>
    </w:p>
    <w:p>
      <w:pPr>
        <w:widowControl/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is(match1) { logic1 }</w:t>
      </w:r>
    </w:p>
    <w:p>
      <w:pPr>
        <w:widowControl/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is(match2) { logic2 }</w:t>
      </w:r>
    </w:p>
    <w:p>
      <w:pPr>
        <w:widowControl/>
        <w:numPr>
          <w:ilvl w:val="0"/>
          <w:numId w:val="0"/>
        </w:numPr>
        <w:ind w:left="420" w:leftChars="0" w:firstLine="420" w:firstLineChars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 xml:space="preserve">... 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}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当pattern符合match1时，就会选择生成logic1,当pattern符合match2时会选择生成logic2。</w:t>
      </w:r>
    </w:p>
    <w:p>
      <w:pPr>
        <w:widowControl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示例代码（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src/test/scala/example/Switch.scala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）模块如下：</w:t>
      </w:r>
    </w:p>
    <w:p>
      <w:pPr>
        <w:widowControl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258060" cy="2553335"/>
            <wp:effectExtent l="0" t="0" r="2540" b="1206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651760" cy="2537460"/>
            <wp:effectExtent l="0" t="0" r="2540" b="254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 w:firstLine="240" w:firstLineChars="10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输入两个四位数据，一个一位选择信号，输出一个四位数据。该模块使用Switch实现选择功能，当select信号为0时，result选择ina信号，否则选inb信号。在测试中ina输入3.U,inb输入6.U，select分别输入0.U和1.U观察result结果。</w:t>
      </w:r>
    </w:p>
    <w:p>
      <w:pPr>
        <w:widowControl/>
        <w:numPr>
          <w:ilvl w:val="0"/>
          <w:numId w:val="0"/>
        </w:numPr>
        <w:ind w:leftChars="0" w:firstLine="240" w:firstLineChars="10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键入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  <w:lang w:val="en-US" w:eastAsia="zh-CN"/>
        </w:rPr>
        <w:t>mill chisel_lc3.test.testOnly example.WireTest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 xml:space="preserve"> 得到测试结果如下</w:t>
      </w: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  <w:lang w:val="en-US" w:eastAsia="zh-CN"/>
        </w:rPr>
        <w:t>：</w:t>
      </w:r>
    </w:p>
    <w:p>
      <w:pPr>
        <w:widowControl/>
        <w:numPr>
          <w:ilvl w:val="0"/>
          <w:numId w:val="0"/>
        </w:numPr>
        <w:ind w:leftChars="0" w:firstLine="240" w:firstLineChars="100"/>
        <w:jc w:val="left"/>
        <w:rPr>
          <w:rFonts w:hint="eastAsia"/>
          <w:lang w:val="en-US" w:eastAsia="zh-CN"/>
        </w:rPr>
      </w:pPr>
    </w:p>
    <w:p>
      <w:pPr>
        <w:widowControl/>
        <w:numPr>
          <w:ilvl w:val="0"/>
          <w:numId w:val="0"/>
        </w:numPr>
        <w:ind w:leftChars="0" w:firstLine="240" w:firstLineChars="100"/>
        <w:jc w:val="center"/>
      </w:pPr>
      <w:r>
        <w:drawing>
          <wp:inline distT="0" distB="0" distL="114300" distR="114300">
            <wp:extent cx="3893820" cy="958215"/>
            <wp:effectExtent l="0" t="0" r="5080" b="698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 w:firstLine="240" w:firstLineChars="100"/>
        <w:jc w:val="both"/>
      </w:pPr>
    </w:p>
    <w:p>
      <w:pPr>
        <w:widowControl/>
        <w:numPr>
          <w:ilvl w:val="0"/>
          <w:numId w:val="0"/>
        </w:numPr>
        <w:ind w:leftChars="0" w:firstLine="240" w:firstLineChars="10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以上介绍了部分组合电路的语法，更多语法简介见文末附录Chisel Cheat Sheet。</w:t>
      </w:r>
    </w:p>
    <w:p>
      <w:pPr>
        <w:widowControl/>
        <w:numPr>
          <w:ilvl w:val="0"/>
          <w:numId w:val="0"/>
        </w:numPr>
        <w:ind w:leftChars="0" w:firstLine="240" w:firstLineChars="100"/>
        <w:jc w:val="left"/>
        <w:rPr>
          <w:rFonts w:hint="eastAsia"/>
          <w:lang w:val="en-US" w:eastAsia="zh-CN"/>
        </w:rPr>
      </w:pPr>
    </w:p>
    <w:p>
      <w:pPr>
        <w:widowControl/>
        <w:numPr>
          <w:ilvl w:val="0"/>
          <w:numId w:val="0"/>
        </w:numPr>
        <w:ind w:leftChars="0" w:firstLine="240" w:firstLineChars="100"/>
        <w:jc w:val="left"/>
        <w:rPr>
          <w:rFonts w:hint="default"/>
          <w:lang w:val="en-US" w:eastAsia="zh-CN"/>
        </w:rPr>
      </w:pP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ALU模块的设计</w:t>
      </w:r>
    </w:p>
    <w:p>
      <w:pPr>
        <w:widowControl/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drawing>
          <wp:inline distT="0" distB="0" distL="114300" distR="114300">
            <wp:extent cx="2063750" cy="1390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 w:firstLine="420" w:firstLine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LC3 ALU模块中需要接收三个输入，即操作数1，操作数2，和操作类型，并且得到一个输出。LC3 ALU中支持的运算操作共四类，加法、按位或、按位反以及取操作数1。在ALU运算时会根据上述的输入类型进行选择做何种运算（2bits的操作类型可表示四种操作），其中操作类型的2bits来自于控制器的SIG_ALUK信号。因此其模块端口和操作类型如下表所示：</w:t>
      </w:r>
    </w:p>
    <w:p>
      <w:pPr>
        <w:widowControl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309495" cy="1456055"/>
            <wp:effectExtent l="0" t="0" r="19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5995" cy="144399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在有了上述端口和功能描述后，将其用Chisel代码描述。</w:t>
      </w:r>
    </w:p>
    <w:p>
      <w:pPr>
        <w:widowControl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src/main/scala/LC3/ALU.scala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）</w:t>
      </w:r>
    </w:p>
    <w:p>
      <w:pPr>
        <w:widowControl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305175" cy="1901190"/>
            <wp:effectExtent l="0" t="0" r="9525" b="381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实验三-任务一：在ALU.scala文件中编写ALU逻辑（提示，可使用上述介绍语法描述该电路）</w:t>
      </w:r>
    </w:p>
    <w:p>
      <w:pPr>
        <w:widowControl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/>
        <w:numPr>
          <w:ilvl w:val="1"/>
          <w:numId w:val="1"/>
        </w:numPr>
        <w:ind w:left="567" w:leftChars="0" w:hanging="567" w:firstLineChars="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ALU模块的单元测试</w:t>
      </w:r>
    </w:p>
    <w:p>
      <w:pPr>
        <w:widowControl/>
        <w:numPr>
          <w:ilvl w:val="0"/>
          <w:numId w:val="0"/>
        </w:numPr>
        <w:ind w:leftChars="0" w:firstLine="480" w:firstLineChars="200"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lang w:val="en-US" w:eastAsia="zh-CN"/>
        </w:rPr>
        <w:t>完成设计之后，我们需要对ALU的功能进行验证。除了在第三章中使用简单的结果观察方法(容易出错)，在数字电路中的验证方法通常采用一个正确的模型(golden modle)去和我们的设计进行对比。 给正确模型和被测试的电路给同样的输入，判断输出是否正确。</w:t>
      </w:r>
    </w:p>
    <w:p>
      <w:pPr>
        <w:widowControl/>
        <w:numPr>
          <w:ilvl w:val="0"/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85975" cy="2019935"/>
            <wp:effectExtent l="0" t="0" r="9525" b="1206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在chisel设计中最容易获得的模型便是使用scala编写的，从另一个角度看第三章单元测试的原理图，其结构大致相同，只是模块的输入输出不再是自己定义而是由程序自己计算好。 原理如下图所示。</w:t>
      </w:r>
    </w:p>
    <w:p>
      <w:pPr>
        <w:widowControl/>
        <w:numPr>
          <w:ilvl w:val="0"/>
          <w:numId w:val="0"/>
        </w:numPr>
        <w:ind w:firstLine="480" w:firstLineChars="20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05150" cy="1981200"/>
            <wp:effectExtent l="0" t="0" r="635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>
      <w:pPr>
        <w:widowControl/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ALU 测试代码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src/test/scala/ALUTest.scala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lang w:val="en-US" w:eastAsia="zh-CN"/>
        </w:rPr>
        <w:t>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，其中本测试用例给出golden module的生成和add的功能测试，</w:t>
      </w:r>
      <w:r>
        <w:rPr>
          <w:rFonts w:hint="eastAsia"/>
          <w:sz w:val="24"/>
          <w:szCs w:val="24"/>
          <w:lang w:val="en-US" w:eastAsia="zh-CN"/>
        </w:rPr>
        <w:t>输入如下命令对ALU进行仿真验证。</w:t>
      </w:r>
    </w:p>
    <w:p>
      <w:pPr>
        <w:widowControl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shd w:val="clear" w:color="auto" w:fill="D8D8D8" w:themeFill="background1" w:themeFillShade="D9"/>
        </w:rPr>
        <w:t>mill chisel_lc3.test.testOnly LC3.ALUTest</w:t>
      </w:r>
    </w:p>
    <w:p>
      <w:pPr>
        <w:widowControl/>
        <w:numPr>
          <w:ilvl w:val="0"/>
          <w:numId w:val="0"/>
        </w:numPr>
        <w:ind w:firstLine="480" w:firstLineChars="200"/>
        <w:jc w:val="center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drawing>
          <wp:inline distT="0" distB="0" distL="114300" distR="114300">
            <wp:extent cx="4547235" cy="3215640"/>
            <wp:effectExtent l="0" t="0" r="12065" b="10160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输出结果为：</w:t>
      </w:r>
    </w:p>
    <w:p>
      <w:pPr>
        <w:widowControl/>
        <w:numPr>
          <w:ilvl w:val="0"/>
          <w:numId w:val="0"/>
        </w:numPr>
        <w:ind w:firstLine="480" w:firstLine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743960"/>
            <wp:effectExtent l="0" t="0" r="3810" b="2540"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rcRect r="60" b="121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widowControl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>
      <w:pPr>
        <w:widowControl/>
        <w:numPr>
          <w:ilvl w:val="0"/>
          <w:numId w:val="0"/>
        </w:numPr>
        <w:ind w:firstLine="482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实验三-任务二：模仿上述add测试用例，在ALUTest.scala文件中编写and, not, pass 功能的测试用例。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widowControl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附录：</w:t>
      </w:r>
    </w:p>
    <w:p>
      <w:pPr>
        <w:widowControl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4050030"/>
            <wp:effectExtent l="0" t="0" r="1270" b="127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785235"/>
            <wp:effectExtent l="0" t="0" r="5715" b="1206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4275E"/>
    <w:multiLevelType w:val="multilevel"/>
    <w:tmpl w:val="BC7427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0468789"/>
    <w:multiLevelType w:val="singleLevel"/>
    <w:tmpl w:val="F04687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35152A6"/>
    <w:multiLevelType w:val="singleLevel"/>
    <w:tmpl w:val="735152A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5NmY0MzQ3YmIyNGIzNjJmMDI0NTJlNTFiZTE4NmEifQ=="/>
  </w:docVars>
  <w:rsids>
    <w:rsidRoot w:val="00000000"/>
    <w:rsid w:val="0F011BE0"/>
    <w:rsid w:val="268F6CA6"/>
    <w:rsid w:val="283257ED"/>
    <w:rsid w:val="29192A6F"/>
    <w:rsid w:val="34FA40C7"/>
    <w:rsid w:val="391234A2"/>
    <w:rsid w:val="3CB82F33"/>
    <w:rsid w:val="447754EC"/>
    <w:rsid w:val="4B79093C"/>
    <w:rsid w:val="4C532195"/>
    <w:rsid w:val="50B92BBB"/>
    <w:rsid w:val="551F2EEB"/>
    <w:rsid w:val="58A24E4A"/>
    <w:rsid w:val="664766DE"/>
    <w:rsid w:val="684114DB"/>
    <w:rsid w:val="699D2F03"/>
    <w:rsid w:val="772D25C2"/>
    <w:rsid w:val="7FA9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1807</Words>
  <Characters>2550</Characters>
  <Lines>0</Lines>
  <Paragraphs>0</Paragraphs>
  <TotalTime>4</TotalTime>
  <ScaleCrop>false</ScaleCrop>
  <LinksUpToDate>false</LinksUpToDate>
  <CharactersWithSpaces>2608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2022-03-31T15:08:00Z</dcterms:created>
  <dc:creator>zfw</dc:creator>
  <cp:lastModifiedBy>‭</cp:lastModifiedBy>
  <dcterms:modified xsi:type="dcterms:W3CDTF">2024-10-10T14:28:41Z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FAC83CC8571445CFA8B1856C0C8A8103</vt:lpwstr>
  </property>
</Properties>
</file>