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86FF" w14:textId="72968D9B" w:rsidR="002950D4" w:rsidRPr="002950D4" w:rsidRDefault="005770A9" w:rsidP="002950D4">
      <w:pPr>
        <w:pStyle w:val="a7"/>
        <w:rPr>
          <w:rFonts w:ascii="Times New Roman" w:eastAsia="宋体" w:hAnsi="Times New Roman"/>
          <w:b w:val="0"/>
        </w:rPr>
      </w:pPr>
      <w:r>
        <w:rPr>
          <w:rFonts w:ascii="Times New Roman" w:eastAsia="宋体" w:hAnsi="Times New Roman" w:hint="eastAsia"/>
          <w:b w:val="0"/>
        </w:rPr>
        <w:t>实验</w:t>
      </w:r>
      <w:r>
        <w:rPr>
          <w:rFonts w:ascii="Times New Roman" w:eastAsia="宋体" w:hAnsi="Times New Roman" w:hint="eastAsia"/>
          <w:b w:val="0"/>
        </w:rPr>
        <w:t>3</w:t>
      </w:r>
      <w:r>
        <w:rPr>
          <w:rFonts w:ascii="Times New Roman" w:eastAsia="宋体" w:hAnsi="Times New Roman"/>
          <w:b w:val="0"/>
        </w:rPr>
        <w:t>.</w:t>
      </w:r>
      <w:r w:rsidR="0041010E">
        <w:rPr>
          <w:rFonts w:ascii="Times New Roman" w:eastAsia="宋体" w:hAnsi="Times New Roman"/>
          <w:b w:val="0"/>
        </w:rPr>
        <w:t>2</w:t>
      </w:r>
      <w:r w:rsidR="002950D4" w:rsidRPr="002950D4">
        <w:rPr>
          <w:rFonts w:ascii="Times New Roman" w:eastAsia="宋体" w:hAnsi="Times New Roman"/>
          <w:b w:val="0"/>
        </w:rPr>
        <w:t xml:space="preserve"> </w:t>
      </w:r>
      <w:r w:rsidR="00AA2BDE">
        <w:rPr>
          <w:rFonts w:ascii="Times New Roman" w:eastAsia="宋体" w:hAnsi="Times New Roman"/>
          <w:b w:val="0"/>
        </w:rPr>
        <w:t xml:space="preserve"> </w:t>
      </w:r>
      <w:r w:rsidR="0041010E">
        <w:rPr>
          <w:rFonts w:ascii="Times New Roman" w:eastAsia="宋体" w:hAnsi="Times New Roman" w:hint="eastAsia"/>
          <w:b w:val="0"/>
        </w:rPr>
        <w:t>投影和硬阴影</w:t>
      </w:r>
    </w:p>
    <w:p w14:paraId="485B313B" w14:textId="7EBAF7A5" w:rsidR="002950D4" w:rsidRPr="002950D4" w:rsidRDefault="002950D4" w:rsidP="002950D4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 w:rsidRPr="002950D4">
        <w:rPr>
          <w:rFonts w:ascii="Times New Roman" w:eastAsia="宋体" w:hAnsi="Times New Roman"/>
          <w:sz w:val="28"/>
          <w:szCs w:val="32"/>
        </w:rPr>
        <w:t>实验</w:t>
      </w:r>
      <w:r w:rsidR="006110FD">
        <w:rPr>
          <w:rFonts w:ascii="Times New Roman" w:eastAsia="宋体" w:hAnsi="Times New Roman" w:hint="eastAsia"/>
          <w:sz w:val="28"/>
          <w:szCs w:val="32"/>
        </w:rPr>
        <w:t>内容</w:t>
      </w:r>
    </w:p>
    <w:p w14:paraId="774CA917" w14:textId="3D78C9A0" w:rsidR="0041010E" w:rsidRPr="0041010E" w:rsidRDefault="0041010E" w:rsidP="0041010E">
      <w:pPr>
        <w:pStyle w:val="a9"/>
        <w:numPr>
          <w:ilvl w:val="0"/>
          <w:numId w:val="3"/>
        </w:numPr>
        <w:ind w:firstLineChars="0"/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 w:hint="eastAsia"/>
        </w:rPr>
        <w:t>熟悉在</w:t>
      </w:r>
      <w:r w:rsidRPr="0041010E">
        <w:rPr>
          <w:rFonts w:ascii="Times New Roman" w:eastAsia="宋体" w:hAnsi="Times New Roman"/>
        </w:rPr>
        <w:t>OpenGL</w:t>
      </w:r>
      <w:r w:rsidRPr="0041010E">
        <w:rPr>
          <w:rFonts w:ascii="Times New Roman" w:eastAsia="宋体" w:hAnsi="Times New Roman"/>
        </w:rPr>
        <w:t>中实现正交投影变换</w:t>
      </w:r>
      <w:r>
        <w:rPr>
          <w:rFonts w:ascii="Times New Roman" w:eastAsia="宋体" w:hAnsi="Times New Roman" w:hint="eastAsia"/>
        </w:rPr>
        <w:t>。</w:t>
      </w:r>
    </w:p>
    <w:p w14:paraId="06B74D4D" w14:textId="52FFE173" w:rsidR="00F25FCB" w:rsidRPr="00622E28" w:rsidRDefault="0041010E" w:rsidP="0041010E">
      <w:pPr>
        <w:pStyle w:val="a9"/>
        <w:numPr>
          <w:ilvl w:val="0"/>
          <w:numId w:val="3"/>
        </w:numPr>
        <w:ind w:firstLineChars="0"/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 w:hint="eastAsia"/>
        </w:rPr>
        <w:t>了解使用投影变换实现场景的硬阴影效果</w:t>
      </w:r>
      <w:r w:rsidR="006110FD" w:rsidRPr="006110FD">
        <w:rPr>
          <w:rFonts w:ascii="Times New Roman" w:eastAsia="宋体" w:hAnsi="Times New Roman"/>
        </w:rPr>
        <w:t>。</w:t>
      </w:r>
    </w:p>
    <w:p w14:paraId="3CB6BB3E" w14:textId="77777777" w:rsidR="006110FD" w:rsidRPr="00F25FCB" w:rsidRDefault="006110FD" w:rsidP="00F25FCB">
      <w:pPr>
        <w:rPr>
          <w:rFonts w:ascii="Times New Roman" w:eastAsia="宋体" w:hAnsi="Times New Roman"/>
        </w:rPr>
      </w:pPr>
    </w:p>
    <w:p w14:paraId="12958CE4" w14:textId="55BAF49B" w:rsidR="003B634A" w:rsidRPr="006110FD" w:rsidRDefault="00622E28" w:rsidP="003B634A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理论背景</w:t>
      </w:r>
    </w:p>
    <w:p w14:paraId="6ED23EA4" w14:textId="4145B834" w:rsidR="0041010E" w:rsidRPr="0041010E" w:rsidRDefault="0041010E" w:rsidP="0041010E">
      <w:pPr>
        <w:pStyle w:val="a9"/>
        <w:numPr>
          <w:ilvl w:val="0"/>
          <w:numId w:val="24"/>
        </w:numPr>
        <w:ind w:firstLineChars="0"/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/>
        </w:rPr>
        <w:t>投影和硬阴影</w:t>
      </w:r>
    </w:p>
    <w:p w14:paraId="12BA100B" w14:textId="77777777" w:rsidR="0041010E" w:rsidRPr="0041010E" w:rsidRDefault="0041010E" w:rsidP="0041010E">
      <w:pPr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/>
        </w:rPr>
        <w:t xml:space="preserve"> [</w:t>
      </w:r>
      <w:r w:rsidRPr="0041010E">
        <w:rPr>
          <w:rFonts w:ascii="Times New Roman" w:eastAsia="宋体" w:hAnsi="Times New Roman"/>
        </w:rPr>
        <w:t>注意</w:t>
      </w:r>
      <w:r w:rsidRPr="0041010E">
        <w:rPr>
          <w:rFonts w:ascii="Times New Roman" w:eastAsia="宋体" w:hAnsi="Times New Roman"/>
        </w:rPr>
        <w:t>]</w:t>
      </w:r>
      <w:r w:rsidRPr="0041010E">
        <w:rPr>
          <w:rFonts w:ascii="Times New Roman" w:eastAsia="宋体" w:hAnsi="Times New Roman"/>
        </w:rPr>
        <w:t>本节内容和书本上通过模</w:t>
      </w:r>
      <w:r w:rsidRPr="0041010E">
        <w:rPr>
          <w:rFonts w:ascii="Times New Roman" w:eastAsia="宋体" w:hAnsi="Times New Roman"/>
        </w:rPr>
        <w:t>-</w:t>
      </w:r>
      <w:r w:rsidRPr="0041010E">
        <w:rPr>
          <w:rFonts w:ascii="Times New Roman" w:eastAsia="宋体" w:hAnsi="Times New Roman"/>
        </w:rPr>
        <w:t>视变换矩阵来计算阴影投影矩阵方法不一样。</w:t>
      </w:r>
    </w:p>
    <w:p w14:paraId="07063038" w14:textId="77777777" w:rsidR="0041010E" w:rsidRPr="0041010E" w:rsidRDefault="0041010E" w:rsidP="0041010E">
      <w:pPr>
        <w:ind w:firstLineChars="200" w:firstLine="420"/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 w:hint="eastAsia"/>
        </w:rPr>
        <w:t>投影变换矩阵的一个应用就是生成简单的阴影。从物理上看，有光源才会产生阴影，如果光源投射的光线被物体遮挡，那么遮挡的部分被投影在地面上即产生了阴影。为了简单起见，我们假定阴影落在了地面上，即</w:t>
      </w:r>
      <w:r w:rsidRPr="0041010E">
        <w:rPr>
          <w:rFonts w:ascii="Times New Roman" w:eastAsia="宋体" w:hAnsi="Times New Roman"/>
        </w:rPr>
        <w:t>OpenGL</w:t>
      </w:r>
      <w:r w:rsidRPr="0041010E">
        <w:rPr>
          <w:rFonts w:ascii="Times New Roman" w:eastAsia="宋体" w:hAnsi="Times New Roman"/>
        </w:rPr>
        <w:t>坐标系下的</w:t>
      </w:r>
      <w:r w:rsidRPr="0041010E">
        <w:rPr>
          <w:rFonts w:ascii="Times New Roman" w:eastAsia="宋体" w:hAnsi="Times New Roman"/>
        </w:rPr>
        <w:t xml:space="preserve"> </w:t>
      </w:r>
      <w:r w:rsidRPr="0041010E">
        <w:rPr>
          <w:rFonts w:ascii="Times New Roman" w:eastAsia="宋体" w:hAnsi="Times New Roman"/>
        </w:rPr>
        <w:t>平面。</w:t>
      </w:r>
    </w:p>
    <w:p w14:paraId="7951AC09" w14:textId="79E97A8A" w:rsidR="0041010E" w:rsidRDefault="0041010E" w:rsidP="0041010E">
      <w:pPr>
        <w:ind w:firstLineChars="200" w:firstLine="420"/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 w:hint="eastAsia"/>
        </w:rPr>
        <w:t>如下图所示，我们假定光源位置在</w:t>
      </w:r>
      <w:r w:rsidRPr="0041010E">
        <w:rPr>
          <w:rFonts w:ascii="Times New Roman" w:eastAsia="宋体" w:hAnsi="Times New Roman"/>
        </w:rPr>
        <w:t xml:space="preserve"> </w:t>
      </w:r>
      <w:r w:rsidRPr="0041010E">
        <w:rPr>
          <w:rFonts w:ascii="Times New Roman" w:eastAsia="宋体" w:hAnsi="Times New Roman"/>
        </w:rPr>
        <w:t>，物体由三角形表示，投影平面上的黑色三角形区域即为阴影，我们称之为阴影多边形（</w:t>
      </w:r>
      <w:r w:rsidRPr="0041010E">
        <w:rPr>
          <w:rFonts w:ascii="Times New Roman" w:eastAsia="宋体" w:hAnsi="Times New Roman"/>
        </w:rPr>
        <w:t>Shadow Polygon</w:t>
      </w:r>
      <w:r w:rsidRPr="0041010E">
        <w:rPr>
          <w:rFonts w:ascii="Times New Roman" w:eastAsia="宋体" w:hAnsi="Times New Roman"/>
        </w:rPr>
        <w:t>）。</w:t>
      </w:r>
    </w:p>
    <w:p w14:paraId="15BE26C6" w14:textId="3AE23D97" w:rsidR="0041010E" w:rsidRDefault="0041010E" w:rsidP="0041010E">
      <w:pPr>
        <w:jc w:val="center"/>
        <w:rPr>
          <w:rFonts w:ascii="Times New Roman" w:eastAsia="宋体" w:hAnsi="Times New Roman"/>
        </w:rPr>
      </w:pPr>
      <w:r w:rsidRPr="00E9021E">
        <w:rPr>
          <w:rFonts w:asciiTheme="majorEastAsia" w:eastAsiaTheme="majorEastAsia" w:hAnsiTheme="majorEastAsia"/>
          <w:noProof/>
        </w:rPr>
        <w:drawing>
          <wp:inline distT="0" distB="0" distL="0" distR="0" wp14:anchorId="1461A486" wp14:editId="00F153EB">
            <wp:extent cx="2160000" cy="210070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90D7" w14:textId="6684F52A" w:rsidR="0041010E" w:rsidRDefault="0041010E" w:rsidP="0041010E">
      <w:pPr>
        <w:ind w:firstLineChars="200" w:firstLine="420"/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 w:hint="eastAsia"/>
        </w:rPr>
        <w:t>下面我们来推导阴影投影矩阵如下。假设三角形任意一个顶点坐标为</w:t>
      </w:r>
      <w:r w:rsidRPr="0041010E">
        <w:rPr>
          <w:rFonts w:ascii="Times New Roman" w:eastAsia="宋体" w:hAnsi="Times New Roman"/>
        </w:rPr>
        <w:t xml:space="preserve"> </w:t>
      </w:r>
      <w:r w:rsidRPr="0041010E">
        <w:rPr>
          <w:rFonts w:ascii="Times New Roman" w:eastAsia="宋体" w:hAnsi="Times New Roman"/>
        </w:rPr>
        <w:t>，投影到投影平面之后的坐标为</w:t>
      </w:r>
      <w:r w:rsidRPr="0041010E">
        <w:rPr>
          <w:rFonts w:ascii="Times New Roman" w:eastAsia="宋体" w:hAnsi="Times New Roman"/>
        </w:rPr>
        <w:t xml:space="preserve"> </w:t>
      </w:r>
      <w:r w:rsidRPr="0041010E">
        <w:rPr>
          <w:rFonts w:ascii="Times New Roman" w:eastAsia="宋体" w:hAnsi="Times New Roman"/>
        </w:rPr>
        <w:t>，因为该点在</w:t>
      </w:r>
      <w:r w:rsidRPr="0041010E">
        <w:rPr>
          <w:rFonts w:ascii="Times New Roman" w:eastAsia="宋体" w:hAnsi="Times New Roman"/>
        </w:rPr>
        <w:t xml:space="preserve"> </w:t>
      </w:r>
      <w:r w:rsidRPr="0041010E">
        <w:rPr>
          <w:rFonts w:ascii="Times New Roman" w:eastAsia="宋体" w:hAnsi="Times New Roman"/>
        </w:rPr>
        <w:t>平面上，所以</w:t>
      </w:r>
      <w:r w:rsidRPr="0041010E">
        <w:rPr>
          <w:rFonts w:ascii="Times New Roman" w:eastAsia="宋体" w:hAnsi="Times New Roman"/>
        </w:rPr>
        <w:t xml:space="preserve"> </w:t>
      </w:r>
      <w:r w:rsidRPr="0041010E">
        <w:rPr>
          <w:rFonts w:ascii="Times New Roman" w:eastAsia="宋体" w:hAnsi="Times New Roman"/>
        </w:rPr>
        <w:t>。根据比例关系可得如下公式：</w:t>
      </w:r>
    </w:p>
    <w:p w14:paraId="65DD9DF7" w14:textId="1DB31438" w:rsidR="0041010E" w:rsidRPr="0041010E" w:rsidRDefault="00000000" w:rsidP="0041010E">
      <w:pPr>
        <w:rPr>
          <w:rFonts w:ascii="Times New Roman" w:eastAsia="宋体" w:hAnsi="Times New Roman"/>
        </w:rPr>
      </w:pPr>
      <m:oMathPara>
        <m:oMath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l</m:t>
                  </m:r>
                </m:sub>
              </m:sSub>
              <m:r>
                <w:rPr>
                  <w:rFonts w:ascii="Cambria Math" w:eastAsia="宋体" w:hAnsi="Cambria Math"/>
                </w:rPr>
                <m:t>-x</m:t>
              </m:r>
            </m:num>
            <m:den>
              <m:r>
                <w:rPr>
                  <w:rFonts w:ascii="Cambria Math" w:eastAsia="宋体" w:hAnsi="Cambria Math"/>
                </w:rPr>
                <m:t>x-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l</m:t>
                  </m:r>
                </m:sub>
              </m:sSub>
              <m:r>
                <w:rPr>
                  <w:rFonts w:ascii="Cambria Math" w:eastAsia="宋体" w:hAnsi="Cambria Math"/>
                </w:rPr>
                <m:t>-y</m:t>
              </m:r>
            </m:num>
            <m:den>
              <m:r>
                <w:rPr>
                  <w:rFonts w:ascii="Cambria Math" w:eastAsia="宋体" w:hAnsi="Cambria Math"/>
                </w:rPr>
                <m:t>y-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k</m:t>
                  </m:r>
                </m:sub>
              </m:sSub>
            </m:den>
          </m:f>
        </m:oMath>
      </m:oMathPara>
    </w:p>
    <w:p w14:paraId="41BC7B58" w14:textId="77777777" w:rsidR="0041010E" w:rsidRPr="0041010E" w:rsidRDefault="0041010E" w:rsidP="0041010E">
      <w:pPr>
        <w:ind w:firstLineChars="200" w:firstLine="420"/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 w:hint="eastAsia"/>
        </w:rPr>
        <w:t>求解可得，</w:t>
      </w:r>
    </w:p>
    <w:p w14:paraId="76D4C6E4" w14:textId="5F60CBBB" w:rsidR="0041010E" w:rsidRPr="0041010E" w:rsidRDefault="00000000" w:rsidP="0041010E">
      <w:pPr>
        <w:rPr>
          <w:rFonts w:ascii="Times New Roman" w:eastAsia="宋体" w:hAnsi="Times New Roman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k</m:t>
              </m:r>
            </m:sub>
          </m:sSub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l</m:t>
                  </m:r>
                </m:sub>
              </m:sSub>
              <m:r>
                <w:rPr>
                  <w:rFonts w:ascii="Cambria Math" w:eastAsia="宋体" w:hAnsi="Cambria Math"/>
                </w:rPr>
                <m:t>y-x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="宋体" w:hAnsi="Cambria Math"/>
                </w:rPr>
                <m:t>y-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l</m:t>
                  </m:r>
                </m:sub>
              </m:sSub>
            </m:den>
          </m:f>
        </m:oMath>
      </m:oMathPara>
    </w:p>
    <w:p w14:paraId="5BDF168E" w14:textId="624CE01F" w:rsidR="0041010E" w:rsidRPr="0041010E" w:rsidRDefault="0041010E" w:rsidP="0041010E">
      <w:pPr>
        <w:ind w:firstLineChars="200" w:firstLine="420"/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 w:hint="eastAsia"/>
        </w:rPr>
        <w:t>同理可得</w:t>
      </w:r>
      <m:oMath>
        <m:r>
          <w:rPr>
            <w:rFonts w:ascii="Cambria Math" w:eastAsia="宋体" w:hAnsi="Cambria Math"/>
          </w:rPr>
          <m:t>y=0</m:t>
        </m:r>
      </m:oMath>
      <w:r w:rsidRPr="0041010E">
        <w:rPr>
          <w:rFonts w:ascii="Times New Roman" w:eastAsia="宋体" w:hAnsi="Times New Roman"/>
        </w:rPr>
        <w:t>和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k</m:t>
            </m:r>
          </m:sub>
        </m:sSub>
        <m: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z</m:t>
                </m:r>
              </m:e>
              <m:sub>
                <m:r>
                  <w:rPr>
                    <w:rFonts w:ascii="Cambria Math" w:eastAsia="宋体" w:hAnsi="Cambria Math"/>
                  </w:rPr>
                  <m:t>l</m:t>
                </m:r>
              </m:sub>
            </m:sSub>
            <m:r>
              <w:rPr>
                <w:rFonts w:ascii="Cambria Math" w:eastAsia="宋体" w:hAnsi="Cambria Math"/>
              </w:rPr>
              <m:t>y-z</m:t>
            </m:r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y</m:t>
                </m:r>
              </m:e>
              <m:sub>
                <m:r>
                  <w:rPr>
                    <w:rFonts w:ascii="Cambria Math" w:eastAsia="宋体" w:hAnsi="Cambria Math"/>
                  </w:rPr>
                  <m:t>l</m:t>
                </m:r>
              </m:sub>
            </m:sSub>
          </m:num>
          <m:den>
            <m:r>
              <w:rPr>
                <w:rFonts w:ascii="Cambria Math" w:eastAsia="宋体" w:hAnsi="Cambria Math"/>
              </w:rPr>
              <m:t>y-</m:t>
            </m:r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y</m:t>
                </m:r>
              </m:e>
              <m:sub>
                <m:r>
                  <w:rPr>
                    <w:rFonts w:ascii="Cambria Math" w:eastAsia="宋体" w:hAnsi="Cambria Math"/>
                  </w:rPr>
                  <m:t>l</m:t>
                </m:r>
              </m:sub>
            </m:sSub>
          </m:den>
        </m:f>
      </m:oMath>
      <w:r w:rsidRPr="0041010E">
        <w:rPr>
          <w:rFonts w:ascii="Times New Roman" w:eastAsia="宋体" w:hAnsi="Times New Roman"/>
        </w:rPr>
        <w:t>。</w:t>
      </w:r>
    </w:p>
    <w:p w14:paraId="4B643581" w14:textId="54C3171E" w:rsidR="0041010E" w:rsidRDefault="0041010E" w:rsidP="0041010E">
      <w:pPr>
        <w:ind w:firstLineChars="200" w:firstLine="420"/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 w:hint="eastAsia"/>
        </w:rPr>
        <w:t>为了能够方便的通过矩阵表示出投影关系，我们将所有坐标设置在齐次坐标系下，那么投影关系就能表示成如下公式。</w:t>
      </w:r>
    </w:p>
    <w:p w14:paraId="5B5AB516" w14:textId="12B4A74E" w:rsidR="0041010E" w:rsidRPr="0041010E" w:rsidRDefault="0041010E" w:rsidP="0041010E">
      <w:pPr>
        <w:jc w:val="center"/>
        <w:rPr>
          <w:rFonts w:ascii="Times New Roman" w:eastAsia="宋体" w:hAnsi="Times New Roman"/>
        </w:rPr>
      </w:pPr>
      <w:r w:rsidRPr="00E9021E">
        <w:rPr>
          <w:rFonts w:asciiTheme="majorEastAsia" w:eastAsiaTheme="majorEastAsia" w:hAnsiTheme="majorEastAsia"/>
          <w:noProof/>
          <w:position w:val="-68"/>
        </w:rPr>
        <w:object w:dxaOrig="4580" w:dyaOrig="1480" w14:anchorId="41E1E9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28pt;height:74.15pt;mso-width-percent:0;mso-height-percent:0;mso-width-percent:0;mso-height-percent:0" o:ole="">
            <v:imagedata r:id="rId9" o:title=""/>
          </v:shape>
          <o:OLEObject Type="Embed" ProgID="Equation.DSMT4" ShapeID="_x0000_i1025" DrawAspect="Content" ObjectID="_1822468766" r:id="rId10"/>
        </w:object>
      </w:r>
    </w:p>
    <w:p w14:paraId="5E6575D8" w14:textId="77777777" w:rsidR="0041010E" w:rsidRPr="0041010E" w:rsidRDefault="0041010E" w:rsidP="0041010E">
      <w:pPr>
        <w:ind w:firstLineChars="200" w:firstLine="420"/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 w:hint="eastAsia"/>
        </w:rPr>
        <w:lastRenderedPageBreak/>
        <w:t>最后即可得到，</w:t>
      </w:r>
    </w:p>
    <w:p w14:paraId="7566D374" w14:textId="5A0C93B4" w:rsidR="0041010E" w:rsidRPr="0041010E" w:rsidRDefault="00000000" w:rsidP="0041010E">
      <w:pPr>
        <w:jc w:val="center"/>
        <w:rPr>
          <w:rFonts w:ascii="Times New Roman" w:eastAsia="宋体" w:hAnsi="Times New Roman"/>
        </w:rPr>
      </w:pPr>
      <m:oMathPara>
        <m:oMath>
          <m:sSub>
            <m:sSubPr>
              <m:ctrlPr>
                <w:rPr>
                  <w:rFonts w:ascii="Cambria Math" w:eastAsiaTheme="majorEastAsia" w:hAnsiTheme="majorEastAsia"/>
                  <w:i/>
                  <w:noProof/>
                </w:rPr>
              </m:ctrlPr>
            </m:sSubPr>
            <m:e>
              <m:r>
                <w:rPr>
                  <w:rFonts w:ascii="Cambria Math" w:eastAsiaTheme="majorEastAsia" w:hAnsiTheme="majorEastAsia"/>
                  <w:noProof/>
                </w:rPr>
                <m:t>x</m:t>
              </m:r>
            </m:e>
            <m:sub>
              <m:r>
                <w:rPr>
                  <w:rFonts w:ascii="Cambria Math" w:eastAsiaTheme="majorEastAsia" w:hAnsiTheme="majorEastAsia"/>
                  <w:noProof/>
                </w:rPr>
                <m:t>k</m:t>
              </m:r>
            </m:sub>
          </m:sSub>
          <m:r>
            <w:rPr>
              <w:rFonts w:ascii="Cambria Math" w:eastAsiaTheme="majorEastAsia" w:hAnsiTheme="majorEastAsia"/>
              <w:noProof/>
            </w:rPr>
            <m:t>=</m:t>
          </m:r>
          <m:f>
            <m:fPr>
              <m:ctrlPr>
                <w:rPr>
                  <w:rFonts w:ascii="Cambria Math" w:eastAsiaTheme="majorEastAsia" w:hAnsiTheme="majorEastAsia"/>
                  <w:i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Theme="majorEastAsia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ajorEastAsia" w:hAnsiTheme="majorEastAsia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Theme="majorEastAsia"/>
                      <w:noProof/>
                    </w:rPr>
                    <m:t>k</m:t>
                  </m:r>
                </m:sub>
              </m:sSub>
              <m:r>
                <w:rPr>
                  <w:rFonts w:ascii="Cambria Math" w:eastAsiaTheme="majorEastAsia" w:hAnsiTheme="majorEastAsia"/>
                  <w:noProof/>
                </w:rPr>
                <m:t>'</m:t>
              </m:r>
            </m:num>
            <m:den>
              <m:sSub>
                <m:sSubPr>
                  <m:ctrlPr>
                    <w:rPr>
                      <w:rFonts w:ascii="Cambria Math" w:eastAsiaTheme="majorEastAsia" w:hAnsiTheme="majorEastAsia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ajorEastAsia" w:hAnsiTheme="majorEastAsia"/>
                      <w:noProof/>
                    </w:rPr>
                    <m:t>w</m:t>
                  </m:r>
                </m:e>
                <m:sub>
                  <m:r>
                    <w:rPr>
                      <w:rFonts w:ascii="Cambria Math" w:eastAsiaTheme="majorEastAsia" w:hAnsiTheme="majorEastAsia"/>
                      <w:noProof/>
                    </w:rPr>
                    <m:t>k</m:t>
                  </m:r>
                </m:sub>
              </m:sSub>
              <m:ctrlPr>
                <w:rPr>
                  <w:rFonts w:ascii="Cambria Math" w:eastAsiaTheme="majorEastAsia" w:hAnsi="Cambria Math"/>
                  <w:i/>
                  <w:noProof/>
                </w:rPr>
              </m:ctrlPr>
            </m:den>
          </m:f>
          <m:r>
            <w:rPr>
              <w:rFonts w:ascii="Cambria Math" w:eastAsiaTheme="majorEastAsia" w:hAnsiTheme="majorEastAsia"/>
              <w:noProof/>
            </w:rPr>
            <m:t>,</m:t>
          </m:r>
          <m:sSub>
            <m:sSubPr>
              <m:ctrlPr>
                <w:rPr>
                  <w:rFonts w:ascii="Cambria Math" w:eastAsiaTheme="majorEastAsia" w:hAnsiTheme="majorEastAsia"/>
                  <w:i/>
                  <w:noProof/>
                </w:rPr>
              </m:ctrlPr>
            </m:sSubPr>
            <m:e>
              <m:r>
                <w:rPr>
                  <w:rFonts w:ascii="Cambria Math" w:eastAsiaTheme="majorEastAsia" w:hAnsiTheme="majorEastAsia"/>
                  <w:noProof/>
                </w:rPr>
                <m:t>y</m:t>
              </m:r>
            </m:e>
            <m:sub>
              <m:r>
                <w:rPr>
                  <w:rFonts w:ascii="Cambria Math" w:eastAsiaTheme="majorEastAsia" w:hAnsiTheme="majorEastAsia"/>
                  <w:noProof/>
                </w:rPr>
                <m:t>k</m:t>
              </m:r>
            </m:sub>
          </m:sSub>
          <m:r>
            <w:rPr>
              <w:rFonts w:ascii="Cambria Math" w:eastAsiaTheme="majorEastAsia" w:hAnsiTheme="majorEastAsia"/>
              <w:noProof/>
            </w:rPr>
            <m:t>=</m:t>
          </m:r>
          <m:f>
            <m:fPr>
              <m:ctrlPr>
                <w:rPr>
                  <w:rFonts w:ascii="Cambria Math" w:eastAsiaTheme="majorEastAsia" w:hAnsiTheme="majorEastAsia"/>
                  <w:i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Theme="majorEastAsia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ajorEastAsia" w:hAnsiTheme="majorEastAsia"/>
                      <w:noProof/>
                    </w:rPr>
                    <m:t>y</m:t>
                  </m:r>
                </m:e>
                <m:sub>
                  <m:r>
                    <w:rPr>
                      <w:rFonts w:ascii="Cambria Math" w:eastAsiaTheme="majorEastAsia" w:hAnsiTheme="majorEastAsia"/>
                      <w:noProof/>
                    </w:rPr>
                    <m:t>k</m:t>
                  </m:r>
                </m:sub>
              </m:sSub>
              <m:r>
                <w:rPr>
                  <w:rFonts w:ascii="Cambria Math" w:eastAsiaTheme="majorEastAsia" w:hAnsiTheme="majorEastAsia"/>
                  <w:noProof/>
                </w:rPr>
                <m:t>'</m:t>
              </m:r>
            </m:num>
            <m:den>
              <m:sSub>
                <m:sSubPr>
                  <m:ctrlPr>
                    <w:rPr>
                      <w:rFonts w:ascii="Cambria Math" w:eastAsiaTheme="majorEastAsia" w:hAnsiTheme="majorEastAsia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ajorEastAsia" w:hAnsiTheme="majorEastAsia"/>
                      <w:noProof/>
                    </w:rPr>
                    <m:t>w</m:t>
                  </m:r>
                </m:e>
                <m:sub>
                  <m:r>
                    <w:rPr>
                      <w:rFonts w:ascii="Cambria Math" w:eastAsiaTheme="majorEastAsia" w:hAnsiTheme="majorEastAsia"/>
                      <w:noProof/>
                    </w:rPr>
                    <m:t>k</m:t>
                  </m:r>
                </m:sub>
              </m:sSub>
              <m:ctrlPr>
                <w:rPr>
                  <w:rFonts w:ascii="Cambria Math" w:eastAsiaTheme="majorEastAsia" w:hAnsi="Cambria Math"/>
                  <w:i/>
                  <w:noProof/>
                </w:rPr>
              </m:ctrlPr>
            </m:den>
          </m:f>
          <m:r>
            <w:rPr>
              <w:rFonts w:ascii="Cambria Math" w:eastAsiaTheme="majorEastAsia" w:hAnsiTheme="majorEastAsia"/>
              <w:noProof/>
            </w:rPr>
            <m:t>,</m:t>
          </m:r>
          <m:sSub>
            <m:sSubPr>
              <m:ctrlPr>
                <w:rPr>
                  <w:rFonts w:ascii="Cambria Math" w:eastAsiaTheme="majorEastAsia" w:hAnsiTheme="majorEastAsia"/>
                  <w:i/>
                  <w:noProof/>
                </w:rPr>
              </m:ctrlPr>
            </m:sSubPr>
            <m:e>
              <m:r>
                <w:rPr>
                  <w:rFonts w:ascii="Cambria Math" w:eastAsiaTheme="majorEastAsia" w:hAnsiTheme="majorEastAsia"/>
                  <w:noProof/>
                </w:rPr>
                <m:t>z</m:t>
              </m:r>
            </m:e>
            <m:sub>
              <m:r>
                <w:rPr>
                  <w:rFonts w:ascii="Cambria Math" w:eastAsiaTheme="majorEastAsia" w:hAnsiTheme="majorEastAsia"/>
                  <w:noProof/>
                </w:rPr>
                <m:t>k</m:t>
              </m:r>
            </m:sub>
          </m:sSub>
          <m:r>
            <w:rPr>
              <w:rFonts w:ascii="Cambria Math" w:eastAsiaTheme="majorEastAsia" w:hAnsiTheme="majorEastAsia"/>
              <w:noProof/>
            </w:rPr>
            <m:t>=</m:t>
          </m:r>
          <m:f>
            <m:fPr>
              <m:ctrlPr>
                <w:rPr>
                  <w:rFonts w:ascii="Cambria Math" w:eastAsiaTheme="majorEastAsia" w:hAnsiTheme="majorEastAsia"/>
                  <w:i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Theme="majorEastAsia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ajorEastAsia" w:hAnsiTheme="majorEastAsia"/>
                      <w:noProof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Theme="majorEastAsia"/>
                      <w:noProof/>
                    </w:rPr>
                    <m:t>k</m:t>
                  </m:r>
                </m:sub>
              </m:sSub>
              <m:r>
                <w:rPr>
                  <w:rFonts w:ascii="Cambria Math" w:eastAsiaTheme="majorEastAsia" w:hAnsiTheme="majorEastAsia"/>
                  <w:noProof/>
                </w:rPr>
                <m:t>'</m:t>
              </m:r>
            </m:num>
            <m:den>
              <m:sSub>
                <m:sSubPr>
                  <m:ctrlPr>
                    <w:rPr>
                      <w:rFonts w:ascii="Cambria Math" w:eastAsiaTheme="majorEastAsia" w:hAnsiTheme="majorEastAsia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ajorEastAsia" w:hAnsiTheme="majorEastAsia"/>
                      <w:noProof/>
                    </w:rPr>
                    <m:t>w</m:t>
                  </m:r>
                </m:e>
                <m:sub>
                  <m:r>
                    <w:rPr>
                      <w:rFonts w:ascii="Cambria Math" w:eastAsiaTheme="majorEastAsia" w:hAnsiTheme="majorEastAsia"/>
                      <w:noProof/>
                    </w:rPr>
                    <m:t>k</m:t>
                  </m:r>
                </m:sub>
              </m:sSub>
              <m:ctrlPr>
                <w:rPr>
                  <w:rFonts w:ascii="Cambria Math" w:eastAsiaTheme="majorEastAsia" w:hAnsi="Cambria Math"/>
                  <w:i/>
                  <w:noProof/>
                </w:rPr>
              </m:ctrlPr>
            </m:den>
          </m:f>
        </m:oMath>
      </m:oMathPara>
    </w:p>
    <w:p w14:paraId="65BE00FD" w14:textId="1301AE50" w:rsidR="0041010E" w:rsidRDefault="0041010E" w:rsidP="0041010E">
      <w:pPr>
        <w:ind w:firstLineChars="200" w:firstLine="420"/>
        <w:rPr>
          <w:rFonts w:ascii="Times New Roman" w:eastAsia="宋体" w:hAnsi="Times New Roman"/>
        </w:rPr>
      </w:pPr>
      <w:r w:rsidRPr="0041010E">
        <w:rPr>
          <w:rFonts w:ascii="Times New Roman" w:eastAsia="宋体" w:hAnsi="Times New Roman" w:hint="eastAsia"/>
        </w:rPr>
        <w:t>所以生成硬阴影的关键在于投影矩阵的求解。</w:t>
      </w:r>
    </w:p>
    <w:p w14:paraId="34D87FD3" w14:textId="77777777" w:rsidR="00AF4619" w:rsidRPr="00F25FCB" w:rsidRDefault="00AF4619" w:rsidP="00AF4619">
      <w:pPr>
        <w:rPr>
          <w:rFonts w:ascii="Times New Roman" w:eastAsia="宋体" w:hAnsi="Times New Roman"/>
        </w:rPr>
      </w:pPr>
    </w:p>
    <w:p w14:paraId="70ACA095" w14:textId="3ED89126" w:rsidR="00AF4619" w:rsidRPr="006110FD" w:rsidRDefault="00C60DAC" w:rsidP="00AF4619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实验内容</w:t>
      </w:r>
    </w:p>
    <w:p w14:paraId="66F3AD4A" w14:textId="728822F8" w:rsidR="00AF4619" w:rsidRDefault="00C60DAC" w:rsidP="00AF4619">
      <w:pPr>
        <w:pStyle w:val="a9"/>
        <w:numPr>
          <w:ilvl w:val="0"/>
          <w:numId w:val="29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Tri</w:t>
      </w:r>
      <w:r>
        <w:rPr>
          <w:rFonts w:ascii="Times New Roman" w:eastAsia="宋体" w:hAnsi="Times New Roman"/>
        </w:rPr>
        <w:t>Mesh</w:t>
      </w:r>
      <w:r w:rsidR="00AF4619">
        <w:rPr>
          <w:rFonts w:ascii="Times New Roman" w:eastAsia="宋体" w:hAnsi="Times New Roman" w:hint="eastAsia"/>
        </w:rPr>
        <w:t>类</w:t>
      </w:r>
      <w:r>
        <w:rPr>
          <w:rFonts w:ascii="Times New Roman" w:eastAsia="宋体" w:hAnsi="Times New Roman" w:hint="eastAsia"/>
        </w:rPr>
        <w:t>和</w:t>
      </w:r>
      <w:r>
        <w:rPr>
          <w:rFonts w:ascii="Times New Roman" w:eastAsia="宋体" w:hAnsi="Times New Roman" w:hint="eastAsia"/>
        </w:rPr>
        <w:t>Camera</w:t>
      </w:r>
      <w:r>
        <w:rPr>
          <w:rFonts w:ascii="Times New Roman" w:eastAsia="宋体" w:hAnsi="Times New Roman" w:hint="eastAsia"/>
        </w:rPr>
        <w:t>类的内容补充</w:t>
      </w:r>
    </w:p>
    <w:p w14:paraId="0500657E" w14:textId="4431C07C" w:rsidR="00C60DAC" w:rsidRDefault="00C60DAC" w:rsidP="00C60DAC">
      <w:pPr>
        <w:ind w:firstLineChars="200" w:firstLine="420"/>
        <w:rPr>
          <w:rFonts w:ascii="Times New Roman" w:eastAsia="宋体" w:hAnsi="Times New Roman"/>
        </w:rPr>
      </w:pPr>
      <w:r w:rsidRPr="00C60DAC">
        <w:rPr>
          <w:rFonts w:ascii="Times New Roman" w:eastAsia="宋体" w:hAnsi="Times New Roman" w:hint="eastAsia"/>
        </w:rPr>
        <w:t>目前我们的</w:t>
      </w:r>
      <w:r w:rsidRPr="00C60DAC">
        <w:rPr>
          <w:rFonts w:ascii="Times New Roman" w:eastAsia="宋体" w:hAnsi="Times New Roman"/>
        </w:rPr>
        <w:t>TriMesh</w:t>
      </w:r>
      <w:r w:rsidRPr="00C60DAC">
        <w:rPr>
          <w:rFonts w:ascii="Times New Roman" w:eastAsia="宋体" w:hAnsi="Times New Roman"/>
        </w:rPr>
        <w:t>类只有顶点坐标等数据，但是没有记录物体的旋转、位移缩放的变量，这些也应该加进来</w:t>
      </w:r>
      <w:r>
        <w:rPr>
          <w:rFonts w:ascii="Times New Roman" w:eastAsia="宋体" w:hAnsi="Times New Roman" w:hint="eastAsia"/>
        </w:rPr>
        <w:t>。</w:t>
      </w:r>
      <w:r w:rsidRPr="00C60DAC">
        <w:rPr>
          <w:rFonts w:ascii="Times New Roman" w:eastAsia="宋体" w:hAnsi="Times New Roman" w:hint="eastAsia"/>
        </w:rPr>
        <w:t>同时我们加上一个</w:t>
      </w:r>
      <w:r w:rsidRPr="00C60DAC">
        <w:rPr>
          <w:rFonts w:ascii="Times New Roman" w:eastAsia="宋体" w:hAnsi="Times New Roman"/>
        </w:rPr>
        <w:t>getModelMatrix</w:t>
      </w:r>
      <w:r w:rsidRPr="00C60DAC">
        <w:rPr>
          <w:rFonts w:ascii="Times New Roman" w:eastAsia="宋体" w:hAnsi="Times New Roman"/>
        </w:rPr>
        <w:t>计算物体的旋转位移矩阵</w:t>
      </w:r>
      <w:r w:rsidR="00030099">
        <w:rPr>
          <w:rFonts w:ascii="Times New Roman" w:eastAsia="宋体" w:hAnsi="Times New Roman" w:hint="eastAsia"/>
        </w:rPr>
        <w:t>。</w:t>
      </w:r>
    </w:p>
    <w:p w14:paraId="43B240DE" w14:textId="24D37BAF" w:rsidR="00C60DAC" w:rsidRDefault="00AC576A" w:rsidP="00C60DAC">
      <w:pPr>
        <w:jc w:val="center"/>
        <w:rPr>
          <w:rFonts w:ascii="Times New Roman" w:eastAsia="宋体" w:hAnsi="Times New Roman"/>
        </w:rPr>
      </w:pPr>
      <w:r w:rsidRPr="00AC576A">
        <w:rPr>
          <w:rFonts w:ascii="Times New Roman" w:eastAsia="宋体" w:hAnsi="Times New Roman"/>
          <w:noProof/>
        </w:rPr>
        <w:drawing>
          <wp:inline distT="0" distB="0" distL="0" distR="0" wp14:anchorId="603CA198" wp14:editId="46E1E56E">
            <wp:extent cx="3268638" cy="2623805"/>
            <wp:effectExtent l="0" t="0" r="825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2380" cy="263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22B3" w14:textId="619FA2B4" w:rsidR="00AF4619" w:rsidRDefault="00C60DAC" w:rsidP="00C60DAC">
      <w:pPr>
        <w:ind w:firstLineChars="200" w:firstLine="420"/>
        <w:rPr>
          <w:rFonts w:ascii="Times New Roman" w:eastAsia="宋体" w:hAnsi="Times New Roman"/>
        </w:rPr>
      </w:pPr>
      <w:r w:rsidRPr="00C60DAC">
        <w:rPr>
          <w:rFonts w:ascii="Times New Roman" w:eastAsia="宋体" w:hAnsi="Times New Roman" w:hint="eastAsia"/>
        </w:rPr>
        <w:t>相机实验的时候我们学习了如何计算相机的观察矩阵（</w:t>
      </w:r>
      <w:r w:rsidRPr="00C60DAC">
        <w:rPr>
          <w:rFonts w:ascii="Times New Roman" w:eastAsia="宋体" w:hAnsi="Times New Roman"/>
        </w:rPr>
        <w:t>viewModel</w:t>
      </w:r>
      <w:r w:rsidRPr="00C60DAC">
        <w:rPr>
          <w:rFonts w:ascii="Times New Roman" w:eastAsia="宋体" w:hAnsi="Times New Roman"/>
        </w:rPr>
        <w:t>）与投影矩阵（</w:t>
      </w:r>
      <w:r w:rsidRPr="00C60DAC">
        <w:rPr>
          <w:rFonts w:ascii="Times New Roman" w:eastAsia="宋体" w:hAnsi="Times New Roman"/>
        </w:rPr>
        <w:t>projectionModel</w:t>
      </w:r>
      <w:r w:rsidRPr="00C60DAC">
        <w:rPr>
          <w:rFonts w:ascii="Times New Roman" w:eastAsia="宋体" w:hAnsi="Times New Roman"/>
        </w:rPr>
        <w:t>）</w:t>
      </w:r>
      <w:r>
        <w:rPr>
          <w:rFonts w:ascii="Times New Roman" w:eastAsia="宋体" w:hAnsi="Times New Roman" w:hint="eastAsia"/>
        </w:rPr>
        <w:t>。</w:t>
      </w:r>
      <w:r w:rsidRPr="00C60DAC">
        <w:rPr>
          <w:rFonts w:ascii="Times New Roman" w:eastAsia="宋体" w:hAnsi="Times New Roman" w:hint="eastAsia"/>
        </w:rPr>
        <w:t>为了更加方便使用这些矩阵，我们在</w:t>
      </w:r>
      <w:r w:rsidRPr="00C60DAC">
        <w:rPr>
          <w:rFonts w:ascii="Times New Roman" w:eastAsia="宋体" w:hAnsi="Times New Roman"/>
        </w:rPr>
        <w:t>Camera</w:t>
      </w:r>
      <w:r w:rsidRPr="00C60DAC">
        <w:rPr>
          <w:rFonts w:ascii="Times New Roman" w:eastAsia="宋体" w:hAnsi="Times New Roman"/>
        </w:rPr>
        <w:t>类里面再添加两个函数用于获取观测矩阵和投影矩阵</w:t>
      </w:r>
      <w:r>
        <w:rPr>
          <w:rFonts w:ascii="Times New Roman" w:eastAsia="宋体" w:hAnsi="Times New Roman" w:hint="eastAsia"/>
        </w:rPr>
        <w:t>。</w:t>
      </w:r>
    </w:p>
    <w:p w14:paraId="5B88FB30" w14:textId="7E4AB632" w:rsidR="00030099" w:rsidRDefault="00AC576A" w:rsidP="000A0BAE">
      <w:pPr>
        <w:jc w:val="center"/>
        <w:rPr>
          <w:rFonts w:ascii="Times New Roman" w:eastAsia="宋体" w:hAnsi="Times New Roman"/>
        </w:rPr>
      </w:pPr>
      <w:r w:rsidRPr="00AC576A">
        <w:rPr>
          <w:rFonts w:ascii="Times New Roman" w:eastAsia="宋体" w:hAnsi="Times New Roman"/>
          <w:noProof/>
        </w:rPr>
        <w:drawing>
          <wp:inline distT="0" distB="0" distL="0" distR="0" wp14:anchorId="133CA1B0" wp14:editId="4324322A">
            <wp:extent cx="4251278" cy="1540103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2841" cy="156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C8DA" w14:textId="7202D4C0" w:rsidR="00AF0199" w:rsidRDefault="00C60DAC" w:rsidP="00C60DAC">
      <w:pPr>
        <w:pStyle w:val="a9"/>
        <w:numPr>
          <w:ilvl w:val="0"/>
          <w:numId w:val="29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实现</w:t>
      </w:r>
      <w:r w:rsidR="000A0BAE">
        <w:rPr>
          <w:rFonts w:ascii="Times New Roman" w:eastAsia="宋体" w:hAnsi="Times New Roman" w:hint="eastAsia"/>
        </w:rPr>
        <w:t>look</w:t>
      </w:r>
      <w:r w:rsidR="000A0BAE">
        <w:rPr>
          <w:rFonts w:ascii="Times New Roman" w:eastAsia="宋体" w:hAnsi="Times New Roman"/>
        </w:rPr>
        <w:t>At</w:t>
      </w:r>
      <w:r w:rsidR="000A0BAE">
        <w:rPr>
          <w:rFonts w:ascii="Times New Roman" w:eastAsia="宋体" w:hAnsi="Times New Roman" w:hint="eastAsia"/>
        </w:rPr>
        <w:t>与</w:t>
      </w:r>
      <w:r w:rsidR="000A0BAE">
        <w:rPr>
          <w:rFonts w:ascii="Times New Roman" w:eastAsia="宋体" w:hAnsi="Times New Roman" w:hint="eastAsia"/>
        </w:rPr>
        <w:t>ortho</w:t>
      </w:r>
      <w:r w:rsidR="000A0BAE">
        <w:rPr>
          <w:rFonts w:ascii="Times New Roman" w:eastAsia="宋体" w:hAnsi="Times New Roman" w:hint="eastAsia"/>
        </w:rPr>
        <w:t>函数。</w:t>
      </w:r>
      <w:r w:rsidR="000A0BAE" w:rsidRPr="000A0BAE">
        <w:rPr>
          <w:rFonts w:ascii="Times New Roman" w:eastAsia="宋体" w:hAnsi="Times New Roman" w:hint="eastAsia"/>
        </w:rPr>
        <w:t>并将投影矩阵设置为正交投影。投影变换中实现的</w:t>
      </w:r>
      <w:r w:rsidR="000A0BAE" w:rsidRPr="000A0BAE">
        <w:rPr>
          <w:rFonts w:ascii="Times New Roman" w:eastAsia="宋体" w:hAnsi="Times New Roman"/>
        </w:rPr>
        <w:t>ortho</w:t>
      </w:r>
      <w:r w:rsidR="000A0BAE" w:rsidRPr="000A0BAE">
        <w:rPr>
          <w:rFonts w:ascii="Times New Roman" w:eastAsia="宋体" w:hAnsi="Times New Roman"/>
        </w:rPr>
        <w:t>函数将参数分别设置为左右裁剪平面</w:t>
      </w:r>
      <w:r w:rsidR="000A0BAE" w:rsidRPr="000A0BAE">
        <w:rPr>
          <w:rFonts w:ascii="Times New Roman" w:eastAsia="宋体" w:hAnsi="Times New Roman"/>
        </w:rPr>
        <w:t>-scale</w:t>
      </w:r>
      <w:r w:rsidR="000A0BAE" w:rsidRPr="000A0BAE">
        <w:rPr>
          <w:rFonts w:ascii="Times New Roman" w:eastAsia="宋体" w:hAnsi="Times New Roman"/>
        </w:rPr>
        <w:t>和</w:t>
      </w:r>
      <w:r w:rsidR="000A0BAE" w:rsidRPr="000A0BAE">
        <w:rPr>
          <w:rFonts w:ascii="Times New Roman" w:eastAsia="宋体" w:hAnsi="Times New Roman"/>
        </w:rPr>
        <w:t>+scale</w:t>
      </w:r>
      <w:r w:rsidR="000A0BAE" w:rsidRPr="000A0BAE">
        <w:rPr>
          <w:rFonts w:ascii="Times New Roman" w:eastAsia="宋体" w:hAnsi="Times New Roman"/>
        </w:rPr>
        <w:t>，上下裁剪平面</w:t>
      </w:r>
      <w:r w:rsidR="000A0BAE" w:rsidRPr="000A0BAE">
        <w:rPr>
          <w:rFonts w:ascii="Times New Roman" w:eastAsia="宋体" w:hAnsi="Times New Roman"/>
        </w:rPr>
        <w:t>-scale</w:t>
      </w:r>
      <w:r w:rsidR="000A0BAE" w:rsidRPr="000A0BAE">
        <w:rPr>
          <w:rFonts w:ascii="Times New Roman" w:eastAsia="宋体" w:hAnsi="Times New Roman"/>
        </w:rPr>
        <w:t>和</w:t>
      </w:r>
      <w:r w:rsidR="000A0BAE" w:rsidRPr="000A0BAE">
        <w:rPr>
          <w:rFonts w:ascii="Times New Roman" w:eastAsia="宋体" w:hAnsi="Times New Roman"/>
        </w:rPr>
        <w:t>+scale</w:t>
      </w:r>
      <w:r w:rsidR="000A0BAE" w:rsidRPr="000A0BAE">
        <w:rPr>
          <w:rFonts w:ascii="Times New Roman" w:eastAsia="宋体" w:hAnsi="Times New Roman"/>
        </w:rPr>
        <w:t>，远近裁剪平面</w:t>
      </w:r>
      <w:r w:rsidR="000A0BAE">
        <w:rPr>
          <w:rFonts w:ascii="Times New Roman" w:eastAsia="宋体" w:hAnsi="Times New Roman" w:hint="eastAsia"/>
        </w:rPr>
        <w:t>z</w:t>
      </w:r>
      <w:r w:rsidR="000A0BAE">
        <w:rPr>
          <w:rFonts w:ascii="Times New Roman" w:eastAsia="宋体" w:hAnsi="Times New Roman"/>
        </w:rPr>
        <w:t>N</w:t>
      </w:r>
      <w:r w:rsidR="000A0BAE" w:rsidRPr="000A0BAE">
        <w:rPr>
          <w:rFonts w:ascii="Times New Roman" w:eastAsia="宋体" w:hAnsi="Times New Roman"/>
        </w:rPr>
        <w:t>ear</w:t>
      </w:r>
      <w:r w:rsidR="000A0BAE" w:rsidRPr="000A0BAE">
        <w:rPr>
          <w:rFonts w:ascii="Times New Roman" w:eastAsia="宋体" w:hAnsi="Times New Roman"/>
        </w:rPr>
        <w:t>和</w:t>
      </w:r>
      <w:r w:rsidR="000A0BAE">
        <w:rPr>
          <w:rFonts w:ascii="Times New Roman" w:eastAsia="宋体" w:hAnsi="Times New Roman"/>
        </w:rPr>
        <w:t>zF</w:t>
      </w:r>
      <w:r w:rsidR="000A0BAE" w:rsidRPr="000A0BAE">
        <w:rPr>
          <w:rFonts w:ascii="Times New Roman" w:eastAsia="宋体" w:hAnsi="Times New Roman"/>
        </w:rPr>
        <w:t>ar</w:t>
      </w:r>
      <w:r w:rsidR="000A0BAE" w:rsidRPr="000A0BAE">
        <w:rPr>
          <w:rFonts w:ascii="Times New Roman" w:eastAsia="宋体" w:hAnsi="Times New Roman"/>
        </w:rPr>
        <w:t>（请思考这些参数的意义是什么。）。将这些矩阵在程序中计算后传入顶点着色器中。</w:t>
      </w:r>
    </w:p>
    <w:p w14:paraId="4A71513E" w14:textId="3B2BBA31" w:rsidR="00C60DAC" w:rsidRDefault="00AC576A" w:rsidP="000A0BAE">
      <w:pPr>
        <w:jc w:val="center"/>
        <w:rPr>
          <w:rFonts w:ascii="Times New Roman" w:eastAsia="宋体" w:hAnsi="Times New Roman"/>
        </w:rPr>
      </w:pPr>
      <w:r w:rsidRPr="00AC576A">
        <w:rPr>
          <w:noProof/>
        </w:rPr>
        <w:lastRenderedPageBreak/>
        <w:drawing>
          <wp:inline distT="0" distB="0" distL="0" distR="0" wp14:anchorId="459217D7" wp14:editId="76856209">
            <wp:extent cx="4162567" cy="164778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2101" cy="165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28BD" w14:textId="77777777" w:rsidR="000A0BAE" w:rsidRDefault="000A0BAE" w:rsidP="000A0BAE">
      <w:pPr>
        <w:pStyle w:val="a9"/>
        <w:numPr>
          <w:ilvl w:val="0"/>
          <w:numId w:val="29"/>
        </w:numPr>
        <w:ind w:firstLineChars="0"/>
        <w:rPr>
          <w:rFonts w:ascii="Times New Roman" w:eastAsia="宋体" w:hAnsi="Times New Roman"/>
        </w:rPr>
      </w:pPr>
      <w:r w:rsidRPr="000A0BAE">
        <w:rPr>
          <w:rFonts w:ascii="Times New Roman" w:eastAsia="宋体" w:hAnsi="Times New Roman"/>
        </w:rPr>
        <w:t>计算阴影投影矩阵</w:t>
      </w:r>
    </w:p>
    <w:p w14:paraId="0425A09C" w14:textId="15A6DC6F" w:rsidR="00C60DAC" w:rsidRPr="000A0BAE" w:rsidRDefault="000A0BAE" w:rsidP="000A0BAE">
      <w:pPr>
        <w:ind w:firstLineChars="200" w:firstLine="420"/>
        <w:rPr>
          <w:rFonts w:ascii="Times New Roman" w:eastAsia="宋体" w:hAnsi="Times New Roman"/>
        </w:rPr>
      </w:pPr>
      <w:r w:rsidRPr="000A0BAE">
        <w:rPr>
          <w:rFonts w:ascii="Times New Roman" w:eastAsia="宋体" w:hAnsi="Times New Roman"/>
        </w:rPr>
        <w:t>我们定义一个全局变量</w:t>
      </w:r>
      <w:r w:rsidRPr="000A0BAE">
        <w:rPr>
          <w:rFonts w:ascii="Times New Roman" w:eastAsia="宋体" w:hAnsi="Times New Roman"/>
        </w:rPr>
        <w:t>light_position</w:t>
      </w:r>
      <w:r w:rsidRPr="000A0BAE">
        <w:rPr>
          <w:rFonts w:ascii="Times New Roman" w:eastAsia="宋体" w:hAnsi="Times New Roman"/>
        </w:rPr>
        <w:t>表示光源位置，在参考程序中设置为</w:t>
      </w:r>
      <w:r w:rsidRPr="000A0BAE">
        <w:rPr>
          <w:rFonts w:ascii="Times New Roman" w:eastAsia="宋体" w:hAnsi="Times New Roman"/>
        </w:rPr>
        <w:t>(0.0,1.5,1.0)</w:t>
      </w:r>
      <w:r w:rsidRPr="000A0BAE">
        <w:rPr>
          <w:rFonts w:ascii="Times New Roman" w:eastAsia="宋体" w:hAnsi="Times New Roman"/>
        </w:rPr>
        <w:t>，继而参考上述理论说明部分计算阴影投影矩阵，更新模型视图矩阵，并将该矩阵传入到顶点着色器中，以执行对原始三角形顶点的投影变换。</w:t>
      </w:r>
      <w:r>
        <w:rPr>
          <w:rFonts w:ascii="Times New Roman" w:eastAsia="宋体" w:hAnsi="Times New Roman" w:hint="eastAsia"/>
        </w:rPr>
        <w:t>同时为了区分阴影和物体，我们加入一个</w:t>
      </w:r>
      <w:r>
        <w:rPr>
          <w:rFonts w:ascii="Times New Roman" w:eastAsia="宋体" w:hAnsi="Times New Roman" w:hint="eastAsia"/>
        </w:rPr>
        <w:t>is</w:t>
      </w:r>
      <w:r>
        <w:rPr>
          <w:rFonts w:ascii="Times New Roman" w:eastAsia="宋体" w:hAnsi="Times New Roman"/>
        </w:rPr>
        <w:t>Shadow</w:t>
      </w:r>
      <w:r>
        <w:rPr>
          <w:rFonts w:ascii="Times New Roman" w:eastAsia="宋体" w:hAnsi="Times New Roman" w:hint="eastAsia"/>
        </w:rPr>
        <w:t>变量判断用黑色还是物体的颜色。</w:t>
      </w:r>
    </w:p>
    <w:p w14:paraId="3C76F477" w14:textId="2D3A3A5D" w:rsidR="00C60DAC" w:rsidRDefault="000A0BAE" w:rsidP="000A0BAE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031F7EE9" wp14:editId="5E18283D">
            <wp:extent cx="3163726" cy="2682273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0612" cy="272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C1DA" w14:textId="2F628749" w:rsidR="000A0BAE" w:rsidRDefault="000A0BAE" w:rsidP="000A0BAE">
      <w:pPr>
        <w:rPr>
          <w:rFonts w:ascii="Times New Roman" w:eastAsia="宋体" w:hAnsi="Times New Roman"/>
        </w:rPr>
      </w:pPr>
    </w:p>
    <w:p w14:paraId="73031C3D" w14:textId="2CCB9E9D" w:rsidR="000A0BAE" w:rsidRDefault="000A0BAE" w:rsidP="000A0BAE">
      <w:pPr>
        <w:pStyle w:val="a9"/>
        <w:numPr>
          <w:ilvl w:val="0"/>
          <w:numId w:val="29"/>
        </w:numPr>
        <w:ind w:firstLineChars="0"/>
        <w:rPr>
          <w:rFonts w:ascii="Times New Roman" w:eastAsia="宋体" w:hAnsi="Times New Roman"/>
        </w:rPr>
      </w:pPr>
      <w:r w:rsidRPr="000A0BAE">
        <w:rPr>
          <w:rFonts w:ascii="Times New Roman" w:eastAsia="宋体" w:hAnsi="Times New Roman"/>
        </w:rPr>
        <w:t>投影三角形的绘制</w:t>
      </w:r>
    </w:p>
    <w:p w14:paraId="71ECD31C" w14:textId="7F1F68C4" w:rsidR="000A0BAE" w:rsidRDefault="000A0BAE" w:rsidP="000A0BAE">
      <w:pPr>
        <w:ind w:firstLineChars="200" w:firstLine="420"/>
        <w:rPr>
          <w:rFonts w:ascii="Times New Roman" w:eastAsia="宋体" w:hAnsi="Times New Roman"/>
        </w:rPr>
      </w:pPr>
      <w:r w:rsidRPr="000A0BAE">
        <w:rPr>
          <w:rFonts w:ascii="Times New Roman" w:eastAsia="宋体" w:hAnsi="Times New Roman"/>
        </w:rPr>
        <w:t>在绘制过程中，我们可以简单地将三角形绘制两次即可。第一次是按照常规方式绘制，第二次是使用了阴影变换矩阵之后对新的阴影三角形进行绘制。也就是说，第一次绘制时，将阴影投影矩阵设置为单位矩阵，而第二次绘制是计算出矩阵值之后变换三角形得到投影三角形。请参考代码中的</w:t>
      </w:r>
      <w:r w:rsidRPr="000A0BAE">
        <w:rPr>
          <w:rFonts w:ascii="Times New Roman" w:eastAsia="宋体" w:hAnsi="Times New Roman"/>
        </w:rPr>
        <w:t>display</w:t>
      </w:r>
      <w:r w:rsidRPr="000A0BAE">
        <w:rPr>
          <w:rFonts w:ascii="Times New Roman" w:eastAsia="宋体" w:hAnsi="Times New Roman"/>
        </w:rPr>
        <w:t>函数，这里需要将上述各部分进行整合，而得到最终的绘制结果。</w:t>
      </w:r>
    </w:p>
    <w:p w14:paraId="5BDAFE26" w14:textId="1CA99FCF" w:rsidR="00C60DAC" w:rsidRDefault="00C60DAC" w:rsidP="000A0BAE">
      <w:pPr>
        <w:jc w:val="center"/>
        <w:rPr>
          <w:rFonts w:ascii="Times New Roman" w:eastAsia="宋体" w:hAnsi="Times New Roman"/>
        </w:rPr>
      </w:pPr>
    </w:p>
    <w:p w14:paraId="491747CE" w14:textId="22BF7A97" w:rsidR="005D1C4F" w:rsidRDefault="005D1C4F" w:rsidP="000A0BAE">
      <w:pPr>
        <w:jc w:val="center"/>
        <w:rPr>
          <w:rFonts w:ascii="Times New Roman" w:eastAsia="宋体" w:hAnsi="Times New Roman"/>
        </w:rPr>
      </w:pPr>
      <w:r w:rsidRPr="005D1C4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26CEBB3D" wp14:editId="2D2918D0">
            <wp:extent cx="3510905" cy="237047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9073" cy="238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8F6F" w14:textId="0CC87A1A" w:rsidR="00C60DAC" w:rsidRDefault="00C60DAC" w:rsidP="00C60DAC">
      <w:pPr>
        <w:rPr>
          <w:rFonts w:ascii="Times New Roman" w:eastAsia="宋体" w:hAnsi="Times New Roman"/>
        </w:rPr>
      </w:pPr>
    </w:p>
    <w:p w14:paraId="0200FFD5" w14:textId="58526932" w:rsidR="00F37D55" w:rsidRPr="00F37D55" w:rsidRDefault="00F37D55" w:rsidP="00F37D55">
      <w:pPr>
        <w:pStyle w:val="a9"/>
        <w:numPr>
          <w:ilvl w:val="0"/>
          <w:numId w:val="29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键盘控制相机和光源</w:t>
      </w:r>
    </w:p>
    <w:p w14:paraId="51CF44B4" w14:textId="178B7E64" w:rsidR="00F37D55" w:rsidRDefault="00F37D55" w:rsidP="00C60DAC">
      <w:pPr>
        <w:rPr>
          <w:rFonts w:ascii="Times New Roman" w:eastAsia="宋体" w:hAnsi="Times New Roman"/>
        </w:rPr>
      </w:pPr>
    </w:p>
    <w:p w14:paraId="5D7C835D" w14:textId="77777777" w:rsidR="00F37D55" w:rsidRPr="00C60DAC" w:rsidRDefault="00F37D55" w:rsidP="00C60DAC">
      <w:pPr>
        <w:rPr>
          <w:rFonts w:ascii="Times New Roman" w:eastAsia="宋体" w:hAnsi="Times New Roman"/>
        </w:rPr>
      </w:pPr>
    </w:p>
    <w:p w14:paraId="742F210B" w14:textId="77777777" w:rsidR="00AF0199" w:rsidRPr="006110FD" w:rsidRDefault="00AF0199" w:rsidP="00AF0199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实验内容</w:t>
      </w:r>
    </w:p>
    <w:p w14:paraId="6C0FCD2C" w14:textId="26E72B7B" w:rsidR="00F37D55" w:rsidRDefault="00F37D55" w:rsidP="00F37D55">
      <w:pPr>
        <w:pStyle w:val="a9"/>
        <w:numPr>
          <w:ilvl w:val="0"/>
          <w:numId w:val="31"/>
        </w:numPr>
        <w:ind w:firstLineChars="0"/>
        <w:rPr>
          <w:rFonts w:ascii="Times New Roman" w:eastAsia="宋体" w:hAnsi="Times New Roman"/>
        </w:rPr>
      </w:pPr>
      <w:r w:rsidRPr="00F37D55">
        <w:rPr>
          <w:rFonts w:ascii="Times New Roman" w:eastAsia="宋体" w:hAnsi="Times New Roman" w:hint="eastAsia"/>
        </w:rPr>
        <w:t>完成上述实验内容并实现对任意简单几何体的阴影变换。键盘控制光源与相机。在上述实验内容的基础上，可以尝试实现采用鼠标控制光源或者相机位置，并在鼠标点击之后计算阴影投影矩阵和绘制阴影。</w:t>
      </w:r>
    </w:p>
    <w:p w14:paraId="50E86FCB" w14:textId="77777777" w:rsidR="00510873" w:rsidRDefault="00510873" w:rsidP="00510873">
      <w:pPr>
        <w:pStyle w:val="a9"/>
        <w:numPr>
          <w:ilvl w:val="0"/>
          <w:numId w:val="31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具体修改内容如下：</w:t>
      </w:r>
    </w:p>
    <w:p w14:paraId="00159B5D" w14:textId="24F0B35A" w:rsidR="00510873" w:rsidRDefault="00510873" w:rsidP="00510873">
      <w:pPr>
        <w:pStyle w:val="a9"/>
        <w:numPr>
          <w:ilvl w:val="1"/>
          <w:numId w:val="31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Task-</w:t>
      </w:r>
      <w:r>
        <w:rPr>
          <w:rFonts w:ascii="Times New Roman" w:eastAsia="宋体" w:hAnsi="Times New Roman"/>
        </w:rPr>
        <w:t>1</w:t>
      </w:r>
      <w:r>
        <w:rPr>
          <w:rFonts w:ascii="Times New Roman" w:eastAsia="宋体" w:hAnsi="Times New Roman" w:hint="eastAsia"/>
        </w:rPr>
        <w:t>：在</w:t>
      </w:r>
      <w:r>
        <w:rPr>
          <w:rFonts w:ascii="Times New Roman" w:eastAsia="宋体" w:hAnsi="Times New Roman" w:hint="eastAsia"/>
        </w:rPr>
        <w:t>Camera</w:t>
      </w:r>
      <w:r>
        <w:rPr>
          <w:rFonts w:ascii="Times New Roman" w:eastAsia="宋体" w:hAnsi="Times New Roman"/>
        </w:rPr>
        <w:t>.cpp</w:t>
      </w:r>
      <w:r>
        <w:rPr>
          <w:rFonts w:ascii="Times New Roman" w:eastAsia="宋体" w:hAnsi="Times New Roman" w:hint="eastAsia"/>
        </w:rPr>
        <w:t>中完善</w:t>
      </w:r>
      <w:r>
        <w:rPr>
          <w:rFonts w:ascii="Times New Roman" w:eastAsia="宋体" w:hAnsi="Times New Roman" w:hint="eastAsia"/>
        </w:rPr>
        <w:t>lookAt</w:t>
      </w:r>
      <w:r>
        <w:rPr>
          <w:rFonts w:ascii="Times New Roman" w:eastAsia="宋体" w:hAnsi="Times New Roman" w:hint="eastAsia"/>
        </w:rPr>
        <w:t>函数</w:t>
      </w:r>
      <w:r w:rsidR="006A5C37">
        <w:rPr>
          <w:rFonts w:ascii="Times New Roman" w:eastAsia="宋体" w:hAnsi="Times New Roman" w:hint="eastAsia"/>
        </w:rPr>
        <w:t>、</w:t>
      </w:r>
      <w:r>
        <w:rPr>
          <w:rFonts w:ascii="Times New Roman" w:eastAsia="宋体" w:hAnsi="Times New Roman" w:hint="eastAsia"/>
        </w:rPr>
        <w:t>ortho</w:t>
      </w:r>
      <w:r>
        <w:rPr>
          <w:rFonts w:ascii="Times New Roman" w:eastAsia="宋体" w:hAnsi="Times New Roman" w:hint="eastAsia"/>
        </w:rPr>
        <w:t>函数</w:t>
      </w:r>
      <w:r w:rsidR="006A5C37">
        <w:rPr>
          <w:rFonts w:ascii="Times New Roman" w:eastAsia="宋体" w:hAnsi="Times New Roman" w:hint="eastAsia"/>
        </w:rPr>
        <w:t>和</w:t>
      </w:r>
      <w:r w:rsidR="006A5C37" w:rsidRPr="006A5C37">
        <w:rPr>
          <w:rFonts w:ascii="Times New Roman" w:eastAsia="宋体" w:hAnsi="Times New Roman"/>
        </w:rPr>
        <w:t>perspective</w:t>
      </w:r>
      <w:r w:rsidR="006A5C37">
        <w:rPr>
          <w:rFonts w:ascii="Times New Roman" w:eastAsia="宋体" w:hAnsi="Times New Roman" w:hint="eastAsia"/>
        </w:rPr>
        <w:t>函数</w:t>
      </w:r>
    </w:p>
    <w:p w14:paraId="57F5DF61" w14:textId="5B5C768A" w:rsidR="00510873" w:rsidRDefault="00510873" w:rsidP="00510873">
      <w:pPr>
        <w:pStyle w:val="a9"/>
        <w:numPr>
          <w:ilvl w:val="1"/>
          <w:numId w:val="31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Task-</w:t>
      </w:r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 w:hint="eastAsia"/>
        </w:rPr>
        <w:t>：在</w:t>
      </w:r>
      <w:r>
        <w:rPr>
          <w:rFonts w:ascii="Times New Roman" w:eastAsia="宋体" w:hAnsi="Times New Roman" w:hint="eastAsia"/>
        </w:rPr>
        <w:t>main</w:t>
      </w:r>
      <w:r>
        <w:rPr>
          <w:rFonts w:ascii="Times New Roman" w:eastAsia="宋体" w:hAnsi="Times New Roman"/>
        </w:rPr>
        <w:t>.cpp</w:t>
      </w:r>
      <w:r>
        <w:rPr>
          <w:rFonts w:ascii="Times New Roman" w:eastAsia="宋体" w:hAnsi="Times New Roman" w:hint="eastAsia"/>
        </w:rPr>
        <w:t>中完善</w:t>
      </w:r>
      <w:r>
        <w:rPr>
          <w:rFonts w:ascii="Times New Roman" w:eastAsia="宋体" w:hAnsi="Times New Roman" w:hint="eastAsia"/>
        </w:rPr>
        <w:t>display</w:t>
      </w:r>
      <w:r>
        <w:rPr>
          <w:rFonts w:ascii="Times New Roman" w:eastAsia="宋体" w:hAnsi="Times New Roman"/>
        </w:rPr>
        <w:t>()</w:t>
      </w:r>
      <w:r>
        <w:rPr>
          <w:rFonts w:ascii="Times New Roman" w:eastAsia="宋体" w:hAnsi="Times New Roman" w:hint="eastAsia"/>
        </w:rPr>
        <w:t>函数</w:t>
      </w:r>
    </w:p>
    <w:p w14:paraId="4FDE983B" w14:textId="77777777" w:rsidR="00F37D55" w:rsidRDefault="00F37D55" w:rsidP="00F37D55">
      <w:pPr>
        <w:pStyle w:val="a9"/>
        <w:numPr>
          <w:ilvl w:val="0"/>
          <w:numId w:val="31"/>
        </w:numPr>
        <w:ind w:firstLineChars="0"/>
        <w:rPr>
          <w:rFonts w:ascii="Times New Roman" w:eastAsia="宋体" w:hAnsi="Times New Roman"/>
        </w:rPr>
      </w:pPr>
      <w:r w:rsidRPr="00F37D55">
        <w:rPr>
          <w:rFonts w:ascii="Times New Roman" w:eastAsia="宋体" w:hAnsi="Times New Roman" w:hint="eastAsia"/>
        </w:rPr>
        <w:t>按照上述步骤完成之后会得到如下图所示的结果，通过键盘键能够观察旋转的三角形（红色）和投影生成的阴影（黑色）。</w:t>
      </w:r>
    </w:p>
    <w:p w14:paraId="6F525542" w14:textId="6958D9E5" w:rsidR="00AF0199" w:rsidRDefault="00F37D55" w:rsidP="00F37D55">
      <w:pPr>
        <w:jc w:val="center"/>
        <w:rPr>
          <w:rFonts w:ascii="Times New Roman" w:eastAsia="宋体" w:hAnsi="Times New Roman"/>
        </w:rPr>
      </w:pPr>
      <w:r w:rsidRPr="00524A0E">
        <w:rPr>
          <w:noProof/>
          <w:sz w:val="28"/>
        </w:rPr>
        <w:drawing>
          <wp:inline distT="0" distB="0" distL="0" distR="0" wp14:anchorId="10AC0295" wp14:editId="22C13CD8">
            <wp:extent cx="2963986" cy="2819400"/>
            <wp:effectExtent l="0" t="0" r="8255" b="0"/>
            <wp:docPr id="9" name="图片 2" descr="图片包含 图形用户界面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38C2065B-55C9-4938-9825-9B9E1933A2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图片包含 图形用户界面&#10;&#10;描述已自动生成">
                      <a:extLst>
                        <a:ext uri="{FF2B5EF4-FFF2-40B4-BE49-F238E27FC236}">
                          <a16:creationId xmlns:a16="http://schemas.microsoft.com/office/drawing/2014/main" id="{38C2065B-55C9-4938-9825-9B9E1933A2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784" cy="28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1E36" w14:textId="77777777" w:rsidR="008E47F0" w:rsidRPr="002C2BB7" w:rsidRDefault="008E47F0" w:rsidP="008E47F0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b/>
          <w:bCs/>
          <w:color w:val="FF0000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提交内容</w:t>
      </w:r>
      <w:r w:rsidRPr="002C2BB7"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【请各位务必严格按照以下要求执行】</w:t>
      </w:r>
    </w:p>
    <w:p w14:paraId="5F94B669" w14:textId="642F6041" w:rsidR="008E47F0" w:rsidRDefault="008E47F0" w:rsidP="008E47F0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2C2BB7">
        <w:rPr>
          <w:rFonts w:ascii="Times New Roman" w:eastAsia="宋体" w:hAnsi="Times New Roman"/>
          <w:b/>
          <w:bCs/>
        </w:rPr>
        <w:t>程序代码</w:t>
      </w:r>
      <w:r w:rsidRPr="00AB21B2">
        <w:rPr>
          <w:rFonts w:ascii="Times New Roman" w:eastAsia="宋体" w:hAnsi="Times New Roman"/>
        </w:rPr>
        <w:t>：本次实验提供参考代码，</w:t>
      </w:r>
      <w:r w:rsidRPr="00A63EFC">
        <w:rPr>
          <w:rFonts w:ascii="Times New Roman" w:eastAsia="宋体" w:hAnsi="Times New Roman"/>
          <w:b/>
          <w:bCs/>
        </w:rPr>
        <w:t>程序运行窗口标题设为</w:t>
      </w:r>
      <w:r>
        <w:rPr>
          <w:rFonts w:ascii="Times New Roman" w:eastAsia="宋体" w:hAnsi="Times New Roman" w:hint="eastAsia"/>
          <w:b/>
          <w:bCs/>
        </w:rPr>
        <w:t>：</w:t>
      </w:r>
      <w:r w:rsidRPr="00A63EFC">
        <w:rPr>
          <w:rFonts w:ascii="Times New Roman" w:eastAsia="宋体" w:hAnsi="Times New Roman"/>
          <w:b/>
          <w:bCs/>
        </w:rPr>
        <w:t>“</w:t>
      </w:r>
      <w:r w:rsidRPr="00A63EFC">
        <w:rPr>
          <w:rFonts w:ascii="Times New Roman" w:eastAsia="宋体" w:hAnsi="Times New Roman"/>
          <w:b/>
          <w:bCs/>
        </w:rPr>
        <w:t>学号</w:t>
      </w:r>
      <w:r w:rsidRPr="00A63EFC">
        <w:rPr>
          <w:rFonts w:ascii="Times New Roman" w:eastAsia="宋体" w:hAnsi="Times New Roman"/>
          <w:b/>
          <w:bCs/>
        </w:rPr>
        <w:t>_</w:t>
      </w:r>
      <w:r w:rsidRPr="00A63EFC">
        <w:rPr>
          <w:rFonts w:ascii="Times New Roman" w:eastAsia="宋体" w:hAnsi="Times New Roman"/>
          <w:b/>
          <w:bCs/>
        </w:rPr>
        <w:t>姓名</w:t>
      </w:r>
      <w:r w:rsidRPr="00A63EFC">
        <w:rPr>
          <w:rFonts w:ascii="Times New Roman" w:eastAsia="宋体" w:hAnsi="Times New Roman"/>
          <w:b/>
          <w:bCs/>
        </w:rPr>
        <w:t>_</w:t>
      </w:r>
      <w:r w:rsidRPr="00A63EFC">
        <w:rPr>
          <w:rFonts w:ascii="Times New Roman" w:eastAsia="宋体" w:hAnsi="Times New Roman"/>
          <w:b/>
          <w:bCs/>
        </w:rPr>
        <w:t>实验</w:t>
      </w:r>
      <w:r>
        <w:rPr>
          <w:rFonts w:ascii="Times New Roman" w:eastAsia="宋体" w:hAnsi="Times New Roman" w:hint="eastAsia"/>
          <w:b/>
          <w:bCs/>
        </w:rPr>
        <w:t>3.2</w:t>
      </w:r>
      <w:r w:rsidRPr="00A63EFC">
        <w:rPr>
          <w:rFonts w:ascii="Times New Roman" w:eastAsia="宋体" w:hAnsi="Times New Roman"/>
          <w:b/>
          <w:bCs/>
        </w:rPr>
        <w:t>”</w:t>
      </w:r>
      <w:r>
        <w:rPr>
          <w:rFonts w:ascii="Times New Roman" w:eastAsia="宋体" w:hAnsi="Times New Roman" w:hint="eastAsia"/>
        </w:rPr>
        <w:t>（</w:t>
      </w:r>
      <w:r w:rsidRPr="006B7A25">
        <w:rPr>
          <w:rFonts w:ascii="Times New Roman" w:eastAsia="宋体" w:hAnsi="Times New Roman" w:hint="eastAsia"/>
          <w:u w:val="single"/>
        </w:rPr>
        <w:t>用</w:t>
      </w:r>
      <w:r w:rsidRPr="006B7A25">
        <w:rPr>
          <w:rFonts w:ascii="Times New Roman" w:eastAsia="宋体" w:hAnsi="Times New Roman" w:hint="eastAsia"/>
          <w:u w:val="single"/>
        </w:rPr>
        <w:lastRenderedPageBreak/>
        <w:t>你自己的学号和姓名。</w:t>
      </w:r>
      <w:r>
        <w:rPr>
          <w:rFonts w:ascii="Times New Roman" w:eastAsia="宋体" w:hAnsi="Times New Roman" w:hint="eastAsia"/>
        </w:rPr>
        <w:t>如果出现乱码，可能是因为代码文件的字符格式问题，实验提供的文件字符编码为</w:t>
      </w:r>
      <w:r>
        <w:rPr>
          <w:rFonts w:ascii="Times New Roman" w:eastAsia="宋体" w:hAnsi="Times New Roman" w:hint="eastAsia"/>
        </w:rPr>
        <w:t>utf</w:t>
      </w:r>
      <w:r>
        <w:rPr>
          <w:rFonts w:ascii="Times New Roman" w:eastAsia="宋体" w:hAnsi="Times New Roman"/>
        </w:rPr>
        <w:t>-8</w:t>
      </w:r>
      <w:r>
        <w:rPr>
          <w:rFonts w:ascii="Times New Roman" w:eastAsia="宋体" w:hAnsi="Times New Roman" w:hint="eastAsia"/>
        </w:rPr>
        <w:t>，改成</w:t>
      </w:r>
      <w:r>
        <w:rPr>
          <w:rFonts w:ascii="Times New Roman" w:eastAsia="宋体" w:hAnsi="Times New Roman" w:hint="eastAsia"/>
        </w:rPr>
        <w:t>GBK</w:t>
      </w:r>
      <w:r>
        <w:rPr>
          <w:rFonts w:ascii="Times New Roman" w:eastAsia="宋体" w:hAnsi="Times New Roman" w:hint="eastAsia"/>
        </w:rPr>
        <w:t>格式就不会出现乱码了）</w:t>
      </w:r>
      <w:r w:rsidRPr="00AB21B2">
        <w:rPr>
          <w:rFonts w:ascii="Times New Roman" w:eastAsia="宋体" w:hAnsi="Times New Roman"/>
        </w:rPr>
        <w:t>。</w:t>
      </w:r>
      <w:r w:rsidRPr="006B7A25">
        <w:rPr>
          <w:rFonts w:ascii="Times New Roman" w:eastAsia="宋体" w:hAnsi="Times New Roman"/>
          <w:u w:val="single"/>
        </w:rPr>
        <w:t>最终提交代码中与实验内容相关部分必须写注释。</w:t>
      </w:r>
    </w:p>
    <w:p w14:paraId="6726CE35" w14:textId="105C53F1" w:rsidR="008E47F0" w:rsidRPr="003031AA" w:rsidRDefault="008E47F0" w:rsidP="008E47F0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3031AA">
        <w:rPr>
          <w:rFonts w:ascii="Times New Roman" w:eastAsia="宋体" w:hAnsi="Times New Roman"/>
          <w:b/>
          <w:bCs/>
        </w:rPr>
        <w:t>上传格式</w:t>
      </w:r>
      <w:r w:rsidRPr="003031AA">
        <w:rPr>
          <w:rFonts w:ascii="Times New Roman" w:eastAsia="宋体" w:hAnsi="Times New Roman"/>
        </w:rPr>
        <w:t>：按上述要求完成实验，一并提交源代码压缩包，压缩包名称为</w:t>
      </w:r>
      <w:r w:rsidRPr="003031AA">
        <w:rPr>
          <w:rFonts w:ascii="Times New Roman" w:eastAsia="宋体" w:hAnsi="Times New Roman"/>
        </w:rPr>
        <w:t>“</w:t>
      </w:r>
      <w:r w:rsidRPr="003031AA">
        <w:rPr>
          <w:rFonts w:ascii="Times New Roman" w:eastAsia="宋体" w:hAnsi="Times New Roman"/>
        </w:rPr>
        <w:t>学号</w:t>
      </w:r>
      <w:r w:rsidRPr="003031AA">
        <w:rPr>
          <w:rFonts w:ascii="Times New Roman" w:eastAsia="宋体" w:hAnsi="Times New Roman"/>
        </w:rPr>
        <w:t>_</w:t>
      </w:r>
      <w:r w:rsidRPr="003031AA">
        <w:rPr>
          <w:rFonts w:ascii="Times New Roman" w:eastAsia="宋体" w:hAnsi="Times New Roman"/>
        </w:rPr>
        <w:t>姓名</w:t>
      </w:r>
      <w:r w:rsidRPr="003031AA">
        <w:rPr>
          <w:rFonts w:ascii="Times New Roman" w:eastAsia="宋体" w:hAnsi="Times New Roman"/>
        </w:rPr>
        <w:t>_</w:t>
      </w:r>
      <w:r w:rsidRPr="003031AA">
        <w:rPr>
          <w:rFonts w:ascii="Times New Roman" w:eastAsia="宋体" w:hAnsi="Times New Roman"/>
        </w:rPr>
        <w:t>实验</w:t>
      </w:r>
      <w:r>
        <w:rPr>
          <w:rFonts w:ascii="Times New Roman" w:eastAsia="宋体" w:hAnsi="Times New Roman" w:hint="eastAsia"/>
        </w:rPr>
        <w:t>3.2</w:t>
      </w:r>
      <w:r w:rsidRPr="003031AA">
        <w:rPr>
          <w:rFonts w:ascii="Times New Roman" w:eastAsia="宋体" w:hAnsi="Times New Roman"/>
        </w:rPr>
        <w:t>”</w:t>
      </w:r>
      <w:r w:rsidRPr="003031AA">
        <w:rPr>
          <w:rFonts w:ascii="Times New Roman" w:eastAsia="宋体" w:hAnsi="Times New Roman"/>
        </w:rPr>
        <w:t>。</w:t>
      </w:r>
    </w:p>
    <w:p w14:paraId="56C1AEF4" w14:textId="2C8AD413" w:rsidR="008E47F0" w:rsidRDefault="008E47F0" w:rsidP="008E47F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提</w:t>
      </w:r>
      <w:r>
        <w:rPr>
          <w:rFonts w:ascii="Times New Roman" w:eastAsia="宋体" w:hAnsi="Times New Roman"/>
        </w:rPr>
        <w:t>交文件包括：</w:t>
      </w:r>
      <w:r w:rsidRPr="00AB21B2">
        <w:rPr>
          <w:rFonts w:ascii="Times New Roman" w:eastAsia="宋体" w:hAnsi="Times New Roman"/>
        </w:rPr>
        <w:t>源代码压缩包，命名格式</w:t>
      </w:r>
      <w:r>
        <w:rPr>
          <w:rFonts w:ascii="Times New Roman" w:eastAsia="宋体" w:hAnsi="Times New Roman" w:hint="eastAsia"/>
        </w:rPr>
        <w:t>均为</w:t>
      </w:r>
      <w:r w:rsidRPr="00AB21B2">
        <w:rPr>
          <w:rFonts w:ascii="Times New Roman" w:eastAsia="宋体" w:hAnsi="Times New Roman"/>
        </w:rPr>
        <w:t>“</w:t>
      </w:r>
      <w:r w:rsidRPr="00AB21B2">
        <w:rPr>
          <w:rFonts w:ascii="Times New Roman" w:eastAsia="宋体" w:hAnsi="Times New Roman"/>
        </w:rPr>
        <w:t>学号</w:t>
      </w:r>
      <w:r w:rsidRPr="00AB21B2">
        <w:rPr>
          <w:rFonts w:ascii="Times New Roman" w:eastAsia="宋体" w:hAnsi="Times New Roman"/>
        </w:rPr>
        <w:t>_</w:t>
      </w:r>
      <w:r w:rsidRPr="00AB21B2">
        <w:rPr>
          <w:rFonts w:ascii="Times New Roman" w:eastAsia="宋体" w:hAnsi="Times New Roman"/>
        </w:rPr>
        <w:t>姓名</w:t>
      </w:r>
      <w:r w:rsidRPr="00AB21B2">
        <w:rPr>
          <w:rFonts w:ascii="Times New Roman" w:eastAsia="宋体" w:hAnsi="Times New Roman"/>
        </w:rPr>
        <w:t>_</w:t>
      </w:r>
      <w:r w:rsidRPr="00AB21B2">
        <w:rPr>
          <w:rFonts w:ascii="Times New Roman" w:eastAsia="宋体" w:hAnsi="Times New Roman"/>
        </w:rPr>
        <w:t>实验</w:t>
      </w:r>
      <w:r>
        <w:rPr>
          <w:rFonts w:ascii="Times New Roman" w:eastAsia="宋体" w:hAnsi="Times New Roman" w:hint="eastAsia"/>
        </w:rPr>
        <w:t>3.2</w:t>
      </w:r>
      <w:r w:rsidRPr="00AB21B2"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 w:hint="eastAsia"/>
        </w:rPr>
        <w:t>。</w:t>
      </w:r>
    </w:p>
    <w:p w14:paraId="5F61AF77" w14:textId="77777777" w:rsidR="008E47F0" w:rsidRPr="003031AA" w:rsidRDefault="008E47F0" w:rsidP="008E47F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源代码压缩包内要求有两个文件夹，一个为代码文件夹，命名为</w:t>
      </w:r>
      <w:r w:rsidRPr="00AB21B2">
        <w:rPr>
          <w:rFonts w:ascii="Times New Roman" w:eastAsia="宋体" w:hAnsi="Times New Roman"/>
        </w:rPr>
        <w:t>“code”</w:t>
      </w:r>
      <w:r w:rsidRPr="00AB21B2">
        <w:rPr>
          <w:rFonts w:ascii="Times New Roman" w:eastAsia="宋体" w:hAnsi="Times New Roman"/>
        </w:rPr>
        <w:t>，一个为可执行文件夹，命名为</w:t>
      </w:r>
      <w:r w:rsidRPr="00AB21B2">
        <w:rPr>
          <w:rFonts w:ascii="Times New Roman" w:eastAsia="宋体" w:hAnsi="Times New Roman"/>
        </w:rPr>
        <w:t>“exe”</w:t>
      </w:r>
      <w:r w:rsidRPr="00AB21B2">
        <w:rPr>
          <w:rFonts w:ascii="Times New Roman" w:eastAsia="宋体" w:hAnsi="Times New Roman"/>
        </w:rPr>
        <w:t>。</w:t>
      </w:r>
    </w:p>
    <w:p w14:paraId="4195467E" w14:textId="77777777" w:rsidR="008E47F0" w:rsidRPr="003031AA" w:rsidRDefault="008E47F0" w:rsidP="008E47F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代码文件夹中只能包含代码和代码需要用到的资源文件（比如纹理图片、模型），其他由编辑器或者编译器创建项目时候生成的文件全部都不要加上</w:t>
      </w:r>
      <w:r>
        <w:rPr>
          <w:rFonts w:ascii="Times New Roman" w:eastAsia="宋体" w:hAnsi="Times New Roman" w:hint="eastAsia"/>
        </w:rPr>
        <w:t>，不清楚的同学可以询问助教</w:t>
      </w:r>
      <w:r w:rsidRPr="00AB21B2">
        <w:rPr>
          <w:rFonts w:ascii="Times New Roman" w:eastAsia="宋体" w:hAnsi="Times New Roman"/>
        </w:rPr>
        <w:t>。</w:t>
      </w:r>
      <w:r>
        <w:rPr>
          <w:rFonts w:ascii="Times New Roman" w:eastAsia="宋体" w:hAnsi="Times New Roman" w:hint="eastAsia"/>
        </w:rPr>
        <w:t>（参考实验一的要求）</w:t>
      </w:r>
    </w:p>
    <w:p w14:paraId="16BE1695" w14:textId="77777777" w:rsidR="008E47F0" w:rsidRPr="003031AA" w:rsidRDefault="008E47F0" w:rsidP="008E47F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可执行文件夹中，只包含可执行文件以及执行所需的动态库文件和资源文件等，要求可以直接点击该程序就可正常执行。</w:t>
      </w:r>
    </w:p>
    <w:p w14:paraId="15751E8F" w14:textId="3DEE6D07" w:rsidR="008E47F0" w:rsidRPr="002C2BB7" w:rsidRDefault="008E47F0" w:rsidP="008E47F0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  <w:b/>
          <w:bCs/>
          <w:color w:val="FF0000"/>
        </w:rPr>
      </w:pPr>
      <w:r w:rsidRPr="002C2BB7">
        <w:rPr>
          <w:rFonts w:ascii="Times New Roman" w:eastAsia="宋体" w:hAnsi="Times New Roman"/>
          <w:b/>
          <w:bCs/>
          <w:color w:val="FF0000"/>
        </w:rPr>
        <w:t>截止时间：</w:t>
      </w:r>
      <w:r w:rsidRPr="002C2BB7">
        <w:rPr>
          <w:rFonts w:ascii="Times New Roman" w:eastAsia="宋体" w:hAnsi="Times New Roman"/>
          <w:b/>
          <w:bCs/>
          <w:color w:val="FF0000"/>
        </w:rPr>
        <w:t>202</w:t>
      </w:r>
      <w:r w:rsidR="00A61A26">
        <w:rPr>
          <w:rFonts w:ascii="Times New Roman" w:eastAsia="宋体" w:hAnsi="Times New Roman" w:hint="eastAsia"/>
          <w:b/>
          <w:bCs/>
          <w:color w:val="FF0000"/>
        </w:rPr>
        <w:t>5</w:t>
      </w:r>
      <w:r w:rsidRPr="002C2BB7">
        <w:rPr>
          <w:rFonts w:ascii="Times New Roman" w:eastAsia="宋体" w:hAnsi="Times New Roman"/>
          <w:b/>
          <w:bCs/>
          <w:color w:val="FF0000"/>
        </w:rPr>
        <w:t>年</w:t>
      </w:r>
      <w:r>
        <w:rPr>
          <w:rFonts w:ascii="Times New Roman" w:eastAsia="宋体" w:hAnsi="Times New Roman" w:hint="eastAsia"/>
          <w:b/>
          <w:bCs/>
          <w:color w:val="FF0000"/>
        </w:rPr>
        <w:t>1</w:t>
      </w:r>
      <w:r w:rsidR="00A61A26">
        <w:rPr>
          <w:rFonts w:ascii="Times New Roman" w:eastAsia="宋体" w:hAnsi="Times New Roman" w:hint="eastAsia"/>
          <w:b/>
          <w:bCs/>
          <w:color w:val="FF0000"/>
        </w:rPr>
        <w:t>0</w:t>
      </w:r>
      <w:r w:rsidRPr="002C2BB7">
        <w:rPr>
          <w:rFonts w:ascii="Times New Roman" w:eastAsia="宋体" w:hAnsi="Times New Roman"/>
          <w:b/>
          <w:bCs/>
          <w:color w:val="FF0000"/>
        </w:rPr>
        <w:t>月</w:t>
      </w:r>
      <w:r w:rsidR="00A61A26">
        <w:rPr>
          <w:rFonts w:ascii="Times New Roman" w:eastAsia="宋体" w:hAnsi="Times New Roman" w:hint="eastAsia"/>
          <w:b/>
          <w:bCs/>
          <w:color w:val="FF0000"/>
        </w:rPr>
        <w:t>28</w:t>
      </w:r>
      <w:r w:rsidRPr="002C2BB7">
        <w:rPr>
          <w:rFonts w:ascii="Times New Roman" w:eastAsia="宋体" w:hAnsi="Times New Roman"/>
          <w:b/>
          <w:bCs/>
          <w:color w:val="FF0000"/>
        </w:rPr>
        <w:t>日</w:t>
      </w:r>
      <w:r w:rsidRPr="002C2BB7">
        <w:rPr>
          <w:rFonts w:ascii="Times New Roman" w:eastAsia="宋体" w:hAnsi="Times New Roman"/>
          <w:b/>
          <w:bCs/>
          <w:color w:val="FF0000"/>
        </w:rPr>
        <w:t xml:space="preserve"> 23:59</w:t>
      </w:r>
      <w:r>
        <w:rPr>
          <w:rFonts w:ascii="Times New Roman" w:eastAsia="宋体" w:hAnsi="Times New Roman"/>
          <w:b/>
          <w:bCs/>
          <w:color w:val="FF0000"/>
        </w:rPr>
        <w:t>分</w:t>
      </w:r>
    </w:p>
    <w:p w14:paraId="1569FBFF" w14:textId="77777777" w:rsidR="008E47F0" w:rsidRPr="00F37D55" w:rsidRDefault="008E47F0" w:rsidP="008E47F0">
      <w:pPr>
        <w:rPr>
          <w:rFonts w:ascii="Times New Roman" w:eastAsia="宋体" w:hAnsi="Times New Roman"/>
        </w:rPr>
      </w:pPr>
    </w:p>
    <w:sectPr w:rsidR="008E47F0" w:rsidRPr="00F37D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987E3" w14:textId="77777777" w:rsidR="00DF38F2" w:rsidRDefault="00DF38F2" w:rsidP="002950D4">
      <w:pPr>
        <w:rPr>
          <w:rFonts w:hint="eastAsia"/>
        </w:rPr>
      </w:pPr>
      <w:r>
        <w:separator/>
      </w:r>
    </w:p>
  </w:endnote>
  <w:endnote w:type="continuationSeparator" w:id="0">
    <w:p w14:paraId="0D42280C" w14:textId="77777777" w:rsidR="00DF38F2" w:rsidRDefault="00DF38F2" w:rsidP="002950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E3A4A" w14:textId="77777777" w:rsidR="00DF38F2" w:rsidRDefault="00DF38F2" w:rsidP="002950D4">
      <w:pPr>
        <w:rPr>
          <w:rFonts w:hint="eastAsia"/>
        </w:rPr>
      </w:pPr>
      <w:r>
        <w:separator/>
      </w:r>
    </w:p>
  </w:footnote>
  <w:footnote w:type="continuationSeparator" w:id="0">
    <w:p w14:paraId="5909A34F" w14:textId="77777777" w:rsidR="00DF38F2" w:rsidRDefault="00DF38F2" w:rsidP="002950D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609D"/>
    <w:multiLevelType w:val="hybridMultilevel"/>
    <w:tmpl w:val="88A0D0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3D8240B"/>
    <w:multiLevelType w:val="hybridMultilevel"/>
    <w:tmpl w:val="C9E295B8"/>
    <w:lvl w:ilvl="0" w:tplc="F77029D0">
      <w:numFmt w:val="bullet"/>
      <w:lvlText w:val="•"/>
      <w:lvlJc w:val="left"/>
      <w:pPr>
        <w:ind w:left="840" w:hanging="42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6290CFE"/>
    <w:multiLevelType w:val="hybridMultilevel"/>
    <w:tmpl w:val="4C3E6A9A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BF97F4F"/>
    <w:multiLevelType w:val="hybridMultilevel"/>
    <w:tmpl w:val="A424714A"/>
    <w:lvl w:ilvl="0" w:tplc="7EE6DB10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32E05BB"/>
    <w:multiLevelType w:val="hybridMultilevel"/>
    <w:tmpl w:val="0D802A08"/>
    <w:lvl w:ilvl="0" w:tplc="D250FE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9754981"/>
    <w:multiLevelType w:val="hybridMultilevel"/>
    <w:tmpl w:val="DC600278"/>
    <w:lvl w:ilvl="0" w:tplc="8FC6110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A36437D"/>
    <w:multiLevelType w:val="hybridMultilevel"/>
    <w:tmpl w:val="C72675DC"/>
    <w:lvl w:ilvl="0" w:tplc="E23CB49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A5D256C"/>
    <w:multiLevelType w:val="hybridMultilevel"/>
    <w:tmpl w:val="BCBE43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C9F2EDE"/>
    <w:multiLevelType w:val="hybridMultilevel"/>
    <w:tmpl w:val="BF5813F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E7D6AFF"/>
    <w:multiLevelType w:val="hybridMultilevel"/>
    <w:tmpl w:val="24566860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1F9959BD"/>
    <w:multiLevelType w:val="hybridMultilevel"/>
    <w:tmpl w:val="0512F052"/>
    <w:lvl w:ilvl="0" w:tplc="89949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0DD7AA0"/>
    <w:multiLevelType w:val="hybridMultilevel"/>
    <w:tmpl w:val="CEBC8604"/>
    <w:lvl w:ilvl="0" w:tplc="126029F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C486FBE"/>
    <w:multiLevelType w:val="hybridMultilevel"/>
    <w:tmpl w:val="481A788C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2D9D2DC0"/>
    <w:multiLevelType w:val="hybridMultilevel"/>
    <w:tmpl w:val="CDF6F976"/>
    <w:lvl w:ilvl="0" w:tplc="F77029D0">
      <w:numFmt w:val="bullet"/>
      <w:lvlText w:val="•"/>
      <w:lvlJc w:val="left"/>
      <w:pPr>
        <w:ind w:left="840" w:hanging="42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2EA65CDA"/>
    <w:multiLevelType w:val="hybridMultilevel"/>
    <w:tmpl w:val="D2E08B1A"/>
    <w:lvl w:ilvl="0" w:tplc="776620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F3E0BE9"/>
    <w:multiLevelType w:val="hybridMultilevel"/>
    <w:tmpl w:val="A9C8F14E"/>
    <w:lvl w:ilvl="0" w:tplc="D2EE8B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1F4110B"/>
    <w:multiLevelType w:val="hybridMultilevel"/>
    <w:tmpl w:val="3774CBAC"/>
    <w:lvl w:ilvl="0" w:tplc="F2346CBE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8317ADC"/>
    <w:multiLevelType w:val="hybridMultilevel"/>
    <w:tmpl w:val="B822810A"/>
    <w:lvl w:ilvl="0" w:tplc="B95A53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9A832C1"/>
    <w:multiLevelType w:val="hybridMultilevel"/>
    <w:tmpl w:val="A4CE09D2"/>
    <w:lvl w:ilvl="0" w:tplc="6B32C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B795F12"/>
    <w:multiLevelType w:val="hybridMultilevel"/>
    <w:tmpl w:val="CD40CD96"/>
    <w:lvl w:ilvl="0" w:tplc="96000634">
      <w:start w:val="1"/>
      <w:numFmt w:val="japaneseCounting"/>
      <w:lvlText w:val="%1、"/>
      <w:lvlJc w:val="left"/>
      <w:pPr>
        <w:ind w:left="720" w:hanging="720"/>
      </w:pPr>
      <w:rPr>
        <w:rFonts w:hint="default"/>
        <w:b w:val="0"/>
        <w:bCs w:val="0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BED3F96"/>
    <w:multiLevelType w:val="hybridMultilevel"/>
    <w:tmpl w:val="90CC471E"/>
    <w:lvl w:ilvl="0" w:tplc="70A281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46A6294"/>
    <w:multiLevelType w:val="hybridMultilevel"/>
    <w:tmpl w:val="24A414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4BBD5A60"/>
    <w:multiLevelType w:val="hybridMultilevel"/>
    <w:tmpl w:val="BF5813F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BC63D8B"/>
    <w:multiLevelType w:val="hybridMultilevel"/>
    <w:tmpl w:val="58F2C01A"/>
    <w:lvl w:ilvl="0" w:tplc="9BB85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EF603FB"/>
    <w:multiLevelType w:val="hybridMultilevel"/>
    <w:tmpl w:val="F5C0693A"/>
    <w:lvl w:ilvl="0" w:tplc="552CF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0131FEF"/>
    <w:multiLevelType w:val="hybridMultilevel"/>
    <w:tmpl w:val="AF909E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5A786A36"/>
    <w:multiLevelType w:val="hybridMultilevel"/>
    <w:tmpl w:val="5C5463A8"/>
    <w:lvl w:ilvl="0" w:tplc="D00018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C7247F4"/>
    <w:multiLevelType w:val="hybridMultilevel"/>
    <w:tmpl w:val="6294485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67B42CB9"/>
    <w:multiLevelType w:val="hybridMultilevel"/>
    <w:tmpl w:val="1EFCF112"/>
    <w:lvl w:ilvl="0" w:tplc="DC0674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53F3BF1"/>
    <w:multiLevelType w:val="hybridMultilevel"/>
    <w:tmpl w:val="626657D6"/>
    <w:lvl w:ilvl="0" w:tplc="F77029D0">
      <w:numFmt w:val="bullet"/>
      <w:lvlText w:val="•"/>
      <w:lvlJc w:val="left"/>
      <w:pPr>
        <w:ind w:left="420" w:hanging="42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7DBA0BF3"/>
    <w:multiLevelType w:val="hybridMultilevel"/>
    <w:tmpl w:val="09F67FB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1720572">
    <w:abstractNumId w:val="16"/>
  </w:num>
  <w:num w:numId="2" w16cid:durableId="1054888390">
    <w:abstractNumId w:val="19"/>
  </w:num>
  <w:num w:numId="3" w16cid:durableId="783814524">
    <w:abstractNumId w:val="7"/>
  </w:num>
  <w:num w:numId="4" w16cid:durableId="1484784084">
    <w:abstractNumId w:val="5"/>
  </w:num>
  <w:num w:numId="5" w16cid:durableId="953826567">
    <w:abstractNumId w:val="4"/>
  </w:num>
  <w:num w:numId="6" w16cid:durableId="425229872">
    <w:abstractNumId w:val="18"/>
  </w:num>
  <w:num w:numId="7" w16cid:durableId="1489250392">
    <w:abstractNumId w:val="21"/>
  </w:num>
  <w:num w:numId="8" w16cid:durableId="1795902743">
    <w:abstractNumId w:val="12"/>
  </w:num>
  <w:num w:numId="9" w16cid:durableId="1109735417">
    <w:abstractNumId w:val="2"/>
  </w:num>
  <w:num w:numId="10" w16cid:durableId="555049129">
    <w:abstractNumId w:val="9"/>
  </w:num>
  <w:num w:numId="11" w16cid:durableId="1823892353">
    <w:abstractNumId w:val="3"/>
  </w:num>
  <w:num w:numId="12" w16cid:durableId="1526365131">
    <w:abstractNumId w:val="6"/>
  </w:num>
  <w:num w:numId="13" w16cid:durableId="1903830713">
    <w:abstractNumId w:val="11"/>
  </w:num>
  <w:num w:numId="14" w16cid:durableId="333848457">
    <w:abstractNumId w:val="15"/>
  </w:num>
  <w:num w:numId="15" w16cid:durableId="1287080987">
    <w:abstractNumId w:val="8"/>
  </w:num>
  <w:num w:numId="16" w16cid:durableId="1938176218">
    <w:abstractNumId w:val="25"/>
  </w:num>
  <w:num w:numId="17" w16cid:durableId="1065570868">
    <w:abstractNumId w:val="22"/>
  </w:num>
  <w:num w:numId="18" w16cid:durableId="1508129417">
    <w:abstractNumId w:val="26"/>
  </w:num>
  <w:num w:numId="19" w16cid:durableId="1949120702">
    <w:abstractNumId w:val="30"/>
  </w:num>
  <w:num w:numId="20" w16cid:durableId="675881690">
    <w:abstractNumId w:val="27"/>
  </w:num>
  <w:num w:numId="21" w16cid:durableId="1905873426">
    <w:abstractNumId w:val="17"/>
  </w:num>
  <w:num w:numId="22" w16cid:durableId="1177962182">
    <w:abstractNumId w:val="24"/>
  </w:num>
  <w:num w:numId="23" w16cid:durableId="1346638596">
    <w:abstractNumId w:val="14"/>
  </w:num>
  <w:num w:numId="24" w16cid:durableId="195851467">
    <w:abstractNumId w:val="10"/>
  </w:num>
  <w:num w:numId="25" w16cid:durableId="2042700407">
    <w:abstractNumId w:val="20"/>
  </w:num>
  <w:num w:numId="26" w16cid:durableId="2104259602">
    <w:abstractNumId w:val="0"/>
  </w:num>
  <w:num w:numId="27" w16cid:durableId="197091940">
    <w:abstractNumId w:val="29"/>
  </w:num>
  <w:num w:numId="28" w16cid:durableId="1882009081">
    <w:abstractNumId w:val="13"/>
  </w:num>
  <w:num w:numId="29" w16cid:durableId="748961627">
    <w:abstractNumId w:val="28"/>
  </w:num>
  <w:num w:numId="30" w16cid:durableId="568540744">
    <w:abstractNumId w:val="1"/>
  </w:num>
  <w:num w:numId="31" w16cid:durableId="614172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584"/>
    <w:rsid w:val="00005282"/>
    <w:rsid w:val="000103F5"/>
    <w:rsid w:val="00014497"/>
    <w:rsid w:val="00016FA6"/>
    <w:rsid w:val="00030099"/>
    <w:rsid w:val="0003088B"/>
    <w:rsid w:val="00033B43"/>
    <w:rsid w:val="000A0BAE"/>
    <w:rsid w:val="001000A7"/>
    <w:rsid w:val="00110E96"/>
    <w:rsid w:val="00133F46"/>
    <w:rsid w:val="00155362"/>
    <w:rsid w:val="00181C26"/>
    <w:rsid w:val="001853BC"/>
    <w:rsid w:val="001A0634"/>
    <w:rsid w:val="001A0829"/>
    <w:rsid w:val="001B560A"/>
    <w:rsid w:val="001F3987"/>
    <w:rsid w:val="001F4694"/>
    <w:rsid w:val="002019CA"/>
    <w:rsid w:val="00291C4C"/>
    <w:rsid w:val="002950D4"/>
    <w:rsid w:val="002A03BF"/>
    <w:rsid w:val="002C2BB7"/>
    <w:rsid w:val="002D3C7F"/>
    <w:rsid w:val="002E73DE"/>
    <w:rsid w:val="002F3D93"/>
    <w:rsid w:val="0034505D"/>
    <w:rsid w:val="003775F5"/>
    <w:rsid w:val="003B1190"/>
    <w:rsid w:val="003B634A"/>
    <w:rsid w:val="003C4ACD"/>
    <w:rsid w:val="00403B67"/>
    <w:rsid w:val="0041010E"/>
    <w:rsid w:val="00441C83"/>
    <w:rsid w:val="00491E83"/>
    <w:rsid w:val="004B0EC3"/>
    <w:rsid w:val="004B78F4"/>
    <w:rsid w:val="004C2CB0"/>
    <w:rsid w:val="00510873"/>
    <w:rsid w:val="005602AB"/>
    <w:rsid w:val="00570BFB"/>
    <w:rsid w:val="005770A9"/>
    <w:rsid w:val="005908FA"/>
    <w:rsid w:val="00592605"/>
    <w:rsid w:val="005A6649"/>
    <w:rsid w:val="005C4432"/>
    <w:rsid w:val="005D1C4F"/>
    <w:rsid w:val="005D2CFA"/>
    <w:rsid w:val="005D7ED7"/>
    <w:rsid w:val="006110FD"/>
    <w:rsid w:val="00622E28"/>
    <w:rsid w:val="00687C28"/>
    <w:rsid w:val="0069638D"/>
    <w:rsid w:val="006A5C37"/>
    <w:rsid w:val="006B28A9"/>
    <w:rsid w:val="006C3CCD"/>
    <w:rsid w:val="006D4930"/>
    <w:rsid w:val="0073025E"/>
    <w:rsid w:val="0076202A"/>
    <w:rsid w:val="00765584"/>
    <w:rsid w:val="007966B5"/>
    <w:rsid w:val="00797992"/>
    <w:rsid w:val="007B1BCD"/>
    <w:rsid w:val="007E6160"/>
    <w:rsid w:val="00810C12"/>
    <w:rsid w:val="008C76B4"/>
    <w:rsid w:val="008D521F"/>
    <w:rsid w:val="008E47F0"/>
    <w:rsid w:val="008E6A12"/>
    <w:rsid w:val="008F0128"/>
    <w:rsid w:val="008F388E"/>
    <w:rsid w:val="009043DD"/>
    <w:rsid w:val="009449B1"/>
    <w:rsid w:val="009549E4"/>
    <w:rsid w:val="009825EF"/>
    <w:rsid w:val="009D7921"/>
    <w:rsid w:val="009E6179"/>
    <w:rsid w:val="009F2FB1"/>
    <w:rsid w:val="009F4A5C"/>
    <w:rsid w:val="00A049A0"/>
    <w:rsid w:val="00A10199"/>
    <w:rsid w:val="00A61A26"/>
    <w:rsid w:val="00A63EFC"/>
    <w:rsid w:val="00AA2BDE"/>
    <w:rsid w:val="00AB21B2"/>
    <w:rsid w:val="00AC576A"/>
    <w:rsid w:val="00AF0199"/>
    <w:rsid w:val="00AF3C79"/>
    <w:rsid w:val="00AF4619"/>
    <w:rsid w:val="00B03CFE"/>
    <w:rsid w:val="00B23AFE"/>
    <w:rsid w:val="00B2466A"/>
    <w:rsid w:val="00B73CDB"/>
    <w:rsid w:val="00C46000"/>
    <w:rsid w:val="00C550A2"/>
    <w:rsid w:val="00C563DD"/>
    <w:rsid w:val="00C60DAC"/>
    <w:rsid w:val="00C63EA8"/>
    <w:rsid w:val="00C72C26"/>
    <w:rsid w:val="00C82C92"/>
    <w:rsid w:val="00C848BC"/>
    <w:rsid w:val="00C862CD"/>
    <w:rsid w:val="00CC423E"/>
    <w:rsid w:val="00CD78C7"/>
    <w:rsid w:val="00D130AB"/>
    <w:rsid w:val="00D1471F"/>
    <w:rsid w:val="00D37891"/>
    <w:rsid w:val="00D809CC"/>
    <w:rsid w:val="00D84CF3"/>
    <w:rsid w:val="00DB7277"/>
    <w:rsid w:val="00DC425B"/>
    <w:rsid w:val="00DF250D"/>
    <w:rsid w:val="00DF38F2"/>
    <w:rsid w:val="00E02D99"/>
    <w:rsid w:val="00E1475D"/>
    <w:rsid w:val="00E6075B"/>
    <w:rsid w:val="00EB6C38"/>
    <w:rsid w:val="00EC419F"/>
    <w:rsid w:val="00F25FCB"/>
    <w:rsid w:val="00F37D55"/>
    <w:rsid w:val="00F9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A8DFF"/>
  <w15:chartTrackingRefBased/>
  <w15:docId w15:val="{956C7AF1-7A6E-4F8D-B14B-4E6AB0953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461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50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50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50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50D4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2950D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2950D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2950D4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6D493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D4930"/>
    <w:rPr>
      <w:color w:val="605E5C"/>
      <w:shd w:val="clear" w:color="auto" w:fill="E1DFDD"/>
    </w:rPr>
  </w:style>
  <w:style w:type="paragraph" w:styleId="ac">
    <w:name w:val="caption"/>
    <w:basedOn w:val="a"/>
    <w:next w:val="a"/>
    <w:uiPriority w:val="35"/>
    <w:unhideWhenUsed/>
    <w:qFormat/>
    <w:rsid w:val="004B0EC3"/>
    <w:rPr>
      <w:rFonts w:asciiTheme="majorHAnsi" w:eastAsia="黑体" w:hAnsiTheme="majorHAnsi" w:cstheme="majorBidi"/>
      <w:sz w:val="20"/>
      <w:szCs w:val="20"/>
    </w:rPr>
  </w:style>
  <w:style w:type="character" w:styleId="ad">
    <w:name w:val="Placeholder Text"/>
    <w:basedOn w:val="a0"/>
    <w:uiPriority w:val="99"/>
    <w:semiHidden/>
    <w:rsid w:val="00622E2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53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91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73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10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79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9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1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114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1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723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5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6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0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2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209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653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99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37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87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3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5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20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3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42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gi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2DC8F-8E7E-4863-A275-5638DCC22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1350</TotalTime>
  <Pages>5</Pages>
  <Words>975</Words>
  <Characters>1172</Characters>
  <Application>Microsoft Office Word</Application>
  <DocSecurity>0</DocSecurity>
  <Lines>53</Lines>
  <Paragraphs>45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聚展</dc:creator>
  <cp:keywords/>
  <dc:description/>
  <cp:lastModifiedBy>tkw</cp:lastModifiedBy>
  <cp:revision>58</cp:revision>
  <cp:lastPrinted>2021-06-24T10:20:00Z</cp:lastPrinted>
  <dcterms:created xsi:type="dcterms:W3CDTF">2021-06-22T15:59:00Z</dcterms:created>
  <dcterms:modified xsi:type="dcterms:W3CDTF">2025-10-20T04:33:00Z</dcterms:modified>
</cp:coreProperties>
</file>