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2E" w:rsidRPr="00940E0D" w:rsidRDefault="00940E0D">
      <w:pPr>
        <w:rPr>
          <w:b/>
          <w:bCs/>
          <w:color w:val="FF0000"/>
          <w:sz w:val="36"/>
          <w:szCs w:val="36"/>
        </w:rPr>
      </w:pPr>
      <w:bookmarkStart w:id="0" w:name="_GoBack"/>
      <w:bookmarkEnd w:id="0"/>
      <w:r w:rsidRPr="00940E0D">
        <w:rPr>
          <w:b/>
          <w:bCs/>
          <w:color w:val="FF0000"/>
          <w:sz w:val="36"/>
          <w:szCs w:val="36"/>
        </w:rPr>
        <w:t>Doctor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Medical_watch_management_program.Home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into doctor values("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fisrt_name.Text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>+last_name.Text+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>+gender.Text+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>+specialization.Text+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) 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doctor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fisrt_name.Text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"',gender='"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"',specialization='"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specialization.Text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from doctor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fisrt_name.Text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specialization.Text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/>
    <w:p w:rsidR="00940E0D" w:rsidRDefault="00940E0D"/>
    <w:p w:rsidR="00940E0D" w:rsidRPr="00940E0D" w:rsidRDefault="00940E0D">
      <w:pPr>
        <w:rPr>
          <w:b/>
          <w:bCs/>
          <w:color w:val="FF0000"/>
          <w:sz w:val="32"/>
          <w:szCs w:val="32"/>
        </w:rPr>
      </w:pPr>
      <w:r w:rsidRPr="00940E0D">
        <w:rPr>
          <w:b/>
          <w:bCs/>
          <w:color w:val="FF0000"/>
          <w:sz w:val="32"/>
          <w:szCs w:val="32"/>
        </w:rPr>
        <w:t>Nurse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Medical_watch_management_program.Home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nurse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into nurse values("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fisrt_name.Text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nurse_Load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nurse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fisrt_name.Text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"',gender='"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from nurse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fisrt_name.Text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/>
    <w:p w:rsidR="00940E0D" w:rsidRDefault="00940E0D"/>
    <w:p w:rsidR="00940E0D" w:rsidRPr="00940E0D" w:rsidRDefault="00940E0D">
      <w:pPr>
        <w:rPr>
          <w:b/>
          <w:bCs/>
          <w:color w:val="FF0000"/>
          <w:sz w:val="36"/>
          <w:szCs w:val="36"/>
        </w:rPr>
      </w:pPr>
      <w:r w:rsidRPr="00940E0D">
        <w:rPr>
          <w:b/>
          <w:bCs/>
          <w:color w:val="FF0000"/>
          <w:sz w:val="36"/>
          <w:szCs w:val="36"/>
        </w:rPr>
        <w:t>Coding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Medical_watch_management_program.Home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Coding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Coding_Load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into coding values("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id.Text+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>+code_nurse.Text+</w:t>
      </w:r>
      <w:r>
        <w:rPr>
          <w:rFonts w:ascii="Cascadia Mono" w:hAnsi="Cascadia Mono" w:cs="Cascadia Mono"/>
          <w:color w:val="A31515"/>
          <w:sz w:val="19"/>
          <w:szCs w:val="19"/>
        </w:rPr>
        <w:t>"',"</w:t>
      </w:r>
      <w:r>
        <w:rPr>
          <w:rFonts w:ascii="Cascadia Mono" w:hAnsi="Cascadia Mono" w:cs="Cascadia Mono"/>
          <w:color w:val="000000"/>
          <w:sz w:val="19"/>
          <w:szCs w:val="19"/>
        </w:rPr>
        <w:t>+id_nurse.Text+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>+name_nurse.Text+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>+code_doctor.Text+</w:t>
      </w:r>
      <w:r>
        <w:rPr>
          <w:rFonts w:ascii="Cascadia Mono" w:hAnsi="Cascadia Mono" w:cs="Cascadia Mono"/>
          <w:color w:val="A31515"/>
          <w:sz w:val="19"/>
          <w:szCs w:val="19"/>
        </w:rPr>
        <w:t>"',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 coding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code_nurse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id_nurse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name_nurse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id_doctor.Text+</w:t>
      </w:r>
      <w:r>
        <w:rPr>
          <w:rFonts w:ascii="Cascadia Mono" w:hAnsi="Cascadia Mono" w:cs="Cascadia Mono"/>
          <w:color w:val="A31515"/>
          <w:sz w:val="19"/>
          <w:szCs w:val="19"/>
        </w:rPr>
        <w:t>",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from coding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dataGridView1.SelectedRows[0].Cells[6].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serachdoctor_TextChanged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serachdoctor.Text.Trim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().Length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coding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serachdoctor.Text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doctor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serachnurse_TextChanged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serachnurse.Text.Trim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().Length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id_nurse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coding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code_nurse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serachnurse.Text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nurse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coding"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/>
    <w:p w:rsidR="00940E0D" w:rsidRDefault="00940E0D"/>
    <w:p w:rsidR="00940E0D" w:rsidRPr="00940E0D" w:rsidRDefault="00940E0D">
      <w:pPr>
        <w:rPr>
          <w:b/>
          <w:bCs/>
          <w:color w:val="FF0000"/>
          <w:sz w:val="36"/>
          <w:szCs w:val="36"/>
        </w:rPr>
      </w:pPr>
      <w:r w:rsidRPr="00940E0D">
        <w:rPr>
          <w:b/>
          <w:bCs/>
          <w:color w:val="FF0000"/>
          <w:sz w:val="36"/>
          <w:szCs w:val="36"/>
        </w:rPr>
        <w:t>User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Medical_watch_management_program.Home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users"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into users values("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", '"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users"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 users set 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"',username='"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"',password='"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users"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users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users"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from users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users"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/>
    <w:p w:rsidR="00940E0D" w:rsidRDefault="00940E0D"/>
    <w:p w:rsidR="00940E0D" w:rsidRPr="00940E0D" w:rsidRDefault="00940E0D">
      <w:pPr>
        <w:rPr>
          <w:b/>
          <w:bCs/>
          <w:color w:val="FF0000"/>
          <w:sz w:val="36"/>
          <w:szCs w:val="36"/>
        </w:rPr>
      </w:pPr>
      <w:proofErr w:type="spellStart"/>
      <w:r w:rsidRPr="00940E0D">
        <w:rPr>
          <w:b/>
          <w:bCs/>
          <w:color w:val="FF0000"/>
          <w:sz w:val="36"/>
          <w:szCs w:val="36"/>
        </w:rPr>
        <w:t>mergency_watch</w:t>
      </w:r>
      <w:proofErr w:type="spellEnd"/>
      <w:r w:rsidRPr="00940E0D">
        <w:rPr>
          <w:b/>
          <w:bCs/>
          <w:color w:val="FF0000"/>
          <w:sz w:val="36"/>
          <w:szCs w:val="36"/>
        </w:rPr>
        <w:t xml:space="preserve">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Medical_watch_management_program.Home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mergency_watch_Load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values("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"','12:00AM', '8:00AM','2 Hours','"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Emergency_call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.Text+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code_nuser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code_nurse.Text+</w:t>
      </w:r>
      <w:r>
        <w:rPr>
          <w:rFonts w:ascii="Cascadia Mono" w:hAnsi="Cascadia Mono" w:cs="Cascadia Mono"/>
          <w:color w:val="A31515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id_nurse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Emergency_call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Emergency_call.Text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textserach.Text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id_nurse.Text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id_doctor.Text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Emergency_call.Text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dataGridView1.SelectedRows[0].Cells[8].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P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32"/>
          <w:szCs w:val="32"/>
        </w:rPr>
      </w:pPr>
      <w:r w:rsidRPr="00940E0D">
        <w:rPr>
          <w:rFonts w:ascii="Cascadia Mono" w:hAnsi="Cascadia Mono" w:cs="Cascadia Mono"/>
          <w:b/>
          <w:bCs/>
          <w:color w:val="FF0000"/>
          <w:sz w:val="32"/>
          <w:szCs w:val="32"/>
        </w:rPr>
        <w:t>Home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System.Data.OleDb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connect_with_sql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Source=(LocalDB)\MSSQLLocalDB;AttachDbFilename=|DataDirectory|watch_management 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mdf;Integrated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execut_qurey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user_conter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user_conter.Dock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panelshow.Controls.Clear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user_conter.Width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user_conter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user_conter.BringToFront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btnnurse_Click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nurse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nurse();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btndoctor_Click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doctor();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btncoding_Click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Coding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Coding();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btnemerge_Click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mergency_watch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btnusers_Click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P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</w:rPr>
      </w:pPr>
      <w:r w:rsidRPr="00940E0D">
        <w:rPr>
          <w:rFonts w:ascii="Cascadia Mono" w:hAnsi="Cascadia Mono" w:cs="Cascadia Mono"/>
          <w:b/>
          <w:bCs/>
          <w:color w:val="FF0000"/>
        </w:rPr>
        <w:t>Login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Medical_watch_management_program.Home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Medical_watch_management_program</w:t>
      </w:r>
      <w:proofErr w:type="spellEnd"/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connect_with_sql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username,password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users where username='"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and password='"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Home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"Error..!"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0E0D" w:rsidRDefault="00940E0D" w:rsidP="0094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0E0D" w:rsidRDefault="00940E0D"/>
    <w:sectPr w:rsidR="0094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cadia Mono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D"/>
    <w:rsid w:val="0002712E"/>
    <w:rsid w:val="00940E0D"/>
    <w:rsid w:val="009D75B4"/>
    <w:rsid w:val="00C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Maher</cp:lastModifiedBy>
  <cp:revision>2</cp:revision>
  <dcterms:created xsi:type="dcterms:W3CDTF">2023-05-08T19:10:00Z</dcterms:created>
  <dcterms:modified xsi:type="dcterms:W3CDTF">2023-05-08T19:10:00Z</dcterms:modified>
</cp:coreProperties>
</file>