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BF043" w14:textId="77777777" w:rsidR="004B7ECC" w:rsidRPr="004B7ECC" w:rsidRDefault="004B7ECC" w:rsidP="00D90B72">
      <w:pPr>
        <w:pStyle w:val="resume-h1-mainheading"/>
        <w:spacing w:before="200"/>
        <w:jc w:val="right"/>
        <w:rPr>
          <w:rFonts w:ascii="Century Schoolbook" w:hAnsi="Century Schoolbook"/>
          <w:sz w:val="30"/>
          <w:szCs w:val="30"/>
        </w:rPr>
      </w:pPr>
      <w:r w:rsidRPr="004B7ECC">
        <w:rPr>
          <w:rFonts w:ascii="Century Schoolbook" w:hAnsi="Century Schoolbook"/>
          <w:sz w:val="30"/>
          <w:szCs w:val="30"/>
        </w:rPr>
        <w:t>Esteban Serna Parra</w:t>
      </w:r>
    </w:p>
    <w:p w14:paraId="25DD0173" w14:textId="77777777" w:rsidR="004B7ECC" w:rsidRPr="004B7ECC" w:rsidRDefault="004B7ECC" w:rsidP="004B7ECC">
      <w:pPr>
        <w:pStyle w:val="resume-bodyreg"/>
        <w:rPr>
          <w:rFonts w:ascii="Century Schoolbook" w:hAnsi="Century Schoolbook"/>
          <w:b/>
          <w:sz w:val="20"/>
        </w:rPr>
      </w:pPr>
      <w:r w:rsidRPr="004B7ECC">
        <w:rPr>
          <w:rFonts w:ascii="Century Schoolbook" w:hAnsi="Century Schoolbook"/>
          <w:b/>
          <w:sz w:val="20"/>
        </w:rPr>
        <w:t xml:space="preserve">PROFILE </w:t>
      </w:r>
    </w:p>
    <w:p w14:paraId="5011307E" w14:textId="283F9B23" w:rsidR="00D90B72" w:rsidRPr="00D90B72" w:rsidRDefault="00D90B72" w:rsidP="00D90B72">
      <w:pPr>
        <w:pStyle w:val="resume-bodyreg"/>
        <w:spacing w:line="240" w:lineRule="auto"/>
        <w:jc w:val="both"/>
        <w:rPr>
          <w:rFonts w:ascii="Century Schoolbook" w:hAnsi="Century Schoolbook"/>
          <w:i/>
          <w:szCs w:val="18"/>
        </w:rPr>
      </w:pPr>
      <w:r w:rsidRPr="00D90B72">
        <w:rPr>
          <w:rFonts w:ascii="Century Schoolbook" w:hAnsi="Century Schoolbook"/>
          <w:i/>
          <w:szCs w:val="18"/>
        </w:rPr>
        <w:t xml:space="preserve">Esteban is a Contact Centre Architect with 12 years of experience and knowledge across shared platforms (Amazon Connect, </w:t>
      </w:r>
      <w:proofErr w:type="spellStart"/>
      <w:r w:rsidRPr="00D90B72">
        <w:rPr>
          <w:rFonts w:ascii="Century Schoolbook" w:hAnsi="Century Schoolbook"/>
          <w:i/>
          <w:szCs w:val="18"/>
        </w:rPr>
        <w:t>Genesys</w:t>
      </w:r>
      <w:proofErr w:type="spellEnd"/>
      <w:r w:rsidRPr="00D90B72">
        <w:rPr>
          <w:rFonts w:ascii="Century Schoolbook" w:hAnsi="Century Schoolbook"/>
          <w:i/>
          <w:szCs w:val="18"/>
        </w:rPr>
        <w:t xml:space="preserve">, Cisco, </w:t>
      </w:r>
      <w:proofErr w:type="spellStart"/>
      <w:r w:rsidRPr="00D90B72">
        <w:rPr>
          <w:rFonts w:ascii="Century Schoolbook" w:hAnsi="Century Schoolbook"/>
          <w:i/>
          <w:szCs w:val="18"/>
        </w:rPr>
        <w:t>etc</w:t>
      </w:r>
      <w:proofErr w:type="spellEnd"/>
      <w:r w:rsidRPr="00D90B72">
        <w:rPr>
          <w:rFonts w:ascii="Century Schoolbook" w:hAnsi="Century Schoolbook"/>
          <w:i/>
          <w:szCs w:val="18"/>
        </w:rPr>
        <w:t>). He solves complex architectural challenges, suggest migration paths, understand business requirements and deliver results on different industries including service providers, utility, banking, healthcare and financial institutions.</w:t>
      </w:r>
    </w:p>
    <w:p w14:paraId="0B0E1292" w14:textId="73407131" w:rsidR="00D90B72" w:rsidRPr="00D90B72" w:rsidRDefault="00D90B72" w:rsidP="00D90B72">
      <w:pPr>
        <w:pStyle w:val="resume-bodyreg"/>
        <w:spacing w:line="240" w:lineRule="auto"/>
        <w:jc w:val="both"/>
        <w:rPr>
          <w:rFonts w:ascii="Century Schoolbook" w:hAnsi="Century Schoolbook"/>
          <w:i/>
          <w:szCs w:val="18"/>
        </w:rPr>
      </w:pPr>
      <w:r w:rsidRPr="00D90B72">
        <w:rPr>
          <w:rFonts w:ascii="Century Schoolbook" w:hAnsi="Century Schoolbook"/>
          <w:i/>
          <w:szCs w:val="18"/>
        </w:rPr>
        <w:t>Provides a communication bridge between the business and technical teams, by providing simple but innovative solutions, following industry/technology best practices and standards focusing on operational excellence and delivering production-ready solutions.</w:t>
      </w:r>
    </w:p>
    <w:p w14:paraId="15F0774B" w14:textId="2187D37E" w:rsidR="00D90B72" w:rsidRPr="00D90B72" w:rsidRDefault="00D90B72" w:rsidP="00D90B72">
      <w:pPr>
        <w:pStyle w:val="resume-bodyreg"/>
        <w:spacing w:line="240" w:lineRule="auto"/>
        <w:jc w:val="both"/>
        <w:rPr>
          <w:rFonts w:ascii="Century Schoolbook" w:hAnsi="Century Schoolbook"/>
          <w:i/>
          <w:szCs w:val="18"/>
        </w:rPr>
      </w:pPr>
      <w:r w:rsidRPr="00D90B72">
        <w:rPr>
          <w:rFonts w:ascii="Century Schoolbook" w:hAnsi="Century Schoolbook"/>
          <w:i/>
          <w:szCs w:val="18"/>
        </w:rPr>
        <w:t xml:space="preserve">Great team player, and distributes different project tasks between team members, helping all resources involved in a project. Esteban takes the lead on critical tasks, exploring always for the best solution to ensure a successful deployment. </w:t>
      </w:r>
    </w:p>
    <w:p w14:paraId="5CA63DCE" w14:textId="583F14FD" w:rsidR="004B7ECC" w:rsidRDefault="00D90B72" w:rsidP="00D90B72">
      <w:pPr>
        <w:pStyle w:val="resume-bodyreg"/>
        <w:spacing w:line="240" w:lineRule="auto"/>
        <w:jc w:val="both"/>
        <w:rPr>
          <w:rFonts w:ascii="Century Schoolbook" w:hAnsi="Century Schoolbook"/>
          <w:i/>
          <w:szCs w:val="18"/>
        </w:rPr>
      </w:pPr>
      <w:r w:rsidRPr="00D90B72">
        <w:rPr>
          <w:rFonts w:ascii="Century Schoolbook" w:hAnsi="Century Schoolbook"/>
          <w:i/>
          <w:szCs w:val="18"/>
        </w:rPr>
        <w:t>Specialities: Customer Experience, Contact Centre Migrations, Security, Call-flow design, Call Recording</w:t>
      </w:r>
      <w:r w:rsidR="00C16E94">
        <w:rPr>
          <w:rFonts w:ascii="Century Schoolbook" w:hAnsi="Century Schoolbook"/>
          <w:i/>
          <w:szCs w:val="18"/>
        </w:rPr>
        <w:t>, Workforce Management</w:t>
      </w:r>
      <w:r w:rsidRPr="00D90B72">
        <w:rPr>
          <w:rFonts w:ascii="Century Schoolbook" w:hAnsi="Century Schoolbook"/>
          <w:i/>
          <w:szCs w:val="18"/>
        </w:rPr>
        <w:t>, Metrics and Reporting, Dashboards, Historical Reporting, Self-Service IVRs, Multimedia and multi-channels integrations.</w:t>
      </w:r>
    </w:p>
    <w:p w14:paraId="0752E6F3" w14:textId="77777777" w:rsidR="00D90B72" w:rsidRDefault="00D90B72" w:rsidP="00D90B72">
      <w:pPr>
        <w:pStyle w:val="resume-bodyreg"/>
        <w:rPr>
          <w:rFonts w:ascii="Century Schoolbook" w:hAnsi="Century Schoolbook"/>
          <w:szCs w:val="18"/>
        </w:rPr>
      </w:pPr>
    </w:p>
    <w:p w14:paraId="709DF800" w14:textId="77777777" w:rsidR="004B7ECC" w:rsidRPr="004B7ECC" w:rsidRDefault="004B7ECC" w:rsidP="004B7ECC">
      <w:pPr>
        <w:pStyle w:val="resume-bodyreg"/>
        <w:rPr>
          <w:rFonts w:ascii="Century Schoolbook" w:hAnsi="Century Schoolbook"/>
          <w:b/>
          <w:sz w:val="20"/>
        </w:rPr>
      </w:pPr>
      <w:r w:rsidRPr="004B7ECC">
        <w:rPr>
          <w:rFonts w:ascii="Century Schoolbook" w:hAnsi="Century Schoolbook"/>
          <w:b/>
          <w:sz w:val="20"/>
        </w:rPr>
        <w:t>SKILL SUMMARY</w:t>
      </w:r>
    </w:p>
    <w:p w14:paraId="45348641" w14:textId="77777777" w:rsidR="004B7ECC" w:rsidRDefault="004B7ECC" w:rsidP="004B7ECC">
      <w:pPr>
        <w:pStyle w:val="resume-bodyreg"/>
        <w:rPr>
          <w:rFonts w:ascii="Century Schoolbook" w:hAnsi="Century Schoolbook"/>
          <w:szCs w:val="18"/>
        </w:rPr>
      </w:pPr>
    </w:p>
    <w:p w14:paraId="0B0F4442" w14:textId="77777777" w:rsidR="004B7ECC" w:rsidRPr="004B7ECC" w:rsidRDefault="004B7ECC" w:rsidP="004B7ECC">
      <w:pPr>
        <w:pStyle w:val="resume-bodyreg"/>
        <w:rPr>
          <w:rFonts w:ascii="Century Schoolbook" w:hAnsi="Century Schoolbook"/>
          <w:b/>
          <w:sz w:val="20"/>
        </w:rPr>
      </w:pPr>
      <w:r w:rsidRPr="004B7ECC">
        <w:rPr>
          <w:rFonts w:ascii="Century Schoolbook" w:hAnsi="Century Schoolbook"/>
          <w:b/>
          <w:sz w:val="20"/>
        </w:rPr>
        <w:t>TECHNICAL EXPERTISE</w:t>
      </w:r>
    </w:p>
    <w:p w14:paraId="1DF8F88B" w14:textId="094287C5" w:rsidR="006935BD" w:rsidRDefault="006935BD" w:rsidP="004B7ECC">
      <w:pPr>
        <w:pStyle w:val="resume-bodyreg"/>
        <w:rPr>
          <w:rFonts w:ascii="Century Schoolbook" w:hAnsi="Century Schoolbook"/>
          <w:szCs w:val="18"/>
          <w:u w:val="single"/>
        </w:rPr>
      </w:pPr>
      <w:r>
        <w:rPr>
          <w:rFonts w:ascii="Century Schoolbook" w:hAnsi="Century Schoolbook"/>
          <w:szCs w:val="18"/>
          <w:u w:val="single"/>
        </w:rPr>
        <w:t>Contact Center Platforms:</w:t>
      </w:r>
      <w:r w:rsidR="004B7ECC" w:rsidRPr="006935BD">
        <w:rPr>
          <w:rFonts w:ascii="Century Schoolbook" w:hAnsi="Century Schoolbook"/>
          <w:szCs w:val="18"/>
        </w:rPr>
        <w:t xml:space="preserve"> </w:t>
      </w:r>
      <w:r>
        <w:rPr>
          <w:rFonts w:ascii="Century Schoolbook" w:hAnsi="Century Schoolbook"/>
          <w:szCs w:val="18"/>
        </w:rPr>
        <w:t xml:space="preserve">Amazon Connect, </w:t>
      </w:r>
      <w:proofErr w:type="spellStart"/>
      <w:r w:rsidRPr="006935BD">
        <w:rPr>
          <w:rFonts w:ascii="Century Schoolbook" w:hAnsi="Century Schoolbook"/>
          <w:szCs w:val="18"/>
        </w:rPr>
        <w:t>Genesys</w:t>
      </w:r>
      <w:proofErr w:type="spellEnd"/>
      <w:r w:rsidRPr="006935BD">
        <w:rPr>
          <w:rFonts w:ascii="Century Schoolbook" w:hAnsi="Century Schoolbook"/>
          <w:szCs w:val="18"/>
        </w:rPr>
        <w:t>, Cisco UCCE, Avaya</w:t>
      </w:r>
      <w:r>
        <w:rPr>
          <w:rFonts w:ascii="Century Schoolbook" w:hAnsi="Century Schoolbook"/>
          <w:szCs w:val="18"/>
        </w:rPr>
        <w:t>, Aspect WFM, Nuance.</w:t>
      </w:r>
    </w:p>
    <w:p w14:paraId="7C3E1AB3" w14:textId="7CBFA5AD" w:rsidR="004B7ECC" w:rsidRDefault="004B7ECC" w:rsidP="004B7ECC">
      <w:pPr>
        <w:pStyle w:val="resume-bodyreg"/>
        <w:rPr>
          <w:rFonts w:ascii="Century Schoolbook" w:hAnsi="Century Schoolbook"/>
          <w:szCs w:val="18"/>
          <w:lang w:val="en-US"/>
        </w:rPr>
      </w:pPr>
      <w:r w:rsidRPr="003B3D05">
        <w:rPr>
          <w:rFonts w:ascii="Century Schoolbook" w:hAnsi="Century Schoolbook"/>
          <w:szCs w:val="18"/>
          <w:u w:val="single"/>
        </w:rPr>
        <w:t>Others</w:t>
      </w:r>
      <w:r>
        <w:rPr>
          <w:rFonts w:ascii="Century Schoolbook" w:hAnsi="Century Schoolbook"/>
          <w:szCs w:val="18"/>
        </w:rPr>
        <w:t xml:space="preserve">: </w:t>
      </w:r>
      <w:r w:rsidRPr="004B7ECC">
        <w:rPr>
          <w:rFonts w:ascii="Century Schoolbook" w:hAnsi="Century Schoolbook"/>
          <w:szCs w:val="18"/>
        </w:rPr>
        <w:t>Eclipse</w:t>
      </w:r>
      <w:r>
        <w:rPr>
          <w:rFonts w:ascii="Century Schoolbook" w:hAnsi="Century Schoolbook"/>
          <w:szCs w:val="18"/>
        </w:rPr>
        <w:t xml:space="preserve">, </w:t>
      </w:r>
      <w:r w:rsidRPr="004B7ECC">
        <w:rPr>
          <w:rFonts w:ascii="Century Schoolbook" w:hAnsi="Century Schoolbook"/>
          <w:szCs w:val="18"/>
        </w:rPr>
        <w:t>NetBeans</w:t>
      </w:r>
      <w:r>
        <w:rPr>
          <w:rFonts w:ascii="Century Schoolbook" w:hAnsi="Century Schoolbook"/>
          <w:szCs w:val="18"/>
        </w:rPr>
        <w:t xml:space="preserve">, </w:t>
      </w:r>
      <w:r w:rsidR="006935BD" w:rsidRPr="004B7ECC">
        <w:rPr>
          <w:rFonts w:ascii="Century Schoolbook" w:hAnsi="Century Schoolbook"/>
          <w:szCs w:val="18"/>
        </w:rPr>
        <w:t>PyCharm</w:t>
      </w:r>
      <w:r>
        <w:rPr>
          <w:rFonts w:ascii="Century Schoolbook" w:hAnsi="Century Schoolbook"/>
          <w:szCs w:val="18"/>
        </w:rPr>
        <w:t xml:space="preserve">, </w:t>
      </w:r>
      <w:r w:rsidRPr="004B7ECC">
        <w:rPr>
          <w:rFonts w:ascii="Century Schoolbook" w:hAnsi="Century Schoolbook"/>
          <w:szCs w:val="18"/>
        </w:rPr>
        <w:t>Visual Studio</w:t>
      </w:r>
      <w:r>
        <w:rPr>
          <w:rFonts w:ascii="Century Schoolbook" w:hAnsi="Century Schoolbook"/>
          <w:szCs w:val="18"/>
        </w:rPr>
        <w:t xml:space="preserve">, </w:t>
      </w:r>
      <w:r w:rsidRPr="004B7ECC">
        <w:rPr>
          <w:rFonts w:ascii="Century Schoolbook" w:hAnsi="Century Schoolbook"/>
          <w:szCs w:val="18"/>
        </w:rPr>
        <w:t>SAP Business Objects</w:t>
      </w:r>
      <w:r>
        <w:rPr>
          <w:rFonts w:ascii="Century Schoolbook" w:hAnsi="Century Schoolbook"/>
          <w:szCs w:val="18"/>
        </w:rPr>
        <w:t xml:space="preserve">, </w:t>
      </w:r>
      <w:r w:rsidRPr="004B7ECC">
        <w:rPr>
          <w:rFonts w:ascii="Century Schoolbook" w:hAnsi="Century Schoolbook"/>
          <w:szCs w:val="18"/>
          <w:lang w:val="en-US"/>
        </w:rPr>
        <w:t>SQL Developer</w:t>
      </w:r>
      <w:r>
        <w:rPr>
          <w:rFonts w:ascii="Century Schoolbook" w:hAnsi="Century Schoolbook"/>
          <w:szCs w:val="18"/>
          <w:lang w:val="en-US"/>
        </w:rPr>
        <w:t xml:space="preserve">, </w:t>
      </w:r>
      <w:r w:rsidRPr="004B7ECC">
        <w:rPr>
          <w:rFonts w:ascii="Century Schoolbook" w:hAnsi="Century Schoolbook"/>
          <w:szCs w:val="18"/>
          <w:lang w:val="en-US"/>
        </w:rPr>
        <w:t>Anaconda</w:t>
      </w:r>
      <w:r>
        <w:rPr>
          <w:rFonts w:ascii="Century Schoolbook" w:hAnsi="Century Schoolbook"/>
          <w:szCs w:val="18"/>
          <w:lang w:val="en-US"/>
        </w:rPr>
        <w:t xml:space="preserve">. </w:t>
      </w:r>
    </w:p>
    <w:p w14:paraId="7593339E" w14:textId="05CB7610" w:rsidR="004B7ECC" w:rsidRDefault="004B7ECC" w:rsidP="004B7ECC">
      <w:pPr>
        <w:pStyle w:val="resume-bodyreg"/>
        <w:rPr>
          <w:rFonts w:ascii="Century Schoolbook" w:hAnsi="Century Schoolbook"/>
          <w:szCs w:val="18"/>
          <w:lang w:val="fr-CA"/>
        </w:rPr>
      </w:pPr>
      <w:r w:rsidRPr="003B3D05">
        <w:rPr>
          <w:rFonts w:ascii="Century Schoolbook" w:hAnsi="Century Schoolbook"/>
          <w:szCs w:val="18"/>
          <w:u w:val="single"/>
          <w:lang w:val="fr-CA"/>
        </w:rPr>
        <w:t>Data</w:t>
      </w:r>
      <w:r w:rsidR="006935BD">
        <w:rPr>
          <w:rFonts w:ascii="Century Schoolbook" w:hAnsi="Century Schoolbook"/>
          <w:szCs w:val="18"/>
          <w:u w:val="single"/>
          <w:lang w:val="fr-CA"/>
        </w:rPr>
        <w:t>-</w:t>
      </w:r>
      <w:r w:rsidRPr="003B3D05">
        <w:rPr>
          <w:rFonts w:ascii="Century Schoolbook" w:hAnsi="Century Schoolbook"/>
          <w:szCs w:val="18"/>
          <w:u w:val="single"/>
          <w:lang w:val="fr-CA"/>
        </w:rPr>
        <w:t>bases</w:t>
      </w:r>
      <w:r w:rsidRPr="004B7ECC">
        <w:rPr>
          <w:rFonts w:ascii="Century Schoolbook" w:hAnsi="Century Schoolbook"/>
          <w:szCs w:val="18"/>
          <w:lang w:val="fr-CA"/>
        </w:rPr>
        <w:t xml:space="preserve">: </w:t>
      </w:r>
      <w:proofErr w:type="spellStart"/>
      <w:r w:rsidR="006935BD">
        <w:rPr>
          <w:rFonts w:ascii="Century Schoolbook" w:hAnsi="Century Schoolbook"/>
          <w:szCs w:val="18"/>
          <w:lang w:val="fr-CA"/>
        </w:rPr>
        <w:t>DynamoDB</w:t>
      </w:r>
      <w:proofErr w:type="spellEnd"/>
      <w:r w:rsidR="006935BD">
        <w:rPr>
          <w:rFonts w:ascii="Century Schoolbook" w:hAnsi="Century Schoolbook"/>
          <w:szCs w:val="18"/>
          <w:lang w:val="fr-CA"/>
        </w:rPr>
        <w:t xml:space="preserve">, </w:t>
      </w:r>
      <w:r w:rsidRPr="004B7ECC">
        <w:rPr>
          <w:rFonts w:ascii="Century Schoolbook" w:hAnsi="Century Schoolbook"/>
          <w:szCs w:val="18"/>
          <w:lang w:val="fr-CA"/>
        </w:rPr>
        <w:t>O</w:t>
      </w:r>
      <w:r>
        <w:rPr>
          <w:rFonts w:ascii="Century Schoolbook" w:hAnsi="Century Schoolbook"/>
          <w:szCs w:val="18"/>
          <w:lang w:val="fr-CA"/>
        </w:rPr>
        <w:t xml:space="preserve">racle, SQL Server, MySQL, </w:t>
      </w:r>
      <w:r w:rsidRPr="004B7ECC">
        <w:rPr>
          <w:rFonts w:ascii="Century Schoolbook" w:hAnsi="Century Schoolbook"/>
          <w:szCs w:val="18"/>
          <w:lang w:val="fr-CA"/>
        </w:rPr>
        <w:t>Cassandra</w:t>
      </w:r>
      <w:r w:rsidR="006935BD">
        <w:rPr>
          <w:rFonts w:ascii="Century Schoolbook" w:hAnsi="Century Schoolbook"/>
          <w:szCs w:val="18"/>
          <w:lang w:val="fr-CA"/>
        </w:rPr>
        <w:t>.</w:t>
      </w:r>
    </w:p>
    <w:p w14:paraId="2B303880" w14:textId="77777777" w:rsidR="004B7ECC" w:rsidRPr="004B7ECC" w:rsidRDefault="004B7ECC" w:rsidP="004B7ECC">
      <w:pPr>
        <w:pStyle w:val="resume-bodyreg"/>
        <w:rPr>
          <w:rFonts w:ascii="Century Schoolbook" w:hAnsi="Century Schoolbook"/>
          <w:szCs w:val="18"/>
        </w:rPr>
      </w:pPr>
      <w:r w:rsidRPr="003B3D05">
        <w:rPr>
          <w:rFonts w:ascii="Century Schoolbook" w:hAnsi="Century Schoolbook"/>
          <w:szCs w:val="18"/>
          <w:u w:val="single"/>
          <w:lang w:val="en-US"/>
        </w:rPr>
        <w:t>Programming Languages</w:t>
      </w:r>
      <w:r w:rsidRPr="004B7ECC">
        <w:rPr>
          <w:rFonts w:ascii="Century Schoolbook" w:hAnsi="Century Schoolbook"/>
          <w:szCs w:val="18"/>
          <w:lang w:val="en-US"/>
        </w:rPr>
        <w:t xml:space="preserve">: </w:t>
      </w:r>
      <w:r w:rsidRPr="004B7ECC">
        <w:rPr>
          <w:rFonts w:ascii="Century Schoolbook" w:hAnsi="Century Schoolbook"/>
          <w:szCs w:val="18"/>
        </w:rPr>
        <w:t>PL</w:t>
      </w:r>
      <w:r>
        <w:rPr>
          <w:rFonts w:ascii="Century Schoolbook" w:hAnsi="Century Schoolbook"/>
          <w:szCs w:val="18"/>
        </w:rPr>
        <w:t xml:space="preserve">/SQL, XML, VXML, SCXML, Visual Basic .Net, </w:t>
      </w:r>
      <w:r w:rsidRPr="004B7ECC">
        <w:rPr>
          <w:rFonts w:ascii="Century Schoolbook" w:hAnsi="Century Schoolbook"/>
          <w:szCs w:val="18"/>
        </w:rPr>
        <w:t>Java</w:t>
      </w:r>
      <w:r>
        <w:rPr>
          <w:rFonts w:ascii="Century Schoolbook" w:hAnsi="Century Schoolbook"/>
          <w:szCs w:val="18"/>
        </w:rPr>
        <w:t xml:space="preserve">, </w:t>
      </w:r>
      <w:r w:rsidRPr="004B7ECC">
        <w:rPr>
          <w:rFonts w:ascii="Century Schoolbook" w:hAnsi="Century Schoolbook"/>
          <w:szCs w:val="18"/>
        </w:rPr>
        <w:t>Python</w:t>
      </w:r>
      <w:r>
        <w:rPr>
          <w:rFonts w:ascii="Century Schoolbook" w:hAnsi="Century Schoolbook"/>
          <w:szCs w:val="18"/>
        </w:rPr>
        <w:t xml:space="preserve">, </w:t>
      </w:r>
      <w:r w:rsidRPr="004B7ECC">
        <w:rPr>
          <w:rFonts w:ascii="Century Schoolbook" w:hAnsi="Century Schoolbook"/>
          <w:szCs w:val="18"/>
        </w:rPr>
        <w:t>C/C++</w:t>
      </w:r>
      <w:r>
        <w:rPr>
          <w:rFonts w:ascii="Century Schoolbook" w:hAnsi="Century Schoolbook"/>
          <w:szCs w:val="18"/>
        </w:rPr>
        <w:t xml:space="preserve">, </w:t>
      </w:r>
      <w:r w:rsidRPr="004B7ECC">
        <w:rPr>
          <w:rFonts w:ascii="Century Schoolbook" w:hAnsi="Century Schoolbook"/>
          <w:szCs w:val="18"/>
        </w:rPr>
        <w:t>Java Script</w:t>
      </w:r>
      <w:r>
        <w:rPr>
          <w:rFonts w:ascii="Century Schoolbook" w:hAnsi="Century Schoolbook"/>
          <w:szCs w:val="18"/>
        </w:rPr>
        <w:t xml:space="preserve">, </w:t>
      </w:r>
      <w:r w:rsidRPr="004B7ECC">
        <w:rPr>
          <w:rFonts w:ascii="Century Schoolbook" w:hAnsi="Century Schoolbook"/>
          <w:szCs w:val="18"/>
        </w:rPr>
        <w:t>Bash</w:t>
      </w:r>
      <w:r>
        <w:rPr>
          <w:rFonts w:ascii="Century Schoolbook" w:hAnsi="Century Schoolbook"/>
          <w:szCs w:val="18"/>
        </w:rPr>
        <w:t>.</w:t>
      </w:r>
    </w:p>
    <w:p w14:paraId="73F442F7" w14:textId="77777777" w:rsidR="004B7ECC" w:rsidRDefault="004B7ECC" w:rsidP="004B7ECC">
      <w:pPr>
        <w:pStyle w:val="resume-bodyreg"/>
        <w:rPr>
          <w:rFonts w:ascii="Century Schoolbook" w:hAnsi="Century Schoolbook"/>
          <w:szCs w:val="18"/>
        </w:rPr>
      </w:pPr>
    </w:p>
    <w:p w14:paraId="7CB9EDF8" w14:textId="77777777" w:rsidR="004B7ECC" w:rsidRPr="004B7ECC" w:rsidRDefault="004B7ECC" w:rsidP="004B7ECC">
      <w:pPr>
        <w:pStyle w:val="resume-bodyreg"/>
        <w:rPr>
          <w:rFonts w:ascii="Century Schoolbook" w:hAnsi="Century Schoolbook"/>
          <w:b/>
          <w:sz w:val="20"/>
        </w:rPr>
      </w:pPr>
      <w:r w:rsidRPr="004B7ECC">
        <w:rPr>
          <w:rFonts w:ascii="Century Schoolbook" w:hAnsi="Century Schoolbook"/>
          <w:b/>
          <w:sz w:val="20"/>
        </w:rPr>
        <w:t>Certifications</w:t>
      </w:r>
    </w:p>
    <w:p w14:paraId="03EB4732" w14:textId="77777777" w:rsidR="004B7ECC" w:rsidRDefault="004B7ECC" w:rsidP="004B7ECC">
      <w:pPr>
        <w:pStyle w:val="resume-bodyreg"/>
        <w:numPr>
          <w:ilvl w:val="0"/>
          <w:numId w:val="25"/>
        </w:numPr>
        <w:rPr>
          <w:rFonts w:ascii="Century Schoolbook" w:hAnsi="Century Schoolbook"/>
          <w:szCs w:val="18"/>
        </w:rPr>
        <w:sectPr w:rsidR="004B7ECC" w:rsidSect="00D90B72">
          <w:footerReference w:type="default" r:id="rId12"/>
          <w:headerReference w:type="first" r:id="rId13"/>
          <w:footerReference w:type="first" r:id="rId14"/>
          <w:type w:val="continuous"/>
          <w:pgSz w:w="12240" w:h="15840" w:code="1"/>
          <w:pgMar w:top="1440" w:right="1080" w:bottom="1440" w:left="1080" w:header="585" w:footer="720" w:gutter="0"/>
          <w:cols w:space="720"/>
          <w:titlePg/>
          <w:docGrid w:linePitch="360"/>
        </w:sectPr>
      </w:pPr>
    </w:p>
    <w:p w14:paraId="3686EBB2" w14:textId="38071ADC" w:rsidR="0021032C" w:rsidRDefault="0021032C" w:rsidP="004B7ECC">
      <w:pPr>
        <w:pStyle w:val="resume-bodyreg"/>
        <w:numPr>
          <w:ilvl w:val="0"/>
          <w:numId w:val="25"/>
        </w:numPr>
        <w:rPr>
          <w:rFonts w:ascii="Century Schoolbook" w:hAnsi="Century Schoolbook"/>
          <w:szCs w:val="18"/>
        </w:rPr>
      </w:pPr>
      <w:r>
        <w:rPr>
          <w:rFonts w:ascii="Century Schoolbook" w:hAnsi="Century Schoolbook"/>
          <w:szCs w:val="18"/>
        </w:rPr>
        <w:t>AWS Certified Solutions Architect 2019</w:t>
      </w:r>
    </w:p>
    <w:p w14:paraId="741705A1" w14:textId="5FB82597" w:rsidR="004B7ECC" w:rsidRPr="004B7ECC" w:rsidRDefault="004B7ECC" w:rsidP="004B7ECC">
      <w:pPr>
        <w:pStyle w:val="resume-bodyreg"/>
        <w:numPr>
          <w:ilvl w:val="0"/>
          <w:numId w:val="25"/>
        </w:numPr>
        <w:rPr>
          <w:rFonts w:ascii="Century Schoolbook" w:hAnsi="Century Schoolbook"/>
          <w:szCs w:val="18"/>
        </w:rPr>
      </w:pPr>
      <w:proofErr w:type="spellStart"/>
      <w:r w:rsidRPr="004B7ECC">
        <w:rPr>
          <w:rFonts w:ascii="Century Schoolbook" w:hAnsi="Century Schoolbook"/>
          <w:szCs w:val="18"/>
        </w:rPr>
        <w:t>Genesys</w:t>
      </w:r>
      <w:proofErr w:type="spellEnd"/>
      <w:r w:rsidRPr="004B7ECC">
        <w:rPr>
          <w:rFonts w:ascii="Century Schoolbook" w:hAnsi="Century Schoolbook"/>
          <w:szCs w:val="18"/>
        </w:rPr>
        <w:t xml:space="preserve"> Interaction Recording Consultant (2018)</w:t>
      </w:r>
    </w:p>
    <w:p w14:paraId="323FE1BB" w14:textId="77777777" w:rsidR="004B7ECC" w:rsidRPr="004B7ECC" w:rsidRDefault="004B7ECC" w:rsidP="004B7ECC">
      <w:pPr>
        <w:pStyle w:val="resume-bodyreg"/>
        <w:numPr>
          <w:ilvl w:val="0"/>
          <w:numId w:val="25"/>
        </w:numPr>
        <w:rPr>
          <w:rFonts w:ascii="Century Schoolbook" w:hAnsi="Century Schoolbook"/>
          <w:szCs w:val="18"/>
        </w:rPr>
      </w:pPr>
      <w:r w:rsidRPr="004B7ECC">
        <w:rPr>
          <w:rFonts w:ascii="Century Schoolbook" w:hAnsi="Century Schoolbook"/>
          <w:szCs w:val="18"/>
        </w:rPr>
        <w:t>Genesys e-Services Consultant (2016)</w:t>
      </w:r>
    </w:p>
    <w:p w14:paraId="57C3A0AB" w14:textId="77777777" w:rsidR="004B7ECC" w:rsidRPr="004B7ECC" w:rsidRDefault="004B7ECC" w:rsidP="004B7ECC">
      <w:pPr>
        <w:pStyle w:val="resume-bodyreg"/>
        <w:numPr>
          <w:ilvl w:val="0"/>
          <w:numId w:val="25"/>
        </w:numPr>
        <w:rPr>
          <w:rFonts w:ascii="Century Schoolbook" w:hAnsi="Century Schoolbook"/>
          <w:szCs w:val="18"/>
        </w:rPr>
      </w:pPr>
      <w:r w:rsidRPr="004B7ECC">
        <w:rPr>
          <w:rFonts w:ascii="Century Schoolbook" w:hAnsi="Century Schoolbook"/>
          <w:szCs w:val="18"/>
        </w:rPr>
        <w:t>System Consultant Voice Platform (2016)</w:t>
      </w:r>
    </w:p>
    <w:p w14:paraId="06F7A2E1" w14:textId="77777777" w:rsidR="004B7ECC" w:rsidRPr="004B7ECC" w:rsidRDefault="004B7ECC" w:rsidP="004B7ECC">
      <w:pPr>
        <w:pStyle w:val="resume-bodyreg"/>
        <w:numPr>
          <w:ilvl w:val="0"/>
          <w:numId w:val="25"/>
        </w:numPr>
        <w:rPr>
          <w:rFonts w:ascii="Century Schoolbook" w:hAnsi="Century Schoolbook"/>
          <w:szCs w:val="18"/>
        </w:rPr>
      </w:pPr>
      <w:r w:rsidRPr="004B7ECC">
        <w:rPr>
          <w:rFonts w:ascii="Century Schoolbook" w:hAnsi="Century Schoolbook"/>
          <w:szCs w:val="18"/>
        </w:rPr>
        <w:t xml:space="preserve">System Consultant </w:t>
      </w:r>
      <w:proofErr w:type="spellStart"/>
      <w:r w:rsidRPr="004B7ECC">
        <w:rPr>
          <w:rFonts w:ascii="Century Schoolbook" w:hAnsi="Century Schoolbook"/>
          <w:szCs w:val="18"/>
        </w:rPr>
        <w:t>iWD</w:t>
      </w:r>
      <w:proofErr w:type="spellEnd"/>
      <w:r w:rsidRPr="004B7ECC">
        <w:rPr>
          <w:rFonts w:ascii="Century Schoolbook" w:hAnsi="Century Schoolbook"/>
          <w:szCs w:val="18"/>
        </w:rPr>
        <w:t xml:space="preserve"> Solution (2015)</w:t>
      </w:r>
    </w:p>
    <w:p w14:paraId="653054A6" w14:textId="77777777" w:rsidR="004B7ECC" w:rsidRPr="004B7ECC" w:rsidRDefault="004B7ECC" w:rsidP="004B7ECC">
      <w:pPr>
        <w:pStyle w:val="resume-bodyreg"/>
        <w:numPr>
          <w:ilvl w:val="0"/>
          <w:numId w:val="25"/>
        </w:numPr>
        <w:rPr>
          <w:rFonts w:ascii="Century Schoolbook" w:hAnsi="Century Schoolbook"/>
          <w:szCs w:val="18"/>
        </w:rPr>
      </w:pPr>
      <w:r w:rsidRPr="004B7ECC">
        <w:rPr>
          <w:rFonts w:ascii="Century Schoolbook" w:hAnsi="Century Schoolbook"/>
          <w:szCs w:val="18"/>
        </w:rPr>
        <w:t>System Consultant Inbound Voice (2015)</w:t>
      </w:r>
    </w:p>
    <w:p w14:paraId="0A2C4604" w14:textId="77777777" w:rsidR="004B7ECC" w:rsidRPr="004B7ECC" w:rsidRDefault="004B7ECC" w:rsidP="004B7ECC">
      <w:pPr>
        <w:pStyle w:val="resume-bodyreg"/>
        <w:numPr>
          <w:ilvl w:val="0"/>
          <w:numId w:val="25"/>
        </w:numPr>
        <w:rPr>
          <w:rFonts w:ascii="Century Schoolbook" w:hAnsi="Century Schoolbook"/>
          <w:szCs w:val="18"/>
        </w:rPr>
      </w:pPr>
      <w:r w:rsidRPr="004B7ECC">
        <w:rPr>
          <w:rFonts w:ascii="Century Schoolbook" w:hAnsi="Century Schoolbook"/>
          <w:szCs w:val="18"/>
        </w:rPr>
        <w:t>System Consultant Outbound Voice (2014)</w:t>
      </w:r>
    </w:p>
    <w:p w14:paraId="5F86B588" w14:textId="77777777" w:rsidR="004B7ECC" w:rsidRPr="004B7ECC" w:rsidRDefault="004B7ECC" w:rsidP="004B7ECC">
      <w:pPr>
        <w:pStyle w:val="resume-bodyreg"/>
        <w:numPr>
          <w:ilvl w:val="0"/>
          <w:numId w:val="25"/>
        </w:numPr>
        <w:rPr>
          <w:rFonts w:ascii="Century Schoolbook" w:hAnsi="Century Schoolbook"/>
          <w:szCs w:val="18"/>
        </w:rPr>
      </w:pPr>
      <w:r w:rsidRPr="004B7ECC">
        <w:rPr>
          <w:rFonts w:ascii="Century Schoolbook" w:hAnsi="Century Schoolbook"/>
          <w:szCs w:val="18"/>
        </w:rPr>
        <w:t>System Consultant InfoMart (2014)</w:t>
      </w:r>
    </w:p>
    <w:p w14:paraId="64EFD480" w14:textId="545C1D50" w:rsidR="0021032C" w:rsidRPr="006935BD" w:rsidRDefault="004B7ECC" w:rsidP="006935BD">
      <w:pPr>
        <w:pStyle w:val="resume-bodyreg"/>
        <w:numPr>
          <w:ilvl w:val="0"/>
          <w:numId w:val="25"/>
        </w:numPr>
        <w:rPr>
          <w:rFonts w:ascii="Century Schoolbook" w:hAnsi="Century Schoolbook"/>
          <w:szCs w:val="18"/>
        </w:rPr>
      </w:pPr>
      <w:r w:rsidRPr="004B7ECC">
        <w:rPr>
          <w:rFonts w:ascii="Century Schoolbook" w:hAnsi="Century Schoolbook"/>
          <w:szCs w:val="18"/>
        </w:rPr>
        <w:t xml:space="preserve">Genesys Certified Professional 7 SIP Server (2010) </w:t>
      </w:r>
      <w:r w:rsidRPr="00CA0B2C">
        <w:rPr>
          <w:rFonts w:ascii="Century Schoolbook" w:hAnsi="Century Schoolbook"/>
          <w:szCs w:val="18"/>
        </w:rPr>
        <w:tab/>
      </w:r>
    </w:p>
    <w:p w14:paraId="68633F9C" w14:textId="77777777" w:rsidR="004B7ECC" w:rsidRPr="004B7ECC" w:rsidRDefault="004B7ECC" w:rsidP="004B7ECC">
      <w:pPr>
        <w:pStyle w:val="resume-bodyreg"/>
        <w:rPr>
          <w:rFonts w:ascii="Century Schoolbook" w:hAnsi="Century Schoolbook"/>
          <w:b/>
          <w:sz w:val="20"/>
        </w:rPr>
      </w:pPr>
      <w:r w:rsidRPr="004B7ECC">
        <w:rPr>
          <w:rFonts w:ascii="Century Schoolbook" w:hAnsi="Century Schoolbook"/>
          <w:b/>
          <w:sz w:val="20"/>
        </w:rPr>
        <w:t>Relevant Courses</w:t>
      </w:r>
    </w:p>
    <w:p w14:paraId="428C43A6" w14:textId="6CDD5E8D" w:rsidR="004B7ECC" w:rsidRPr="004B7ECC" w:rsidRDefault="004B7ECC" w:rsidP="004B7ECC">
      <w:pPr>
        <w:pStyle w:val="resume-bodyreg"/>
        <w:numPr>
          <w:ilvl w:val="0"/>
          <w:numId w:val="24"/>
        </w:numPr>
        <w:rPr>
          <w:rFonts w:ascii="Century Schoolbook" w:hAnsi="Century Schoolbook"/>
          <w:szCs w:val="18"/>
        </w:rPr>
      </w:pPr>
      <w:r w:rsidRPr="004B7ECC">
        <w:rPr>
          <w:rFonts w:ascii="Century Schoolbook" w:hAnsi="Century Schoolbook"/>
          <w:szCs w:val="18"/>
        </w:rPr>
        <w:t>Cisco Certified Network Associate</w:t>
      </w:r>
    </w:p>
    <w:p w14:paraId="1A0C1A70" w14:textId="77777777" w:rsidR="004B7ECC" w:rsidRPr="004B7ECC" w:rsidRDefault="004B7ECC" w:rsidP="004B7ECC">
      <w:pPr>
        <w:pStyle w:val="resume-bodyreg"/>
        <w:numPr>
          <w:ilvl w:val="0"/>
          <w:numId w:val="24"/>
        </w:numPr>
        <w:rPr>
          <w:rFonts w:ascii="Century Schoolbook" w:hAnsi="Century Schoolbook"/>
          <w:szCs w:val="18"/>
        </w:rPr>
      </w:pPr>
      <w:r w:rsidRPr="004B7ECC">
        <w:rPr>
          <w:rFonts w:ascii="Century Schoolbook" w:hAnsi="Century Schoolbook"/>
          <w:szCs w:val="18"/>
        </w:rPr>
        <w:t>Cisco Certified Network Professional Switching and Routing</w:t>
      </w:r>
    </w:p>
    <w:p w14:paraId="5D5EFA13" w14:textId="77777777" w:rsidR="004B7ECC" w:rsidRPr="004B7ECC" w:rsidRDefault="004B7ECC" w:rsidP="004B7ECC">
      <w:pPr>
        <w:pStyle w:val="resume-bodyreg"/>
        <w:numPr>
          <w:ilvl w:val="0"/>
          <w:numId w:val="24"/>
        </w:numPr>
        <w:rPr>
          <w:rFonts w:ascii="Century Schoolbook" w:hAnsi="Century Schoolbook"/>
          <w:szCs w:val="18"/>
        </w:rPr>
      </w:pPr>
      <w:r w:rsidRPr="004B7ECC">
        <w:rPr>
          <w:rFonts w:ascii="Century Schoolbook" w:hAnsi="Century Schoolbook"/>
          <w:szCs w:val="18"/>
        </w:rPr>
        <w:t>Genesys Interactive Recording 8.5 (Foundation and Deployment)</w:t>
      </w:r>
    </w:p>
    <w:p w14:paraId="1FAC9E5E" w14:textId="77777777" w:rsidR="002333CE" w:rsidRPr="004B7ECC" w:rsidRDefault="004B7ECC" w:rsidP="004B7ECC">
      <w:pPr>
        <w:pStyle w:val="resume-bodyreg"/>
        <w:numPr>
          <w:ilvl w:val="0"/>
          <w:numId w:val="24"/>
        </w:numPr>
        <w:rPr>
          <w:rFonts w:ascii="Century Schoolbook" w:hAnsi="Century Schoolbook"/>
          <w:szCs w:val="18"/>
        </w:rPr>
      </w:pPr>
      <w:r w:rsidRPr="004B7ECC">
        <w:rPr>
          <w:rFonts w:ascii="Century Schoolbook" w:hAnsi="Century Schoolbook"/>
          <w:szCs w:val="18"/>
        </w:rPr>
        <w:t>AWS Certified Solutions Architect - Associate 2018</w:t>
      </w:r>
    </w:p>
    <w:p w14:paraId="3C445277" w14:textId="77777777" w:rsidR="004B7ECC" w:rsidRDefault="004B7ECC" w:rsidP="00C13C9B">
      <w:pPr>
        <w:pStyle w:val="resume-h1-mainheading"/>
        <w:rPr>
          <w:rFonts w:ascii="Century Schoolbook" w:hAnsi="Century Schoolbook"/>
        </w:rPr>
      </w:pPr>
    </w:p>
    <w:p w14:paraId="241C82AA" w14:textId="77777777" w:rsidR="00CA0B2C" w:rsidRDefault="00CA0B2C" w:rsidP="00C13C9B">
      <w:pPr>
        <w:pStyle w:val="resume-h1-mainheading"/>
        <w:rPr>
          <w:rFonts w:ascii="Century Schoolbook" w:hAnsi="Century Schoolbook"/>
        </w:rPr>
        <w:sectPr w:rsidR="00CA0B2C" w:rsidSect="004B7ECC">
          <w:type w:val="continuous"/>
          <w:pgSz w:w="12240" w:h="15840" w:code="1"/>
          <w:pgMar w:top="1440" w:right="1440" w:bottom="1440" w:left="1440" w:header="585" w:footer="720" w:gutter="0"/>
          <w:cols w:num="2" w:space="720"/>
          <w:titlePg/>
          <w:docGrid w:linePitch="360"/>
        </w:sectPr>
      </w:pPr>
    </w:p>
    <w:p w14:paraId="0F4E8711" w14:textId="77777777" w:rsidR="006935BD" w:rsidRDefault="006935BD" w:rsidP="003B3D05">
      <w:pPr>
        <w:pStyle w:val="resume-bodyreg"/>
        <w:rPr>
          <w:rFonts w:ascii="Century Schoolbook" w:hAnsi="Century Schoolbook"/>
          <w:b/>
          <w:sz w:val="22"/>
          <w:szCs w:val="22"/>
        </w:rPr>
      </w:pPr>
    </w:p>
    <w:p w14:paraId="74CD68A7" w14:textId="15D108E2" w:rsidR="003B3D05" w:rsidRPr="003B3D05" w:rsidRDefault="003B3D05" w:rsidP="003B3D05">
      <w:pPr>
        <w:pStyle w:val="resume-bodyreg"/>
        <w:rPr>
          <w:rFonts w:ascii="Century Schoolbook" w:hAnsi="Century Schoolbook"/>
          <w:b/>
          <w:sz w:val="22"/>
          <w:szCs w:val="22"/>
        </w:rPr>
      </w:pPr>
      <w:r w:rsidRPr="003B3D05">
        <w:rPr>
          <w:rFonts w:ascii="Century Schoolbook" w:hAnsi="Century Schoolbook"/>
          <w:b/>
          <w:sz w:val="22"/>
          <w:szCs w:val="22"/>
        </w:rPr>
        <w:t xml:space="preserve">EDUCATION </w:t>
      </w:r>
    </w:p>
    <w:p w14:paraId="0734D804" w14:textId="77777777" w:rsidR="003B3D05" w:rsidRPr="004B7ECC" w:rsidRDefault="003B3D05" w:rsidP="003B3D05">
      <w:pPr>
        <w:pStyle w:val="resume-bodyreg"/>
        <w:rPr>
          <w:rFonts w:ascii="Century Schoolbook" w:hAnsi="Century Schoolbook"/>
          <w:szCs w:val="18"/>
        </w:rPr>
      </w:pPr>
      <w:r w:rsidRPr="004B7ECC">
        <w:rPr>
          <w:rFonts w:ascii="Century Schoolbook" w:hAnsi="Century Schoolbook"/>
          <w:szCs w:val="18"/>
        </w:rPr>
        <w:t>Electronic Engineer</w:t>
      </w:r>
      <w:r>
        <w:rPr>
          <w:rFonts w:ascii="Century Schoolbook" w:hAnsi="Century Schoolbook"/>
          <w:szCs w:val="18"/>
        </w:rPr>
        <w:t>, Universidad de Antioquia (Colombia) December 2007</w:t>
      </w:r>
    </w:p>
    <w:p w14:paraId="114FC2FC" w14:textId="77777777" w:rsidR="006B1D1D" w:rsidRPr="003B3D05" w:rsidRDefault="00236DC6" w:rsidP="00C13C9B">
      <w:pPr>
        <w:pStyle w:val="resume-h1-mainheading"/>
        <w:rPr>
          <w:rFonts w:ascii="Century Schoolbook" w:hAnsi="Century Schoolbook"/>
          <w:sz w:val="22"/>
          <w:szCs w:val="22"/>
        </w:rPr>
      </w:pPr>
      <w:r>
        <w:rPr>
          <w:rFonts w:ascii="Century Schoolbook" w:hAnsi="Century Schoolbook"/>
          <w:sz w:val="22"/>
          <w:szCs w:val="22"/>
        </w:rPr>
        <w:lastRenderedPageBreak/>
        <w:t xml:space="preserve">PROFESSIONAL </w:t>
      </w:r>
      <w:r w:rsidR="006014B3" w:rsidRPr="003B3D05">
        <w:rPr>
          <w:rFonts w:ascii="Century Schoolbook" w:hAnsi="Century Schoolbook"/>
          <w:sz w:val="22"/>
          <w:szCs w:val="22"/>
        </w:rPr>
        <w:t>EXPERIENCE</w:t>
      </w:r>
      <w:r w:rsidR="00E64E81" w:rsidRPr="003B3D05">
        <w:rPr>
          <w:rFonts w:ascii="Century Schoolbook" w:hAnsi="Century Schoolbook"/>
          <w:sz w:val="22"/>
          <w:szCs w:val="22"/>
        </w:rPr>
        <w:t xml:space="preserve"> </w:t>
      </w:r>
    </w:p>
    <w:p w14:paraId="1C68B29E" w14:textId="613268BF" w:rsidR="00D90B72" w:rsidRPr="00191531" w:rsidRDefault="00D90B72" w:rsidP="00D90B72">
      <w:pPr>
        <w:pStyle w:val="resume-exp1-role"/>
        <w:jc w:val="both"/>
        <w:rPr>
          <w:rFonts w:ascii="Century Schoolbook" w:hAnsi="Century Schoolbook"/>
        </w:rPr>
      </w:pPr>
      <w:r>
        <w:rPr>
          <w:rFonts w:ascii="Century Schoolbook" w:hAnsi="Century Schoolbook"/>
        </w:rPr>
        <w:t>Amazon Connect Specialty Consultant</w:t>
      </w:r>
    </w:p>
    <w:p w14:paraId="77990673" w14:textId="207373FC" w:rsidR="00D90B72" w:rsidRDefault="00D90B72" w:rsidP="00D90B72">
      <w:pPr>
        <w:pStyle w:val="resume-exp2-client"/>
        <w:jc w:val="both"/>
        <w:rPr>
          <w:rFonts w:ascii="Century Schoolbook" w:hAnsi="Century Schoolbook"/>
        </w:rPr>
      </w:pPr>
      <w:r>
        <w:rPr>
          <w:rFonts w:ascii="Century Schoolbook" w:hAnsi="Century Schoolbook"/>
        </w:rPr>
        <w:t>Amazon Web Services – Sydney, Australia</w:t>
      </w:r>
    </w:p>
    <w:p w14:paraId="44996CAD" w14:textId="4FA64E75" w:rsidR="00D90B72" w:rsidRPr="00B32D60" w:rsidRDefault="00D90B72" w:rsidP="00D90B72">
      <w:pPr>
        <w:pStyle w:val="resume-exp3-dates"/>
        <w:jc w:val="both"/>
        <w:rPr>
          <w:rFonts w:ascii="Century Schoolbook" w:hAnsi="Century Schoolbook"/>
        </w:rPr>
      </w:pPr>
      <w:r w:rsidRPr="00B32D60">
        <w:rPr>
          <w:rFonts w:ascii="Century Schoolbook" w:hAnsi="Century Schoolbook"/>
        </w:rPr>
        <w:t>0</w:t>
      </w:r>
      <w:r>
        <w:rPr>
          <w:rFonts w:ascii="Century Schoolbook" w:hAnsi="Century Schoolbook"/>
        </w:rPr>
        <w:t>7/2019</w:t>
      </w:r>
      <w:r w:rsidRPr="00B32D60">
        <w:rPr>
          <w:rFonts w:ascii="Century Schoolbook" w:hAnsi="Century Schoolbook"/>
        </w:rPr>
        <w:t xml:space="preserve"> – </w:t>
      </w:r>
      <w:r>
        <w:rPr>
          <w:rFonts w:ascii="Century Schoolbook" w:hAnsi="Century Schoolbook"/>
        </w:rPr>
        <w:t>Today</w:t>
      </w:r>
    </w:p>
    <w:p w14:paraId="3C253FCA" w14:textId="3AE34711" w:rsidR="006935BD" w:rsidRDefault="0021032C" w:rsidP="0021032C">
      <w:pPr>
        <w:pStyle w:val="resume-exp4-summary"/>
        <w:jc w:val="both"/>
        <w:rPr>
          <w:rFonts w:ascii="Century Schoolbook" w:hAnsi="Century Schoolbook"/>
        </w:rPr>
      </w:pPr>
      <w:r>
        <w:rPr>
          <w:rFonts w:ascii="Century Schoolbook" w:hAnsi="Century Schoolbook"/>
        </w:rPr>
        <w:t>Helping customers to transform the way they think about contact centers, using the Cognitive Customer Experience Offerings.</w:t>
      </w:r>
    </w:p>
    <w:p w14:paraId="3C2A362F" w14:textId="181B9F44" w:rsidR="00BB2253" w:rsidRDefault="00BB2253" w:rsidP="00BB2253">
      <w:pPr>
        <w:pStyle w:val="resume-exp4-summary"/>
        <w:numPr>
          <w:ilvl w:val="0"/>
          <w:numId w:val="27"/>
        </w:numPr>
        <w:jc w:val="both"/>
        <w:rPr>
          <w:rFonts w:ascii="Century Schoolbook" w:hAnsi="Century Schoolbook"/>
          <w:i w:val="0"/>
          <w:sz w:val="18"/>
        </w:rPr>
      </w:pPr>
      <w:r>
        <w:rPr>
          <w:rFonts w:ascii="Century Schoolbook" w:hAnsi="Century Schoolbook"/>
          <w:i w:val="0"/>
          <w:sz w:val="18"/>
        </w:rPr>
        <w:t>Enable customers to use of the Cognitive Customer Experience offerings as an entry point to migrate their services to be cloud native.</w:t>
      </w:r>
    </w:p>
    <w:p w14:paraId="76B9A9B9" w14:textId="36EEE583" w:rsidR="00BB2253" w:rsidRDefault="00BB2253" w:rsidP="00BB2253">
      <w:pPr>
        <w:pStyle w:val="resume-exp4-summary"/>
        <w:numPr>
          <w:ilvl w:val="0"/>
          <w:numId w:val="27"/>
        </w:numPr>
        <w:jc w:val="both"/>
        <w:rPr>
          <w:rFonts w:ascii="Century Schoolbook" w:hAnsi="Century Schoolbook"/>
          <w:i w:val="0"/>
          <w:sz w:val="18"/>
        </w:rPr>
      </w:pPr>
      <w:r>
        <w:rPr>
          <w:rFonts w:ascii="Century Schoolbook" w:hAnsi="Century Schoolbook"/>
          <w:i w:val="0"/>
          <w:sz w:val="18"/>
        </w:rPr>
        <w:t xml:space="preserve">Assist customers with the integration between their current systems and Amazon connect, by providing cloud native solutions. </w:t>
      </w:r>
    </w:p>
    <w:p w14:paraId="05E7A624" w14:textId="4CED90BE" w:rsidR="00BB2253" w:rsidRDefault="00BB2253" w:rsidP="00BB2253">
      <w:pPr>
        <w:pStyle w:val="resume-exp4-summary"/>
        <w:numPr>
          <w:ilvl w:val="0"/>
          <w:numId w:val="27"/>
        </w:numPr>
        <w:jc w:val="both"/>
        <w:rPr>
          <w:rFonts w:ascii="Century Schoolbook" w:hAnsi="Century Schoolbook"/>
          <w:i w:val="0"/>
          <w:sz w:val="18"/>
        </w:rPr>
      </w:pPr>
      <w:r>
        <w:rPr>
          <w:rFonts w:ascii="Century Schoolbook" w:hAnsi="Century Schoolbook"/>
          <w:i w:val="0"/>
          <w:sz w:val="18"/>
        </w:rPr>
        <w:t xml:space="preserve">Lead Network, application and integration designs while implementing Amazon Connect </w:t>
      </w:r>
      <w:r w:rsidR="004D5B97">
        <w:rPr>
          <w:rFonts w:ascii="Century Schoolbook" w:hAnsi="Century Schoolbook"/>
          <w:i w:val="0"/>
          <w:sz w:val="18"/>
        </w:rPr>
        <w:t>integrating whit the rest of the AWS ecosystem.</w:t>
      </w:r>
    </w:p>
    <w:p w14:paraId="2382395A" w14:textId="77777777" w:rsidR="004D5B97" w:rsidRDefault="00213777" w:rsidP="00213777">
      <w:pPr>
        <w:pStyle w:val="resume-exp4-summary"/>
        <w:numPr>
          <w:ilvl w:val="0"/>
          <w:numId w:val="27"/>
        </w:numPr>
        <w:jc w:val="both"/>
        <w:rPr>
          <w:rFonts w:ascii="Century Schoolbook" w:hAnsi="Century Schoolbook"/>
          <w:i w:val="0"/>
          <w:sz w:val="18"/>
        </w:rPr>
      </w:pPr>
      <w:r>
        <w:rPr>
          <w:rFonts w:ascii="Century Schoolbook" w:hAnsi="Century Schoolbook"/>
          <w:i w:val="0"/>
          <w:sz w:val="18"/>
        </w:rPr>
        <w:t xml:space="preserve">Share the best practices and success histories, helping new customers to implement Amazon Connect as part of their contact center offerings. </w:t>
      </w:r>
    </w:p>
    <w:p w14:paraId="5882117F" w14:textId="55335919" w:rsidR="00BB2253" w:rsidRPr="00213777" w:rsidRDefault="004D5B97" w:rsidP="00213777">
      <w:pPr>
        <w:pStyle w:val="resume-exp4-summary"/>
        <w:numPr>
          <w:ilvl w:val="0"/>
          <w:numId w:val="27"/>
        </w:numPr>
        <w:jc w:val="both"/>
        <w:rPr>
          <w:rFonts w:ascii="Century Schoolbook" w:hAnsi="Century Schoolbook"/>
          <w:i w:val="0"/>
          <w:sz w:val="18"/>
        </w:rPr>
      </w:pPr>
      <w:r>
        <w:rPr>
          <w:rFonts w:ascii="Century Schoolbook" w:hAnsi="Century Schoolbook"/>
          <w:i w:val="0"/>
          <w:sz w:val="18"/>
        </w:rPr>
        <w:t>Lead whiteboard sessions helping customers designing architecture and lead the implementation for custom solutions while integrating with BI products, meeting PCI requirements or achieving specific needs while using Amazon Connect.</w:t>
      </w:r>
    </w:p>
    <w:p w14:paraId="099D7A53" w14:textId="56EBB14A" w:rsidR="003314B3" w:rsidRPr="00191531" w:rsidRDefault="003314B3" w:rsidP="003314B3">
      <w:pPr>
        <w:pStyle w:val="resume-exp1-role"/>
        <w:jc w:val="both"/>
        <w:rPr>
          <w:rFonts w:ascii="Century Schoolbook" w:hAnsi="Century Schoolbook"/>
        </w:rPr>
      </w:pPr>
      <w:r>
        <w:rPr>
          <w:rFonts w:ascii="Century Schoolbook" w:hAnsi="Century Schoolbook"/>
        </w:rPr>
        <w:t>Project Manager</w:t>
      </w:r>
    </w:p>
    <w:p w14:paraId="796A66A4" w14:textId="7346A8E9" w:rsidR="003314B3" w:rsidRDefault="003314B3" w:rsidP="003314B3">
      <w:pPr>
        <w:pStyle w:val="resume-exp2-client"/>
        <w:jc w:val="both"/>
        <w:rPr>
          <w:rFonts w:ascii="Century Schoolbook" w:hAnsi="Century Schoolbook"/>
        </w:rPr>
      </w:pPr>
      <w:proofErr w:type="spellStart"/>
      <w:r>
        <w:rPr>
          <w:rFonts w:ascii="Century Schoolbook" w:hAnsi="Century Schoolbook"/>
        </w:rPr>
        <w:t>Afiniti</w:t>
      </w:r>
      <w:proofErr w:type="spellEnd"/>
      <w:r>
        <w:rPr>
          <w:rFonts w:ascii="Century Schoolbook" w:hAnsi="Century Schoolbook"/>
        </w:rPr>
        <w:t xml:space="preserve"> Australia – Sydney, Australia</w:t>
      </w:r>
    </w:p>
    <w:p w14:paraId="01F08D08" w14:textId="2D40722B" w:rsidR="003314B3" w:rsidRPr="00B32D60" w:rsidRDefault="003314B3" w:rsidP="003314B3">
      <w:pPr>
        <w:pStyle w:val="resume-exp3-dates"/>
        <w:jc w:val="both"/>
        <w:rPr>
          <w:rFonts w:ascii="Century Schoolbook" w:hAnsi="Century Schoolbook"/>
        </w:rPr>
      </w:pPr>
      <w:r w:rsidRPr="00B32D60">
        <w:rPr>
          <w:rFonts w:ascii="Century Schoolbook" w:hAnsi="Century Schoolbook"/>
        </w:rPr>
        <w:t>0</w:t>
      </w:r>
      <w:r>
        <w:rPr>
          <w:rFonts w:ascii="Century Schoolbook" w:hAnsi="Century Schoolbook"/>
        </w:rPr>
        <w:t>9/2018</w:t>
      </w:r>
      <w:r w:rsidRPr="00B32D60">
        <w:rPr>
          <w:rFonts w:ascii="Century Schoolbook" w:hAnsi="Century Schoolbook"/>
        </w:rPr>
        <w:t xml:space="preserve"> –</w:t>
      </w:r>
      <w:r w:rsidR="00D90B72">
        <w:rPr>
          <w:rFonts w:ascii="Century Schoolbook" w:hAnsi="Century Schoolbook"/>
        </w:rPr>
        <w:t xml:space="preserve"> 06/2019</w:t>
      </w:r>
    </w:p>
    <w:p w14:paraId="045F0B4E" w14:textId="6FB7AF1E" w:rsidR="003314B3" w:rsidRPr="00B32D60" w:rsidRDefault="003314B3" w:rsidP="003314B3">
      <w:pPr>
        <w:pStyle w:val="resume-exp4-summary"/>
        <w:jc w:val="both"/>
        <w:rPr>
          <w:rFonts w:ascii="Century Schoolbook" w:hAnsi="Century Schoolbook"/>
        </w:rPr>
      </w:pPr>
      <w:r>
        <w:rPr>
          <w:rFonts w:ascii="Century Schoolbook" w:hAnsi="Century Schoolbook"/>
        </w:rPr>
        <w:t xml:space="preserve">Different Projects serving different </w:t>
      </w:r>
      <w:r w:rsidR="00BD3906">
        <w:rPr>
          <w:rFonts w:ascii="Century Schoolbook" w:hAnsi="Century Schoolbook"/>
        </w:rPr>
        <w:t>industries, Service</w:t>
      </w:r>
      <w:r>
        <w:rPr>
          <w:rFonts w:ascii="Century Schoolbook" w:hAnsi="Century Schoolbook"/>
        </w:rPr>
        <w:t xml:space="preserve"> Providers, Banking Institutions, Utilities.</w:t>
      </w:r>
    </w:p>
    <w:p w14:paraId="561C341C" w14:textId="77777777" w:rsidR="00B74C34" w:rsidRDefault="00B74C34" w:rsidP="00B74C34">
      <w:pPr>
        <w:pStyle w:val="resume-bodyreg"/>
        <w:jc w:val="both"/>
        <w:rPr>
          <w:rFonts w:ascii="Century Schoolbook" w:hAnsi="Century Schoolbook"/>
        </w:rPr>
      </w:pPr>
      <w:r>
        <w:rPr>
          <w:rFonts w:ascii="Century Schoolbook" w:hAnsi="Century Schoolbook"/>
        </w:rPr>
        <w:t>Professional Services:</w:t>
      </w:r>
    </w:p>
    <w:p w14:paraId="3399AB53" w14:textId="77777777" w:rsidR="00B74C34" w:rsidRDefault="00B74C34" w:rsidP="00B74C34">
      <w:pPr>
        <w:pStyle w:val="resume-bodyreg"/>
        <w:numPr>
          <w:ilvl w:val="0"/>
          <w:numId w:val="26"/>
        </w:numPr>
        <w:jc w:val="both"/>
        <w:rPr>
          <w:rFonts w:ascii="Century Schoolbook" w:hAnsi="Century Schoolbook"/>
        </w:rPr>
      </w:pPr>
      <w:r>
        <w:rPr>
          <w:rFonts w:ascii="Century Schoolbook" w:hAnsi="Century Schoolbook"/>
        </w:rPr>
        <w:t>M</w:t>
      </w:r>
      <w:r w:rsidR="00BD3906" w:rsidRPr="00BD3906">
        <w:rPr>
          <w:rFonts w:ascii="Century Schoolbook" w:hAnsi="Century Schoolbook"/>
        </w:rPr>
        <w:t>anaging, leading PS activities</w:t>
      </w:r>
    </w:p>
    <w:p w14:paraId="045F0C2B" w14:textId="60006B1C" w:rsidR="00B74C34" w:rsidRDefault="00B74C34" w:rsidP="00837192">
      <w:pPr>
        <w:pStyle w:val="resume-bodyreg"/>
        <w:numPr>
          <w:ilvl w:val="0"/>
          <w:numId w:val="26"/>
        </w:numPr>
        <w:jc w:val="both"/>
        <w:rPr>
          <w:rFonts w:ascii="Century Schoolbook" w:hAnsi="Century Schoolbook"/>
        </w:rPr>
      </w:pPr>
      <w:r w:rsidRPr="00B74C34">
        <w:rPr>
          <w:rFonts w:ascii="Century Schoolbook" w:hAnsi="Century Schoolbook"/>
        </w:rPr>
        <w:t>T</w:t>
      </w:r>
      <w:r w:rsidR="00BD3906" w:rsidRPr="00B74C34">
        <w:rPr>
          <w:rFonts w:ascii="Century Schoolbook" w:hAnsi="Century Schoolbook"/>
        </w:rPr>
        <w:t>echnical</w:t>
      </w:r>
      <w:r w:rsidRPr="00B74C34">
        <w:rPr>
          <w:rFonts w:ascii="Century Schoolbook" w:hAnsi="Century Schoolbook"/>
        </w:rPr>
        <w:t xml:space="preserve"> </w:t>
      </w:r>
      <w:r w:rsidR="00BD3906" w:rsidRPr="00B74C34">
        <w:rPr>
          <w:rFonts w:ascii="Century Schoolbook" w:hAnsi="Century Schoolbook"/>
        </w:rPr>
        <w:t>leadership</w:t>
      </w:r>
      <w:r w:rsidR="00BB2253">
        <w:rPr>
          <w:rFonts w:ascii="Century Schoolbook" w:hAnsi="Century Schoolbook"/>
        </w:rPr>
        <w:t xml:space="preserve"> acting as SME integrating different telephony platforms with the AI servers.</w:t>
      </w:r>
    </w:p>
    <w:p w14:paraId="0B1A064A" w14:textId="61358B21" w:rsidR="00BB2253" w:rsidRDefault="00BB2253" w:rsidP="00837192">
      <w:pPr>
        <w:pStyle w:val="resume-bodyreg"/>
        <w:numPr>
          <w:ilvl w:val="0"/>
          <w:numId w:val="26"/>
        </w:numPr>
        <w:jc w:val="both"/>
        <w:rPr>
          <w:rFonts w:ascii="Century Schoolbook" w:hAnsi="Century Schoolbook"/>
        </w:rPr>
      </w:pPr>
      <w:r>
        <w:rPr>
          <w:rFonts w:ascii="Century Schoolbook" w:hAnsi="Century Schoolbook"/>
        </w:rPr>
        <w:t>Ensure the telephony information is delivered to the AI models to perform the best caller-agent match.</w:t>
      </w:r>
    </w:p>
    <w:p w14:paraId="39DBFD8F" w14:textId="77777777" w:rsidR="00B74C34" w:rsidRDefault="00B74C34" w:rsidP="00837192">
      <w:pPr>
        <w:pStyle w:val="resume-bodyreg"/>
        <w:numPr>
          <w:ilvl w:val="0"/>
          <w:numId w:val="26"/>
        </w:numPr>
        <w:jc w:val="both"/>
        <w:rPr>
          <w:rFonts w:ascii="Century Schoolbook" w:hAnsi="Century Schoolbook"/>
        </w:rPr>
      </w:pPr>
      <w:r>
        <w:rPr>
          <w:rFonts w:ascii="Century Schoolbook" w:hAnsi="Century Schoolbook"/>
        </w:rPr>
        <w:t xml:space="preserve">Project and/or program </w:t>
      </w:r>
      <w:r w:rsidR="00BD3906" w:rsidRPr="00B74C34">
        <w:rPr>
          <w:rFonts w:ascii="Century Schoolbook" w:hAnsi="Century Schoolbook"/>
        </w:rPr>
        <w:t>management</w:t>
      </w:r>
    </w:p>
    <w:p w14:paraId="00F04FBF" w14:textId="77777777" w:rsidR="00B74C34" w:rsidRDefault="00B74C34" w:rsidP="00837192">
      <w:pPr>
        <w:pStyle w:val="resume-bodyreg"/>
        <w:numPr>
          <w:ilvl w:val="0"/>
          <w:numId w:val="26"/>
        </w:numPr>
        <w:jc w:val="both"/>
        <w:rPr>
          <w:rFonts w:ascii="Century Schoolbook" w:hAnsi="Century Schoolbook"/>
        </w:rPr>
      </w:pPr>
      <w:r>
        <w:rPr>
          <w:rFonts w:ascii="Century Schoolbook" w:hAnsi="Century Schoolbook"/>
        </w:rPr>
        <w:t>P</w:t>
      </w:r>
      <w:r w:rsidR="00BD3906" w:rsidRPr="00B74C34">
        <w:rPr>
          <w:rFonts w:ascii="Century Schoolbook" w:hAnsi="Century Schoolbook"/>
        </w:rPr>
        <w:t>re-sales &amp; solutions architecture</w:t>
      </w:r>
      <w:r>
        <w:rPr>
          <w:rFonts w:ascii="Century Schoolbook" w:hAnsi="Century Schoolbook"/>
        </w:rPr>
        <w:t>.</w:t>
      </w:r>
    </w:p>
    <w:p w14:paraId="05230011" w14:textId="3A6D8F34" w:rsidR="003314B3" w:rsidRDefault="00B74C34" w:rsidP="00B74C34">
      <w:pPr>
        <w:pStyle w:val="resume-bodyreg"/>
        <w:numPr>
          <w:ilvl w:val="0"/>
          <w:numId w:val="26"/>
        </w:numPr>
        <w:jc w:val="both"/>
        <w:rPr>
          <w:rFonts w:ascii="Century Schoolbook" w:hAnsi="Century Schoolbook"/>
        </w:rPr>
      </w:pPr>
      <w:r>
        <w:rPr>
          <w:rFonts w:ascii="Century Schoolbook" w:hAnsi="Century Schoolbook"/>
        </w:rPr>
        <w:t>D</w:t>
      </w:r>
      <w:r w:rsidR="00BD3906" w:rsidRPr="00B74C34">
        <w:rPr>
          <w:rFonts w:ascii="Century Schoolbook" w:hAnsi="Century Schoolbook"/>
        </w:rPr>
        <w:t>eployment; and production support</w:t>
      </w:r>
    </w:p>
    <w:p w14:paraId="53DA64C0" w14:textId="77777777" w:rsidR="00B74C34" w:rsidRDefault="00B74C34" w:rsidP="00B74C34">
      <w:pPr>
        <w:pStyle w:val="resume-bodyreg"/>
        <w:ind w:left="360"/>
        <w:jc w:val="both"/>
        <w:rPr>
          <w:rFonts w:ascii="Century Schoolbook" w:hAnsi="Century Schoolbook"/>
        </w:rPr>
      </w:pPr>
    </w:p>
    <w:p w14:paraId="64CE5DFB" w14:textId="41E18E75" w:rsidR="00191531" w:rsidRPr="00191531" w:rsidRDefault="00236DC6" w:rsidP="00191531">
      <w:pPr>
        <w:pStyle w:val="resume-exp1-role"/>
        <w:jc w:val="both"/>
        <w:rPr>
          <w:rFonts w:ascii="Century Schoolbook" w:hAnsi="Century Schoolbook"/>
        </w:rPr>
      </w:pPr>
      <w:r w:rsidRPr="00191531">
        <w:rPr>
          <w:rFonts w:ascii="Century Schoolbook" w:hAnsi="Century Schoolbook"/>
        </w:rPr>
        <w:t>Principal Consultant</w:t>
      </w:r>
    </w:p>
    <w:p w14:paraId="6A0DD1B6" w14:textId="713E1B35" w:rsidR="00191531" w:rsidRDefault="00236DC6" w:rsidP="00191531">
      <w:pPr>
        <w:pStyle w:val="resume-exp2-client"/>
        <w:jc w:val="both"/>
        <w:rPr>
          <w:rFonts w:ascii="Century Schoolbook" w:hAnsi="Century Schoolbook"/>
        </w:rPr>
      </w:pPr>
      <w:r>
        <w:rPr>
          <w:rFonts w:ascii="Century Schoolbook" w:hAnsi="Century Schoolbook"/>
        </w:rPr>
        <w:t>Online Business Systems</w:t>
      </w:r>
      <w:r w:rsidR="00191531">
        <w:rPr>
          <w:rFonts w:ascii="Century Schoolbook" w:hAnsi="Century Schoolbook"/>
        </w:rPr>
        <w:t xml:space="preserve"> – Montreal, Canada</w:t>
      </w:r>
    </w:p>
    <w:p w14:paraId="32452096" w14:textId="77777777" w:rsidR="00236DC6" w:rsidRPr="00B32D60" w:rsidRDefault="00236DC6" w:rsidP="00236DC6">
      <w:pPr>
        <w:pStyle w:val="resume-exp3-dates"/>
        <w:jc w:val="both"/>
        <w:rPr>
          <w:rFonts w:ascii="Century Schoolbook" w:hAnsi="Century Schoolbook"/>
        </w:rPr>
      </w:pPr>
      <w:r w:rsidRPr="00B32D60">
        <w:rPr>
          <w:rFonts w:ascii="Century Schoolbook" w:hAnsi="Century Schoolbook"/>
        </w:rPr>
        <w:t>0</w:t>
      </w:r>
      <w:r>
        <w:rPr>
          <w:rFonts w:ascii="Century Schoolbook" w:hAnsi="Century Schoolbook"/>
        </w:rPr>
        <w:t>6/2016</w:t>
      </w:r>
      <w:r w:rsidRPr="00B32D60">
        <w:rPr>
          <w:rFonts w:ascii="Century Schoolbook" w:hAnsi="Century Schoolbook"/>
        </w:rPr>
        <w:t xml:space="preserve"> – </w:t>
      </w:r>
      <w:r>
        <w:rPr>
          <w:rFonts w:ascii="Century Schoolbook" w:hAnsi="Century Schoolbook"/>
        </w:rPr>
        <w:t>09/2018</w:t>
      </w:r>
    </w:p>
    <w:p w14:paraId="20FFDEFB" w14:textId="45A088DC" w:rsidR="008E1325" w:rsidRDefault="00C56C55" w:rsidP="008E1325">
      <w:pPr>
        <w:pStyle w:val="resume-exp4-summary"/>
        <w:jc w:val="both"/>
        <w:rPr>
          <w:rFonts w:ascii="Century Schoolbook" w:hAnsi="Century Schoolbook"/>
        </w:rPr>
      </w:pPr>
      <w:r>
        <w:rPr>
          <w:rFonts w:ascii="Century Schoolbook" w:hAnsi="Century Schoolbook"/>
        </w:rPr>
        <w:t>Different Projects serving different industries, telecommunications, Service Providers, Banking Institutions, Utilities.</w:t>
      </w:r>
    </w:p>
    <w:p w14:paraId="3AAF46CD" w14:textId="77777777" w:rsidR="00D90B72" w:rsidRDefault="00D90B72" w:rsidP="008E1325">
      <w:pPr>
        <w:pStyle w:val="resume-exp4-summary"/>
        <w:jc w:val="both"/>
        <w:rPr>
          <w:rFonts w:ascii="Century Schoolbook" w:hAnsi="Century Schoolbook"/>
        </w:rPr>
      </w:pPr>
    </w:p>
    <w:p w14:paraId="3C9F55EC" w14:textId="77777777" w:rsidR="00D90B72" w:rsidRDefault="00D90B72" w:rsidP="00D90B72">
      <w:pPr>
        <w:jc w:val="both"/>
        <w:rPr>
          <w:rFonts w:ascii="Century Schoolbook" w:hAnsi="Century Schoolbook"/>
          <w:sz w:val="18"/>
          <w:szCs w:val="20"/>
          <w:lang w:val="en-CA"/>
        </w:rPr>
      </w:pPr>
      <w:r w:rsidRPr="00D90B72">
        <w:rPr>
          <w:rFonts w:ascii="Century Schoolbook" w:hAnsi="Century Schoolbook"/>
          <w:sz w:val="18"/>
          <w:szCs w:val="20"/>
          <w:lang w:val="en-CA"/>
        </w:rPr>
        <w:t>Focused on delivering great Contact Centre Solutions to different industries telecommunications, Service</w:t>
      </w:r>
      <w:r>
        <w:rPr>
          <w:rFonts w:ascii="Century Schoolbook" w:hAnsi="Century Schoolbook"/>
          <w:sz w:val="18"/>
          <w:szCs w:val="20"/>
          <w:lang w:val="en-CA"/>
        </w:rPr>
        <w:t xml:space="preserve"> </w:t>
      </w:r>
      <w:r w:rsidRPr="00D90B72">
        <w:rPr>
          <w:rFonts w:ascii="Century Schoolbook" w:hAnsi="Century Schoolbook"/>
          <w:sz w:val="18"/>
          <w:szCs w:val="20"/>
          <w:lang w:val="en-CA"/>
        </w:rPr>
        <w:t>Providers, Banking Institutions, Utilities.</w:t>
      </w:r>
      <w:r>
        <w:rPr>
          <w:rFonts w:ascii="Century Schoolbook" w:hAnsi="Century Schoolbook"/>
          <w:sz w:val="18"/>
          <w:szCs w:val="20"/>
          <w:lang w:val="en-CA"/>
        </w:rPr>
        <w:t xml:space="preserve"> </w:t>
      </w:r>
      <w:r w:rsidRPr="00D90B72">
        <w:rPr>
          <w:rFonts w:ascii="Century Schoolbook" w:hAnsi="Century Schoolbook"/>
          <w:sz w:val="18"/>
          <w:szCs w:val="20"/>
          <w:lang w:val="en-CA"/>
        </w:rPr>
        <w:t xml:space="preserve">My role was </w:t>
      </w:r>
      <w:r>
        <w:rPr>
          <w:rFonts w:ascii="Century Schoolbook" w:hAnsi="Century Schoolbook"/>
          <w:sz w:val="18"/>
          <w:szCs w:val="20"/>
          <w:lang w:val="en-CA"/>
        </w:rPr>
        <w:t>oriented</w:t>
      </w:r>
      <w:r w:rsidRPr="00D90B72">
        <w:rPr>
          <w:rFonts w:ascii="Century Schoolbook" w:hAnsi="Century Schoolbook"/>
          <w:sz w:val="18"/>
          <w:szCs w:val="20"/>
          <w:lang w:val="en-CA"/>
        </w:rPr>
        <w:t xml:space="preserve"> on closing the gap between business owners and technical teams, to avoid lowering blockers in the middle of the implementations.</w:t>
      </w:r>
      <w:r w:rsidRPr="00D90B72">
        <w:rPr>
          <w:rFonts w:ascii="Century Schoolbook" w:hAnsi="Century Schoolbook"/>
          <w:sz w:val="18"/>
          <w:szCs w:val="20"/>
          <w:lang w:val="en-CA"/>
        </w:rPr>
        <w:br/>
      </w:r>
      <w:r w:rsidRPr="00D90B72">
        <w:rPr>
          <w:rFonts w:ascii="Century Schoolbook" w:hAnsi="Century Schoolbook"/>
          <w:sz w:val="18"/>
          <w:szCs w:val="20"/>
          <w:lang w:val="en-CA"/>
        </w:rPr>
        <w:br/>
        <w:t>As a principal architect I designed different architectures, migration paths, routing solutions, IVRs (and IVRs</w:t>
      </w:r>
      <w:r>
        <w:rPr>
          <w:rFonts w:ascii="Century Schoolbook" w:hAnsi="Century Schoolbook"/>
          <w:sz w:val="18"/>
          <w:szCs w:val="20"/>
          <w:lang w:val="en-CA"/>
        </w:rPr>
        <w:t xml:space="preserve"> </w:t>
      </w:r>
      <w:r w:rsidRPr="00D90B72">
        <w:rPr>
          <w:rFonts w:ascii="Century Schoolbook" w:hAnsi="Century Schoolbook"/>
          <w:sz w:val="18"/>
          <w:szCs w:val="20"/>
          <w:lang w:val="en-CA"/>
        </w:rPr>
        <w:t>re-evaluations) to meet different customer needs.</w:t>
      </w:r>
    </w:p>
    <w:p w14:paraId="2A9C689B" w14:textId="2F8D8638" w:rsidR="00D90B72" w:rsidRDefault="00D90B72" w:rsidP="00D90B72">
      <w:pPr>
        <w:jc w:val="both"/>
        <w:rPr>
          <w:rFonts w:ascii="Century Schoolbook" w:hAnsi="Century Schoolbook"/>
          <w:sz w:val="18"/>
          <w:szCs w:val="20"/>
          <w:lang w:val="en-CA"/>
        </w:rPr>
      </w:pPr>
      <w:r w:rsidRPr="00D90B72">
        <w:rPr>
          <w:rFonts w:ascii="Century Schoolbook" w:hAnsi="Century Schoolbook"/>
          <w:sz w:val="18"/>
          <w:szCs w:val="20"/>
          <w:lang w:val="en-CA"/>
        </w:rPr>
        <w:br/>
        <w:t>As a big lover of automatization, my deployments were meant to be reusable, simple to use and easy to integrate, either by creating rules-based systems, or by decoupling complex scenarios to simple building blocks that can be re-used by myself, the customer or any other consultant.</w:t>
      </w:r>
    </w:p>
    <w:p w14:paraId="1F31DEE2" w14:textId="6362DCBF" w:rsidR="00D90B72" w:rsidRPr="00D90B72" w:rsidRDefault="00D90B72" w:rsidP="00D90B72">
      <w:pPr>
        <w:jc w:val="both"/>
        <w:rPr>
          <w:rFonts w:ascii="Century Schoolbook" w:hAnsi="Century Schoolbook"/>
          <w:sz w:val="18"/>
          <w:szCs w:val="20"/>
          <w:lang w:val="en-CA"/>
        </w:rPr>
      </w:pPr>
      <w:r w:rsidRPr="00D90B72">
        <w:rPr>
          <w:rFonts w:ascii="Century Schoolbook" w:hAnsi="Century Schoolbook"/>
          <w:sz w:val="18"/>
          <w:szCs w:val="20"/>
          <w:lang w:val="en-CA"/>
        </w:rPr>
        <w:lastRenderedPageBreak/>
        <w:br/>
        <w:t>As a career mentor, helped my mentees and co-workers to select the best way the</w:t>
      </w:r>
      <w:r>
        <w:rPr>
          <w:rFonts w:ascii="Century Schoolbook" w:hAnsi="Century Schoolbook"/>
          <w:sz w:val="18"/>
          <w:szCs w:val="20"/>
          <w:lang w:val="en-CA"/>
        </w:rPr>
        <w:t>y</w:t>
      </w:r>
      <w:r w:rsidRPr="00D90B72">
        <w:rPr>
          <w:rFonts w:ascii="Century Schoolbook" w:hAnsi="Century Schoolbook"/>
          <w:sz w:val="18"/>
          <w:szCs w:val="20"/>
          <w:lang w:val="en-CA"/>
        </w:rPr>
        <w:t xml:space="preserve"> will use their annual Professional Development budget investing on their career path, solved internal or external conflicts with the mentees or with the other co-workers. And provided feedback on the individual performance of each consultant to the management team. I was focused on working as a bridge between consultants and management.</w:t>
      </w:r>
    </w:p>
    <w:p w14:paraId="53DB4D4F" w14:textId="77777777" w:rsidR="00D90B72" w:rsidRPr="00B32D60" w:rsidRDefault="00D90B72" w:rsidP="008E1325">
      <w:pPr>
        <w:pStyle w:val="resume-exp4-summary"/>
        <w:jc w:val="both"/>
        <w:rPr>
          <w:rFonts w:ascii="Century Schoolbook" w:hAnsi="Century Schoolbook"/>
        </w:rPr>
      </w:pPr>
    </w:p>
    <w:p w14:paraId="663541C5" w14:textId="77777777" w:rsidR="008E1325" w:rsidRPr="00B32D60" w:rsidRDefault="008E1325" w:rsidP="008E1325">
      <w:pPr>
        <w:pStyle w:val="resume-bodyreg"/>
        <w:jc w:val="both"/>
        <w:rPr>
          <w:rFonts w:ascii="Century Schoolbook" w:hAnsi="Century Schoolbook"/>
        </w:rPr>
      </w:pPr>
      <w:r w:rsidRPr="00B32D60">
        <w:rPr>
          <w:rFonts w:ascii="Century Schoolbook" w:hAnsi="Century Schoolbook"/>
        </w:rPr>
        <w:t>Main responsibilities:</w:t>
      </w:r>
    </w:p>
    <w:p w14:paraId="608EAEC5" w14:textId="77777777" w:rsidR="00574915" w:rsidRDefault="00C56C55" w:rsidP="00246F47">
      <w:pPr>
        <w:pStyle w:val="resume-bullet1"/>
        <w:numPr>
          <w:ilvl w:val="0"/>
          <w:numId w:val="26"/>
        </w:numPr>
        <w:ind w:left="216" w:hanging="216"/>
        <w:jc w:val="both"/>
        <w:rPr>
          <w:rFonts w:ascii="Century Schoolbook" w:hAnsi="Century Schoolbook"/>
        </w:rPr>
      </w:pPr>
      <w:r w:rsidRPr="00574915">
        <w:rPr>
          <w:rFonts w:ascii="Century Schoolbook" w:hAnsi="Century Schoolbook"/>
        </w:rPr>
        <w:t xml:space="preserve">Design different architectures, suggest integration procedures and provide advice suggesting best practices while migrating contact center infrastructure from older solutions (7.x). </w:t>
      </w:r>
    </w:p>
    <w:p w14:paraId="548DA1AA" w14:textId="10F0786E" w:rsidR="00574915" w:rsidRDefault="00574915" w:rsidP="00246F47">
      <w:pPr>
        <w:pStyle w:val="resume-bullet1"/>
        <w:numPr>
          <w:ilvl w:val="0"/>
          <w:numId w:val="26"/>
        </w:numPr>
        <w:ind w:left="216" w:hanging="216"/>
        <w:jc w:val="both"/>
        <w:rPr>
          <w:rFonts w:ascii="Century Schoolbook" w:hAnsi="Century Schoolbook"/>
        </w:rPr>
      </w:pPr>
      <w:r w:rsidRPr="00574915">
        <w:rPr>
          <w:rFonts w:ascii="Century Schoolbook" w:hAnsi="Century Schoolbook"/>
        </w:rPr>
        <w:t>Deliver ORS ready architectures to customers that wanted to implement omnichannel solutions, including, GMS, Callback, Web</w:t>
      </w:r>
      <w:r>
        <w:rPr>
          <w:rFonts w:ascii="Century Schoolbook" w:hAnsi="Century Schoolbook"/>
        </w:rPr>
        <w:t xml:space="preserve"> </w:t>
      </w:r>
      <w:r w:rsidRPr="00574915">
        <w:rPr>
          <w:rFonts w:ascii="Century Schoolbook" w:hAnsi="Century Schoolbook"/>
        </w:rPr>
        <w:t xml:space="preserve">Engagement and all web facing products from the genesis solution. </w:t>
      </w:r>
    </w:p>
    <w:p w14:paraId="01660888" w14:textId="77777777" w:rsidR="008E1325" w:rsidRPr="00B32D60" w:rsidRDefault="008E1325" w:rsidP="003B3D05">
      <w:pPr>
        <w:pStyle w:val="reference-bullet1-spaced"/>
        <w:ind w:left="216" w:hanging="216"/>
        <w:jc w:val="both"/>
        <w:rPr>
          <w:rFonts w:ascii="Century Schoolbook" w:hAnsi="Century Schoolbook"/>
        </w:rPr>
      </w:pPr>
      <w:r w:rsidRPr="00B32D60">
        <w:rPr>
          <w:rFonts w:ascii="Century Schoolbook" w:hAnsi="Century Schoolbook"/>
        </w:rPr>
        <w:t>Plan solution delivery steps, deployment phases, quality assurance guidelines and identify delivery team members that will install or help installing the solution.</w:t>
      </w:r>
    </w:p>
    <w:p w14:paraId="4261F04B" w14:textId="08784684" w:rsidR="008E1325" w:rsidRDefault="008E1325" w:rsidP="003B3D05">
      <w:pPr>
        <w:pStyle w:val="reference-bullet1-spaced"/>
        <w:ind w:left="216" w:hanging="216"/>
        <w:jc w:val="both"/>
        <w:rPr>
          <w:rFonts w:ascii="Century Schoolbook" w:hAnsi="Century Schoolbook"/>
        </w:rPr>
      </w:pPr>
      <w:r w:rsidRPr="00B32D60">
        <w:rPr>
          <w:rFonts w:ascii="Century Schoolbook" w:hAnsi="Century Schoolbook"/>
        </w:rPr>
        <w:t>Install the Genesys components and deliver a suitable production solution</w:t>
      </w:r>
      <w:r>
        <w:rPr>
          <w:rFonts w:ascii="Century Schoolbook" w:hAnsi="Century Schoolbook"/>
        </w:rPr>
        <w:t xml:space="preserve">, per the business requirements avoiding downtime. </w:t>
      </w:r>
    </w:p>
    <w:p w14:paraId="50101D4E" w14:textId="131AB585" w:rsidR="00C16E94" w:rsidRDefault="00C16E94" w:rsidP="003B3D05">
      <w:pPr>
        <w:pStyle w:val="reference-bullet1-spaced"/>
        <w:ind w:left="216" w:hanging="216"/>
        <w:jc w:val="both"/>
        <w:rPr>
          <w:rFonts w:ascii="Century Schoolbook" w:hAnsi="Century Schoolbook"/>
        </w:rPr>
      </w:pPr>
      <w:r>
        <w:rPr>
          <w:rFonts w:ascii="Century Schoolbook" w:hAnsi="Century Schoolbook"/>
        </w:rPr>
        <w:t xml:space="preserve">Assist with configuration and system planning of the Workforce solution, creating shifts, contracts, trade rules, reports, adherence and forecasting scenarios. </w:t>
      </w:r>
      <w:bookmarkStart w:id="0" w:name="_GoBack"/>
      <w:bookmarkEnd w:id="0"/>
    </w:p>
    <w:p w14:paraId="0935DF3E" w14:textId="07151D42" w:rsidR="00BD6F8D" w:rsidRDefault="00BD6F8D" w:rsidP="003B3D05">
      <w:pPr>
        <w:pStyle w:val="reference-bullet1-spaced"/>
        <w:ind w:left="216" w:hanging="216"/>
        <w:jc w:val="both"/>
        <w:rPr>
          <w:rFonts w:ascii="Century Schoolbook" w:hAnsi="Century Schoolbook"/>
        </w:rPr>
      </w:pPr>
      <w:r>
        <w:rPr>
          <w:rFonts w:ascii="Century Schoolbook" w:hAnsi="Century Schoolbook"/>
        </w:rPr>
        <w:t xml:space="preserve">Design Highly available SIP Solutions including business connectivity and disaster recovery. </w:t>
      </w:r>
    </w:p>
    <w:p w14:paraId="04DF8228" w14:textId="32D6A356" w:rsidR="008E1325" w:rsidRPr="008E1325" w:rsidRDefault="008E1325" w:rsidP="003B3D05">
      <w:pPr>
        <w:pStyle w:val="reference-bullet1-spaced"/>
        <w:ind w:left="216" w:hanging="216"/>
        <w:jc w:val="both"/>
        <w:rPr>
          <w:rFonts w:ascii="Century Schoolbook" w:hAnsi="Century Schoolbook"/>
        </w:rPr>
      </w:pPr>
      <w:r w:rsidRPr="008E1325">
        <w:rPr>
          <w:rFonts w:ascii="Century Schoolbook" w:hAnsi="Century Schoolbook"/>
        </w:rPr>
        <w:t xml:space="preserve">Review the </w:t>
      </w:r>
      <w:r w:rsidR="00BD6F8D">
        <w:rPr>
          <w:rFonts w:ascii="Century Schoolbook" w:hAnsi="Century Schoolbook"/>
        </w:rPr>
        <w:t>project documentation an</w:t>
      </w:r>
      <w:r w:rsidRPr="008E1325">
        <w:rPr>
          <w:rFonts w:ascii="Century Schoolbook" w:hAnsi="Century Schoolbook"/>
        </w:rPr>
        <w:t xml:space="preserve">d contractual responsibilities of both parties with the </w:t>
      </w:r>
      <w:r w:rsidR="00BD6F8D">
        <w:rPr>
          <w:rFonts w:ascii="Century Schoolbook" w:hAnsi="Century Schoolbook"/>
        </w:rPr>
        <w:t>Project Sponsors and directors.</w:t>
      </w:r>
    </w:p>
    <w:p w14:paraId="0D90E62A" w14:textId="1ADA6177" w:rsidR="008E1325" w:rsidRPr="008E1325" w:rsidRDefault="008E1325" w:rsidP="003B3D05">
      <w:pPr>
        <w:pStyle w:val="reference-bullet1-spaced"/>
        <w:ind w:left="216" w:hanging="216"/>
        <w:jc w:val="both"/>
        <w:rPr>
          <w:rFonts w:ascii="Century Schoolbook" w:hAnsi="Century Schoolbook"/>
        </w:rPr>
      </w:pPr>
      <w:r w:rsidRPr="008E1325">
        <w:rPr>
          <w:rFonts w:ascii="Century Schoolbook" w:hAnsi="Century Schoolbook"/>
        </w:rPr>
        <w:t>Maintain project communications through the</w:t>
      </w:r>
      <w:r w:rsidR="00BD6F8D">
        <w:rPr>
          <w:rFonts w:ascii="Century Schoolbook" w:hAnsi="Century Schoolbook"/>
        </w:rPr>
        <w:t xml:space="preserve"> Customer’s</w:t>
      </w:r>
      <w:r w:rsidRPr="008E1325">
        <w:rPr>
          <w:rFonts w:ascii="Century Schoolbook" w:hAnsi="Century Schoolbook"/>
        </w:rPr>
        <w:t xml:space="preserve"> Project Director.</w:t>
      </w:r>
    </w:p>
    <w:p w14:paraId="0ADAA47D" w14:textId="77777777" w:rsidR="008E1325" w:rsidRPr="008E1325" w:rsidRDefault="008E1325" w:rsidP="003B3D05">
      <w:pPr>
        <w:pStyle w:val="reference-bullet1-spaced"/>
        <w:ind w:left="216" w:hanging="216"/>
        <w:jc w:val="both"/>
        <w:rPr>
          <w:rFonts w:ascii="Century Schoolbook" w:hAnsi="Century Schoolbook"/>
        </w:rPr>
      </w:pPr>
      <w:r w:rsidRPr="008E1325">
        <w:rPr>
          <w:rFonts w:ascii="Century Schoolbook" w:hAnsi="Century Schoolbook"/>
        </w:rPr>
        <w:t>Prepare and maintain a Project Work Plan that will include detailed tasks, resources assigned, task dependencies and estimated time duration of each task.</w:t>
      </w:r>
    </w:p>
    <w:p w14:paraId="00E510FA" w14:textId="13301611" w:rsidR="008E1325" w:rsidRPr="008E1325" w:rsidRDefault="008E1325" w:rsidP="003B3D05">
      <w:pPr>
        <w:pStyle w:val="reference-bullet1-spaced"/>
        <w:ind w:left="216" w:hanging="216"/>
        <w:jc w:val="both"/>
        <w:rPr>
          <w:rFonts w:ascii="Century Schoolbook" w:hAnsi="Century Schoolbook"/>
        </w:rPr>
      </w:pPr>
      <w:r w:rsidRPr="008E1325">
        <w:rPr>
          <w:rFonts w:ascii="Century Schoolbook" w:hAnsi="Century Schoolbook"/>
        </w:rPr>
        <w:t xml:space="preserve">Prepare and submit weekly status reports to the </w:t>
      </w:r>
      <w:r w:rsidR="00BD6F8D">
        <w:rPr>
          <w:rFonts w:ascii="Century Schoolbook" w:hAnsi="Century Schoolbook"/>
        </w:rPr>
        <w:t xml:space="preserve">Customer </w:t>
      </w:r>
      <w:r w:rsidRPr="008E1325">
        <w:rPr>
          <w:rFonts w:ascii="Century Schoolbook" w:hAnsi="Century Schoolbook"/>
        </w:rPr>
        <w:t>Project Director</w:t>
      </w:r>
      <w:r w:rsidR="00BD6F8D">
        <w:rPr>
          <w:rFonts w:ascii="Century Schoolbook" w:hAnsi="Century Schoolbook"/>
        </w:rPr>
        <w:t xml:space="preserve"> and internal Management</w:t>
      </w:r>
      <w:r w:rsidRPr="008E1325">
        <w:rPr>
          <w:rFonts w:ascii="Century Schoolbook" w:hAnsi="Century Schoolbook"/>
        </w:rPr>
        <w:t xml:space="preserve"> identifying work completed, work planned, outstanding issues and imminent risks.</w:t>
      </w:r>
    </w:p>
    <w:p w14:paraId="360B93C5" w14:textId="27D1520C" w:rsidR="008E1325" w:rsidRPr="008E1325" w:rsidRDefault="008E1325" w:rsidP="00BD6F8D">
      <w:pPr>
        <w:pStyle w:val="reference-bullet1-spaced"/>
        <w:ind w:left="216" w:hanging="216"/>
        <w:jc w:val="both"/>
        <w:rPr>
          <w:rFonts w:ascii="Century Schoolbook" w:hAnsi="Century Schoolbook"/>
        </w:rPr>
      </w:pPr>
      <w:r w:rsidRPr="008E1325">
        <w:rPr>
          <w:rFonts w:ascii="Century Schoolbook" w:hAnsi="Century Schoolbook"/>
        </w:rPr>
        <w:t>Coordinate the availability of individuals for work plan activities</w:t>
      </w:r>
      <w:r w:rsidR="00BD6F8D">
        <w:rPr>
          <w:rFonts w:ascii="Century Schoolbook" w:hAnsi="Century Schoolbook"/>
        </w:rPr>
        <w:t>, resolve deviations from the project work plan.</w:t>
      </w:r>
    </w:p>
    <w:p w14:paraId="7530B458" w14:textId="253D6A4C" w:rsidR="008E1325" w:rsidRDefault="008E1325" w:rsidP="003B3D05">
      <w:pPr>
        <w:pStyle w:val="reference-bullet1-spaced"/>
        <w:ind w:left="216" w:hanging="216"/>
        <w:jc w:val="both"/>
        <w:rPr>
          <w:rFonts w:ascii="Century Schoolbook" w:hAnsi="Century Schoolbook"/>
        </w:rPr>
      </w:pPr>
      <w:r w:rsidRPr="008E1325">
        <w:rPr>
          <w:rFonts w:ascii="Century Schoolbook" w:hAnsi="Century Schoolbook"/>
        </w:rPr>
        <w:t xml:space="preserve">Administer change control as specified in the Project Change Control section with the </w:t>
      </w:r>
      <w:r w:rsidR="00BD6F8D">
        <w:rPr>
          <w:rFonts w:ascii="Century Schoolbook" w:hAnsi="Century Schoolbook"/>
        </w:rPr>
        <w:t xml:space="preserve">customer </w:t>
      </w:r>
      <w:r w:rsidRPr="008E1325">
        <w:rPr>
          <w:rFonts w:ascii="Century Schoolbook" w:hAnsi="Century Schoolbook"/>
        </w:rPr>
        <w:t>Project Director.</w:t>
      </w:r>
    </w:p>
    <w:p w14:paraId="3183A95B" w14:textId="77777777" w:rsidR="00BD6F8D" w:rsidRDefault="00BD6F8D" w:rsidP="00BD6F8D">
      <w:pPr>
        <w:pStyle w:val="reference-bullet1-spaced"/>
        <w:ind w:left="216" w:hanging="216"/>
        <w:jc w:val="both"/>
        <w:rPr>
          <w:rFonts w:ascii="Century Schoolbook" w:hAnsi="Century Schoolbook"/>
        </w:rPr>
      </w:pPr>
      <w:r>
        <w:rPr>
          <w:rFonts w:ascii="Century Schoolbook" w:hAnsi="Century Schoolbook"/>
        </w:rPr>
        <w:t xml:space="preserve">Produce estimations, calculations, </w:t>
      </w:r>
      <w:r w:rsidRPr="007042F3">
        <w:rPr>
          <w:rFonts w:ascii="Century Schoolbook" w:hAnsi="Century Schoolbook"/>
        </w:rPr>
        <w:t>and</w:t>
      </w:r>
      <w:r>
        <w:rPr>
          <w:rFonts w:ascii="Century Schoolbook" w:hAnsi="Century Schoolbook"/>
        </w:rPr>
        <w:t xml:space="preserve"> inputs for the different RFP responses as required by Management. </w:t>
      </w:r>
    </w:p>
    <w:p w14:paraId="2304C547" w14:textId="77777777" w:rsidR="00BD6F8D" w:rsidRDefault="00BD6F8D" w:rsidP="00BD6F8D">
      <w:pPr>
        <w:pStyle w:val="reference-bullet1-spaced"/>
        <w:ind w:left="216" w:hanging="216"/>
        <w:jc w:val="both"/>
        <w:rPr>
          <w:rFonts w:ascii="Century Schoolbook" w:hAnsi="Century Schoolbook"/>
        </w:rPr>
      </w:pPr>
      <w:r>
        <w:rPr>
          <w:rFonts w:ascii="Century Schoolbook" w:hAnsi="Century Schoolbook"/>
        </w:rPr>
        <w:t xml:space="preserve">Design architectures that will meet the different customer needs, based on RFP or direct engagements. </w:t>
      </w:r>
    </w:p>
    <w:p w14:paraId="0910F7A2" w14:textId="77777777" w:rsidR="00BD6F8D" w:rsidRDefault="00BD6F8D" w:rsidP="00BD6F8D">
      <w:pPr>
        <w:pStyle w:val="reference-bullet1-spaced"/>
        <w:ind w:left="216" w:hanging="216"/>
        <w:jc w:val="both"/>
        <w:rPr>
          <w:rFonts w:ascii="Century Schoolbook" w:hAnsi="Century Schoolbook"/>
        </w:rPr>
      </w:pPr>
      <w:r>
        <w:rPr>
          <w:rFonts w:ascii="Century Schoolbook" w:hAnsi="Century Schoolbook"/>
        </w:rPr>
        <w:t>Produce documentation that will help project Managers to proactively track the project status, such as weekly and monthly reports.</w:t>
      </w:r>
    </w:p>
    <w:p w14:paraId="6AF8B639" w14:textId="77777777" w:rsidR="00BD6F8D" w:rsidRDefault="00BD6F8D" w:rsidP="00BD6F8D">
      <w:pPr>
        <w:pStyle w:val="reference-bullet1-spaced"/>
        <w:ind w:left="216" w:hanging="216"/>
        <w:jc w:val="both"/>
        <w:rPr>
          <w:rFonts w:ascii="Century Schoolbook" w:hAnsi="Century Schoolbook"/>
        </w:rPr>
      </w:pPr>
      <w:r>
        <w:rPr>
          <w:rFonts w:ascii="Century Schoolbook" w:hAnsi="Century Schoolbook"/>
        </w:rPr>
        <w:t xml:space="preserve">Create presentations to share with the internal team to present newer solutions or different approach for problems the architects or the integrators will face on different situations. </w:t>
      </w:r>
    </w:p>
    <w:p w14:paraId="6273A7A2" w14:textId="77777777" w:rsidR="00BD6F8D" w:rsidRDefault="00BD6F8D" w:rsidP="00BD6F8D">
      <w:pPr>
        <w:pStyle w:val="reference-bullet1-spaced"/>
        <w:ind w:left="216" w:hanging="216"/>
        <w:jc w:val="both"/>
        <w:rPr>
          <w:rFonts w:ascii="Century Schoolbook" w:hAnsi="Century Schoolbook"/>
        </w:rPr>
      </w:pPr>
      <w:r>
        <w:rPr>
          <w:rFonts w:ascii="Century Schoolbook" w:hAnsi="Century Schoolbook"/>
        </w:rPr>
        <w:t xml:space="preserve">Help the other Architects and Systems integrators with problems on their current assignations. </w:t>
      </w:r>
    </w:p>
    <w:p w14:paraId="09F2E6AB" w14:textId="77777777" w:rsidR="00BD6F8D" w:rsidRDefault="00BD6F8D" w:rsidP="00BD6F8D">
      <w:pPr>
        <w:pStyle w:val="reference-bullet1-spaced"/>
        <w:ind w:left="216" w:hanging="216"/>
        <w:jc w:val="both"/>
        <w:rPr>
          <w:rFonts w:ascii="Century Schoolbook" w:hAnsi="Century Schoolbook"/>
        </w:rPr>
      </w:pPr>
      <w:r>
        <w:rPr>
          <w:rFonts w:ascii="Century Schoolbook" w:hAnsi="Century Schoolbook"/>
        </w:rPr>
        <w:t>Create internal Labs to help the System Integrators learn new technologies.</w:t>
      </w:r>
    </w:p>
    <w:p w14:paraId="5E2BF422" w14:textId="53BAED9C" w:rsidR="00BD6F8D" w:rsidRPr="00853C6F" w:rsidRDefault="00BD6F8D" w:rsidP="00860D6A">
      <w:pPr>
        <w:pStyle w:val="reference-bullet1-spaced"/>
        <w:ind w:left="216" w:hanging="216"/>
        <w:jc w:val="both"/>
        <w:rPr>
          <w:rFonts w:ascii="Century Schoolbook" w:hAnsi="Century Schoolbook"/>
        </w:rPr>
      </w:pPr>
      <w:r w:rsidRPr="00853C6F">
        <w:rPr>
          <w:rFonts w:ascii="Century Schoolbook" w:hAnsi="Century Schoolbook"/>
        </w:rPr>
        <w:t>As a career mentor, help</w:t>
      </w:r>
      <w:r w:rsidR="00853C6F" w:rsidRPr="00853C6F">
        <w:rPr>
          <w:rFonts w:ascii="Century Schoolbook" w:hAnsi="Century Schoolbook"/>
        </w:rPr>
        <w:t>ed</w:t>
      </w:r>
      <w:r w:rsidRPr="00853C6F">
        <w:rPr>
          <w:rFonts w:ascii="Century Schoolbook" w:hAnsi="Century Schoolbook"/>
        </w:rPr>
        <w:t xml:space="preserve"> my mentees to select the best way the will use their annual PD budget investing on their career path</w:t>
      </w:r>
      <w:r w:rsidR="00853C6F" w:rsidRPr="00853C6F">
        <w:rPr>
          <w:rFonts w:ascii="Century Schoolbook" w:hAnsi="Century Schoolbook"/>
        </w:rPr>
        <w:t xml:space="preserve">, </w:t>
      </w:r>
      <w:r w:rsidRPr="00853C6F">
        <w:rPr>
          <w:rFonts w:ascii="Century Schoolbook" w:hAnsi="Century Schoolbook"/>
        </w:rPr>
        <w:t xml:space="preserve">solved internal or external conflicts with the mentees or with the other co-workers, effectuated interviews to the new candidates, helped HR to identify the best resource for the required project or tasks, </w:t>
      </w:r>
      <w:r w:rsidR="00853C6F" w:rsidRPr="00853C6F">
        <w:rPr>
          <w:rFonts w:ascii="Century Schoolbook" w:hAnsi="Century Schoolbook"/>
        </w:rPr>
        <w:t>performed</w:t>
      </w:r>
      <w:r w:rsidRPr="00853C6F">
        <w:rPr>
          <w:rFonts w:ascii="Century Schoolbook" w:hAnsi="Century Schoolbook"/>
        </w:rPr>
        <w:t xml:space="preserve"> reviews sessions every 6 and 12 months with the assigned mentees, provide</w:t>
      </w:r>
      <w:r w:rsidR="00853C6F" w:rsidRPr="00853C6F">
        <w:rPr>
          <w:rFonts w:ascii="Century Schoolbook" w:hAnsi="Century Schoolbook"/>
        </w:rPr>
        <w:t>d</w:t>
      </w:r>
      <w:r w:rsidRPr="00853C6F">
        <w:rPr>
          <w:rFonts w:ascii="Century Schoolbook" w:hAnsi="Century Schoolbook"/>
        </w:rPr>
        <w:t xml:space="preserve"> feedback on the individual performance of each consultant to the management team, worked as a bridge between the consultants and management. </w:t>
      </w:r>
    </w:p>
    <w:p w14:paraId="480DE57A" w14:textId="77777777" w:rsidR="00853C6F" w:rsidRDefault="00853C6F" w:rsidP="00853C6F">
      <w:pPr>
        <w:pStyle w:val="reference-bullet1-spaced"/>
        <w:ind w:left="216" w:hanging="216"/>
        <w:jc w:val="both"/>
        <w:rPr>
          <w:rFonts w:ascii="Century Schoolbook" w:hAnsi="Century Schoolbook"/>
        </w:rPr>
      </w:pPr>
      <w:r w:rsidRPr="00F125C4">
        <w:rPr>
          <w:rFonts w:ascii="Century Schoolbook" w:hAnsi="Century Schoolbook"/>
        </w:rPr>
        <w:t>Collect Business Requirements and assist discovery sessions with the different line of business, departments an</w:t>
      </w:r>
      <w:r>
        <w:rPr>
          <w:rFonts w:ascii="Century Schoolbook" w:hAnsi="Century Schoolbook"/>
        </w:rPr>
        <w:t>d contact center supervisors.</w:t>
      </w:r>
    </w:p>
    <w:p w14:paraId="582947C5" w14:textId="77777777" w:rsidR="00853C6F" w:rsidRPr="00F125C4" w:rsidRDefault="00853C6F" w:rsidP="00853C6F">
      <w:pPr>
        <w:pStyle w:val="reference-bullet1-spaced"/>
        <w:ind w:left="216" w:hanging="216"/>
        <w:jc w:val="both"/>
        <w:rPr>
          <w:rFonts w:ascii="Century Schoolbook" w:hAnsi="Century Schoolbook"/>
        </w:rPr>
      </w:pPr>
      <w:r>
        <w:rPr>
          <w:rFonts w:ascii="Century Schoolbook" w:hAnsi="Century Schoolbook"/>
        </w:rPr>
        <w:t>Estimate traffic loads, server infrastructures, databases sizes and design a fully disaster recovery architectures.</w:t>
      </w:r>
      <w:r w:rsidRPr="00F125C4">
        <w:rPr>
          <w:rFonts w:ascii="Century Schoolbook" w:hAnsi="Century Schoolbook"/>
        </w:rPr>
        <w:t xml:space="preserve"> </w:t>
      </w:r>
    </w:p>
    <w:p w14:paraId="42B33139" w14:textId="77777777" w:rsidR="00853C6F" w:rsidRPr="00B32D60" w:rsidRDefault="00853C6F" w:rsidP="00853C6F">
      <w:pPr>
        <w:pStyle w:val="reference-bullet1-spaced"/>
        <w:ind w:left="216" w:hanging="216"/>
        <w:jc w:val="both"/>
        <w:rPr>
          <w:rFonts w:ascii="Century Schoolbook" w:hAnsi="Century Schoolbook"/>
        </w:rPr>
      </w:pPr>
      <w:r w:rsidRPr="00B32D60">
        <w:rPr>
          <w:rFonts w:ascii="Century Schoolbook" w:hAnsi="Century Schoolbook"/>
        </w:rPr>
        <w:t>Identify areas of improvement and efficiencies by leveraging best practices and experience.</w:t>
      </w:r>
    </w:p>
    <w:p w14:paraId="6F743DAF" w14:textId="77777777" w:rsidR="00853C6F" w:rsidRPr="00B32D60" w:rsidRDefault="00853C6F" w:rsidP="00853C6F">
      <w:pPr>
        <w:pStyle w:val="reference-bullet1-spaced"/>
        <w:ind w:left="216" w:hanging="216"/>
        <w:jc w:val="both"/>
        <w:rPr>
          <w:rFonts w:ascii="Century Schoolbook" w:hAnsi="Century Schoolbook"/>
        </w:rPr>
      </w:pPr>
      <w:r w:rsidRPr="00B32D60">
        <w:rPr>
          <w:rFonts w:ascii="Century Schoolbook" w:hAnsi="Century Schoolbook"/>
        </w:rPr>
        <w:t xml:space="preserve">Assist with the development of feasibility studies, business cases, technology selection, integration strategies and information management strategies. </w:t>
      </w:r>
    </w:p>
    <w:p w14:paraId="40239E7B" w14:textId="596F4494" w:rsidR="00BD6F8D" w:rsidRDefault="00853C6F" w:rsidP="00853C6F">
      <w:pPr>
        <w:pStyle w:val="reference-bullet1-spaced"/>
        <w:ind w:left="216" w:hanging="216"/>
        <w:jc w:val="both"/>
        <w:rPr>
          <w:rFonts w:ascii="Century Schoolbook" w:hAnsi="Century Schoolbook"/>
        </w:rPr>
      </w:pPr>
      <w:r w:rsidRPr="00F125C4">
        <w:rPr>
          <w:rFonts w:ascii="Century Schoolbook" w:hAnsi="Century Schoolbook"/>
        </w:rPr>
        <w:lastRenderedPageBreak/>
        <w:t>Produce the Technical Design Documentation that will be used by the Integration team to implement the solution, propose best configurations according to the business needs and implement new solutions to existing problems.</w:t>
      </w:r>
    </w:p>
    <w:p w14:paraId="6883949E" w14:textId="77777777" w:rsidR="009B1630" w:rsidRDefault="009B1630" w:rsidP="009B1630">
      <w:pPr>
        <w:pStyle w:val="reference-bullet1-spaced"/>
        <w:numPr>
          <w:ilvl w:val="0"/>
          <w:numId w:val="0"/>
        </w:numPr>
        <w:jc w:val="both"/>
        <w:rPr>
          <w:rFonts w:ascii="Century Schoolbook" w:hAnsi="Century Schoolbook"/>
          <w:shd w:val="clear" w:color="auto" w:fill="FFFFFF"/>
        </w:rPr>
      </w:pPr>
    </w:p>
    <w:p w14:paraId="1AE96CF5" w14:textId="77777777" w:rsidR="009B1630" w:rsidRPr="00BB6D14" w:rsidRDefault="009B1630" w:rsidP="009B1630">
      <w:pPr>
        <w:pStyle w:val="reference-bullet1-spaced"/>
        <w:numPr>
          <w:ilvl w:val="0"/>
          <w:numId w:val="0"/>
        </w:numPr>
        <w:jc w:val="both"/>
        <w:rPr>
          <w:rFonts w:ascii="Century Schoolbook" w:hAnsi="Century Schoolbook"/>
          <w:b/>
          <w:sz w:val="24"/>
        </w:rPr>
      </w:pPr>
      <w:r w:rsidRPr="00BB6D14">
        <w:rPr>
          <w:rFonts w:ascii="Century Schoolbook" w:hAnsi="Century Schoolbook"/>
          <w:b/>
          <w:shd w:val="clear" w:color="auto" w:fill="FFFFFF"/>
        </w:rPr>
        <w:t>Technologies implemented or used:</w:t>
      </w:r>
    </w:p>
    <w:p w14:paraId="591AE814" w14:textId="1BFC7422" w:rsidR="00853C6F" w:rsidRDefault="009B1630" w:rsidP="00853C6F">
      <w:pPr>
        <w:pStyle w:val="reference-bullet1-spaced"/>
        <w:ind w:left="216" w:hanging="216"/>
        <w:rPr>
          <w:rFonts w:ascii="Century Schoolbook" w:hAnsi="Century Schoolbook"/>
        </w:rPr>
      </w:pPr>
      <w:r w:rsidRPr="004202B8">
        <w:rPr>
          <w:rFonts w:ascii="Century Schoolbook" w:hAnsi="Century Schoolbook"/>
          <w:b/>
          <w:u w:val="single"/>
        </w:rPr>
        <w:t>Genesys</w:t>
      </w:r>
      <w:r w:rsidRPr="00B32D60">
        <w:rPr>
          <w:rFonts w:ascii="Century Schoolbook" w:hAnsi="Century Schoolbook"/>
        </w:rPr>
        <w:t>:</w:t>
      </w:r>
      <w:r>
        <w:rPr>
          <w:rFonts w:ascii="Century Schoolbook" w:hAnsi="Century Schoolbook"/>
        </w:rPr>
        <w:t xml:space="preserve"> Interaction Server, Interaction Server, Email Server, Chat Server, Sip Server, URS, Workforce Management, </w:t>
      </w:r>
      <w:proofErr w:type="spellStart"/>
      <w:r>
        <w:rPr>
          <w:rFonts w:ascii="Century Schoolbook" w:hAnsi="Century Schoolbook"/>
        </w:rPr>
        <w:t>InfoMart</w:t>
      </w:r>
      <w:proofErr w:type="spellEnd"/>
      <w:r w:rsidR="00853C6F">
        <w:rPr>
          <w:rFonts w:ascii="Century Schoolbook" w:hAnsi="Century Schoolbook"/>
        </w:rPr>
        <w:t xml:space="preserve">, UCS, SIP Server, SIP Proxy, Feature Server, Orchestration Server, GVP, Reporting Server, GAX, Email Server, OCS, </w:t>
      </w:r>
      <w:proofErr w:type="spellStart"/>
      <w:r w:rsidR="00853C6F">
        <w:rPr>
          <w:rFonts w:ascii="Century Schoolbook" w:hAnsi="Century Schoolbook"/>
        </w:rPr>
        <w:t>Genesys</w:t>
      </w:r>
      <w:proofErr w:type="spellEnd"/>
      <w:r w:rsidR="00853C6F">
        <w:rPr>
          <w:rFonts w:ascii="Century Schoolbook" w:hAnsi="Century Schoolbook"/>
        </w:rPr>
        <w:t xml:space="preserve"> Interaction Recording, Workspace and Web Services, WDE, IWD, IWD Datamart.</w:t>
      </w:r>
      <w:r w:rsidR="00853C6F" w:rsidRPr="00B32D60">
        <w:rPr>
          <w:rFonts w:ascii="Century Schoolbook" w:hAnsi="Century Schoolbook"/>
        </w:rPr>
        <w:t xml:space="preserve"> </w:t>
      </w:r>
    </w:p>
    <w:p w14:paraId="5ED5CB91" w14:textId="6FE30F00" w:rsidR="009B1630" w:rsidRDefault="00BB6D14" w:rsidP="004202B8">
      <w:pPr>
        <w:pStyle w:val="reference-bullet1-spaced"/>
        <w:ind w:left="216" w:hanging="216"/>
        <w:rPr>
          <w:rFonts w:ascii="Century Schoolbook" w:hAnsi="Century Schoolbook"/>
        </w:rPr>
      </w:pPr>
      <w:r w:rsidRPr="004202B8">
        <w:rPr>
          <w:rFonts w:ascii="Century Schoolbook" w:hAnsi="Century Schoolbook"/>
          <w:b/>
          <w:u w:val="single"/>
        </w:rPr>
        <w:t>Others</w:t>
      </w:r>
      <w:r w:rsidR="009B1630" w:rsidRPr="009B1630">
        <w:rPr>
          <w:rFonts w:ascii="Century Schoolbook" w:hAnsi="Century Schoolbook"/>
        </w:rPr>
        <w:t>: F5 Big IP, Python, Java, Java Script, Windows Server</w:t>
      </w:r>
      <w:r w:rsidR="009B1630">
        <w:rPr>
          <w:rFonts w:ascii="Century Schoolbook" w:hAnsi="Century Schoolbook"/>
        </w:rPr>
        <w:t xml:space="preserve"> 2012</w:t>
      </w:r>
      <w:r w:rsidR="009B1630" w:rsidRPr="009B1630">
        <w:rPr>
          <w:rFonts w:ascii="Century Schoolbook" w:hAnsi="Century Schoolbook"/>
        </w:rPr>
        <w:t>, Tomcat, SAP Busi</w:t>
      </w:r>
      <w:r w:rsidR="009B1630">
        <w:rPr>
          <w:rFonts w:ascii="Century Schoolbook" w:hAnsi="Century Schoolbook"/>
        </w:rPr>
        <w:t>ness Objects 4</w:t>
      </w:r>
      <w:r w:rsidR="009B1630" w:rsidRPr="009B1630">
        <w:rPr>
          <w:rFonts w:ascii="Century Schoolbook" w:hAnsi="Century Schoolbook"/>
        </w:rPr>
        <w:t>.1</w:t>
      </w:r>
      <w:r w:rsidR="009B1630">
        <w:rPr>
          <w:rFonts w:ascii="Century Schoolbook" w:hAnsi="Century Schoolbook"/>
        </w:rPr>
        <w:t xml:space="preserve">, </w:t>
      </w:r>
      <w:proofErr w:type="spellStart"/>
      <w:r w:rsidR="009B1630">
        <w:rPr>
          <w:rFonts w:ascii="Century Schoolbook" w:hAnsi="Century Schoolbook"/>
        </w:rPr>
        <w:t>TServer</w:t>
      </w:r>
      <w:proofErr w:type="spellEnd"/>
      <w:r w:rsidR="009B1630">
        <w:rPr>
          <w:rFonts w:ascii="Century Schoolbook" w:hAnsi="Century Schoolbook"/>
        </w:rPr>
        <w:t xml:space="preserve"> For Skype for business</w:t>
      </w:r>
      <w:r w:rsidR="006D35DD">
        <w:rPr>
          <w:rFonts w:ascii="Century Schoolbook" w:hAnsi="Century Schoolbook"/>
        </w:rPr>
        <w:t xml:space="preserve">, </w:t>
      </w:r>
      <w:proofErr w:type="spellStart"/>
      <w:r w:rsidR="006D35DD">
        <w:rPr>
          <w:rFonts w:ascii="Century Schoolbook" w:hAnsi="Century Schoolbook"/>
        </w:rPr>
        <w:t>Cyara</w:t>
      </w:r>
      <w:proofErr w:type="spellEnd"/>
      <w:r w:rsidR="006D35DD">
        <w:rPr>
          <w:rFonts w:ascii="Century Schoolbook" w:hAnsi="Century Schoolbook"/>
        </w:rPr>
        <w:t>, Streaming Music on Hold.</w:t>
      </w:r>
    </w:p>
    <w:p w14:paraId="16C4B9ED" w14:textId="77777777" w:rsidR="009B1630" w:rsidRDefault="009B1630" w:rsidP="009B1630">
      <w:pPr>
        <w:pStyle w:val="resume-bullet1"/>
        <w:numPr>
          <w:ilvl w:val="0"/>
          <w:numId w:val="0"/>
        </w:numPr>
        <w:ind w:left="216"/>
        <w:jc w:val="both"/>
        <w:rPr>
          <w:rFonts w:ascii="Century Schoolbook" w:hAnsi="Century Schoolbook"/>
        </w:rPr>
      </w:pPr>
    </w:p>
    <w:p w14:paraId="1AF9C8EB" w14:textId="77777777" w:rsidR="00C13C9B" w:rsidRPr="00B32D60" w:rsidRDefault="00C13C9B" w:rsidP="00C13C9B">
      <w:pPr>
        <w:pStyle w:val="resume-exp1-role"/>
        <w:jc w:val="both"/>
        <w:rPr>
          <w:rFonts w:ascii="Century Schoolbook" w:hAnsi="Century Schoolbook"/>
        </w:rPr>
      </w:pPr>
      <w:r w:rsidRPr="00B32D60">
        <w:rPr>
          <w:rFonts w:ascii="Century Schoolbook" w:hAnsi="Century Schoolbook"/>
        </w:rPr>
        <w:t>Senior Technical Architect (Professional Services)</w:t>
      </w:r>
    </w:p>
    <w:p w14:paraId="7B9DA055" w14:textId="28259828" w:rsidR="00C13C9B" w:rsidRPr="00B32D60" w:rsidRDefault="00C13C9B" w:rsidP="00C13C9B">
      <w:pPr>
        <w:pStyle w:val="resume-exp2-client"/>
        <w:jc w:val="both"/>
        <w:rPr>
          <w:rFonts w:ascii="Century Schoolbook" w:hAnsi="Century Schoolbook"/>
        </w:rPr>
      </w:pPr>
      <w:r w:rsidRPr="00B32D60">
        <w:rPr>
          <w:rFonts w:ascii="Century Schoolbook" w:hAnsi="Century Schoolbook"/>
        </w:rPr>
        <w:t xml:space="preserve">Bell </w:t>
      </w:r>
      <w:r w:rsidR="00191531" w:rsidRPr="00B32D60">
        <w:rPr>
          <w:rFonts w:ascii="Century Schoolbook" w:hAnsi="Century Schoolbook"/>
        </w:rPr>
        <w:t>Canada -</w:t>
      </w:r>
      <w:r w:rsidR="00191531">
        <w:rPr>
          <w:rFonts w:ascii="Century Schoolbook" w:hAnsi="Century Schoolbook"/>
        </w:rPr>
        <w:t xml:space="preserve"> Montreal, Canada</w:t>
      </w:r>
    </w:p>
    <w:p w14:paraId="691CC939" w14:textId="76A6A39B" w:rsidR="00C13C9B" w:rsidRPr="00B32D60" w:rsidRDefault="00191531" w:rsidP="00191531">
      <w:pPr>
        <w:pStyle w:val="resume-exp3-dates"/>
        <w:tabs>
          <w:tab w:val="left" w:pos="3233"/>
        </w:tabs>
        <w:jc w:val="both"/>
        <w:rPr>
          <w:rFonts w:ascii="Century Schoolbook" w:hAnsi="Century Schoolbook"/>
        </w:rPr>
      </w:pPr>
      <w:r>
        <w:rPr>
          <w:rFonts w:ascii="Century Schoolbook" w:hAnsi="Century Schoolbook"/>
        </w:rPr>
        <w:t>0</w:t>
      </w:r>
      <w:r w:rsidR="00C13C9B" w:rsidRPr="00B32D60">
        <w:rPr>
          <w:rFonts w:ascii="Century Schoolbook" w:hAnsi="Century Schoolbook"/>
        </w:rPr>
        <w:t>2/201</w:t>
      </w:r>
      <w:r>
        <w:rPr>
          <w:rFonts w:ascii="Century Schoolbook" w:hAnsi="Century Schoolbook"/>
        </w:rPr>
        <w:t>2</w:t>
      </w:r>
      <w:r w:rsidR="00C13C9B" w:rsidRPr="00B32D60">
        <w:rPr>
          <w:rFonts w:ascii="Century Schoolbook" w:hAnsi="Century Schoolbook"/>
        </w:rPr>
        <w:t xml:space="preserve"> - 0</w:t>
      </w:r>
      <w:r>
        <w:rPr>
          <w:rFonts w:ascii="Century Schoolbook" w:hAnsi="Century Schoolbook"/>
        </w:rPr>
        <w:t>5</w:t>
      </w:r>
      <w:r w:rsidR="00C13C9B" w:rsidRPr="00B32D60">
        <w:rPr>
          <w:rFonts w:ascii="Century Schoolbook" w:hAnsi="Century Schoolbook"/>
        </w:rPr>
        <w:t>/2016</w:t>
      </w:r>
      <w:r>
        <w:rPr>
          <w:rFonts w:ascii="Century Schoolbook" w:hAnsi="Century Schoolbook"/>
        </w:rPr>
        <w:tab/>
      </w:r>
    </w:p>
    <w:p w14:paraId="106082BA" w14:textId="4C387829" w:rsidR="00C13C9B" w:rsidRDefault="009600D2" w:rsidP="00C13C9B">
      <w:pPr>
        <w:pStyle w:val="resume-exp4-summary"/>
        <w:jc w:val="both"/>
        <w:rPr>
          <w:rFonts w:ascii="Century Schoolbook" w:hAnsi="Century Schoolbook"/>
        </w:rPr>
      </w:pPr>
      <w:r>
        <w:rPr>
          <w:rFonts w:ascii="Century Schoolbook" w:hAnsi="Century Schoolbook"/>
        </w:rPr>
        <w:t xml:space="preserve">Implemented different </w:t>
      </w:r>
      <w:proofErr w:type="spellStart"/>
      <w:r>
        <w:rPr>
          <w:rFonts w:ascii="Century Schoolbook" w:hAnsi="Century Schoolbook"/>
        </w:rPr>
        <w:t>Genesys</w:t>
      </w:r>
      <w:proofErr w:type="spellEnd"/>
      <w:r>
        <w:rPr>
          <w:rFonts w:ascii="Century Schoolbook" w:hAnsi="Century Schoolbook"/>
        </w:rPr>
        <w:t xml:space="preserve"> Solutions as required by the Bell Business Market requirements.</w:t>
      </w:r>
    </w:p>
    <w:p w14:paraId="2D669756" w14:textId="77777777" w:rsidR="00D90B72" w:rsidRDefault="00D90B72" w:rsidP="00C13C9B">
      <w:pPr>
        <w:pStyle w:val="resume-exp4-summary"/>
        <w:jc w:val="both"/>
        <w:rPr>
          <w:rFonts w:ascii="Century Schoolbook" w:hAnsi="Century Schoolbook"/>
        </w:rPr>
      </w:pPr>
    </w:p>
    <w:p w14:paraId="191F0BA2" w14:textId="77777777" w:rsidR="00D90B72" w:rsidRPr="00D90B72" w:rsidRDefault="00D90B72" w:rsidP="00D90B72">
      <w:pPr>
        <w:rPr>
          <w:rFonts w:ascii="Century Schoolbook" w:hAnsi="Century Schoolbook"/>
          <w:sz w:val="18"/>
          <w:szCs w:val="20"/>
          <w:lang w:val="en-CA"/>
        </w:rPr>
      </w:pPr>
      <w:r w:rsidRPr="00D90B72">
        <w:rPr>
          <w:rFonts w:ascii="Century Schoolbook" w:hAnsi="Century Schoolbook"/>
          <w:sz w:val="18"/>
          <w:szCs w:val="20"/>
          <w:lang w:val="en-CA"/>
        </w:rPr>
        <w:t>Focused mostly in financial services deployments, architecting Historical and real time reporting solutions to be used by large organisations, including complex line of business logic and priorities.</w:t>
      </w:r>
      <w:r w:rsidRPr="00D90B72">
        <w:rPr>
          <w:rFonts w:ascii="Century Schoolbook" w:hAnsi="Century Schoolbook"/>
          <w:sz w:val="18"/>
          <w:szCs w:val="20"/>
          <w:lang w:val="en-CA"/>
        </w:rPr>
        <w:br/>
      </w:r>
      <w:r w:rsidRPr="00D90B72">
        <w:rPr>
          <w:rFonts w:ascii="Century Schoolbook" w:hAnsi="Century Schoolbook"/>
          <w:sz w:val="18"/>
          <w:szCs w:val="20"/>
          <w:lang w:val="en-CA"/>
        </w:rPr>
        <w:br/>
        <w:t>As a Subject Matter Expert my responsibility was to align the different PS practices (Internal and Externals from customers) and share knowledge and best practices in how to deploy scalable, re-usable Contact Centre Solutions that will integrate with their current environment.</w:t>
      </w:r>
    </w:p>
    <w:p w14:paraId="4C467B4D" w14:textId="77777777" w:rsidR="00D90B72" w:rsidRPr="00B32D60" w:rsidRDefault="00D90B72" w:rsidP="00C13C9B">
      <w:pPr>
        <w:pStyle w:val="resume-exp4-summary"/>
        <w:jc w:val="both"/>
        <w:rPr>
          <w:rFonts w:ascii="Century Schoolbook" w:hAnsi="Century Schoolbook"/>
        </w:rPr>
      </w:pPr>
    </w:p>
    <w:p w14:paraId="1752C310" w14:textId="77777777" w:rsidR="00C13C9B" w:rsidRPr="00B32D60" w:rsidRDefault="00C13C9B" w:rsidP="00C13C9B">
      <w:pPr>
        <w:pStyle w:val="resume-bodyreg"/>
        <w:jc w:val="both"/>
        <w:rPr>
          <w:rFonts w:ascii="Century Schoolbook" w:hAnsi="Century Schoolbook"/>
        </w:rPr>
      </w:pPr>
      <w:r w:rsidRPr="00B32D60">
        <w:rPr>
          <w:rFonts w:ascii="Century Schoolbook" w:hAnsi="Century Schoolbook"/>
        </w:rPr>
        <w:t>Main responsibilities:</w:t>
      </w:r>
    </w:p>
    <w:p w14:paraId="5D11EF76" w14:textId="22F27EB8" w:rsidR="00C13C9B" w:rsidRPr="00B32D60" w:rsidRDefault="00C13C9B" w:rsidP="00DC215B">
      <w:pPr>
        <w:pStyle w:val="reference-bullet1-spaced"/>
        <w:ind w:left="216" w:hanging="216"/>
        <w:rPr>
          <w:rFonts w:ascii="Century Schoolbook" w:hAnsi="Century Schoolbook"/>
        </w:rPr>
      </w:pPr>
      <w:r w:rsidRPr="00B32D60">
        <w:rPr>
          <w:rFonts w:ascii="Century Schoolbook" w:hAnsi="Century Schoolbook"/>
        </w:rPr>
        <w:t>Design the solution’s architecture and integration with external sources (MQ Series) using secure protocols</w:t>
      </w:r>
      <w:r w:rsidR="009600D2">
        <w:rPr>
          <w:rFonts w:ascii="Century Schoolbook" w:hAnsi="Century Schoolbook"/>
        </w:rPr>
        <w:t xml:space="preserve">, while working with IWD. </w:t>
      </w:r>
    </w:p>
    <w:p w14:paraId="141C79FB" w14:textId="77777777" w:rsidR="00C13C9B" w:rsidRPr="00B32D60" w:rsidRDefault="00C13C9B" w:rsidP="00DC215B">
      <w:pPr>
        <w:pStyle w:val="reference-bullet1-spaced"/>
        <w:ind w:left="216" w:hanging="216"/>
        <w:rPr>
          <w:rFonts w:ascii="Century Schoolbook" w:hAnsi="Century Schoolbook"/>
        </w:rPr>
      </w:pPr>
      <w:r w:rsidRPr="00B32D60">
        <w:rPr>
          <w:rFonts w:ascii="Century Schoolbook" w:hAnsi="Century Schoolbook"/>
        </w:rPr>
        <w:t xml:space="preserve">Propose different integration models between Genesys components. </w:t>
      </w:r>
    </w:p>
    <w:p w14:paraId="23804C2E" w14:textId="77777777" w:rsidR="00C13C9B" w:rsidRPr="00B32D60" w:rsidRDefault="00C13C9B" w:rsidP="00DC215B">
      <w:pPr>
        <w:pStyle w:val="reference-bullet1-spaced"/>
        <w:ind w:left="216" w:hanging="216"/>
        <w:rPr>
          <w:rFonts w:ascii="Century Schoolbook" w:hAnsi="Century Schoolbook"/>
        </w:rPr>
      </w:pPr>
      <w:r w:rsidRPr="00B32D60">
        <w:rPr>
          <w:rFonts w:ascii="Century Schoolbook" w:hAnsi="Century Schoolbook"/>
        </w:rPr>
        <w:t xml:space="preserve">Produce feasibility and effort estimates and collaborate with the sales and project management team to produce project estimates. </w:t>
      </w:r>
    </w:p>
    <w:p w14:paraId="0BF74AD2" w14:textId="77777777" w:rsidR="00C13C9B" w:rsidRPr="00B32D60" w:rsidRDefault="00C13C9B" w:rsidP="00DC215B">
      <w:pPr>
        <w:pStyle w:val="reference-bullet1-spaced"/>
        <w:ind w:left="216" w:hanging="216"/>
        <w:rPr>
          <w:rFonts w:ascii="Century Schoolbook" w:hAnsi="Century Schoolbook"/>
        </w:rPr>
      </w:pPr>
      <w:r w:rsidRPr="00B32D60">
        <w:rPr>
          <w:rFonts w:ascii="Century Schoolbook" w:hAnsi="Century Schoolbook"/>
        </w:rPr>
        <w:t>Plan solution delivery steps, deployment phases, quality assurance guidelines and identify delivery team members that will install or help installing the solution.</w:t>
      </w:r>
    </w:p>
    <w:p w14:paraId="28FE000E" w14:textId="77777777" w:rsidR="00C13C9B" w:rsidRPr="00B32D60" w:rsidRDefault="00C13C9B" w:rsidP="00DC215B">
      <w:pPr>
        <w:pStyle w:val="reference-bullet1-spaced"/>
        <w:ind w:left="216" w:hanging="216"/>
        <w:rPr>
          <w:rFonts w:ascii="Century Schoolbook" w:hAnsi="Century Schoolbook"/>
        </w:rPr>
      </w:pPr>
      <w:r w:rsidRPr="00B32D60">
        <w:rPr>
          <w:rFonts w:ascii="Century Schoolbook" w:hAnsi="Century Schoolbook"/>
        </w:rPr>
        <w:t>Support the integration team to ensure delivery to the support team.</w:t>
      </w:r>
    </w:p>
    <w:p w14:paraId="5A5D5DC6" w14:textId="77777777" w:rsidR="00C13C9B" w:rsidRPr="00B32D60" w:rsidRDefault="00C13C9B" w:rsidP="00DC215B">
      <w:pPr>
        <w:pStyle w:val="reference-bullet1-spaced"/>
        <w:ind w:left="216" w:hanging="216"/>
        <w:rPr>
          <w:rFonts w:ascii="Century Schoolbook" w:hAnsi="Century Schoolbook"/>
        </w:rPr>
      </w:pPr>
      <w:r w:rsidRPr="00B32D60">
        <w:rPr>
          <w:rFonts w:ascii="Century Schoolbook" w:hAnsi="Century Schoolbook"/>
        </w:rPr>
        <w:t>Produce and execute the test plans necessaires to certify the platform capabilities. (SIT, UAT, and Load).</w:t>
      </w:r>
    </w:p>
    <w:p w14:paraId="4AE34B52" w14:textId="1E8E7207" w:rsidR="00C13C9B" w:rsidRDefault="00C13C9B" w:rsidP="00DC215B">
      <w:pPr>
        <w:pStyle w:val="reference-bullet1-spaced"/>
        <w:ind w:left="216" w:hanging="216"/>
        <w:rPr>
          <w:rFonts w:ascii="Century Schoolbook" w:hAnsi="Century Schoolbook"/>
        </w:rPr>
      </w:pPr>
      <w:r w:rsidRPr="00B32D60">
        <w:rPr>
          <w:rFonts w:ascii="Century Schoolbook" w:hAnsi="Century Schoolbook"/>
        </w:rPr>
        <w:t>Crete the tools that allows the load testing using custom code based on Python or Java.</w:t>
      </w:r>
    </w:p>
    <w:p w14:paraId="34002047" w14:textId="77777777" w:rsidR="00EE2928" w:rsidRPr="00B32D60" w:rsidRDefault="00EE2928" w:rsidP="00EE2928">
      <w:pPr>
        <w:pStyle w:val="reference-bullet1-spaced"/>
        <w:ind w:left="216" w:hanging="216"/>
        <w:rPr>
          <w:rFonts w:ascii="Century Schoolbook" w:hAnsi="Century Schoolbook"/>
        </w:rPr>
      </w:pPr>
      <w:r w:rsidRPr="00B32D60">
        <w:rPr>
          <w:rFonts w:ascii="Century Schoolbook" w:hAnsi="Century Schoolbook"/>
        </w:rPr>
        <w:t>Design the migration plan, analyse risks in the different phases and identify solutions.</w:t>
      </w:r>
    </w:p>
    <w:p w14:paraId="15BE6FE7" w14:textId="77777777" w:rsidR="00EE2928" w:rsidRPr="00B32D60" w:rsidRDefault="00EE2928" w:rsidP="00EE2928">
      <w:pPr>
        <w:pStyle w:val="reference-bullet1-spaced"/>
        <w:ind w:left="216" w:hanging="216"/>
        <w:rPr>
          <w:rFonts w:ascii="Century Schoolbook" w:hAnsi="Century Schoolbook"/>
        </w:rPr>
      </w:pPr>
      <w:r w:rsidRPr="00B32D60">
        <w:rPr>
          <w:rFonts w:ascii="Century Schoolbook" w:hAnsi="Century Schoolbook"/>
        </w:rPr>
        <w:t>Design high redundant solutions that will support the transition between versions without loosing any data (</w:t>
      </w:r>
      <w:proofErr w:type="spellStart"/>
      <w:r w:rsidRPr="00B32D60">
        <w:rPr>
          <w:rFonts w:ascii="Century Schoolbook" w:hAnsi="Century Schoolbook"/>
        </w:rPr>
        <w:t>InfoMart</w:t>
      </w:r>
      <w:proofErr w:type="spellEnd"/>
      <w:r w:rsidRPr="00B32D60">
        <w:rPr>
          <w:rFonts w:ascii="Century Schoolbook" w:hAnsi="Century Schoolbook"/>
        </w:rPr>
        <w:t>).</w:t>
      </w:r>
    </w:p>
    <w:p w14:paraId="45D7A85D" w14:textId="5DDD41DE" w:rsidR="00EE2928" w:rsidRDefault="00EE2928" w:rsidP="00EE2928">
      <w:pPr>
        <w:pStyle w:val="reference-bullet1-spaced"/>
        <w:ind w:left="216" w:hanging="216"/>
        <w:rPr>
          <w:rFonts w:ascii="Century Schoolbook" w:hAnsi="Century Schoolbook"/>
        </w:rPr>
      </w:pPr>
      <w:r w:rsidRPr="00B32D60">
        <w:rPr>
          <w:rFonts w:ascii="Century Schoolbook" w:hAnsi="Century Schoolbook"/>
        </w:rPr>
        <w:t>Install and configure the solutions (</w:t>
      </w:r>
      <w:proofErr w:type="spellStart"/>
      <w:r w:rsidRPr="00B32D60">
        <w:rPr>
          <w:rFonts w:ascii="Century Schoolbook" w:hAnsi="Century Schoolbook"/>
        </w:rPr>
        <w:t>InfoMart</w:t>
      </w:r>
      <w:proofErr w:type="spellEnd"/>
      <w:r w:rsidRPr="00B32D60">
        <w:rPr>
          <w:rFonts w:ascii="Century Schoolbook" w:hAnsi="Century Schoolbook"/>
        </w:rPr>
        <w:t xml:space="preserve"> and Advisors) with their corresponding architectural changes between versions. </w:t>
      </w:r>
    </w:p>
    <w:p w14:paraId="5E5438B8" w14:textId="77777777" w:rsidR="00EE2928" w:rsidRPr="00BB6D14" w:rsidRDefault="00EE2928" w:rsidP="00EE2928">
      <w:pPr>
        <w:pStyle w:val="reference-bullet1-spaced"/>
        <w:ind w:left="216" w:hanging="216"/>
        <w:rPr>
          <w:rFonts w:ascii="Century Schoolbook" w:hAnsi="Century Schoolbook"/>
        </w:rPr>
      </w:pPr>
      <w:r w:rsidRPr="00BB6D14">
        <w:rPr>
          <w:rFonts w:ascii="Century Schoolbook" w:hAnsi="Century Schoolbook"/>
        </w:rPr>
        <w:t>Identify the major solution components and their weakness to design a redundant and highly scalable solution.</w:t>
      </w:r>
    </w:p>
    <w:p w14:paraId="61468A57" w14:textId="34F5AD4A" w:rsidR="00EE2928" w:rsidRPr="00B32D60" w:rsidRDefault="00EE2928" w:rsidP="00EE2928">
      <w:pPr>
        <w:pStyle w:val="reference-bullet1-spaced"/>
        <w:ind w:left="216" w:hanging="216"/>
        <w:rPr>
          <w:rFonts w:ascii="Century Schoolbook" w:hAnsi="Century Schoolbook"/>
        </w:rPr>
      </w:pPr>
      <w:r w:rsidRPr="00B32D60">
        <w:rPr>
          <w:rFonts w:ascii="Century Schoolbook" w:hAnsi="Century Schoolbook"/>
        </w:rPr>
        <w:t xml:space="preserve">Create custom applications that will allow to test the load on the servers, simulating agents using python scripts integrated via the new </w:t>
      </w:r>
      <w:r w:rsidR="0027229A">
        <w:rPr>
          <w:rFonts w:ascii="Century Schoolbook" w:hAnsi="Century Schoolbook"/>
        </w:rPr>
        <w:t>genesis APIs</w:t>
      </w:r>
    </w:p>
    <w:p w14:paraId="6A361F5E" w14:textId="77777777" w:rsidR="00EE2928" w:rsidRPr="00B32D60" w:rsidRDefault="00EE2928" w:rsidP="00EE2928">
      <w:pPr>
        <w:pStyle w:val="reference-bullet1-spaced"/>
        <w:ind w:left="216" w:hanging="216"/>
        <w:rPr>
          <w:rFonts w:ascii="Century Schoolbook" w:hAnsi="Century Schoolbook"/>
        </w:rPr>
      </w:pPr>
      <w:r w:rsidRPr="00B32D60">
        <w:rPr>
          <w:rFonts w:ascii="Century Schoolbook" w:hAnsi="Century Schoolbook"/>
        </w:rPr>
        <w:t>Produce and execute the test plans necessaires to certify the platform capabilities. (Sanity, SIT, Redundancy, UAT, and Load).</w:t>
      </w:r>
    </w:p>
    <w:p w14:paraId="3B1DA248"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t xml:space="preserve">Architecture design for new deployments SIP based IVR, CTI, Outbound, and </w:t>
      </w:r>
      <w:proofErr w:type="spellStart"/>
      <w:r w:rsidRPr="00B32D60">
        <w:rPr>
          <w:rFonts w:ascii="Century Schoolbook" w:hAnsi="Century Schoolbook"/>
        </w:rPr>
        <w:t>eServices</w:t>
      </w:r>
      <w:proofErr w:type="spellEnd"/>
      <w:r w:rsidRPr="00B32D60">
        <w:rPr>
          <w:rFonts w:ascii="Century Schoolbook" w:hAnsi="Century Schoolbook"/>
        </w:rPr>
        <w:t xml:space="preserve">. </w:t>
      </w:r>
    </w:p>
    <w:p w14:paraId="7AE76AF6"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t xml:space="preserve">Propose different integration models between </w:t>
      </w:r>
      <w:proofErr w:type="spellStart"/>
      <w:r w:rsidRPr="00B32D60">
        <w:rPr>
          <w:rFonts w:ascii="Century Schoolbook" w:hAnsi="Century Schoolbook"/>
        </w:rPr>
        <w:t>Genesys</w:t>
      </w:r>
      <w:proofErr w:type="spellEnd"/>
      <w:r w:rsidRPr="00B32D60">
        <w:rPr>
          <w:rFonts w:ascii="Century Schoolbook" w:hAnsi="Century Schoolbook"/>
        </w:rPr>
        <w:t xml:space="preserve"> components and different thirds party applications.</w:t>
      </w:r>
    </w:p>
    <w:p w14:paraId="1AFF5229"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lastRenderedPageBreak/>
        <w:t>CTI Integration with SIP devices and CISCO Technology.</w:t>
      </w:r>
    </w:p>
    <w:p w14:paraId="4FFFACDC"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t>Lead and participate in functional analysis of IVR and CTI specifications.</w:t>
      </w:r>
    </w:p>
    <w:p w14:paraId="0E6B2926"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t xml:space="preserve">Design, Development, and implementation of several Proof of Concepts introducing new technologies for the existent customers (Workspace Web Edition, Advisors, </w:t>
      </w:r>
      <w:proofErr w:type="spellStart"/>
      <w:r w:rsidRPr="00B32D60">
        <w:rPr>
          <w:rFonts w:ascii="Century Schoolbook" w:hAnsi="Century Schoolbook"/>
        </w:rPr>
        <w:t>iWD</w:t>
      </w:r>
      <w:proofErr w:type="spellEnd"/>
      <w:r w:rsidRPr="00B32D60">
        <w:rPr>
          <w:rFonts w:ascii="Century Schoolbook" w:hAnsi="Century Schoolbook"/>
        </w:rPr>
        <w:t xml:space="preserve">, </w:t>
      </w:r>
      <w:proofErr w:type="spellStart"/>
      <w:r w:rsidRPr="00B32D60">
        <w:rPr>
          <w:rFonts w:ascii="Century Schoolbook" w:hAnsi="Century Schoolbook"/>
        </w:rPr>
        <w:t>Genesys</w:t>
      </w:r>
      <w:proofErr w:type="spellEnd"/>
      <w:r w:rsidRPr="00B32D60">
        <w:rPr>
          <w:rFonts w:ascii="Century Schoolbook" w:hAnsi="Century Schoolbook"/>
        </w:rPr>
        <w:t xml:space="preserve"> Call recording, Outbound with GVP).</w:t>
      </w:r>
    </w:p>
    <w:p w14:paraId="4016616F"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t>Support the Pre-Sales team to estimate efforts point major changes in the architecture and feasibility in the projects to come.</w:t>
      </w:r>
    </w:p>
    <w:p w14:paraId="35A4B5DE" w14:textId="77777777" w:rsidR="00EE2928" w:rsidRPr="00B32D60" w:rsidRDefault="00EE2928" w:rsidP="00EE2928">
      <w:pPr>
        <w:pStyle w:val="resume-bullet1"/>
        <w:ind w:left="216" w:hanging="216"/>
        <w:rPr>
          <w:rFonts w:ascii="Century Schoolbook" w:hAnsi="Century Schoolbook"/>
        </w:rPr>
      </w:pPr>
      <w:r w:rsidRPr="00B32D60">
        <w:rPr>
          <w:rFonts w:ascii="Century Schoolbook" w:hAnsi="Century Schoolbook"/>
        </w:rPr>
        <w:t xml:space="preserve">Create and define the test plan (load, sanity, failover, and redundancy test) that will certify a solution will work as expected for the new </w:t>
      </w:r>
      <w:proofErr w:type="spellStart"/>
      <w:r w:rsidRPr="00B32D60">
        <w:rPr>
          <w:rFonts w:ascii="Century Schoolbook" w:hAnsi="Century Schoolbook"/>
        </w:rPr>
        <w:t>Genesys</w:t>
      </w:r>
      <w:proofErr w:type="spellEnd"/>
      <w:r w:rsidRPr="00B32D60">
        <w:rPr>
          <w:rFonts w:ascii="Century Schoolbook" w:hAnsi="Century Schoolbook"/>
        </w:rPr>
        <w:t xml:space="preserve"> products.</w:t>
      </w:r>
    </w:p>
    <w:p w14:paraId="0C34BD70" w14:textId="0B61F7C9" w:rsidR="00EE2928" w:rsidRPr="0027229A" w:rsidRDefault="00EE2928" w:rsidP="0027229A">
      <w:pPr>
        <w:pStyle w:val="resume-bullet1"/>
        <w:ind w:left="216" w:hanging="216"/>
        <w:rPr>
          <w:rFonts w:ascii="Century Schoolbook" w:hAnsi="Century Schoolbook"/>
        </w:rPr>
      </w:pPr>
      <w:r w:rsidRPr="00B32D60">
        <w:rPr>
          <w:rFonts w:ascii="Century Schoolbook" w:hAnsi="Century Schoolbook"/>
        </w:rPr>
        <w:t xml:space="preserve">Develop custom application based on customer needs (using Python, Java or </w:t>
      </w:r>
      <w:proofErr w:type="spellStart"/>
      <w:r w:rsidRPr="00B32D60">
        <w:rPr>
          <w:rFonts w:ascii="Century Schoolbook" w:hAnsi="Century Schoolbook"/>
        </w:rPr>
        <w:t>Javascript</w:t>
      </w:r>
      <w:proofErr w:type="spellEnd"/>
      <w:r w:rsidRPr="00B32D60">
        <w:rPr>
          <w:rFonts w:ascii="Century Schoolbook" w:hAnsi="Century Schoolbook"/>
        </w:rPr>
        <w:t>) and routing scripts using VXM and, SCXML.</w:t>
      </w:r>
    </w:p>
    <w:p w14:paraId="59B947B0" w14:textId="77777777" w:rsidR="00EE2928" w:rsidRDefault="00EE2928" w:rsidP="00EE2928">
      <w:pPr>
        <w:pStyle w:val="reference-bullet1-spaced"/>
        <w:numPr>
          <w:ilvl w:val="0"/>
          <w:numId w:val="0"/>
        </w:numPr>
        <w:ind w:left="1584" w:hanging="360"/>
        <w:rPr>
          <w:rFonts w:ascii="Century Schoolbook" w:hAnsi="Century Schoolbook"/>
        </w:rPr>
      </w:pPr>
    </w:p>
    <w:p w14:paraId="0CCD7331" w14:textId="77777777" w:rsidR="009B1630" w:rsidRPr="00A46137" w:rsidRDefault="009B1630" w:rsidP="009B1630">
      <w:pPr>
        <w:pStyle w:val="reference-bullet1-spaced"/>
        <w:numPr>
          <w:ilvl w:val="0"/>
          <w:numId w:val="0"/>
        </w:numPr>
        <w:jc w:val="both"/>
        <w:rPr>
          <w:rFonts w:ascii="Century Schoolbook" w:hAnsi="Century Schoolbook"/>
          <w:b/>
          <w:sz w:val="24"/>
        </w:rPr>
      </w:pPr>
      <w:r w:rsidRPr="00A46137">
        <w:rPr>
          <w:rFonts w:ascii="Century Schoolbook" w:hAnsi="Century Schoolbook"/>
          <w:b/>
          <w:shd w:val="clear" w:color="auto" w:fill="FFFFFF"/>
        </w:rPr>
        <w:t>Technologies implemented or used:</w:t>
      </w:r>
    </w:p>
    <w:p w14:paraId="4884D584" w14:textId="49D0A2BF" w:rsidR="0027229A" w:rsidRPr="00B32D60" w:rsidRDefault="009B1630" w:rsidP="0027229A">
      <w:pPr>
        <w:pStyle w:val="resume-bullet1"/>
        <w:ind w:left="216" w:hanging="216"/>
        <w:rPr>
          <w:rFonts w:ascii="Century Schoolbook" w:hAnsi="Century Schoolbook"/>
        </w:rPr>
      </w:pPr>
      <w:r w:rsidRPr="009B0939">
        <w:rPr>
          <w:rFonts w:ascii="Century Schoolbook" w:hAnsi="Century Schoolbook"/>
          <w:b/>
          <w:u w:val="single"/>
        </w:rPr>
        <w:t>Genesys</w:t>
      </w:r>
      <w:r w:rsidRPr="00B32D60">
        <w:rPr>
          <w:rFonts w:ascii="Century Schoolbook" w:hAnsi="Century Schoolbook"/>
        </w:rPr>
        <w:t>:</w:t>
      </w:r>
      <w:r>
        <w:rPr>
          <w:rFonts w:ascii="Century Schoolbook" w:hAnsi="Century Schoolbook"/>
        </w:rPr>
        <w:t xml:space="preserve"> Inbound and outbound routing, </w:t>
      </w:r>
      <w:r w:rsidRPr="00B32D60">
        <w:rPr>
          <w:rFonts w:ascii="Century Schoolbook" w:hAnsi="Century Schoolbook"/>
        </w:rPr>
        <w:t xml:space="preserve">Inbound Script Routing, Composer, VXML, SCXML, Intelligent Workload distribution </w:t>
      </w:r>
      <w:r>
        <w:rPr>
          <w:rFonts w:ascii="Century Schoolbook" w:hAnsi="Century Schoolbook"/>
        </w:rPr>
        <w:t>8.1 (</w:t>
      </w:r>
      <w:proofErr w:type="spellStart"/>
      <w:r>
        <w:rPr>
          <w:rFonts w:ascii="Century Schoolbook" w:hAnsi="Century Schoolbook"/>
        </w:rPr>
        <w:t>iWD</w:t>
      </w:r>
      <w:proofErr w:type="spellEnd"/>
      <w:r>
        <w:rPr>
          <w:rFonts w:ascii="Century Schoolbook" w:hAnsi="Century Schoolbook"/>
        </w:rPr>
        <w:t>),</w:t>
      </w:r>
      <w:r w:rsidRPr="00B32D60">
        <w:rPr>
          <w:rFonts w:ascii="Century Schoolbook" w:hAnsi="Century Schoolbook"/>
        </w:rPr>
        <w:t xml:space="preserve"> Historical Report</w:t>
      </w:r>
      <w:r>
        <w:rPr>
          <w:rFonts w:ascii="Century Schoolbook" w:hAnsi="Century Schoolbook"/>
        </w:rPr>
        <w:t>ing for IWD, IWD Datamart, Genesys Administrator</w:t>
      </w:r>
      <w:r w:rsidR="0027229A">
        <w:rPr>
          <w:rFonts w:ascii="Century Schoolbook" w:hAnsi="Century Schoolbook"/>
        </w:rPr>
        <w:t xml:space="preserve">, Workspace Web Edition and Web Services, Stat Servers, </w:t>
      </w:r>
      <w:proofErr w:type="spellStart"/>
      <w:r w:rsidR="0027229A">
        <w:rPr>
          <w:rFonts w:ascii="Century Schoolbook" w:hAnsi="Century Schoolbook"/>
        </w:rPr>
        <w:t>TServer</w:t>
      </w:r>
      <w:proofErr w:type="spellEnd"/>
      <w:r w:rsidR="0027229A">
        <w:rPr>
          <w:rFonts w:ascii="Century Schoolbook" w:hAnsi="Century Schoolbook"/>
        </w:rPr>
        <w:t xml:space="preserve"> for Cisco, SIP Server, Performance Management Advisors, Orchestration Server.</w:t>
      </w:r>
    </w:p>
    <w:p w14:paraId="72D0441E" w14:textId="4BFA4EA3" w:rsidR="009B1630" w:rsidRPr="00B32D60" w:rsidRDefault="00BB6D14" w:rsidP="00DC215B">
      <w:pPr>
        <w:pStyle w:val="reference-bullet1-spaced"/>
        <w:ind w:left="216" w:hanging="216"/>
        <w:rPr>
          <w:rFonts w:ascii="Century Schoolbook" w:hAnsi="Century Schoolbook"/>
        </w:rPr>
      </w:pPr>
      <w:r w:rsidRPr="009B0939">
        <w:rPr>
          <w:rFonts w:ascii="Century Schoolbook" w:hAnsi="Century Schoolbook"/>
          <w:b/>
          <w:u w:val="single"/>
        </w:rPr>
        <w:t>Others</w:t>
      </w:r>
      <w:r w:rsidR="009B1630" w:rsidRPr="00B32D60">
        <w:rPr>
          <w:rFonts w:ascii="Century Schoolbook" w:hAnsi="Century Schoolbook"/>
        </w:rPr>
        <w:t>: F5 Big IP, Python, Java, Java Script, Red Hat Lin</w:t>
      </w:r>
      <w:r w:rsidR="009B1630">
        <w:rPr>
          <w:rFonts w:ascii="Century Schoolbook" w:hAnsi="Century Schoolbook"/>
        </w:rPr>
        <w:t>ux, Windows Server,</w:t>
      </w:r>
      <w:r w:rsidR="009B1630" w:rsidRPr="00B32D60">
        <w:rPr>
          <w:rFonts w:ascii="Century Schoolbook" w:hAnsi="Century Schoolbook"/>
        </w:rPr>
        <w:t xml:space="preserve"> Tomcat, SAP Business Objects 3.1</w:t>
      </w:r>
      <w:r w:rsidR="0027229A">
        <w:rPr>
          <w:rFonts w:ascii="Century Schoolbook" w:hAnsi="Century Schoolbook"/>
        </w:rPr>
        <w:t>, 4.1, Oracle 11G,</w:t>
      </w:r>
      <w:r w:rsidR="0027229A" w:rsidRPr="00B32D60">
        <w:rPr>
          <w:rFonts w:ascii="Century Schoolbook" w:hAnsi="Century Schoolbook"/>
        </w:rPr>
        <w:t xml:space="preserve"> Cassandra</w:t>
      </w:r>
      <w:r w:rsidR="0027229A">
        <w:rPr>
          <w:rFonts w:ascii="Century Schoolbook" w:hAnsi="Century Schoolbook"/>
        </w:rPr>
        <w:t xml:space="preserve"> 2.2.x, Jetty, Tomcat.</w:t>
      </w:r>
    </w:p>
    <w:p w14:paraId="75820714" w14:textId="77777777" w:rsidR="00C13C9B" w:rsidRPr="00B32D60" w:rsidRDefault="00C13C9B" w:rsidP="00C13C9B">
      <w:pPr>
        <w:pStyle w:val="resume-exp1-role"/>
        <w:rPr>
          <w:rFonts w:ascii="Century Schoolbook" w:hAnsi="Century Schoolbook"/>
        </w:rPr>
      </w:pPr>
      <w:proofErr w:type="spellStart"/>
      <w:r w:rsidRPr="00B32D60">
        <w:rPr>
          <w:rFonts w:ascii="Century Schoolbook" w:hAnsi="Century Schoolbook"/>
        </w:rPr>
        <w:t>Genesys</w:t>
      </w:r>
      <w:proofErr w:type="spellEnd"/>
      <w:r w:rsidRPr="00B32D60">
        <w:rPr>
          <w:rFonts w:ascii="Century Schoolbook" w:hAnsi="Century Schoolbook"/>
        </w:rPr>
        <w:t xml:space="preserve"> Consultant</w:t>
      </w:r>
    </w:p>
    <w:p w14:paraId="18569004" w14:textId="77777777" w:rsidR="00C13C9B" w:rsidRPr="00B32D60" w:rsidRDefault="00C13C9B" w:rsidP="00C13C9B">
      <w:pPr>
        <w:pStyle w:val="resume-exp2-client"/>
        <w:rPr>
          <w:rFonts w:ascii="Century Schoolbook" w:hAnsi="Century Schoolbook"/>
        </w:rPr>
      </w:pPr>
      <w:r w:rsidRPr="00B32D60">
        <w:rPr>
          <w:rFonts w:ascii="Century Schoolbook" w:hAnsi="Century Schoolbook"/>
        </w:rPr>
        <w:t xml:space="preserve">Information Systems Sudamericana (Colombia)  </w:t>
      </w:r>
    </w:p>
    <w:p w14:paraId="4BDFA5C5" w14:textId="77777777" w:rsidR="00C13C9B" w:rsidRPr="00B32D60" w:rsidRDefault="00C13C9B" w:rsidP="00C13C9B">
      <w:pPr>
        <w:pStyle w:val="resume-exp3-dates"/>
        <w:rPr>
          <w:rFonts w:ascii="Century Schoolbook" w:hAnsi="Century Schoolbook"/>
        </w:rPr>
      </w:pPr>
      <w:r w:rsidRPr="00B32D60">
        <w:rPr>
          <w:rFonts w:ascii="Century Schoolbook" w:hAnsi="Century Schoolbook"/>
        </w:rPr>
        <w:t>01/2008 - 08/2011</w:t>
      </w:r>
    </w:p>
    <w:p w14:paraId="5DE758DF" w14:textId="77777777" w:rsidR="00C13C9B" w:rsidRPr="00B32D60" w:rsidRDefault="00C13C9B" w:rsidP="00C13C9B">
      <w:pPr>
        <w:pStyle w:val="resume-exp4-summary"/>
        <w:jc w:val="both"/>
        <w:rPr>
          <w:rFonts w:ascii="Century Schoolbook" w:hAnsi="Century Schoolbook"/>
        </w:rPr>
      </w:pPr>
      <w:r w:rsidRPr="00B32D60">
        <w:rPr>
          <w:rFonts w:ascii="Century Schoolbook" w:hAnsi="Century Schoolbook"/>
        </w:rPr>
        <w:t>Different Projects and responsibilities.</w:t>
      </w:r>
    </w:p>
    <w:p w14:paraId="0F4948D8" w14:textId="77777777" w:rsidR="00C13C9B" w:rsidRPr="00B32D60" w:rsidRDefault="00C13C9B" w:rsidP="00C13C9B">
      <w:pPr>
        <w:pStyle w:val="resume-bodyreg"/>
        <w:jc w:val="both"/>
        <w:rPr>
          <w:rFonts w:ascii="Century Schoolbook" w:hAnsi="Century Schoolbook"/>
        </w:rPr>
      </w:pPr>
      <w:r w:rsidRPr="00B32D60">
        <w:rPr>
          <w:rFonts w:ascii="Century Schoolbook" w:hAnsi="Century Schoolbook"/>
        </w:rPr>
        <w:t>Main responsibilities:</w:t>
      </w:r>
    </w:p>
    <w:p w14:paraId="097C342E"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Design, development, and implementation of IVR’s applications using VXML, Genesys Studio 6.5, 7+ and Genesys Composer. Using also TTS and ASR technologies (Nuance).</w:t>
      </w:r>
    </w:p>
    <w:p w14:paraId="7CEA748A"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Reports design and development using Hyperion.</w:t>
      </w:r>
    </w:p>
    <w:p w14:paraId="4985DC4D"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Genesys support level 2 and 3 for all Genesys Products.</w:t>
      </w:r>
    </w:p>
    <w:p w14:paraId="2F614DB7"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Routing Strategies design based in SLA Routing, Load Balancing, WFM Routing, skills, cost based routing.</w:t>
      </w:r>
    </w:p>
    <w:p w14:paraId="42EF33DB"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Integration with the next PBX with Genesys solutions: Avaya, Nortel, Siemens and SIP environments.</w:t>
      </w:r>
    </w:p>
    <w:p w14:paraId="6DA5323F"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Analysis of network capabilities to implement Genesys SIP solution.</w:t>
      </w:r>
    </w:p>
    <w:p w14:paraId="758584FB"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Software development based in C, C++, JAVA, JSP, and Visual Studio .NET to implement integration task.</w:t>
      </w:r>
    </w:p>
    <w:p w14:paraId="1E4B992E"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C, C++ and Java developments to implement SIP telephony integrations.</w:t>
      </w:r>
    </w:p>
    <w:p w14:paraId="55404743"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 xml:space="preserve">Asterisk </w:t>
      </w:r>
      <w:r w:rsidR="0045433E">
        <w:rPr>
          <w:rFonts w:ascii="Century Schoolbook" w:hAnsi="Century Schoolbook"/>
        </w:rPr>
        <w:t xml:space="preserve">Installation, Integration with </w:t>
      </w:r>
      <w:proofErr w:type="spellStart"/>
      <w:r w:rsidR="0045433E">
        <w:rPr>
          <w:rFonts w:ascii="Century Schoolbook" w:hAnsi="Century Schoolbook"/>
        </w:rPr>
        <w:t>E</w:t>
      </w:r>
      <w:r w:rsidRPr="00A46137">
        <w:rPr>
          <w:rFonts w:ascii="Century Schoolbook" w:hAnsi="Century Schoolbook"/>
        </w:rPr>
        <w:t>lastix</w:t>
      </w:r>
      <w:proofErr w:type="spellEnd"/>
      <w:r w:rsidRPr="00A46137">
        <w:rPr>
          <w:rFonts w:ascii="Century Schoolbook" w:hAnsi="Century Schoolbook"/>
        </w:rPr>
        <w:t>, configuration, and maintenance.</w:t>
      </w:r>
    </w:p>
    <w:p w14:paraId="1DFAAF1B"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Preparation and creation of reports based on customer needs (business reports and technical reports).</w:t>
      </w:r>
    </w:p>
    <w:p w14:paraId="351C6983" w14:textId="77777777" w:rsidR="00C13C9B" w:rsidRPr="00A46137" w:rsidRDefault="00C13C9B" w:rsidP="00A46137">
      <w:pPr>
        <w:pStyle w:val="reference-bullet1-spaced"/>
        <w:ind w:left="216" w:hanging="216"/>
        <w:rPr>
          <w:rFonts w:ascii="Century Schoolbook" w:hAnsi="Century Schoolbook"/>
        </w:rPr>
      </w:pPr>
      <w:r w:rsidRPr="00A46137">
        <w:rPr>
          <w:rFonts w:ascii="Century Schoolbook" w:hAnsi="Century Schoolbook"/>
        </w:rPr>
        <w:t>Install and configure Asteris</w:t>
      </w:r>
      <w:r w:rsidR="0045433E">
        <w:rPr>
          <w:rFonts w:ascii="Century Schoolbook" w:hAnsi="Century Schoolbook"/>
        </w:rPr>
        <w:t>k</w:t>
      </w:r>
      <w:r w:rsidRPr="00A46137">
        <w:rPr>
          <w:rFonts w:ascii="Century Schoolbook" w:hAnsi="Century Schoolbook"/>
        </w:rPr>
        <w:t xml:space="preserve"> to integrate with Genesys SIP solution to provide voicemail. </w:t>
      </w:r>
    </w:p>
    <w:p w14:paraId="1E08A41A" w14:textId="77777777" w:rsidR="00C13C9B" w:rsidRPr="00B32D60" w:rsidRDefault="00C13C9B" w:rsidP="00C13C9B">
      <w:pPr>
        <w:pStyle w:val="reference-bullet1-spaced"/>
        <w:numPr>
          <w:ilvl w:val="0"/>
          <w:numId w:val="0"/>
        </w:numPr>
        <w:jc w:val="both"/>
        <w:rPr>
          <w:rFonts w:ascii="Century Schoolbook" w:hAnsi="Century Schoolbook"/>
          <w:sz w:val="24"/>
        </w:rPr>
      </w:pPr>
      <w:r w:rsidRPr="00B32D60">
        <w:rPr>
          <w:rFonts w:ascii="Century Schoolbook" w:hAnsi="Century Schoolbook"/>
          <w:shd w:val="clear" w:color="auto" w:fill="FFFFFF"/>
        </w:rPr>
        <w:t>Technologies implemented or used:</w:t>
      </w:r>
    </w:p>
    <w:p w14:paraId="4C8C474C" w14:textId="77777777" w:rsidR="00C13C9B" w:rsidRPr="00B32D60" w:rsidRDefault="00C13C9B" w:rsidP="00A46137">
      <w:pPr>
        <w:pStyle w:val="reference-bullet1-spaced"/>
        <w:ind w:left="216" w:hanging="216"/>
        <w:rPr>
          <w:rFonts w:ascii="Century Schoolbook" w:hAnsi="Century Schoolbook"/>
        </w:rPr>
      </w:pPr>
      <w:r w:rsidRPr="00A46137">
        <w:rPr>
          <w:rFonts w:ascii="Century Schoolbook" w:hAnsi="Century Schoolbook"/>
          <w:b/>
          <w:u w:val="single"/>
        </w:rPr>
        <w:t>Genesys</w:t>
      </w:r>
      <w:r w:rsidRPr="00B32D60">
        <w:rPr>
          <w:rFonts w:ascii="Century Schoolbook" w:hAnsi="Century Schoolbook"/>
        </w:rPr>
        <w:t>: Inbound and outbound routing, Voice platform 7+ and 8+ (GVP), Inbound Script Routing, Composer, VXML, SCXML, Intelligent Workload distribution 7+ and 8+ (</w:t>
      </w:r>
      <w:proofErr w:type="spellStart"/>
      <w:r w:rsidRPr="00B32D60">
        <w:rPr>
          <w:rFonts w:ascii="Century Schoolbook" w:hAnsi="Century Schoolbook"/>
        </w:rPr>
        <w:t>iWD</w:t>
      </w:r>
      <w:proofErr w:type="spellEnd"/>
      <w:r w:rsidRPr="00B32D60">
        <w:rPr>
          <w:rFonts w:ascii="Century Schoolbook" w:hAnsi="Century Schoolbook"/>
        </w:rPr>
        <w:t xml:space="preserve">), SIP Server and VoIP integrations, Historical Reports using Hyperion and </w:t>
      </w:r>
      <w:proofErr w:type="spellStart"/>
      <w:r w:rsidRPr="00B32D60">
        <w:rPr>
          <w:rFonts w:ascii="Century Schoolbook" w:hAnsi="Century Schoolbook"/>
        </w:rPr>
        <w:t>CCAnalyser</w:t>
      </w:r>
      <w:proofErr w:type="spellEnd"/>
      <w:r w:rsidRPr="00B32D60">
        <w:rPr>
          <w:rFonts w:ascii="Century Schoolbook" w:hAnsi="Century Schoolbook"/>
        </w:rPr>
        <w:t xml:space="preserve">, </w:t>
      </w:r>
      <w:proofErr w:type="spellStart"/>
      <w:r w:rsidRPr="00B32D60">
        <w:rPr>
          <w:rFonts w:ascii="Century Schoolbook" w:hAnsi="Century Schoolbook"/>
        </w:rPr>
        <w:t>TServers</w:t>
      </w:r>
      <w:proofErr w:type="spellEnd"/>
      <w:r w:rsidRPr="00B32D60">
        <w:rPr>
          <w:rFonts w:ascii="Century Schoolbook" w:hAnsi="Century Schoolbook"/>
        </w:rPr>
        <w:t xml:space="preserve"> 8+, Call Manager, Framework 8+, </w:t>
      </w:r>
      <w:proofErr w:type="spellStart"/>
      <w:r w:rsidRPr="00B32D60">
        <w:rPr>
          <w:rFonts w:ascii="Century Schoolbook" w:hAnsi="Century Schoolbook"/>
        </w:rPr>
        <w:t>eServices</w:t>
      </w:r>
      <w:proofErr w:type="spellEnd"/>
      <w:r w:rsidRPr="00B32D60">
        <w:rPr>
          <w:rFonts w:ascii="Century Schoolbook" w:hAnsi="Century Schoolbook"/>
        </w:rPr>
        <w:t xml:space="preserve"> (email, chat, open media), workforce management, </w:t>
      </w:r>
      <w:proofErr w:type="spellStart"/>
      <w:r w:rsidRPr="00B32D60">
        <w:rPr>
          <w:rFonts w:ascii="Century Schoolbook" w:hAnsi="Century Schoolbook"/>
        </w:rPr>
        <w:t>Gplus</w:t>
      </w:r>
      <w:proofErr w:type="spellEnd"/>
      <w:r w:rsidRPr="00B32D60">
        <w:rPr>
          <w:rFonts w:ascii="Century Schoolbook" w:hAnsi="Century Schoolbook"/>
        </w:rPr>
        <w:t xml:space="preserve"> Adapter for SAP 7.5.</w:t>
      </w:r>
    </w:p>
    <w:p w14:paraId="3C97FDE2" w14:textId="77777777" w:rsidR="00C13C9B" w:rsidRPr="00B32D60" w:rsidRDefault="00A46137" w:rsidP="00A46137">
      <w:pPr>
        <w:pStyle w:val="reference-bullet1-spaced"/>
        <w:ind w:left="216" w:hanging="216"/>
        <w:rPr>
          <w:rFonts w:ascii="Century Schoolbook" w:hAnsi="Century Schoolbook"/>
        </w:rPr>
      </w:pPr>
      <w:r w:rsidRPr="00A46137">
        <w:rPr>
          <w:rFonts w:ascii="Century Schoolbook" w:hAnsi="Century Schoolbook"/>
          <w:b/>
          <w:u w:val="single"/>
        </w:rPr>
        <w:t>Others</w:t>
      </w:r>
      <w:r w:rsidR="00C13C9B" w:rsidRPr="00B32D60">
        <w:rPr>
          <w:rFonts w:ascii="Century Schoolbook" w:hAnsi="Century Schoolbook"/>
        </w:rPr>
        <w:t>: F5 Big IP, Python, Java, Java Script, Red Hat Linux, Windows Server, Oracle 11G, MSSQL, Cassandra, Jetty, Tomcat, SAP Business Objects 3.1.</w:t>
      </w:r>
    </w:p>
    <w:p w14:paraId="2DF3A7B0" w14:textId="77777777" w:rsidR="00A90E57" w:rsidRPr="00B32D60" w:rsidRDefault="00A90E57" w:rsidP="00A23877">
      <w:pPr>
        <w:pStyle w:val="resume-bodyreg"/>
        <w:rPr>
          <w:rFonts w:ascii="Century Schoolbook" w:hAnsi="Century Schoolbook"/>
        </w:rPr>
      </w:pPr>
    </w:p>
    <w:sectPr w:rsidR="00A90E57" w:rsidRPr="00B32D60" w:rsidSect="007F3487">
      <w:type w:val="continuous"/>
      <w:pgSz w:w="12240" w:h="15840" w:code="1"/>
      <w:pgMar w:top="1440" w:right="1440" w:bottom="1440" w:left="1440" w:header="58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3DCD7" w14:textId="77777777" w:rsidR="00B37CF2" w:rsidRDefault="00B37CF2">
      <w:r>
        <w:separator/>
      </w:r>
    </w:p>
  </w:endnote>
  <w:endnote w:type="continuationSeparator" w:id="0">
    <w:p w14:paraId="01A4BB3A" w14:textId="77777777" w:rsidR="00B37CF2" w:rsidRDefault="00B3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9A1B" w14:textId="77777777" w:rsidR="006E56FE" w:rsidRPr="00A90E57" w:rsidRDefault="006E56FE" w:rsidP="00A90E57">
    <w:pPr>
      <w:pStyle w:val="Footer"/>
      <w:tabs>
        <w:tab w:val="clear" w:pos="9360"/>
        <w:tab w:val="left" w:pos="7387"/>
      </w:tabs>
      <w:ind w:right="-907"/>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05624" w14:textId="77777777" w:rsidR="00A90E57" w:rsidRDefault="00A90E57" w:rsidP="00A90E57">
    <w:pPr>
      <w:pStyle w:val="Footer"/>
      <w:tabs>
        <w:tab w:val="clear" w:pos="9360"/>
        <w:tab w:val="left" w:pos="7387"/>
      </w:tabs>
      <w:ind w:right="-907"/>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A76DA" w14:textId="77777777" w:rsidR="00B37CF2" w:rsidRDefault="00B37CF2">
      <w:r>
        <w:separator/>
      </w:r>
    </w:p>
  </w:footnote>
  <w:footnote w:type="continuationSeparator" w:id="0">
    <w:p w14:paraId="295D8458" w14:textId="77777777" w:rsidR="00B37CF2" w:rsidRDefault="00B37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08" w:type="dxa"/>
      <w:tblInd w:w="-504" w:type="dxa"/>
      <w:tblLayout w:type="fixed"/>
      <w:tblLook w:val="0000" w:firstRow="0" w:lastRow="0" w:firstColumn="0" w:lastColumn="0" w:noHBand="0" w:noVBand="0"/>
    </w:tblPr>
    <w:tblGrid>
      <w:gridCol w:w="2340"/>
      <w:gridCol w:w="8568"/>
    </w:tblGrid>
    <w:tr w:rsidR="00A90E57" w14:paraId="3453074C" w14:textId="77777777" w:rsidTr="00A90E57">
      <w:trPr>
        <w:trHeight w:val="1512"/>
      </w:trPr>
      <w:tc>
        <w:tcPr>
          <w:tcW w:w="2340" w:type="dxa"/>
          <w:vAlign w:val="center"/>
        </w:tcPr>
        <w:p w14:paraId="64A8DC70" w14:textId="77777777" w:rsidR="00A90E57" w:rsidRDefault="00A90E57" w:rsidP="00A90E57">
          <w:pPr>
            <w:pStyle w:val="reference-0base"/>
          </w:pPr>
        </w:p>
      </w:tc>
      <w:tc>
        <w:tcPr>
          <w:tcW w:w="8568" w:type="dxa"/>
          <w:vAlign w:val="center"/>
        </w:tcPr>
        <w:p w14:paraId="3D1D9E69" w14:textId="77777777" w:rsidR="00A90E57" w:rsidRPr="00960F5D" w:rsidRDefault="00A90E57" w:rsidP="00A90E57">
          <w:pPr>
            <w:pStyle w:val="reference-consultanttitle"/>
            <w:jc w:val="left"/>
            <w:rPr>
              <w:sz w:val="22"/>
              <w:szCs w:val="22"/>
            </w:rPr>
          </w:pPr>
        </w:p>
      </w:tc>
    </w:tr>
  </w:tbl>
  <w:p w14:paraId="704BD0B0" w14:textId="77777777" w:rsidR="006E56FE" w:rsidRPr="00960F5D" w:rsidRDefault="006E56FE" w:rsidP="00960F5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554"/>
    <w:multiLevelType w:val="multilevel"/>
    <w:tmpl w:val="747AC6F0"/>
    <w:lvl w:ilvl="0">
      <w:start w:val="1"/>
      <w:numFmt w:val="bullet"/>
      <w:lvlText w:val=""/>
      <w:lvlJc w:val="left"/>
      <w:pPr>
        <w:tabs>
          <w:tab w:val="num" w:pos="1584"/>
        </w:tabs>
        <w:ind w:left="1584" w:hanging="360"/>
      </w:pPr>
      <w:rPr>
        <w:rFonts w:ascii="Wingdings" w:hAnsi="Wingdings" w:hint="default"/>
      </w:rPr>
    </w:lvl>
    <w:lvl w:ilvl="1">
      <w:start w:val="1"/>
      <w:numFmt w:val="bullet"/>
      <w:lvlText w:val="o"/>
      <w:lvlJc w:val="left"/>
      <w:pPr>
        <w:tabs>
          <w:tab w:val="num" w:pos="2304"/>
        </w:tabs>
        <w:ind w:left="2304" w:hanging="360"/>
      </w:pPr>
      <w:rPr>
        <w:rFonts w:ascii="Courier New" w:hAnsi="Courier New" w:hint="default"/>
      </w:rPr>
    </w:lvl>
    <w:lvl w:ilvl="2">
      <w:start w:val="1"/>
      <w:numFmt w:val="bullet"/>
      <w:lvlText w:val=""/>
      <w:lvlJc w:val="left"/>
      <w:pPr>
        <w:tabs>
          <w:tab w:val="num" w:pos="3024"/>
        </w:tabs>
        <w:ind w:left="3024" w:hanging="360"/>
      </w:pPr>
      <w:rPr>
        <w:rFonts w:ascii="Wingdings" w:hAnsi="Wingdings" w:hint="default"/>
      </w:rPr>
    </w:lvl>
    <w:lvl w:ilvl="3">
      <w:start w:val="1"/>
      <w:numFmt w:val="bullet"/>
      <w:lvlText w:val=""/>
      <w:lvlJc w:val="left"/>
      <w:pPr>
        <w:tabs>
          <w:tab w:val="num" w:pos="3744"/>
        </w:tabs>
        <w:ind w:left="3744" w:hanging="360"/>
      </w:pPr>
      <w:rPr>
        <w:rFonts w:ascii="Symbol" w:hAnsi="Symbol" w:hint="default"/>
      </w:rPr>
    </w:lvl>
    <w:lvl w:ilvl="4">
      <w:start w:val="1"/>
      <w:numFmt w:val="bullet"/>
      <w:lvlText w:val="o"/>
      <w:lvlJc w:val="left"/>
      <w:pPr>
        <w:tabs>
          <w:tab w:val="num" w:pos="4464"/>
        </w:tabs>
        <w:ind w:left="4464" w:hanging="360"/>
      </w:pPr>
      <w:rPr>
        <w:rFonts w:ascii="Courier New" w:hAnsi="Courier New" w:hint="default"/>
      </w:rPr>
    </w:lvl>
    <w:lvl w:ilvl="5">
      <w:start w:val="1"/>
      <w:numFmt w:val="bullet"/>
      <w:lvlText w:val=""/>
      <w:lvlJc w:val="left"/>
      <w:pPr>
        <w:tabs>
          <w:tab w:val="num" w:pos="5184"/>
        </w:tabs>
        <w:ind w:left="5184" w:hanging="360"/>
      </w:pPr>
      <w:rPr>
        <w:rFonts w:ascii="Wingdings" w:hAnsi="Wingdings" w:hint="default"/>
      </w:rPr>
    </w:lvl>
    <w:lvl w:ilvl="6">
      <w:start w:val="1"/>
      <w:numFmt w:val="bullet"/>
      <w:lvlText w:val=""/>
      <w:lvlJc w:val="left"/>
      <w:pPr>
        <w:tabs>
          <w:tab w:val="num" w:pos="5904"/>
        </w:tabs>
        <w:ind w:left="5904" w:hanging="360"/>
      </w:pPr>
      <w:rPr>
        <w:rFonts w:ascii="Symbol" w:hAnsi="Symbol" w:hint="default"/>
      </w:rPr>
    </w:lvl>
    <w:lvl w:ilvl="7">
      <w:start w:val="1"/>
      <w:numFmt w:val="bullet"/>
      <w:lvlText w:val="o"/>
      <w:lvlJc w:val="left"/>
      <w:pPr>
        <w:tabs>
          <w:tab w:val="num" w:pos="6624"/>
        </w:tabs>
        <w:ind w:left="6624" w:hanging="360"/>
      </w:pPr>
      <w:rPr>
        <w:rFonts w:ascii="Courier New" w:hAnsi="Courier New" w:hint="default"/>
      </w:rPr>
    </w:lvl>
    <w:lvl w:ilvl="8">
      <w:start w:val="1"/>
      <w:numFmt w:val="bullet"/>
      <w:lvlText w:val=""/>
      <w:lvlJc w:val="left"/>
      <w:pPr>
        <w:tabs>
          <w:tab w:val="num" w:pos="7344"/>
        </w:tabs>
        <w:ind w:left="7344" w:hanging="360"/>
      </w:pPr>
      <w:rPr>
        <w:rFonts w:ascii="Wingdings" w:hAnsi="Wingdings" w:hint="default"/>
      </w:rPr>
    </w:lvl>
  </w:abstractNum>
  <w:abstractNum w:abstractNumId="1" w15:restartNumberingAfterBreak="0">
    <w:nsid w:val="392C193E"/>
    <w:multiLevelType w:val="hybridMultilevel"/>
    <w:tmpl w:val="4CDCEE5E"/>
    <w:lvl w:ilvl="0" w:tplc="034E3C30">
      <w:start w:val="1"/>
      <w:numFmt w:val="bullet"/>
      <w:pStyle w:val="Bullets"/>
      <w:lvlText w:val=""/>
      <w:lvlJc w:val="left"/>
      <w:pPr>
        <w:ind w:left="180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60D72B8"/>
    <w:multiLevelType w:val="hybridMultilevel"/>
    <w:tmpl w:val="747AC6F0"/>
    <w:lvl w:ilvl="0" w:tplc="594298A2">
      <w:start w:val="1"/>
      <w:numFmt w:val="bullet"/>
      <w:pStyle w:val="reference-bullet1-spaced"/>
      <w:lvlText w:val=""/>
      <w:lvlJc w:val="left"/>
      <w:pPr>
        <w:tabs>
          <w:tab w:val="num" w:pos="1584"/>
        </w:tabs>
        <w:ind w:left="1584" w:hanging="360"/>
      </w:pPr>
      <w:rPr>
        <w:rFonts w:ascii="Wingdings" w:hAnsi="Wingdings" w:hint="default"/>
      </w:rPr>
    </w:lvl>
    <w:lvl w:ilvl="1" w:tplc="04090003">
      <w:start w:val="1"/>
      <w:numFmt w:val="bullet"/>
      <w:lvlText w:val="o"/>
      <w:lvlJc w:val="left"/>
      <w:pPr>
        <w:tabs>
          <w:tab w:val="num" w:pos="2304"/>
        </w:tabs>
        <w:ind w:left="2304" w:hanging="360"/>
      </w:pPr>
      <w:rPr>
        <w:rFonts w:ascii="Courier New" w:hAnsi="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3" w15:restartNumberingAfterBreak="0">
    <w:nsid w:val="5C3F279C"/>
    <w:multiLevelType w:val="hybridMultilevel"/>
    <w:tmpl w:val="665AF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2624CD"/>
    <w:multiLevelType w:val="hybridMultilevel"/>
    <w:tmpl w:val="E856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8F71CB"/>
    <w:multiLevelType w:val="hybridMultilevel"/>
    <w:tmpl w:val="56D238E4"/>
    <w:lvl w:ilvl="0" w:tplc="F0C084EA">
      <w:start w:val="1"/>
      <w:numFmt w:val="bullet"/>
      <w:pStyle w:val="reference-bullet1-nospace"/>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096699"/>
    <w:multiLevelType w:val="hybridMultilevel"/>
    <w:tmpl w:val="84C0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AE5301"/>
    <w:multiLevelType w:val="hybridMultilevel"/>
    <w:tmpl w:val="A7804808"/>
    <w:lvl w:ilvl="0" w:tplc="594298A2">
      <w:start w:val="1"/>
      <w:numFmt w:val="bullet"/>
      <w:lvlText w:val=""/>
      <w:lvlJc w:val="left"/>
      <w:pPr>
        <w:tabs>
          <w:tab w:val="num" w:pos="1584"/>
        </w:tabs>
        <w:ind w:left="1584" w:hanging="360"/>
      </w:pPr>
      <w:rPr>
        <w:rFonts w:ascii="Wingdings" w:hAnsi="Wingdings" w:hint="default"/>
      </w:rPr>
    </w:lvl>
    <w:lvl w:ilvl="1" w:tplc="E7C86A0C">
      <w:start w:val="1"/>
      <w:numFmt w:val="bullet"/>
      <w:lvlText w:val="►"/>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7C6346EE"/>
    <w:multiLevelType w:val="hybridMultilevel"/>
    <w:tmpl w:val="C5AA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8"/>
  </w:num>
  <w:num w:numId="25">
    <w:abstractNumId w:val="6"/>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0tTCwMDM2MzA0sbBQ0lEKTi0uzszPAykwrQUAFEOFMiwAAAA="/>
  </w:docVars>
  <w:rsids>
    <w:rsidRoot w:val="0039217F"/>
    <w:rsid w:val="00011B17"/>
    <w:rsid w:val="00027A99"/>
    <w:rsid w:val="0003682B"/>
    <w:rsid w:val="00050211"/>
    <w:rsid w:val="000647AB"/>
    <w:rsid w:val="00087E7C"/>
    <w:rsid w:val="0009147C"/>
    <w:rsid w:val="000979D3"/>
    <w:rsid w:val="000C1696"/>
    <w:rsid w:val="000F5ED6"/>
    <w:rsid w:val="00122F7E"/>
    <w:rsid w:val="00127312"/>
    <w:rsid w:val="00163EAD"/>
    <w:rsid w:val="00176AB3"/>
    <w:rsid w:val="00191531"/>
    <w:rsid w:val="001C018B"/>
    <w:rsid w:val="001D06AC"/>
    <w:rsid w:val="001E098B"/>
    <w:rsid w:val="00203653"/>
    <w:rsid w:val="0021032C"/>
    <w:rsid w:val="00213777"/>
    <w:rsid w:val="00230779"/>
    <w:rsid w:val="002333CE"/>
    <w:rsid w:val="00235B5E"/>
    <w:rsid w:val="00236DC6"/>
    <w:rsid w:val="00247532"/>
    <w:rsid w:val="002656E8"/>
    <w:rsid w:val="00267C2B"/>
    <w:rsid w:val="0027229A"/>
    <w:rsid w:val="00290210"/>
    <w:rsid w:val="002A4033"/>
    <w:rsid w:val="002A6DDA"/>
    <w:rsid w:val="002A6E2C"/>
    <w:rsid w:val="002A7DBB"/>
    <w:rsid w:val="002C62BB"/>
    <w:rsid w:val="00302117"/>
    <w:rsid w:val="003314B3"/>
    <w:rsid w:val="003464E2"/>
    <w:rsid w:val="00373A77"/>
    <w:rsid w:val="003901A9"/>
    <w:rsid w:val="0039217F"/>
    <w:rsid w:val="003A3E62"/>
    <w:rsid w:val="003B3D05"/>
    <w:rsid w:val="003F4C75"/>
    <w:rsid w:val="00416812"/>
    <w:rsid w:val="004202B8"/>
    <w:rsid w:val="004312B1"/>
    <w:rsid w:val="004332FD"/>
    <w:rsid w:val="0045433E"/>
    <w:rsid w:val="00474683"/>
    <w:rsid w:val="004B7ECC"/>
    <w:rsid w:val="004C0FBB"/>
    <w:rsid w:val="004C4972"/>
    <w:rsid w:val="004D5B97"/>
    <w:rsid w:val="00512EEA"/>
    <w:rsid w:val="0052143F"/>
    <w:rsid w:val="00574915"/>
    <w:rsid w:val="00586DEC"/>
    <w:rsid w:val="00587DA3"/>
    <w:rsid w:val="0059236A"/>
    <w:rsid w:val="006014B3"/>
    <w:rsid w:val="0060172F"/>
    <w:rsid w:val="00626274"/>
    <w:rsid w:val="00642D68"/>
    <w:rsid w:val="00645A87"/>
    <w:rsid w:val="00647E4A"/>
    <w:rsid w:val="006935BD"/>
    <w:rsid w:val="006A5090"/>
    <w:rsid w:val="006B1D1D"/>
    <w:rsid w:val="006D35DD"/>
    <w:rsid w:val="006E3364"/>
    <w:rsid w:val="006E56FE"/>
    <w:rsid w:val="006E5C02"/>
    <w:rsid w:val="007042F3"/>
    <w:rsid w:val="007B1E9E"/>
    <w:rsid w:val="007C3C9C"/>
    <w:rsid w:val="007F3487"/>
    <w:rsid w:val="007F38E9"/>
    <w:rsid w:val="00821324"/>
    <w:rsid w:val="00824A67"/>
    <w:rsid w:val="00832D78"/>
    <w:rsid w:val="00853C6F"/>
    <w:rsid w:val="00857AAD"/>
    <w:rsid w:val="008751B2"/>
    <w:rsid w:val="008B0676"/>
    <w:rsid w:val="008C0B97"/>
    <w:rsid w:val="008E1325"/>
    <w:rsid w:val="00913DF8"/>
    <w:rsid w:val="009322B3"/>
    <w:rsid w:val="009600D2"/>
    <w:rsid w:val="00960F5D"/>
    <w:rsid w:val="00977722"/>
    <w:rsid w:val="009813B9"/>
    <w:rsid w:val="0099309D"/>
    <w:rsid w:val="009B0822"/>
    <w:rsid w:val="009B0939"/>
    <w:rsid w:val="009B0B83"/>
    <w:rsid w:val="009B1630"/>
    <w:rsid w:val="00A23877"/>
    <w:rsid w:val="00A27AEA"/>
    <w:rsid w:val="00A46137"/>
    <w:rsid w:val="00A90E57"/>
    <w:rsid w:val="00A940E4"/>
    <w:rsid w:val="00AE27B6"/>
    <w:rsid w:val="00AF36E5"/>
    <w:rsid w:val="00AF69F4"/>
    <w:rsid w:val="00B01759"/>
    <w:rsid w:val="00B21A83"/>
    <w:rsid w:val="00B2782D"/>
    <w:rsid w:val="00B32978"/>
    <w:rsid w:val="00B32D60"/>
    <w:rsid w:val="00B33A31"/>
    <w:rsid w:val="00B3460D"/>
    <w:rsid w:val="00B34D7E"/>
    <w:rsid w:val="00B36758"/>
    <w:rsid w:val="00B37CF2"/>
    <w:rsid w:val="00B74C34"/>
    <w:rsid w:val="00B87080"/>
    <w:rsid w:val="00B923F7"/>
    <w:rsid w:val="00BA3E39"/>
    <w:rsid w:val="00BB2253"/>
    <w:rsid w:val="00BB6D14"/>
    <w:rsid w:val="00BC083B"/>
    <w:rsid w:val="00BD3906"/>
    <w:rsid w:val="00BD61BA"/>
    <w:rsid w:val="00BD6F8D"/>
    <w:rsid w:val="00BF26C2"/>
    <w:rsid w:val="00BF500A"/>
    <w:rsid w:val="00C13C9B"/>
    <w:rsid w:val="00C16E94"/>
    <w:rsid w:val="00C17C1B"/>
    <w:rsid w:val="00C3264A"/>
    <w:rsid w:val="00C41BE1"/>
    <w:rsid w:val="00C56C55"/>
    <w:rsid w:val="00C636F9"/>
    <w:rsid w:val="00C850EB"/>
    <w:rsid w:val="00CA0B2C"/>
    <w:rsid w:val="00CA1079"/>
    <w:rsid w:val="00CD7738"/>
    <w:rsid w:val="00CE5064"/>
    <w:rsid w:val="00D230E8"/>
    <w:rsid w:val="00D269C2"/>
    <w:rsid w:val="00D26F06"/>
    <w:rsid w:val="00D85D41"/>
    <w:rsid w:val="00D85F79"/>
    <w:rsid w:val="00D90B72"/>
    <w:rsid w:val="00DA6811"/>
    <w:rsid w:val="00DC215B"/>
    <w:rsid w:val="00DC705F"/>
    <w:rsid w:val="00DF20A7"/>
    <w:rsid w:val="00E03FC8"/>
    <w:rsid w:val="00E051C2"/>
    <w:rsid w:val="00E06388"/>
    <w:rsid w:val="00E13168"/>
    <w:rsid w:val="00E160E0"/>
    <w:rsid w:val="00E63507"/>
    <w:rsid w:val="00E64E81"/>
    <w:rsid w:val="00E90A53"/>
    <w:rsid w:val="00E9342E"/>
    <w:rsid w:val="00E935F0"/>
    <w:rsid w:val="00EA5020"/>
    <w:rsid w:val="00EE2928"/>
    <w:rsid w:val="00EE2D23"/>
    <w:rsid w:val="00EE7A43"/>
    <w:rsid w:val="00EF769F"/>
    <w:rsid w:val="00F01349"/>
    <w:rsid w:val="00F02CA6"/>
    <w:rsid w:val="00F125C4"/>
    <w:rsid w:val="00F40520"/>
    <w:rsid w:val="00F65775"/>
    <w:rsid w:val="00F80E76"/>
    <w:rsid w:val="00FC0204"/>
    <w:rsid w:val="00FF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09C77"/>
  <w15:chartTrackingRefBased/>
  <w15:docId w15:val="{93D0BB3B-1FED-44A4-8AA6-4E8035B9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2"/>
      <w:szCs w:val="24"/>
    </w:rPr>
  </w:style>
  <w:style w:type="paragraph" w:styleId="Heading2">
    <w:name w:val="heading 2"/>
    <w:basedOn w:val="Normal"/>
    <w:next w:val="Normal"/>
    <w:link w:val="Heading2Char"/>
    <w:unhideWhenUsed/>
    <w:qFormat/>
    <w:rsid w:val="00BB6D14"/>
    <w:pPr>
      <w:keepNext/>
      <w:spacing w:before="240" w:after="60"/>
      <w:outlineLvl w:val="1"/>
    </w:pPr>
    <w:rPr>
      <w:rFonts w:ascii="Calibri Light" w:hAnsi="Calibri Light"/>
      <w:b/>
      <w:bCs/>
      <w:i/>
      <w:iCs/>
      <w:sz w:val="28"/>
      <w:szCs w:val="28"/>
    </w:rPr>
  </w:style>
  <w:style w:type="paragraph" w:styleId="Heading5">
    <w:name w:val="heading 5"/>
    <w:basedOn w:val="Normal"/>
    <w:next w:val="Normal"/>
    <w:link w:val="Heading5Char"/>
    <w:uiPriority w:val="9"/>
    <w:unhideWhenUsed/>
    <w:qFormat/>
    <w:rsid w:val="008E1325"/>
    <w:pPr>
      <w:keepNext/>
      <w:keepLines/>
      <w:spacing w:before="40" w:line="288" w:lineRule="auto"/>
      <w:ind w:left="720"/>
      <w:outlineLvl w:val="4"/>
    </w:pPr>
    <w:rPr>
      <w:rFonts w:ascii="Verdana" w:hAnsi="Verdana"/>
      <w:color w:val="2E74B5"/>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reference-0base">
    <w:name w:val="reference-0base"/>
    <w:link w:val="reference-0baseChar"/>
    <w:rsid w:val="00647E4A"/>
    <w:rPr>
      <w:rFonts w:ascii="Trebuchet MS" w:hAnsi="Trebuchet MS"/>
      <w:lang w:val="en-CA"/>
    </w:rPr>
  </w:style>
  <w:style w:type="paragraph" w:customStyle="1" w:styleId="resume-second-page-header">
    <w:name w:val="resume-second-page-header"/>
    <w:basedOn w:val="reference-consultanttitle"/>
    <w:rsid w:val="004312B1"/>
    <w:rPr>
      <w:b w:val="0"/>
      <w:bCs/>
      <w:i/>
      <w:iCs/>
      <w:sz w:val="22"/>
      <w:szCs w:val="22"/>
    </w:rPr>
  </w:style>
  <w:style w:type="table" w:styleId="TableGrid">
    <w:name w:val="Table Grid"/>
    <w:basedOn w:val="TableNormal"/>
    <w:rsid w:val="008B0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exp1-jobtitle">
    <w:name w:val="reference-exp1-jobtitle"/>
    <w:basedOn w:val="reference-0base"/>
    <w:next w:val="reference-exp2-company"/>
    <w:rsid w:val="00D85F79"/>
    <w:pPr>
      <w:keepNext/>
      <w:spacing w:before="360" w:after="60"/>
    </w:pPr>
    <w:rPr>
      <w:b/>
      <w:sz w:val="22"/>
    </w:rPr>
  </w:style>
  <w:style w:type="paragraph" w:customStyle="1" w:styleId="reference-h1-mainheadings">
    <w:name w:val="reference-h1-mainheadings"/>
    <w:basedOn w:val="reference-0base"/>
    <w:next w:val="Normal"/>
    <w:rsid w:val="00E13168"/>
    <w:pPr>
      <w:keepNext/>
      <w:spacing w:before="360" w:after="160"/>
    </w:pPr>
    <w:rPr>
      <w:b/>
      <w:sz w:val="26"/>
    </w:rPr>
  </w:style>
  <w:style w:type="paragraph" w:customStyle="1" w:styleId="reference-exp3-dates">
    <w:name w:val="reference-exp3-dates"/>
    <w:basedOn w:val="reference-0base"/>
    <w:next w:val="reference-exp4-summary"/>
    <w:pPr>
      <w:keepNext/>
      <w:spacing w:before="40" w:after="80"/>
    </w:pPr>
    <w:rPr>
      <w:sz w:val="18"/>
    </w:rPr>
  </w:style>
  <w:style w:type="paragraph" w:customStyle="1" w:styleId="reference-exp2-company">
    <w:name w:val="reference-exp2-company"/>
    <w:basedOn w:val="reference-0base"/>
    <w:next w:val="reference-exp3-dates"/>
    <w:pPr>
      <w:keepNext/>
      <w:spacing w:before="80"/>
    </w:pPr>
    <w:rPr>
      <w:b/>
    </w:rPr>
  </w:style>
  <w:style w:type="paragraph" w:customStyle="1" w:styleId="reference-bullet1-spaced">
    <w:name w:val="reference-bullet1-spaced"/>
    <w:basedOn w:val="Normal"/>
    <w:rsid w:val="00586DEC"/>
    <w:pPr>
      <w:numPr>
        <w:numId w:val="1"/>
      </w:numPr>
      <w:tabs>
        <w:tab w:val="left" w:pos="216"/>
      </w:tabs>
      <w:spacing w:before="80" w:after="80"/>
    </w:pPr>
    <w:rPr>
      <w:rFonts w:ascii="Trebuchet MS" w:hAnsi="Trebuchet MS"/>
      <w:sz w:val="18"/>
      <w:szCs w:val="20"/>
      <w:lang w:val="en-CA"/>
    </w:rPr>
  </w:style>
  <w:style w:type="paragraph" w:customStyle="1" w:styleId="reference-bullet1-nospace">
    <w:name w:val="reference-bullet1-nospace"/>
    <w:basedOn w:val="Normal"/>
    <w:rsid w:val="00586DEC"/>
    <w:pPr>
      <w:numPr>
        <w:numId w:val="2"/>
      </w:numPr>
      <w:tabs>
        <w:tab w:val="clear" w:pos="720"/>
        <w:tab w:val="left" w:pos="144"/>
      </w:tabs>
      <w:spacing w:before="20" w:after="20" w:line="240" w:lineRule="exact"/>
      <w:ind w:left="144" w:hanging="144"/>
    </w:pPr>
    <w:rPr>
      <w:rFonts w:ascii="Trebuchet MS" w:hAnsi="Trebuchet MS"/>
      <w:sz w:val="18"/>
      <w:szCs w:val="20"/>
      <w:lang w:val="en-CA"/>
    </w:rPr>
  </w:style>
  <w:style w:type="paragraph" w:customStyle="1" w:styleId="reference-consultantname">
    <w:name w:val="reference-consultantname"/>
    <w:basedOn w:val="reference-0base"/>
    <w:next w:val="reference-0base"/>
    <w:rsid w:val="00E13168"/>
    <w:pPr>
      <w:jc w:val="right"/>
    </w:pPr>
    <w:rPr>
      <w:b/>
      <w:sz w:val="32"/>
    </w:rPr>
  </w:style>
  <w:style w:type="paragraph" w:customStyle="1" w:styleId="reference-consultanttitle">
    <w:name w:val="reference-consultanttitle"/>
    <w:basedOn w:val="reference-0base"/>
    <w:rsid w:val="00B34D7E"/>
    <w:pPr>
      <w:ind w:left="43"/>
      <w:jc w:val="right"/>
    </w:pPr>
    <w:rPr>
      <w:b/>
    </w:rPr>
  </w:style>
  <w:style w:type="character" w:customStyle="1" w:styleId="reference-0baseChar">
    <w:name w:val="reference-0base Char"/>
    <w:link w:val="reference-0base"/>
    <w:rsid w:val="00586DEC"/>
    <w:rPr>
      <w:rFonts w:ascii="Trebuchet MS" w:hAnsi="Trebuchet MS"/>
      <w:lang w:val="en-CA" w:eastAsia="en-US" w:bidi="ar-SA"/>
    </w:rPr>
  </w:style>
  <w:style w:type="paragraph" w:customStyle="1" w:styleId="reference-h3-thirdhead">
    <w:name w:val="reference-h3-thirdhead"/>
    <w:basedOn w:val="reference-0base"/>
    <w:pPr>
      <w:keepNext/>
      <w:spacing w:before="120" w:after="20"/>
    </w:pPr>
    <w:rPr>
      <w:b/>
    </w:rPr>
  </w:style>
  <w:style w:type="paragraph" w:styleId="Footer">
    <w:name w:val="footer"/>
    <w:basedOn w:val="Normal"/>
    <w:link w:val="FooterChar"/>
    <w:pPr>
      <w:tabs>
        <w:tab w:val="center" w:pos="4680"/>
        <w:tab w:val="right" w:pos="9360"/>
      </w:tabs>
    </w:pPr>
    <w:rPr>
      <w:i/>
      <w:sz w:val="18"/>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customStyle="1" w:styleId="reference-exp4-summary">
    <w:name w:val="reference-exp4-summary"/>
    <w:basedOn w:val="reference-0base"/>
    <w:next w:val="Normal"/>
    <w:rPr>
      <w:i/>
    </w:rPr>
  </w:style>
  <w:style w:type="paragraph" w:customStyle="1" w:styleId="resume-h1-mainheading">
    <w:name w:val="resume-h1-main heading"/>
    <w:basedOn w:val="reference-h1-mainheadings"/>
    <w:rsid w:val="002A7DBB"/>
  </w:style>
  <w:style w:type="paragraph" w:customStyle="1" w:styleId="resume-h2-secondheading">
    <w:name w:val="resume-h2-secondheading"/>
    <w:basedOn w:val="Normal"/>
    <w:rsid w:val="00586DEC"/>
    <w:pPr>
      <w:keepNext/>
      <w:spacing w:before="240" w:after="60"/>
    </w:pPr>
    <w:rPr>
      <w:rFonts w:ascii="Trebuchet MS" w:hAnsi="Trebuchet MS"/>
      <w:b/>
      <w:szCs w:val="20"/>
      <w:lang w:val="en-CA"/>
    </w:rPr>
  </w:style>
  <w:style w:type="paragraph" w:customStyle="1" w:styleId="reference-consultantprofile">
    <w:name w:val="reference-consultantprofile"/>
    <w:basedOn w:val="reference-0base"/>
    <w:link w:val="reference-consultantprofileChar"/>
    <w:rsid w:val="00BF500A"/>
    <w:pPr>
      <w:spacing w:after="120" w:line="240" w:lineRule="exact"/>
      <w:ind w:right="252"/>
    </w:pPr>
    <w:rPr>
      <w:i/>
      <w:iCs/>
      <w:sz w:val="18"/>
    </w:rPr>
  </w:style>
  <w:style w:type="character" w:customStyle="1" w:styleId="reference-consultantprofileChar">
    <w:name w:val="reference-consultantprofile Char"/>
    <w:link w:val="reference-consultantprofile"/>
    <w:rsid w:val="00BF500A"/>
    <w:rPr>
      <w:rFonts w:ascii="Trebuchet MS" w:hAnsi="Trebuchet MS"/>
      <w:i/>
      <w:iCs/>
      <w:sz w:val="18"/>
      <w:lang w:val="en-CA" w:eastAsia="en-US" w:bidi="ar-SA"/>
    </w:rPr>
  </w:style>
  <w:style w:type="paragraph" w:customStyle="1" w:styleId="resume-h3-thirdheading">
    <w:name w:val="resume-h3-thirdheading"/>
    <w:basedOn w:val="reference-h3-thirdhead"/>
    <w:rsid w:val="002A7DBB"/>
    <w:pPr>
      <w:tabs>
        <w:tab w:val="left" w:pos="960"/>
      </w:tabs>
    </w:pPr>
  </w:style>
  <w:style w:type="paragraph" w:customStyle="1" w:styleId="resume-exp-role">
    <w:name w:val="resume-exp-role"/>
    <w:basedOn w:val="reference-exp1-jobtitle"/>
    <w:rsid w:val="002A7DBB"/>
    <w:pPr>
      <w:outlineLvl w:val="0"/>
    </w:pPr>
  </w:style>
  <w:style w:type="paragraph" w:customStyle="1" w:styleId="resume-exp-client">
    <w:name w:val="resume-exp-client"/>
    <w:basedOn w:val="reference-exp2-company"/>
    <w:rsid w:val="002A7DBB"/>
    <w:pPr>
      <w:outlineLvl w:val="0"/>
    </w:pPr>
  </w:style>
  <w:style w:type="paragraph" w:customStyle="1" w:styleId="resume-exp-dates">
    <w:name w:val="resume-exp-dates"/>
    <w:basedOn w:val="reference-exp3-dates"/>
    <w:rsid w:val="002A7DBB"/>
  </w:style>
  <w:style w:type="paragraph" w:customStyle="1" w:styleId="resume-exp-summary">
    <w:name w:val="resume-exp-summary"/>
    <w:basedOn w:val="reference-exp4-summary"/>
    <w:rsid w:val="002A7DBB"/>
  </w:style>
  <w:style w:type="paragraph" w:customStyle="1" w:styleId="resume-exp1-role">
    <w:name w:val="resume-exp1-role"/>
    <w:basedOn w:val="resume-exp-role"/>
    <w:rsid w:val="002A7DBB"/>
  </w:style>
  <w:style w:type="paragraph" w:customStyle="1" w:styleId="resume-exp2-client">
    <w:name w:val="resume-exp2-client"/>
    <w:basedOn w:val="resume-exp-client"/>
    <w:rsid w:val="002A7DBB"/>
  </w:style>
  <w:style w:type="paragraph" w:customStyle="1" w:styleId="resume-exp3-dates">
    <w:name w:val="resume-exp3-dates"/>
    <w:basedOn w:val="resume-exp-dates"/>
    <w:rsid w:val="002A7DBB"/>
  </w:style>
  <w:style w:type="paragraph" w:customStyle="1" w:styleId="resume-exp4-summary">
    <w:name w:val="resume-exp4-summary"/>
    <w:basedOn w:val="resume-exp-summary"/>
    <w:rsid w:val="002A7DBB"/>
  </w:style>
  <w:style w:type="paragraph" w:customStyle="1" w:styleId="resume-bodyreg">
    <w:name w:val="resume-bodyreg"/>
    <w:basedOn w:val="Normal"/>
    <w:link w:val="resume-bodyregChar"/>
    <w:rsid w:val="00586DEC"/>
    <w:pPr>
      <w:spacing w:before="80" w:after="80" w:line="240" w:lineRule="exact"/>
    </w:pPr>
    <w:rPr>
      <w:rFonts w:ascii="Trebuchet MS" w:hAnsi="Trebuchet MS"/>
      <w:sz w:val="18"/>
      <w:szCs w:val="20"/>
      <w:lang w:val="en-CA"/>
    </w:rPr>
  </w:style>
  <w:style w:type="paragraph" w:customStyle="1" w:styleId="resume-bullet1">
    <w:name w:val="resume-bullet1"/>
    <w:basedOn w:val="reference-bullet1-spaced"/>
    <w:rsid w:val="002A7DBB"/>
  </w:style>
  <w:style w:type="paragraph" w:customStyle="1" w:styleId="resume-profile">
    <w:name w:val="resume-profile"/>
    <w:basedOn w:val="reference-consultantprofile"/>
    <w:rsid w:val="002A7DBB"/>
  </w:style>
  <w:style w:type="paragraph" w:customStyle="1" w:styleId="resume-consultantname">
    <w:name w:val="resume-consultantname"/>
    <w:basedOn w:val="reference-consultantname"/>
    <w:rsid w:val="002A7DBB"/>
    <w:rPr>
      <w:lang w:val="fr-FR"/>
    </w:rPr>
  </w:style>
  <w:style w:type="paragraph" w:customStyle="1" w:styleId="resume-consultantcred">
    <w:name w:val="resume-consultantcred"/>
    <w:basedOn w:val="reference-consultanttitle"/>
    <w:rsid w:val="002A7DBB"/>
    <w:rPr>
      <w:lang w:val="fr-FR"/>
    </w:rPr>
  </w:style>
  <w:style w:type="paragraph" w:customStyle="1" w:styleId="resume-bullet-teched">
    <w:name w:val="resume-bullet-teched"/>
    <w:basedOn w:val="reference-bullet1-nospace"/>
    <w:rsid w:val="002A7DBB"/>
    <w:pPr>
      <w:ind w:right="252"/>
    </w:pPr>
  </w:style>
  <w:style w:type="paragraph" w:customStyle="1" w:styleId="resume-bullet2">
    <w:name w:val="resume-bullet2"/>
    <w:basedOn w:val="resume-bullet1"/>
    <w:rsid w:val="002A7DBB"/>
    <w:pPr>
      <w:tabs>
        <w:tab w:val="clear" w:pos="216"/>
        <w:tab w:val="left" w:pos="540"/>
      </w:tabs>
      <w:ind w:left="540" w:hanging="180"/>
    </w:pPr>
  </w:style>
  <w:style w:type="character" w:customStyle="1" w:styleId="FooterChar">
    <w:name w:val="Footer Char"/>
    <w:link w:val="Footer"/>
    <w:rsid w:val="00A90E57"/>
    <w:rPr>
      <w:rFonts w:ascii="Arial" w:hAnsi="Arial"/>
      <w:i/>
      <w:sz w:val="18"/>
      <w:szCs w:val="24"/>
    </w:rPr>
  </w:style>
  <w:style w:type="character" w:customStyle="1" w:styleId="resume-bodyregChar">
    <w:name w:val="resume-bodyreg Char"/>
    <w:link w:val="resume-bodyreg"/>
    <w:rsid w:val="00586DEC"/>
    <w:rPr>
      <w:rFonts w:ascii="Trebuchet MS" w:hAnsi="Trebuchet MS"/>
      <w:sz w:val="18"/>
      <w:lang w:val="en-CA" w:eastAsia="en-US" w:bidi="ar-SA"/>
    </w:rPr>
  </w:style>
  <w:style w:type="character" w:customStyle="1" w:styleId="Heading5Char">
    <w:name w:val="Heading 5 Char"/>
    <w:link w:val="Heading5"/>
    <w:uiPriority w:val="9"/>
    <w:rsid w:val="008E1325"/>
    <w:rPr>
      <w:rFonts w:ascii="Verdana" w:hAnsi="Verdana"/>
      <w:color w:val="2E74B5"/>
      <w:sz w:val="18"/>
      <w:szCs w:val="22"/>
    </w:rPr>
  </w:style>
  <w:style w:type="paragraph" w:customStyle="1" w:styleId="Bullets">
    <w:name w:val="Bullets"/>
    <w:link w:val="BulletsChar"/>
    <w:qFormat/>
    <w:rsid w:val="008E1325"/>
    <w:pPr>
      <w:numPr>
        <w:numId w:val="5"/>
      </w:numPr>
      <w:spacing w:before="120" w:after="120" w:line="259" w:lineRule="auto"/>
      <w:ind w:left="1080"/>
    </w:pPr>
    <w:rPr>
      <w:rFonts w:ascii="Verdana" w:eastAsia="Verdana" w:hAnsi="Verdana"/>
      <w:color w:val="595959"/>
      <w:sz w:val="18"/>
      <w:szCs w:val="22"/>
    </w:rPr>
  </w:style>
  <w:style w:type="character" w:customStyle="1" w:styleId="BulletsChar">
    <w:name w:val="Bullets Char"/>
    <w:link w:val="Bullets"/>
    <w:rsid w:val="008E1325"/>
    <w:rPr>
      <w:rFonts w:ascii="Verdana" w:eastAsia="Verdana" w:hAnsi="Verdana"/>
      <w:color w:val="595959"/>
      <w:sz w:val="18"/>
      <w:szCs w:val="22"/>
    </w:rPr>
  </w:style>
  <w:style w:type="character" w:customStyle="1" w:styleId="Heading2Char">
    <w:name w:val="Heading 2 Char"/>
    <w:link w:val="Heading2"/>
    <w:rsid w:val="00BB6D14"/>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692490">
      <w:bodyDiv w:val="1"/>
      <w:marLeft w:val="0"/>
      <w:marRight w:val="0"/>
      <w:marTop w:val="0"/>
      <w:marBottom w:val="0"/>
      <w:divBdr>
        <w:top w:val="none" w:sz="0" w:space="0" w:color="auto"/>
        <w:left w:val="none" w:sz="0" w:space="0" w:color="auto"/>
        <w:bottom w:val="none" w:sz="0" w:space="0" w:color="auto"/>
        <w:right w:val="none" w:sz="0" w:space="0" w:color="auto"/>
      </w:divBdr>
    </w:div>
    <w:div w:id="762727641">
      <w:bodyDiv w:val="1"/>
      <w:marLeft w:val="0"/>
      <w:marRight w:val="0"/>
      <w:marTop w:val="0"/>
      <w:marBottom w:val="0"/>
      <w:divBdr>
        <w:top w:val="none" w:sz="0" w:space="0" w:color="auto"/>
        <w:left w:val="none" w:sz="0" w:space="0" w:color="auto"/>
        <w:bottom w:val="none" w:sz="0" w:space="0" w:color="auto"/>
        <w:right w:val="none" w:sz="0" w:space="0" w:color="auto"/>
      </w:divBdr>
    </w:div>
    <w:div w:id="97375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ItemUpdatedEventHandlerForConceptSearch</Name>
    <Synchronization>Asynchronous</Synchronization>
    <Type>10002</Type>
    <SequenceNumber>10001</SequenceNumber>
    <Assembly>conceptSearching.Sharepoint.ContentTypes2010, Version=1.0.0.0, Culture=neutral, PublicKeyToken=858f8f13980e4745</Assembly>
    <Class>conceptSearching.Sharepoint.ContentTypes2010.CSHandleEvent</Class>
    <Data/>
    <Filter/>
  </Receiver>
  <Receiver>
    <Name>ItemUpdatingEventHandlerForConceptSearch</Name>
    <Synchronization>Synchronous</Synchronization>
    <Type>2</Type>
    <SequenceNumber>10001</SequenceNumber>
    <Assembly>conceptSearching.Sharepoint.ContentTypes2010, Version=1.0.0.0, Culture=neutral, PublicKeyToken=858f8f13980e4745</Assembly>
    <Class>conceptSearching.Sharepoint.ContentTypes2010.CSHandleEvent</Class>
    <Data/>
    <Filter/>
  </Receiver>
  <Receiver>
    <Name>ItemCheckedInEventHandlerForConceptSearch</Name>
    <Synchronization>Asynchronous</Synchronization>
    <Type>10004</Type>
    <SequenceNumber>10002</SequenceNumber>
    <Assembly>conceptSearching.Sharepoint.ContentTypes2010, Version=1.0.0.0, Culture=neutral, PublicKeyToken=858f8f13980e4745</Assembly>
    <Class>conceptSearching.Sharepoint.ContentTypes2010.CSHandleEvent</Class>
    <Data/>
    <Filter/>
  </Receiver>
  <Receiver>
    <Name>ItemUncheckedOutEventHandlerForConceptSearch</Name>
    <Synchronization>Asynchronous</Synchronization>
    <Type>10006</Type>
    <SequenceNumber>10003</SequenceNumber>
    <Assembly>conceptSearching.Sharepoint.ContentTypes2010, Version=1.0.0.0, Culture=neutral, PublicKeyToken=858f8f13980e4745</Assembly>
    <Class>conceptSearching.Sharepoint.ContentTypes2010.CSHandleEvent</Class>
    <Data/>
    <Filter/>
  </Receiver>
  <Receiver>
    <Name>ItemAddedEventHandlerForConceptSearch</Name>
    <Synchronization>Asynchronous</Synchronization>
    <Type>10001</Type>
    <SequenceNumber>10004</SequenceNumber>
    <Assembly>conceptSearching.Sharepoint.ContentTypes2010, Version=1.0.0.0, Culture=neutral, PublicKeyToken=858f8f13980e4745</Assembly>
    <Class>conceptSearching.Sharepoint.ContentTypes2010.CSHandleEvent</Class>
    <Data/>
    <Filter/>
  </Receiver>
  <Receiver>
    <Name>ItemFileMovedEventHandlerForConceptSearch</Name>
    <Synchronization>Asynchronous</Synchronization>
    <Type>10009</Type>
    <SequenceNumber>10005</SequenceNumber>
    <Assembly>conceptSearching.Sharepoint.ContentTypes2010, Version=1.0.0.0, Culture=neutral, PublicKeyToken=858f8f13980e4745</Assembly>
    <Class>conceptSearching.Sharepoint.ContentTypes2010.CSHandleEvent</Class>
    <Data/>
    <Filter/>
  </Receiver>
  <Receiver>
    <Name>ItemDeletedEventHandlerForConceptSearch</Name>
    <Synchronization>Asynchronous</Synchronization>
    <Type>10003</Type>
    <SequenceNumber>10006</SequenceNumber>
    <Assembly>conceptSearching.Sharepoint.ContentTypes2010, Version=1.0.0.0, Culture=neutral, PublicKeyToken=858f8f13980e4745</Assembly>
    <Class>conceptSearching.Sharepoint.ContentTypes2010.CSHandleEvent</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3F9AAFF966D746B83E7B50D39CC8F3" ma:contentTypeVersion="6" ma:contentTypeDescription="Create a new document." ma:contentTypeScope="" ma:versionID="fee24ccd17dae6b8bb8fab4982a2283f">
  <xsd:schema xmlns:xsd="http://www.w3.org/2001/XMLSchema" xmlns:xs="http://www.w3.org/2001/XMLSchema" xmlns:p="http://schemas.microsoft.com/office/2006/metadata/properties" xmlns:ns1="http://schemas.microsoft.com/sharepoint/v3" xmlns:ns2="473be749-1a1b-4b06-ac6f-813f38410fde" targetNamespace="http://schemas.microsoft.com/office/2006/metadata/properties" ma:root="true" ma:fieldsID="b631e0f53fd4fd6b6fb1ef1ea4554794" ns1:_="" ns2:_="">
    <xsd:import namespace="http://schemas.microsoft.com/sharepoint/v3"/>
    <xsd:import namespace="473be749-1a1b-4b06-ac6f-813f38410fde"/>
    <xsd:element name="properties">
      <xsd:complexType>
        <xsd:sequence>
          <xsd:element name="documentManagement">
            <xsd:complexType>
              <xsd:all>
                <xsd:element ref="ns2:TaxCatchAll" minOccurs="0"/>
                <xsd:element ref="ns2:TaxCatchAllLabel" minOccurs="0"/>
                <xsd:element ref="ns2:_dlc_DocId" minOccurs="0"/>
                <xsd:element ref="ns2:_dlc_DocIdUrl" minOccurs="0"/>
                <xsd:element ref="ns2:_dlc_DocIdPersistId" minOccurs="0"/>
                <xsd:element ref="ns1:CSMeta2010Field" minOccurs="0"/>
                <xsd:element ref="ns2:pdb58e43355141dabc233149c854f14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SMeta2010Field" ma:index="13" nillable="true" ma:displayName="Classification Status" ma:internalName="CSMeta2010Field"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73be749-1a1b-4b06-ac6f-813f38410fde"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8dcc5781-1132-4cb3-9313-af84432cb0c5}" ma:internalName="TaxCatchAll" ma:showField="CatchAllData" ma:web="473be749-1a1b-4b06-ac6f-813f38410fde">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8dcc5781-1132-4cb3-9313-af84432cb0c5}" ma:internalName="TaxCatchAllLabel" ma:readOnly="true" ma:showField="CatchAllDataLabel" ma:web="473be749-1a1b-4b06-ac6f-813f38410fde">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pdb58e43355141dabc233149c854f143" ma:index="14" nillable="true" ma:taxonomy="true" ma:internalName="pdb58e43355141dabc233149c854f143" ma:taxonomyFieldName="Terms" ma:displayName="Terms" ma:default="" ma:fieldId="{9db58e43-3551-41da-bc23-3149c854f143}" ma:taxonomyMulti="true" ma:sspId="8eda2691-a7c8-46ab-b865-65856fa8da1b" ma:termSetId="c14ac04e-8f16-4108-98b7-93f8c7cd6c5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SMeta2010Field xmlns="http://schemas.microsoft.com/sharepoint/v3">f34fe93b-c387-4e08-970d-ec06365efd2b;2015-06-27 03:21:39;AUTOCLASSIFIED;Terms:2015-06-27 03:21:39|False||AUTOCLASSIFIED|2015-06-27 03:21:39|UNDEFINED;False</CSMeta2010Field>
    <TaxCatchAll xmlns="473be749-1a1b-4b06-ac6f-813f38410fde">
      <Value>531</Value>
      <Value>614</Value>
      <Value>589</Value>
      <Value>565</Value>
      <Value>1599</Value>
      <Value>609</Value>
      <Value>695</Value>
      <Value>718</Value>
      <Value>554</Value>
      <Value>530</Value>
      <Value>805</Value>
    </TaxCatchAll>
    <pdb58e43355141dabc233149c854f143 xmlns="473be749-1a1b-4b06-ac6f-813f38410fde">
      <Terms xmlns="http://schemas.microsoft.com/office/infopath/2007/PartnerControls">
        <TermInfo xmlns="http://schemas.microsoft.com/office/infopath/2007/PartnerControls">
          <TermName xmlns="http://schemas.microsoft.com/office/infopath/2007/PartnerControls">SalesAudit:Likely Resume</TermName>
          <TermId xmlns="http://schemas.microsoft.com/office/infopath/2007/PartnerControls">ca0e13ac-1ac2-4a2e-b5ae-9741a898e6f5</TermId>
        </TermInfo>
        <TermInfo xmlns="http://schemas.microsoft.com/office/infopath/2007/PartnerControls">
          <TermName xmlns="http://schemas.microsoft.com/office/infopath/2007/PartnerControls">Database:Oracle</TermName>
          <TermId xmlns="http://schemas.microsoft.com/office/infopath/2007/PartnerControls">8b58d998-9f80-4097-a73e-faf87c6f9b5a</TermId>
        </TermInfo>
        <TermInfo xmlns="http://schemas.microsoft.com/office/infopath/2007/PartnerControls">
          <TermName xmlns="http://schemas.microsoft.com/office/infopath/2007/PartnerControls">Information Technology:Hardware:Servers</TermName>
          <TermId xmlns="http://schemas.microsoft.com/office/infopath/2007/PartnerControls">268a3aa2-6bef-410a-a1f0-d4caa354598a</TermId>
        </TermInfo>
        <TermInfo xmlns="http://schemas.microsoft.com/office/infopath/2007/PartnerControls">
          <TermName xmlns="http://schemas.microsoft.com/office/infopath/2007/PartnerControls">Industry:Education</TermName>
          <TermId xmlns="http://schemas.microsoft.com/office/infopath/2007/PartnerControls">757683d2-b6c0-498a-bf8b-529ad31a3d32</TermId>
        </TermInfo>
        <TermInfo xmlns="http://schemas.microsoft.com/office/infopath/2007/PartnerControls">
          <TermName xmlns="http://schemas.microsoft.com/office/infopath/2007/PartnerControls">Development:Delphi</TermName>
          <TermId xmlns="http://schemas.microsoft.com/office/infopath/2007/PartnerControls">2c77abd6-9d66-4dd7-92ac-d3cd1a043af8</TermId>
        </TermInfo>
        <TermInfo xmlns="http://schemas.microsoft.com/office/infopath/2007/PartnerControls">
          <TermName xmlns="http://schemas.microsoft.com/office/infopath/2007/PartnerControls">Development:Microsoft:Microsoft Visual Basic</TermName>
          <TermId xmlns="http://schemas.microsoft.com/office/infopath/2007/PartnerControls">ad34efbb-2c8a-4b70-8b7c-fcb694fbbe1e</TermId>
        </TermInfo>
        <TermInfo xmlns="http://schemas.microsoft.com/office/infopath/2007/PartnerControls">
          <TermName xmlns="http://schemas.microsoft.com/office/infopath/2007/PartnerControls">Development:Web Technologies:XML</TermName>
          <TermId xmlns="http://schemas.microsoft.com/office/infopath/2007/PartnerControls">acd48c6d-eaab-468e-8ba2-0b2b65ce9fa0</TermId>
        </TermInfo>
        <TermInfo xmlns="http://schemas.microsoft.com/office/infopath/2007/PartnerControls">
          <TermName xmlns="http://schemas.microsoft.com/office/infopath/2007/PartnerControls">Database:Sybase</TermName>
          <TermId xmlns="http://schemas.microsoft.com/office/infopath/2007/PartnerControls">de3830a0-1f34-47f0-a436-5b97cb0223f3</TermId>
        </TermInfo>
        <TermInfo xmlns="http://schemas.microsoft.com/office/infopath/2007/PartnerControls">
          <TermName xmlns="http://schemas.microsoft.com/office/infopath/2007/PartnerControls">Database:DB2</TermName>
          <TermId xmlns="http://schemas.microsoft.com/office/infopath/2007/PartnerControls">954b0a2a-a733-4cff-b053-503f45914b0b</TermId>
        </TermInfo>
        <TermInfo xmlns="http://schemas.microsoft.com/office/infopath/2007/PartnerControls">
          <TermName xmlns="http://schemas.microsoft.com/office/infopath/2007/PartnerControls">Development:PowerBuilder</TermName>
          <TermId xmlns="http://schemas.microsoft.com/office/infopath/2007/PartnerControls">ddc1f234-11fb-4337-bcef-641ebdd63536</TermId>
        </TermInfo>
        <TermInfo xmlns="http://schemas.microsoft.com/office/infopath/2007/PartnerControls">
          <TermName xmlns="http://schemas.microsoft.com/office/infopath/2007/PartnerControls">Database:SQL</TermName>
          <TermId xmlns="http://schemas.microsoft.com/office/infopath/2007/PartnerControls">e9777b92-a9fe-4a29-8c43-fe9e18ddbb87</TermId>
        </TermInfo>
      </Terms>
    </pdb58e43355141dabc233149c854f143>
  </documentManagement>
</p:properties>
</file>

<file path=customXml/item5.xml><?xml version="1.0" encoding="utf-8"?>
<LongProperties xmlns="http://schemas.microsoft.com/office/2006/metadata/longProperties">
  <LongProp xmlns="" name="Terms"><![CDATA[1599;#SalesAudit:Likely Resume|ca0e13ac-1ac2-4a2e-b5ae-9741a898e6f5;#565;#Database:Oracle|8b58d998-9f80-4097-a73e-faf87c6f9b5a;#554;#Information Technology:Hardware:Servers|268a3aa2-6bef-410a-a1f0-d4caa354598a;#530;#Industry:Education|757683d2-b6c0-498a-bf8b-529ad31a3d32;#718;#Development:Delphi|2c77abd6-9d66-4dd7-92ac-d3cd1a043af8;#805;#Development:Microsoft:Microsoft Visual Basic|ad34efbb-2c8a-4b70-8b7c-fcb694fbbe1e;#609;#Development:Web Technologies:XML|acd48c6d-eaab-468e-8ba2-0b2b65ce9fa0;#614;#Database:Sybase|de3830a0-1f34-47f0-a436-5b97cb0223f3;#695;#Database:DB2|954b0a2a-a733-4cff-b053-503f45914b0b;#589;#Development:PowerBuilder|ddc1f234-11fb-4337-bcef-641ebdd63536;#531;#Database:SQL|e9777b92-a9fe-4a29-8c43-fe9e18ddbb87]]></LongProp>
  <LongProp xmlns="" name="pdb58e43355141dabc233149c854f143"><![CDATA[SalesAudit:Likely Resume|ca0e13ac-1ac2-4a2e-b5ae-9741a898e6f5;Database:Oracle|8b58d998-9f80-4097-a73e-faf87c6f9b5a;Information Technology:Hardware:Servers|268a3aa2-6bef-410a-a1f0-d4caa354598a;Industry:Education|757683d2-b6c0-498a-bf8b-529ad31a3d32;Development:Delphi|2c77abd6-9d66-4dd7-92ac-d3cd1a043af8;Development:Microsoft:Microsoft Visual Basic|ad34efbb-2c8a-4b70-8b7c-fcb694fbbe1e;Development:Web Technologies:XML|acd48c6d-eaab-468e-8ba2-0b2b65ce9fa0;Database:Sybase|de3830a0-1f34-47f0-a436-5b97cb0223f3;Database:DB2|954b0a2a-a733-4cff-b053-503f45914b0b;Development:PowerBuilder|ddc1f234-11fb-4337-bcef-641ebdd63536;Database:SQL|e9777b92-a9fe-4a29-8c43-fe9e18ddbb87]]></LongProp>
  <LongProp xmlns="" name="TaxCatchAll"><![CDATA[531;#Database:SQL|e9777b92-a9fe-4a29-8c43-fe9e18ddbb87;#614;#Database:Sybase|de3830a0-1f34-47f0-a436-5b97cb0223f3;#589;#Development:PowerBuilder|ddc1f234-11fb-4337-bcef-641ebdd63536;#565;#Database:Oracle|8b58d998-9f80-4097-a73e-faf87c6f9b5a;#1599;#SalesAudit:Likely Resume|ca0e13ac-1ac2-4a2e-b5ae-9741a898e6f5;#609;#Development:Web Technologies:XML|acd48c6d-eaab-468e-8ba2-0b2b65ce9fa0;#695;#Database:DB2|954b0a2a-a733-4cff-b053-503f45914b0b;#718;#Development:Delphi|2c77abd6-9d66-4dd7-92ac-d3cd1a043af8;#554;#Information Technology:Hardware:Servers|268a3aa2-6bef-410a-a1f0-d4caa354598a;#530;#Industry:Education|757683d2-b6c0-498a-bf8b-529ad31a3d32;#805;#Development:Microsoft:Microsoft Visual Basic|ad34efbb-2c8a-4b70-8b7c-fcb694fbbe1e]]></LongProp>
</LongProperties>
</file>

<file path=customXml/itemProps1.xml><?xml version="1.0" encoding="utf-8"?>
<ds:datastoreItem xmlns:ds="http://schemas.openxmlformats.org/officeDocument/2006/customXml" ds:itemID="{285BD40F-BC12-4A10-8DA5-4B4757917223}">
  <ds:schemaRefs>
    <ds:schemaRef ds:uri="http://schemas.microsoft.com/sharepoint/events"/>
  </ds:schemaRefs>
</ds:datastoreItem>
</file>

<file path=customXml/itemProps2.xml><?xml version="1.0" encoding="utf-8"?>
<ds:datastoreItem xmlns:ds="http://schemas.openxmlformats.org/officeDocument/2006/customXml" ds:itemID="{15CD344A-E0D2-4630-881A-C4AD9E7F1E7E}">
  <ds:schemaRefs>
    <ds:schemaRef ds:uri="http://schemas.microsoft.com/sharepoint/v3/contenttype/forms"/>
  </ds:schemaRefs>
</ds:datastoreItem>
</file>

<file path=customXml/itemProps3.xml><?xml version="1.0" encoding="utf-8"?>
<ds:datastoreItem xmlns:ds="http://schemas.openxmlformats.org/officeDocument/2006/customXml" ds:itemID="{E02936A0-E651-40A5-BC8F-E859101BB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73be749-1a1b-4b06-ac6f-813f38410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AB142F-5673-4F7D-9370-235D9521E020}">
  <ds:schemaRefs>
    <ds:schemaRef ds:uri="http://schemas.microsoft.com/office/2006/metadata/properties"/>
    <ds:schemaRef ds:uri="http://schemas.microsoft.com/office/infopath/2007/PartnerControls"/>
    <ds:schemaRef ds:uri="http://schemas.microsoft.com/sharepoint/v3"/>
    <ds:schemaRef ds:uri="473be749-1a1b-4b06-ac6f-813f38410fde"/>
  </ds:schemaRefs>
</ds:datastoreItem>
</file>

<file path=customXml/itemProps5.xml><?xml version="1.0" encoding="utf-8"?>
<ds:datastoreItem xmlns:ds="http://schemas.openxmlformats.org/officeDocument/2006/customXml" ds:itemID="{F2BC4F6C-DB6F-467C-B613-24E544B04B2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Esteban Serna</cp:lastModifiedBy>
  <cp:revision>18</cp:revision>
  <cp:lastPrinted>2007-08-17T14:45:00Z</cp:lastPrinted>
  <dcterms:created xsi:type="dcterms:W3CDTF">2018-12-25T05:11:00Z</dcterms:created>
  <dcterms:modified xsi:type="dcterms:W3CDTF">2019-12-30T04:26:00Z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0x010100973F9AAFF966D746B83E7B50D39CC8F3</vt:lpwstr>
  </property>
  <property fmtid="{D5CDD505-2E9C-101B-9397-08002B2CF9AE}" pid="4" name="display_urn:schemas-microsoft-com:office:office#Editor">
    <vt:lpwstr>Reimer, Laurie</vt:lpwstr>
  </property>
  <property fmtid="{D5CDD505-2E9C-101B-9397-08002B2CF9AE}" pid="5" name="RepairDocument">
    <vt:lpwstr>0</vt:lpwstr>
  </property>
  <property fmtid="{D5CDD505-2E9C-101B-9397-08002B2CF9AE}" pid="6" name="Combine">
    <vt:lpwstr>0</vt:lpwstr>
  </property>
  <property fmtid="{D5CDD505-2E9C-101B-9397-08002B2CF9AE}" pid="7" name="_dlc_DocId">
    <vt:lpwstr>6QAQJWCTQVKA-718-1</vt:lpwstr>
  </property>
  <property fmtid="{D5CDD505-2E9C-101B-9397-08002B2CF9AE}" pid="8" name="_dlc_DocIdItemGuid">
    <vt:lpwstr>ef7dc4c4-d681-4fa2-88c8-63d4128f3b63</vt:lpwstr>
  </property>
  <property fmtid="{D5CDD505-2E9C-101B-9397-08002B2CF9AE}" pid="9" name="_dlc_DocIdUrl">
    <vt:lpwstr>https://portal.obsglobal.com/onliners/career_resources/resumes_create_maintain/_layouts/DocIdRedir.aspx?ID=6QAQJWCTQVKA-718-1, 6QAQJWCTQVKA-718-1</vt:lpwstr>
  </property>
  <property fmtid="{D5CDD505-2E9C-101B-9397-08002B2CF9AE}" pid="10" name="cd3a29dc33364f75930f9d1ed71281eb">
    <vt:lpwstr>Resumes|f428b318-390b-48bf-a9d7-203693457b58</vt:lpwstr>
  </property>
  <property fmtid="{D5CDD505-2E9C-101B-9397-08002B2CF9AE}" pid="11" name="Terms">
    <vt:lpwstr>1599;#SalesAudit:Likely Resume|ca0e13ac-1ac2-4a2e-b5ae-9741a898e6f5;#565;#Database:Oracle|8b58d998-9f80-4097-a73e-faf87c6f9b5a;#554;#Information Technology:Hardware:Servers|268a3aa2-6bef-410a-a1f0-d4caa354598a;#530;#Industry:Education|757683d2-b6c0-498a-b</vt:lpwstr>
  </property>
</Properties>
</file>