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71484375" w:line="240" w:lineRule="auto"/>
        <w:ind w:left="1660.480041503906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PROCESO DE GESTIÓN DE FORMACIÓN PROFESIONAL INTEGRAL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40" w:lineRule="auto"/>
        <w:ind w:left="3165.8801269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FORMATO GUÍA DE APRENDIZAJE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18505859375" w:line="240" w:lineRule="auto"/>
        <w:ind w:left="385.2000427246094"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1. IDENTIFICACIÓN DE LA GUIA DE APRENDIZAJE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19873046875" w:line="253.89822006225586" w:lineRule="auto"/>
        <w:ind w:left="374.88006591796875" w:right="1551.15966796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Denominación del Programa de Formación: Análisis y Desarrollo de Software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Código del Programa de Formación: 3494489</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1435546875" w:line="244.15228843688965" w:lineRule="auto"/>
        <w:ind w:left="723.7600708007812" w:right="53.558349609375" w:hanging="348.8800048828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del Proyecto Formativo: Diseño y desarrollo de soluciones de software  web/móvil/desktop integradoras para la gestión de información en empresas de software  de bogotá.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7626953125" w:line="240" w:lineRule="auto"/>
        <w:ind w:left="374.8800659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Fase del Proyecto: Análisis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0361328125" w:line="243.9023780822754" w:lineRule="auto"/>
        <w:ind w:left="733.1201171875" w:right="54.678955078125" w:hanging="358.24005126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Actividad de Proyecto Formativo: Analizar el modelo de negocio y diferenciar en el mapa de  procesos actual los puntos críticos que generan cuellos de botella en la gestión de  información.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72607421875" w:line="245.90177536010742" w:lineRule="auto"/>
        <w:ind w:left="735.5201721191406" w:right="56.8408203125" w:hanging="360.64010620117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Competencia: Establecer requisitos de la solución de software de acuerdo con estándares y  procedimiento técnico.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77490234375" w:line="243.9023780822754" w:lineRule="auto"/>
        <w:ind w:left="733.1201171875" w:right="55.159912109375" w:hanging="358.24005126953125"/>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Resultados de Aprendizaje: Analizar el modelo de negocio y diferenciar en el mapa de  procesos actual los puntos críticos que generan cuellos de botella en la gestión de  información.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175537109375" w:line="240" w:lineRule="auto"/>
        <w:ind w:left="374.8800659179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Duración de la Guía de Aprendizaje: 36 horas (de las 144 totales)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40" w:lineRule="auto"/>
        <w:ind w:left="15.120086669921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PRESENTACIÓN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001953125" w:line="279.59790229797363" w:lineRule="auto"/>
        <w:ind w:left="368.8319396972656" w:right="204.36767578125" w:firstLine="9.71527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el desarrollo de software, comprender el funcionamiento de una organización es fundamental para  construir soluciones alineadas con las necesidades del negocio. Esta guía permitirá al aprendiz  identificar, analizar y representar procesos organizacionales, integrando conceptos de teoría de  sistemas, enfoque sistémico y modelado de procesos.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63623046875" w:line="280.3228282928467" w:lineRule="auto"/>
        <w:ind w:left="369.9360656738281" w:right="585.46630859375" w:hanging="6.1824035644531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través de actividades prácticas, el aprendiz desarrollará habilidades para interpretar la dinámica  empresarial, detectar problemas y elaborar diagramas de procesos, fortaleciendo su pensamiento  analítico y su visión integral de la organización.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2952880859375" w:line="240" w:lineRule="auto"/>
        <w:ind w:left="378.54721069335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Durante el desarrollo de esta guía, usted podrá: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72674560546875" w:line="240" w:lineRule="auto"/>
        <w:ind w:left="397.47848510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Identificar procesos clave de una organización.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264892578125" w:line="240" w:lineRule="auto"/>
        <w:ind w:left="397.478485107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técnicas de análisis y modelado de procesos.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2669677734375" w:line="290.0651264190674" w:lineRule="auto"/>
        <w:ind w:left="397.4784851074219" w:right="1135.741577148437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Elaborar diagramas que permitan identificar puntos críticos y oportunidades de mejora.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Relacionar conceptos de sistemas de información, BPM y ciclo de vida del software.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Trabajar colaborativamente en la construcción de mapas de procesos.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8664398193359"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2"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14985275268555" w:lineRule="auto"/>
        <w:ind w:left="369.71527099609375" w:right="442.166748046875" w:firstLine="8.83193969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guía promueve el aprendizaje autónomo y práctico, orientado a la solución de problemas y a la  correcta definición de requisitos para el desarrollo de software.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283203125" w:line="240" w:lineRule="auto"/>
        <w:ind w:left="14.8800659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FORMULACIÓN DE LAS ACTIVIDADES DE APRENDIZAJE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1962890625" w:line="240" w:lineRule="auto"/>
        <w:ind w:left="377.28012084960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la(s) Actividad(es)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919189453125" w:line="240" w:lineRule="auto"/>
        <w:ind w:left="14.8800659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 Actividades de reflexión inicial: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5200195312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 actividad: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740.3199768066406" w:right="221.837158203125" w:firstLine="4.5600891113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aprendiz analizará un caso de una empresa con problemas en la gestión de información  (ej: demoras en pedidos, duplicidad de datos, mala comunicación entre áreas). Deberá responder: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¿Dónde cree que está el problema?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En que no hay una metodología buena para entregar resultados a tiempo y tener un orden en las tareas para esto les recomendaría usar una metodología ágil como lo puede ser scrum.</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proceso cree que falla?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highlight w:val="yellow"/>
          <w:rtl w:val="0"/>
        </w:rPr>
        <w:t xml:space="preserve">En la creación de documentos  y resultados ya que no se ordenan dentro de la empresa y no hay un orden bien cimentado ya que no hay una base para empezar un proyecto laboral.</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afecta esto al cliente?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el pedido o la entrega del mismo, ya que la mala comunicación causa una restricción en el tiempo de entrega y una mala reputación en la imagen dentro y fuera de la misma empresa.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1456.0000610351562" w:right="494.47998046875" w:hanging="357.1368408203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 qué cree que es necesario entender los procesos de una empresa antes de  diseñar software?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1456.0000610351562" w:right="494.47998046875" w:hanging="357.1368408203125"/>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Para realizar el software de una manera que realmente se adapte a las necesidades de la empresa, ya que si no se conocen dichos procesos pueden haber malentendidos a la hora de crear dicho software.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problemas puede traer no hacerlo?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yellow"/>
          <w:rtl w:val="0"/>
        </w:rPr>
        <w:t xml:space="preserve">Pérdida de clientes, inversiones, miembros de la misma empresa, en un caso crítico se podría acabar la misma empresa</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744.8800659179688"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744.8800659179688"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744.880065917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Luego, en plenaria, compartirá sus ideas.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Ambiente requerido: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Ambiente de formación con acceso a internet.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742.7200317382812" w:right="1190.6787109375" w:hanging="367.561492919921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o técnicas didácticas activas: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Lluvia de ideas, aprendizaje basado en  problemas, debate dirigido.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3.90249252319336" w:lineRule="auto"/>
        <w:ind w:left="375.1585388183594" w:right="72.6403808593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de formación: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Computador, televisor para proyección, plataforma LMS,  Procesador de texto, Guía de conceptos Caso de estudio, video introductorio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 de apoyo: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sobre procesos organizacionales, Lectura corta: "La teoría  general de sistemas aplicada a las organizaciones".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43847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Duración: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horas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919921875" w:line="365.85373878479004" w:lineRule="auto"/>
        <w:ind w:left="13.2000732421875" w:right="51.519775390625" w:firstLine="1.6799926757812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 Actividades de contextualización e identificación de conocimientos necesarios para el  aprendizaje: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066162109375" w:line="240" w:lineRule="auto"/>
        <w:ind w:left="21.360168457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de la actividad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3.86907577514648" w:lineRule="auto"/>
        <w:ind w:left="16.080169677734375" w:right="96.483154296875" w:firstLine="8.88000488281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aprendiz reconocerá y fortalecerá sus conocimientos previos relacionados con la caracterización  de procesos organizacionales y la especificación de requisitos de software, mediante actividades  diagnósticas, colaborativas y reflexivas orientadas al contexto empresarial y tecnológico actual.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509063720703"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0174560546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actividades contemplan: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Elaboración de un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mapa conceptual digital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sobre: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Sistemas de información.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e información.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Teoría General de Sistemas.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Enfoque sistémico.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Ciclo de vida del software.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Fonts w:ascii="Courier New" w:cs="Courier New" w:eastAsia="Courier New" w:hAnsi="Courier New"/>
          <w:sz w:val="19.920000076293945"/>
          <w:szCs w:val="19.920000076293945"/>
        </w:rPr>
        <w:drawing>
          <wp:anchor allowOverlap="1" behindDoc="0" distB="114300" distT="114300" distL="114300" distR="114300" hidden="0" layoutInCell="1" locked="0" relativeHeight="0" simplePos="0">
            <wp:simplePos x="0" y="0"/>
            <wp:positionH relativeFrom="page">
              <wp:posOffset>930707</wp:posOffset>
            </wp:positionH>
            <wp:positionV relativeFrom="page">
              <wp:posOffset>7347586</wp:posOffset>
            </wp:positionV>
            <wp:extent cx="6191250" cy="2706052"/>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191250" cy="2706052"/>
                    </a:xfrm>
                    <a:prstGeom prst="rect"/>
                    <a:ln/>
                  </pic:spPr>
                </pic:pic>
              </a:graphicData>
            </a:graphic>
          </wp:anchor>
        </w:drawing>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Metodologías de desarrollo tradicionales y ágiles. </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herramienta del mapa: </w:t>
      </w:r>
      <w:r w:rsidDel="00000000" w:rsidR="00000000" w:rsidRPr="00000000">
        <w:rPr>
          <w:rFonts w:ascii="Calibri" w:cs="Calibri" w:eastAsia="Calibri" w:hAnsi="Calibri"/>
          <w:b w:val="1"/>
          <w:bCs w:val="1"/>
          <w:sz w:val="24"/>
          <w:szCs w:val="24"/>
          <w:rtl w:val="0"/>
        </w:rPr>
        <w:t xml:space="preserve">MIRO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4.40191268920898" w:lineRule="auto"/>
        <w:ind w:left="735.2799987792969" w:right="902.679443359375" w:hanging="360.121459960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Desarrollo de una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discusión guiada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acerca de experiencias laborales, académicas o  cotidianas relacionadas con: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871093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Procesos organizacionales.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8710937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por parte de la experiencia laboral y académica se ve un proceso en el cual una actividad o trabajo se divide en diferentes partes como:</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8.31787109375" w:line="240" w:lineRule="auto"/>
        <w:ind w:left="1440" w:right="0" w:hanging="36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diseñador</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presentador</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0" w:lineRule="auto"/>
        <w:ind w:left="1440" w:right="0" w:hanging="36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programador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87109375" w:line="240" w:lineRule="auto"/>
        <w:ind w:right="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y como tal es una tarea de separar y ordenar la información para crear un proceso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787109375" w:line="240" w:lineRule="auto"/>
        <w:ind w:right="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funcional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Problemas de gestión de información.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en este caso la persona encargada de analizar los datos puede tener varios problemas al ver los datos ya que coma no están en una carpeta segura o en un lugar seguro ya que la persona puede vender la información, o puede ser robada por otra persona que no pertenece a la empresa.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de software empresarial. </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Este software debe ser exclusivo de la empresa con fines laborales  ya que si lo utilizan para cosas fuera de la empresa no sería un buen software ya que cualquiera podría vulnerar y dañar desde la fuente (servidor).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Herramientas tecnológicas colaborativas.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en las herramientas corporativas se respeta el uso de estas solo para la empresa y no para jugar ,hacer videos(casos de marketing exceptos), entre otros procesos no laborales con esto se tiene un reglamento de uso de estos dispositivos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Noto Sans Symbols" w:cs="Noto Sans Symbols" w:eastAsia="Noto Sans Symbols" w:hAnsi="Noto Sans Symbols"/>
          <w:sz w:val="19.920000076293945"/>
          <w:szCs w:val="19.920000076293945"/>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autónomo y socialización grupal de los siguientes temas: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Teoría General de Sistemas.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La TGS es un enfoque interdisciplinario propuesto por el biólogo Ludwig von Bertalanffy en 1950. Su objetivo es estudiar los principios, patrones y leyes comunes aplicables a cualquier sistema, buscando trascender las barreras entre disciplinas científicas y matemáticas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Organizaciones inteligentes y enfoque sistémico.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El enfoque sistémico es fundamental ya que permite ver la empresa como un interconectado, donde las decisiones de una área impactan directamente al resto de la estructura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Sistemas de información y sus componentes.  </w:t>
      </w:r>
    </w:p>
    <w:p w:rsidR="00000000" w:rsidDel="00000000" w:rsidP="00000000" w:rsidRDefault="00000000" w:rsidRPr="00000000" w14:paraId="0000005C">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Es un conjunto de elementos que se unen para </w:t>
      </w:r>
      <w:r w:rsidDel="00000000" w:rsidR="00000000" w:rsidRPr="00000000">
        <w:rPr>
          <w:rFonts w:ascii="Calibri" w:cs="Calibri" w:eastAsia="Calibri" w:hAnsi="Calibri"/>
          <w:sz w:val="24"/>
          <w:szCs w:val="24"/>
          <w:highlight w:val="yellow"/>
          <w:rtl w:val="0"/>
        </w:rPr>
        <w:t xml:space="preserve">recopilar, procesar, almacenar y distribuir datos</w:t>
      </w:r>
      <w:r w:rsidDel="00000000" w:rsidR="00000000" w:rsidRPr="00000000">
        <w:rPr>
          <w:rFonts w:ascii="Calibri" w:cs="Calibri" w:eastAsia="Calibri" w:hAnsi="Calibri"/>
          <w:sz w:val="24"/>
          <w:szCs w:val="24"/>
          <w:highlight w:val="yellow"/>
          <w:rtl w:val="0"/>
        </w:rPr>
        <w:t xml:space="preserve">, transformándolos en información útil para tomar decisiones.</w:t>
      </w:r>
    </w:p>
    <w:p w:rsidR="00000000" w:rsidDel="00000000" w:rsidP="00000000" w:rsidRDefault="00000000" w:rsidRPr="00000000" w14:paraId="0000005D">
      <w:pPr>
        <w:widowControl w:val="0"/>
        <w:numPr>
          <w:ilvl w:val="0"/>
          <w:numId w:val="4"/>
        </w:numPr>
        <w:spacing w:after="0" w:afterAutospacing="0" w:before="24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1. Hardware:</w:t>
      </w:r>
      <w:r w:rsidDel="00000000" w:rsidR="00000000" w:rsidRPr="00000000">
        <w:rPr>
          <w:rFonts w:ascii="Calibri" w:cs="Calibri" w:eastAsia="Calibri" w:hAnsi="Calibri"/>
          <w:sz w:val="24"/>
          <w:szCs w:val="24"/>
          <w:highlight w:val="yellow"/>
          <w:rtl w:val="0"/>
        </w:rPr>
        <w:t xml:space="preserve"> Los equipos físicos computadoras, servidores, celulares, lectores de barras.</w:t>
      </w:r>
    </w:p>
    <w:p w:rsidR="00000000" w:rsidDel="00000000" w:rsidP="00000000" w:rsidRDefault="00000000" w:rsidRPr="00000000" w14:paraId="0000005E">
      <w:pPr>
        <w:widowControl w:val="0"/>
        <w:numPr>
          <w:ilvl w:val="0"/>
          <w:numId w:val="4"/>
        </w:numPr>
        <w:spacing w:after="0" w:afterAutospacing="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2. Software:</w:t>
      </w:r>
      <w:r w:rsidDel="00000000" w:rsidR="00000000" w:rsidRPr="00000000">
        <w:rPr>
          <w:rFonts w:ascii="Calibri" w:cs="Calibri" w:eastAsia="Calibri" w:hAnsi="Calibri"/>
          <w:sz w:val="24"/>
          <w:szCs w:val="24"/>
          <w:highlight w:val="yellow"/>
          <w:rtl w:val="0"/>
        </w:rPr>
        <w:t xml:space="preserve"> Los programas y aplicaciones que procesan los datos sistemas operativos, bases de datos, apps.</w:t>
      </w:r>
    </w:p>
    <w:p w:rsidR="00000000" w:rsidDel="00000000" w:rsidP="00000000" w:rsidRDefault="00000000" w:rsidRPr="00000000" w14:paraId="0000005F">
      <w:pPr>
        <w:widowControl w:val="0"/>
        <w:numPr>
          <w:ilvl w:val="0"/>
          <w:numId w:val="4"/>
        </w:numPr>
        <w:spacing w:after="0" w:afterAutospacing="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3. Datos:</w:t>
      </w:r>
      <w:r w:rsidDel="00000000" w:rsidR="00000000" w:rsidRPr="00000000">
        <w:rPr>
          <w:rFonts w:ascii="Calibri" w:cs="Calibri" w:eastAsia="Calibri" w:hAnsi="Calibri"/>
          <w:sz w:val="24"/>
          <w:szCs w:val="24"/>
          <w:highlight w:val="yellow"/>
          <w:rtl w:val="0"/>
        </w:rPr>
        <w:t xml:space="preserve"> La materia prima son números, nombres, fechas que el sistema transforma en información.</w:t>
      </w:r>
    </w:p>
    <w:p w:rsidR="00000000" w:rsidDel="00000000" w:rsidP="00000000" w:rsidRDefault="00000000" w:rsidRPr="00000000" w14:paraId="00000060">
      <w:pPr>
        <w:widowControl w:val="0"/>
        <w:numPr>
          <w:ilvl w:val="0"/>
          <w:numId w:val="4"/>
        </w:numPr>
        <w:spacing w:after="0" w:afterAutospacing="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4. Personal:</w:t>
      </w:r>
      <w:r w:rsidDel="00000000" w:rsidR="00000000" w:rsidRPr="00000000">
        <w:rPr>
          <w:rFonts w:ascii="Calibri" w:cs="Calibri" w:eastAsia="Calibri" w:hAnsi="Calibri"/>
          <w:sz w:val="24"/>
          <w:szCs w:val="24"/>
          <w:highlight w:val="yellow"/>
          <w:rtl w:val="0"/>
        </w:rPr>
        <w:t xml:space="preserve"> Las personas que lo usan, usuarios finales y quienes lo mantienen técnicos, programadores.</w:t>
      </w:r>
    </w:p>
    <w:p w:rsidR="00000000" w:rsidDel="00000000" w:rsidP="00000000" w:rsidRDefault="00000000" w:rsidRPr="00000000" w14:paraId="00000061">
      <w:pPr>
        <w:widowControl w:val="0"/>
        <w:numPr>
          <w:ilvl w:val="0"/>
          <w:numId w:val="4"/>
        </w:numPr>
        <w:spacing w:after="0" w:afterAutospacing="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5. Procedimientos:</w:t>
      </w:r>
      <w:r w:rsidDel="00000000" w:rsidR="00000000" w:rsidRPr="00000000">
        <w:rPr>
          <w:rFonts w:ascii="Calibri" w:cs="Calibri" w:eastAsia="Calibri" w:hAnsi="Calibri"/>
          <w:sz w:val="24"/>
          <w:szCs w:val="24"/>
          <w:highlight w:val="yellow"/>
          <w:rtl w:val="0"/>
        </w:rPr>
        <w:t xml:space="preserve"> Las reglas, manuales y pasos que dictan cómo se debe usar el sistema.</w:t>
      </w:r>
    </w:p>
    <w:p w:rsidR="00000000" w:rsidDel="00000000" w:rsidP="00000000" w:rsidRDefault="00000000" w:rsidRPr="00000000" w14:paraId="00000062">
      <w:pPr>
        <w:widowControl w:val="0"/>
        <w:numPr>
          <w:ilvl w:val="0"/>
          <w:numId w:val="4"/>
        </w:numPr>
        <w:spacing w:after="24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6. Redes:</w:t>
      </w:r>
      <w:r w:rsidDel="00000000" w:rsidR="00000000" w:rsidRPr="00000000">
        <w:rPr>
          <w:rFonts w:ascii="Calibri" w:cs="Calibri" w:eastAsia="Calibri" w:hAnsi="Calibri"/>
          <w:sz w:val="24"/>
          <w:szCs w:val="24"/>
          <w:highlight w:val="yellow"/>
          <w:rtl w:val="0"/>
        </w:rPr>
        <w:t xml:space="preserve"> La conectividad Internet, Wi-Fi que permite compartir la información entre dispositivos.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62890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Procesamiento de datos e información.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Técnica</w:t>
      </w:r>
      <w:r w:rsidDel="00000000" w:rsidR="00000000" w:rsidRPr="00000000">
        <w:rPr>
          <w:rFonts w:ascii="Calibri" w:cs="Calibri" w:eastAsia="Calibri" w:hAnsi="Calibri"/>
          <w:sz w:val="24"/>
          <w:szCs w:val="24"/>
          <w:highlight w:val="yellow"/>
          <w:rtl w:val="0"/>
        </w:rPr>
        <w:t xml:space="preserve"> para recolectar, organizar y transformar datos sin procesar  en información útil, comprensible y valiosa.Este proceso permite a las organizaciones y personas descubrir patrones, sacar conclusiones relevantes y tomar decisiones fundamentadas </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BPM (Business Process Management).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highlight w:val="yellow"/>
          <w:rtl w:val="0"/>
        </w:rPr>
        <w:t xml:space="preserve">El software de gestión de procesos empresariales es un sistema tecnológico utilizado para diseñar, automatizar, ejecutar y optimizar los flujos de trabajo de una organización Transforma las tareas manuales y que consumen mucho tiempo en operaciones digitales optimizadas, elimina los cuellos de botella en los procesos y garantiza el cumplimiento normativo</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Metodologías ágiles SCRUM.  </w:t>
      </w:r>
    </w:p>
    <w:p w:rsidR="00000000" w:rsidDel="00000000" w:rsidP="00000000" w:rsidRDefault="00000000" w:rsidRPr="00000000" w14:paraId="00000069">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Scrum Puro:</w:t>
      </w:r>
      <w:r w:rsidDel="00000000" w:rsidR="00000000" w:rsidRPr="00000000">
        <w:rPr>
          <w:rFonts w:ascii="Calibri" w:cs="Calibri" w:eastAsia="Calibri" w:hAnsi="Calibri"/>
          <w:sz w:val="24"/>
          <w:szCs w:val="24"/>
          <w:highlight w:val="yellow"/>
          <w:rtl w:val="0"/>
        </w:rPr>
        <w:t xml:space="preserve"> El estándar de libro. Equipos de 3 a 10 personas trabajando en ciclos fijos Sprints (Son tiempos generalmente de 1 a 4 semanas).</w:t>
      </w:r>
    </w:p>
    <w:p w:rsidR="00000000" w:rsidDel="00000000" w:rsidP="00000000" w:rsidRDefault="00000000" w:rsidRPr="00000000" w14:paraId="0000006A">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Scrumban:</w:t>
      </w:r>
      <w:r w:rsidDel="00000000" w:rsidR="00000000" w:rsidRPr="00000000">
        <w:rPr>
          <w:rFonts w:ascii="Calibri" w:cs="Calibri" w:eastAsia="Calibri" w:hAnsi="Calibri"/>
          <w:sz w:val="24"/>
          <w:szCs w:val="24"/>
          <w:highlight w:val="yellow"/>
          <w:rtl w:val="0"/>
        </w:rPr>
        <w:t xml:space="preserve"> El híbrido. Usa las reuniones de Scrum pero con la flexibilidad del tablero Kanban ideal para soporte o agencias.</w:t>
      </w:r>
    </w:p>
    <w:p w:rsidR="00000000" w:rsidDel="00000000" w:rsidP="00000000" w:rsidRDefault="00000000" w:rsidRPr="00000000" w14:paraId="0000006B">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Scrum of Scrums:</w:t>
      </w:r>
      <w:r w:rsidDel="00000000" w:rsidR="00000000" w:rsidRPr="00000000">
        <w:rPr>
          <w:rFonts w:ascii="Calibri" w:cs="Calibri" w:eastAsia="Calibri" w:hAnsi="Calibri"/>
          <w:sz w:val="24"/>
          <w:szCs w:val="24"/>
          <w:highlight w:val="yellow"/>
          <w:rtl w:val="0"/>
        </w:rPr>
        <w:t xml:space="preserve"> Coordinación básica son reuniones cortas entre representantes de varios equipos Scrum.</w:t>
      </w:r>
    </w:p>
    <w:p w:rsidR="00000000" w:rsidDel="00000000" w:rsidP="00000000" w:rsidRDefault="00000000" w:rsidRPr="00000000" w14:paraId="0000006C">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LeSS:</w:t>
      </w:r>
      <w:r w:rsidDel="00000000" w:rsidR="00000000" w:rsidRPr="00000000">
        <w:rPr>
          <w:rFonts w:ascii="Calibri" w:cs="Calibri" w:eastAsia="Calibri" w:hAnsi="Calibri"/>
          <w:sz w:val="24"/>
          <w:szCs w:val="24"/>
          <w:highlight w:val="yellow"/>
          <w:rtl w:val="0"/>
        </w:rPr>
        <w:t xml:space="preserve"> Muchos equipos independientes trabajando desde un único Product Backlog (es como una lista de prioridad de tareas pendientes) con un solo Product Owner(Dueño del producto es el encargado de decir que se hace o no).</w:t>
      </w:r>
    </w:p>
    <w:p w:rsidR="00000000" w:rsidDel="00000000" w:rsidP="00000000" w:rsidRDefault="00000000" w:rsidRPr="00000000" w14:paraId="0000006D">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Nexus:</w:t>
      </w:r>
      <w:r w:rsidDel="00000000" w:rsidR="00000000" w:rsidRPr="00000000">
        <w:rPr>
          <w:rFonts w:ascii="Calibri" w:cs="Calibri" w:eastAsia="Calibri" w:hAnsi="Calibri"/>
          <w:sz w:val="24"/>
          <w:szCs w:val="24"/>
          <w:highlight w:val="yellow"/>
          <w:rtl w:val="0"/>
        </w:rPr>
        <w:t xml:space="preserve"> De 3 a 9 equipos trabajando en un mismo producto, sumando un equipo extra para asegurar que todo el trabajo salga de manera correcta.</w:t>
      </w:r>
    </w:p>
    <w:p w:rsidR="00000000" w:rsidDel="00000000" w:rsidP="00000000" w:rsidRDefault="00000000" w:rsidRPr="00000000" w14:paraId="0000006E">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b w:val="1"/>
          <w:bCs w:val="1"/>
          <w:sz w:val="24"/>
          <w:szCs w:val="24"/>
          <w:highlight w:val="yellow"/>
          <w:rtl w:val="0"/>
        </w:rPr>
        <w:t xml:space="preserve">SAFe:</w:t>
      </w:r>
      <w:r w:rsidDel="00000000" w:rsidR="00000000" w:rsidRPr="00000000">
        <w:rPr>
          <w:rFonts w:ascii="Calibri" w:cs="Calibri" w:eastAsia="Calibri" w:hAnsi="Calibri"/>
          <w:sz w:val="24"/>
          <w:szCs w:val="24"/>
          <w:highlight w:val="yellow"/>
          <w:rtl w:val="0"/>
        </w:rPr>
        <w:t xml:space="preserve"> Adapta Scrum a nivel de toda la empresa directivos, finanzas y desarrollo sincronizados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Introducción a UML.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1133.858267716535"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highlight w:val="yellow"/>
          <w:rtl w:val="0"/>
        </w:rPr>
        <w:t xml:space="preserve">UML Lenguaje Unificado de Modelado es un lenguaje visual estándar utilizado para especificar, visualizar, construir y documentar los componentes de un software.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375.1585388183594" w:right="989.361572265625" w:firstLine="723.7046813964844"/>
        <w:jc w:val="left"/>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Uso básico de Git y GitHub como herramientas de control de versiones.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1133.858267716535" w:right="989.361572265625" w:firstLine="72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GIT es la herramienta que te permite administrar el código ya creado te permite rastrear modificaciones y coordinar el trabajo de varias personas.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1133.858267716535" w:right="989.361572265625" w:firstLine="72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GITHUB:Sirve para almacenar el código de manera segura y guardar el historial de cambios.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3780822754" w:lineRule="auto"/>
        <w:ind w:left="375.1585388183594" w:right="989.36157226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Análisis de un caso empresarial transversal (empresa ficticia o real), identificando: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Procesos críticos.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098.8632202148438" w:right="0" w:firstLine="0"/>
        <w:jc w:val="left"/>
        <w:rPr>
          <w:rFonts w:ascii="Calibri" w:cs="Calibri" w:eastAsia="Calibri" w:hAnsi="Calibri"/>
          <w:sz w:val="24"/>
          <w:szCs w:val="24"/>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Áreas funcionales. </w:t>
      </w:r>
      <w:r w:rsidDel="00000000" w:rsidR="00000000" w:rsidRPr="00000000">
        <w:rPr>
          <w:rtl w:val="0"/>
        </w:rPr>
      </w:r>
    </w:p>
    <w:p w:rsidR="00000000" w:rsidDel="00000000" w:rsidP="00000000" w:rsidRDefault="00000000" w:rsidRPr="00000000" w14:paraId="00000077">
      <w:pPr>
        <w:widowControl w:val="0"/>
        <w:spacing w:after="180" w:before="36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1.Dirección: Se va a encargar de estipular fechas de entrega y la prioridad de las tareas</w:t>
      </w:r>
    </w:p>
    <w:p w:rsidR="00000000" w:rsidDel="00000000" w:rsidP="00000000" w:rsidRDefault="00000000" w:rsidRPr="00000000" w14:paraId="00000078">
      <w:pPr>
        <w:widowControl w:val="0"/>
        <w:spacing w:after="180" w:before="36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2.Área de Desarrollo Front-End:Se encarga de la parte visual todos los botones interfaz formularios animaciones etc…</w:t>
      </w:r>
    </w:p>
    <w:p w:rsidR="00000000" w:rsidDel="00000000" w:rsidP="00000000" w:rsidRDefault="00000000" w:rsidRPr="00000000" w14:paraId="00000079">
      <w:pPr>
        <w:widowControl w:val="0"/>
        <w:spacing w:after="180" w:before="36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3. Área de Desarrollo Back-End y Base de Datos: Se va encargar de crear toda la base lógica las contraseñas y las conexiones.</w:t>
      </w:r>
    </w:p>
    <w:p w:rsidR="00000000" w:rsidDel="00000000" w:rsidP="00000000" w:rsidRDefault="00000000" w:rsidRPr="00000000" w14:paraId="0000007A">
      <w:pPr>
        <w:widowControl w:val="0"/>
        <w:spacing w:after="180" w:before="36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4. Área de Calidad y Pruebas - QA :Encargado de testear bugs y errores que se pueden dar en el código.</w:t>
      </w:r>
    </w:p>
    <w:p w:rsidR="00000000" w:rsidDel="00000000" w:rsidP="00000000" w:rsidRDefault="00000000" w:rsidRPr="00000000" w14:paraId="0000007B">
      <w:pPr>
        <w:widowControl w:val="0"/>
        <w:spacing w:after="420" w:before="180" w:line="240"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Posibles necesidades de automatización.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highlight w:val="yellow"/>
          <w:rtl w:val="0"/>
        </w:rPr>
        <w:t xml:space="preserve">Que se pueda generar alertas automáticas si el usuario se le olvida  los cuidados respectivos de su planta,ya que sea con animación o mensajes en la pantalla manejar un enfoque de control para que manejar ansiedad que genera el cuidado de la planta</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Problemas asociados al flujo de información.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Que los datos ingresados por las personas se están </w:t>
      </w:r>
      <w:r w:rsidDel="00000000" w:rsidR="00000000" w:rsidRPr="00000000">
        <w:rPr>
          <w:rFonts w:ascii="Calibri" w:cs="Calibri" w:eastAsia="Calibri" w:hAnsi="Calibri"/>
          <w:sz w:val="24"/>
          <w:szCs w:val="24"/>
          <w:highlight w:val="yellow"/>
          <w:rtl w:val="0"/>
        </w:rPr>
        <w:t xml:space="preserve">fugando</w:t>
      </w:r>
      <w:r w:rsidDel="00000000" w:rsidR="00000000" w:rsidRPr="00000000">
        <w:rPr>
          <w:rFonts w:ascii="Calibri" w:cs="Calibri" w:eastAsia="Calibri" w:hAnsi="Calibri"/>
          <w:sz w:val="24"/>
          <w:szCs w:val="24"/>
          <w:highlight w:val="yellow"/>
          <w:rtl w:val="0"/>
        </w:rPr>
        <w:t xml:space="preserve"> y  esto genere problemas de seguridad a los usuarios.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375.1585388183594" w:right="702.32055664062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Participación en una actividad diagnóstica tipo foro o quiz interactivo para identificar  fortalezas y oportunidades de mejora en los conocimientos técnicos iniciales.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375.1585388183594" w:right="702.320556640625" w:firstLine="0"/>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hacer encuesta a la población sobre su conocimiento de las plantas y el proceso que lleva tener una</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17919921875" w:line="240" w:lineRule="auto"/>
        <w:ind w:left="7.440185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Ambiente requerido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19873046875" w:line="243.9023780822754" w:lineRule="auto"/>
        <w:ind w:left="375.1585388183594" w:right="2558.71948242187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Ambiente de formación presencial o virtual con acceso a internet.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Equipos de cómputo.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443847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Pantalla interactiva.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Plataforma LMS.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20263671875" w:line="240" w:lineRule="auto"/>
        <w:ind w:left="21.360168457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didácticas activas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3994140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colaborativo.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2007751464844"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Basado en Problemas (ABP).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Aula invertida (Flipped Classroom).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Socialización grupal.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Estudio de casos.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Gamificación mediante cuestionarios interactivos.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05078125" w:line="240" w:lineRule="auto"/>
        <w:ind w:left="21.360168457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y recursos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Guía de preguntas orientadoras.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Tablero y marcadores.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20214843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Herramientas digitales: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Bizagi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Jamboard o Miro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GitHub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Draw.io</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Lucidchart</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StarUML</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Visual Paradigm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3.90214920043945" w:lineRule="auto"/>
        <w:ind w:left="1464.8800659179688" w:right="536.160888671875" w:hanging="366.016845703125"/>
        <w:jc w:val="left"/>
        <w:rPr>
          <w:rFonts w:ascii="Calibri" w:cs="Calibri" w:eastAsia="Calibri" w:hAnsi="Calibri"/>
          <w:b w:val="0"/>
          <w:bCs w:val="0"/>
          <w:i w:val="0"/>
          <w:iCs w:val="0"/>
          <w:smallCaps w:val="0"/>
          <w:strike w:val="0"/>
          <w:color w:val="0000ff"/>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Confluence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Notion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Obsidian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AFFiNE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AppFlowy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Logseq</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Trello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Coda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ClickUp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Evernote</w:t>
      </w:r>
      <w:r w:rsidDel="00000000" w:rsidR="00000000" w:rsidRPr="00000000">
        <w:rPr>
          <w:rFonts w:ascii="Calibri" w:cs="Calibri" w:eastAsia="Calibri" w:hAnsi="Calibri"/>
          <w:b w:val="0"/>
          <w:bCs w:val="0"/>
          <w:i w:val="0"/>
          <w:iCs w:val="0"/>
          <w:smallCaps w:val="0"/>
          <w:strike w:val="0"/>
          <w:color w:val="0000ff"/>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Recursos audiovisuales y lecturas complementarias.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477.8086853027344" w:lineRule="auto"/>
        <w:ind w:left="21.36016845703125" w:right="922.63916015625" w:firstLine="353.7983703613281"/>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Plataforma para evaluaciones diagnósticas (Kahoot, Quizizz o Formularios Google).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 de aprendizaje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10839843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Mapa conceptual digital.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Participación en discusión grupal.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Registro de análisis del caso empresarial.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Resultado de evaluación diagnóstica.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21.3601684570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Duración estimada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14.6400451660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horas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02880859375" w:line="240" w:lineRule="auto"/>
        <w:ind w:left="14.8800659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3.3 Actividades de apropiación </w:t>
      </w:r>
      <w:r w:rsidDel="00000000" w:rsidR="00000000" w:rsidRPr="00000000">
        <w:rPr>
          <w:rFonts w:ascii="Calibri" w:cs="Calibri" w:eastAsia="Calibri" w:hAnsi="Calibri"/>
          <w:b w:val="1"/>
          <w:bCs w:val="1"/>
          <w:i w:val="0"/>
          <w:iCs w:val="0"/>
          <w:smallCaps w:val="0"/>
          <w:strike w:val="0"/>
          <w:color w:val="000000"/>
          <w:sz w:val="27.1200008392334"/>
          <w:szCs w:val="27.1200008392334"/>
          <w:u w:val="none"/>
          <w:shd w:fill="auto" w:val="clear"/>
          <w:vertAlign w:val="baseline"/>
          <w:rtl w:val="0"/>
        </w:rPr>
        <w:t xml:space="preserve">del Conocimiento</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09423828125" w:line="243.9023780822754" w:lineRule="auto"/>
        <w:ind w:left="14.400177001953125" w:right="267.0397949218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El aprendiz, en equipos de trabajo, selecciona un caso de estudio (ej. una pequeña empresa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servicios o una tienda de barrio). Identifica sus procesos clave (al menos 3), aplica una técnica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análisis de procesos (como entrevista informal o revisión documental) y elabora un diagrama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procesos actual (AS-IS) usando BPMN o diagrama de flujo. Señala posibles cuellos de botella.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177673339844" w:line="240" w:lineRule="auto"/>
        <w:ind w:left="7.440185546875"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Actividad 1: Identificación de procesos</w:t>
      </w:r>
      <w:r w:rsidDel="00000000" w:rsidR="00000000" w:rsidRPr="00000000">
        <w:rPr>
          <w:rtl w:val="0"/>
        </w:rPr>
      </w:r>
    </w:p>
    <w:p w:rsidR="00000000" w:rsidDel="00000000" w:rsidP="00000000" w:rsidRDefault="00000000" w:rsidRPr="00000000" w14:paraId="000000A6">
      <w:pPr>
        <w:widowControl w:val="0"/>
        <w:spacing w:before="289.6177673339844" w:line="240" w:lineRule="auto"/>
        <w:ind w:left="7.440185546875"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3"/>
        <w:keepNext w:val="0"/>
        <w:keepLines w:val="0"/>
        <w:widowControl w:val="0"/>
        <w:spacing w:line="240" w:lineRule="auto"/>
        <w:ind w:left="0" w:firstLine="0"/>
        <w:rPr>
          <w:rFonts w:ascii="Calibri" w:cs="Calibri" w:eastAsia="Calibri" w:hAnsi="Calibri"/>
          <w:b w:val="0"/>
          <w:bCs w:val="0"/>
          <w:sz w:val="24"/>
          <w:szCs w:val="24"/>
        </w:rPr>
      </w:pPr>
      <w:bookmarkStart w:colFirst="0" w:colLast="0" w:name="_v9nv8saqngyl" w:id="0"/>
      <w:bookmarkEnd w:id="0"/>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6177673339844" w:line="240" w:lineRule="auto"/>
        <w:ind w:left="7.440185546875"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0</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400665283203"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735.52001953125" w:right="302.720947265625" w:firstLine="9.360046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aprendiz identificará procesos estratégicos, misionales y de apoyo en una organización  asignada.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Taller 1: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Elaborar listado de procesos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Clasificarlos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entradas, salidas y responsables  </w:t>
      </w:r>
    </w:p>
    <w:p w:rsidR="00000000" w:rsidDel="00000000" w:rsidP="00000000" w:rsidRDefault="00000000" w:rsidRPr="00000000" w14:paraId="000000B2">
      <w:pPr>
        <w:widowControl w:val="0"/>
        <w:spacing w:after="240" w:before="240" w:line="24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Para nuestro aplicativo estos son los procesos:</w:t>
      </w:r>
    </w:p>
    <w:p w:rsidR="00000000" w:rsidDel="00000000" w:rsidP="00000000" w:rsidRDefault="00000000" w:rsidRPr="00000000" w14:paraId="000000B3">
      <w:pPr>
        <w:widowControl w:val="0"/>
        <w:numPr>
          <w:ilvl w:val="0"/>
          <w:numId w:val="2"/>
        </w:numPr>
        <w:spacing w:after="0" w:afterAutospacing="0" w:before="24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Planificación y Siembra: Cómo deciden qué sembrar y cuándo iniciar el ciclo.</w:t>
      </w:r>
    </w:p>
    <w:p w:rsidR="00000000" w:rsidDel="00000000" w:rsidP="00000000" w:rsidRDefault="00000000" w:rsidRPr="00000000" w14:paraId="000000B4">
      <w:pPr>
        <w:widowControl w:val="0"/>
        <w:numPr>
          <w:ilvl w:val="0"/>
          <w:numId w:val="2"/>
        </w:numPr>
        <w:spacing w:after="0" w:afterAutospacing="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Monitoreo de Sanidad Vegetal: Cómo revisan actualmente si hay plagas o falta de riego generalmente lo hacen a ojo.</w:t>
      </w:r>
    </w:p>
    <w:p w:rsidR="00000000" w:rsidDel="00000000" w:rsidP="00000000" w:rsidRDefault="00000000" w:rsidRPr="00000000" w14:paraId="000000B5">
      <w:pPr>
        <w:widowControl w:val="0"/>
        <w:numPr>
          <w:ilvl w:val="0"/>
          <w:numId w:val="2"/>
        </w:numPr>
        <w:spacing w:after="24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Cosecha y Registro de Producción: El proceso de recoger el producto y anotar cuánto salió para la venta.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287109375" w:line="240" w:lineRule="auto"/>
        <w:ind w:left="7.440185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Actividad 2: Análisis de procesos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11987304687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72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Aplicar técnicas de análisis como: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SIPOC  </w:t>
      </w:r>
    </w:p>
    <w:p w:rsidR="00000000" w:rsidDel="00000000" w:rsidP="00000000" w:rsidRDefault="00000000" w:rsidRPr="00000000" w14:paraId="000000BB">
      <w:pPr>
        <w:widowControl w:val="0"/>
        <w:spacing w:before="12.7203369140625" w:line="240" w:lineRule="auto"/>
        <w:rPr>
          <w:rFonts w:ascii="Calibri" w:cs="Calibri" w:eastAsia="Calibri" w:hAnsi="Calibri"/>
          <w:sz w:val="24"/>
          <w:szCs w:val="24"/>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355"/>
        <w:gridCol w:w="4395"/>
        <w:tblGridChange w:id="0">
          <w:tblGrid>
            <w:gridCol w:w="2055"/>
            <w:gridCol w:w="2355"/>
            <w:gridCol w:w="4395"/>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widowControl w:val="0"/>
              <w:spacing w:after="48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Elemento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widowControl w:val="0"/>
              <w:spacing w:after="48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Descripción Aplicada al Proyecto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widowControl w:val="0"/>
              <w:spacing w:after="480" w:lineRule="auto"/>
              <w:rPr>
                <w:rFonts w:ascii="Calibri" w:cs="Calibri" w:eastAsia="Calibri" w:hAnsi="Calibri"/>
                <w:b w:val="1"/>
                <w:bCs w:val="1"/>
                <w:sz w:val="24"/>
                <w:szCs w:val="24"/>
                <w:highlight w:val="yellow"/>
              </w:rPr>
            </w:pPr>
            <w:r w:rsidDel="00000000" w:rsidR="00000000" w:rsidRPr="00000000">
              <w:rPr>
                <w:rFonts w:ascii="Calibri" w:cs="Calibri" w:eastAsia="Calibri" w:hAnsi="Calibri"/>
                <w:b w:val="1"/>
                <w:bCs w:val="1"/>
                <w:sz w:val="24"/>
                <w:szCs w:val="24"/>
                <w:highlight w:val="yellow"/>
                <w:rtl w:val="0"/>
              </w:rPr>
              <w:t xml:space="preserve">Ejemplo Concreto</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Proveedores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Quién genera o recolecta los datos de entrada.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El Equipo de Desarrollo que en este caso seríamos nosotros: Investigan y extraen datos de libros científicos, artículos y fuentes web confiables.</w:t>
            </w:r>
          </w:p>
          <w:p w:rsidR="00000000" w:rsidDel="00000000" w:rsidP="00000000" w:rsidRDefault="00000000" w:rsidRPr="00000000" w14:paraId="000000C2">
            <w:pPr>
              <w:widowControl w:val="0"/>
              <w:spacing w:after="48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C3">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El Cultivador/Usuario: Provee el estado real de su cultivo.</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Entradas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Qué datos o recursos se ingresan al sistema.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Datos Técnicos: Parámetros científicos (pH óptimo, rangos de temperatura, ciclos de días exactos por fase, descripción de síntomas de plagas).</w:t>
            </w:r>
          </w:p>
          <w:p w:rsidR="00000000" w:rsidDel="00000000" w:rsidP="00000000" w:rsidRDefault="00000000" w:rsidRPr="00000000" w14:paraId="000000C7">
            <w:pPr>
              <w:widowControl w:val="0"/>
              <w:spacing w:after="48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C8">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Datos del Usuario: Fecha de siembra, respuestas a cuestionarios de estado de la planta.</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Proceso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Las etapas clave para transformar la entrada en salida.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1. Curaduría y Carga: Estructuración y almacenamiento de la información científica en la base de datos.</w:t>
            </w:r>
          </w:p>
          <w:p w:rsidR="00000000" w:rsidDel="00000000" w:rsidP="00000000" w:rsidRDefault="00000000" w:rsidRPr="00000000" w14:paraId="000000CC">
            <w:pPr>
              <w:widowControl w:val="0"/>
              <w:spacing w:after="48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CD">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2. Registro: El usuario ingresa su ciclo de cultivo.</w:t>
            </w:r>
          </w:p>
          <w:p w:rsidR="00000000" w:rsidDel="00000000" w:rsidP="00000000" w:rsidRDefault="00000000" w:rsidRPr="00000000" w14:paraId="000000CE">
            <w:pPr>
              <w:widowControl w:val="0"/>
              <w:spacing w:after="48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CF">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3. Cruce de Datos: El software compara las respuestas del usuario con los parámetros científicos precargados para generar el diagnóstico o alerta.</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Salidas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Qué resultado genera el proceso.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Calendario automatizado de tareas basado en ciencia.</w:t>
            </w:r>
          </w:p>
          <w:p w:rsidR="00000000" w:rsidDel="00000000" w:rsidP="00000000" w:rsidRDefault="00000000" w:rsidRPr="00000000" w14:paraId="000000D3">
            <w:pPr>
              <w:widowControl w:val="0"/>
              <w:spacing w:after="48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D4">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Diagnósticos preventivos basados en sintomatología técnica.</w:t>
            </w:r>
          </w:p>
          <w:p w:rsidR="00000000" w:rsidDel="00000000" w:rsidP="00000000" w:rsidRDefault="00000000" w:rsidRPr="00000000" w14:paraId="000000D5">
            <w:pPr>
              <w:widowControl w:val="0"/>
              <w:spacing w:after="480" w:lineRule="auto"/>
              <w:rPr>
                <w:rFonts w:ascii="Calibri" w:cs="Calibri" w:eastAsia="Calibri" w:hAnsi="Calibri"/>
                <w:sz w:val="24"/>
                <w:szCs w:val="24"/>
                <w:highlight w:val="yellow"/>
              </w:rPr>
            </w:pPr>
            <w:r w:rsidDel="00000000" w:rsidR="00000000" w:rsidRPr="00000000">
              <w:rPr>
                <w:rtl w:val="0"/>
              </w:rPr>
            </w:r>
          </w:p>
          <w:p w:rsidR="00000000" w:rsidDel="00000000" w:rsidP="00000000" w:rsidRDefault="00000000" w:rsidRPr="00000000" w14:paraId="000000D6">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Recomendaciones de manejo (ej. tratamientos orgánicos avalados por la literatura).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Clientes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Quién se beneficia de la salida.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widowControl w:val="0"/>
              <w:spacing w:after="480" w:lineRule="auto"/>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 El Cultivador/Usuario final recibe un asesoramiento respaldado por ciencia.</w:t>
            </w:r>
          </w:p>
        </w:tc>
      </w:tr>
    </w:tbl>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B">
      <w:pPr>
        <w:widowControl w:val="0"/>
        <w:spacing w:before="12.7203369140625" w:line="240" w:lineRule="auto"/>
        <w:ind w:left="1098.8632202148438"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widowControl w:val="0"/>
        <w:spacing w:before="12.7203369140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19.920000076293945"/>
          <w:szCs w:val="19.920000076293945"/>
          <w:highlight w:val="yellow"/>
          <w:rtl w:val="0"/>
        </w:rPr>
        <w:t xml:space="preserve">o </w:t>
      </w:r>
      <w:r w:rsidDel="00000000" w:rsidR="00000000" w:rsidRPr="00000000">
        <w:rPr>
          <w:rFonts w:ascii="Calibri" w:cs="Calibri" w:eastAsia="Calibri" w:hAnsi="Calibri"/>
          <w:sz w:val="24"/>
          <w:szCs w:val="24"/>
          <w:highlight w:val="yellow"/>
          <w:rtl w:val="0"/>
        </w:rPr>
        <w:t xml:space="preserve">Identificación de cuellos de botella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highlight w:val="yellow"/>
        </w:rPr>
      </w:pPr>
      <w:r w:rsidDel="00000000" w:rsidR="00000000" w:rsidRPr="00000000">
        <w:rPr>
          <w:rFonts w:ascii="Calibri" w:cs="Calibri" w:eastAsia="Calibri" w:hAnsi="Calibri"/>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sz w:val="24"/>
          <w:szCs w:val="24"/>
          <w:highlight w:val="yellow"/>
          <w:rtl w:val="0"/>
        </w:rPr>
        <w:t xml:space="preserve">1. Recolección lenta de datos :</w:t>
      </w:r>
    </w:p>
    <w:p w:rsidR="00000000" w:rsidDel="00000000" w:rsidP="00000000" w:rsidRDefault="00000000" w:rsidRPr="00000000" w14:paraId="000000DE">
      <w:pPr>
        <w:widowControl w:val="0"/>
        <w:numPr>
          <w:ilvl w:val="0"/>
          <w:numId w:val="3"/>
        </w:numPr>
        <w:spacing w:after="0" w:afterAutospacing="0" w:before="24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Problema: Buscar, leer y transcribir libros científicos para cargar la información del software toma mucho tiempo.</w:t>
      </w:r>
    </w:p>
    <w:p w:rsidR="00000000" w:rsidDel="00000000" w:rsidP="00000000" w:rsidRDefault="00000000" w:rsidRPr="00000000" w14:paraId="000000DF">
      <w:pPr>
        <w:widowControl w:val="0"/>
        <w:numPr>
          <w:ilvl w:val="0"/>
          <w:numId w:val="3"/>
        </w:numPr>
        <w:spacing w:after="24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Solución: Iniciar el proyecto con solo 2 o 4 plantas comunes para probar que el sistema funciona.</w:t>
      </w:r>
    </w:p>
    <w:p w:rsidR="00000000" w:rsidDel="00000000" w:rsidP="00000000" w:rsidRDefault="00000000" w:rsidRPr="00000000" w14:paraId="000000E0">
      <w:pPr>
        <w:widowControl w:val="0"/>
        <w:spacing w:before="12.7203369140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2. Confusión del usuario al reportar :</w:t>
      </w:r>
    </w:p>
    <w:p w:rsidR="00000000" w:rsidDel="00000000" w:rsidP="00000000" w:rsidRDefault="00000000" w:rsidRPr="00000000" w14:paraId="000000E1">
      <w:pPr>
        <w:widowControl w:val="0"/>
        <w:numPr>
          <w:ilvl w:val="0"/>
          <w:numId w:val="6"/>
        </w:numPr>
        <w:spacing w:after="0" w:afterAutospacing="0" w:before="24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Problema: Al no usar sensores, si el usuario debe escribir texto libre para describir el estado de su planta, el sistema no entenderá el mensaje.</w:t>
      </w:r>
    </w:p>
    <w:p w:rsidR="00000000" w:rsidDel="00000000" w:rsidP="00000000" w:rsidRDefault="00000000" w:rsidRPr="00000000" w14:paraId="000000E2">
      <w:pPr>
        <w:widowControl w:val="0"/>
        <w:numPr>
          <w:ilvl w:val="0"/>
          <w:numId w:val="6"/>
        </w:numPr>
        <w:spacing w:after="24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Solución: Usar opciones de selección múltiple con imágenes e íconos en lugar de texto libre.</w:t>
      </w:r>
    </w:p>
    <w:p w:rsidR="00000000" w:rsidDel="00000000" w:rsidP="00000000" w:rsidRDefault="00000000" w:rsidRPr="00000000" w14:paraId="000000E3">
      <w:pPr>
        <w:widowControl w:val="0"/>
        <w:spacing w:before="12.7203369140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3. Abandono por formularios largos :</w:t>
      </w:r>
    </w:p>
    <w:p w:rsidR="00000000" w:rsidDel="00000000" w:rsidP="00000000" w:rsidRDefault="00000000" w:rsidRPr="00000000" w14:paraId="000000E4">
      <w:pPr>
        <w:widowControl w:val="0"/>
        <w:numPr>
          <w:ilvl w:val="0"/>
          <w:numId w:val="5"/>
        </w:numPr>
        <w:spacing w:after="0" w:afterAutospacing="0" w:before="24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Problema: Si para dar un diagnóstico el aplicativo pide responder preguntas muy largas, el usuario se aburre y deja de usar la app.</w:t>
      </w:r>
    </w:p>
    <w:p w:rsidR="00000000" w:rsidDel="00000000" w:rsidP="00000000" w:rsidRDefault="00000000" w:rsidRPr="00000000" w14:paraId="000000E5">
      <w:pPr>
        <w:widowControl w:val="0"/>
        <w:numPr>
          <w:ilvl w:val="0"/>
          <w:numId w:val="5"/>
        </w:numPr>
        <w:spacing w:after="240" w:before="0" w:beforeAutospacing="0" w:line="240" w:lineRule="auto"/>
        <w:ind w:left="720" w:hanging="36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Solución: Crear formularios rápidos de máximo 3 preguntas clave</w:t>
      </w:r>
      <w:r w:rsidDel="00000000" w:rsidR="00000000" w:rsidRPr="00000000">
        <w:rPr>
          <w:rFonts w:ascii="Calibri" w:cs="Calibri" w:eastAsia="Calibri" w:hAnsi="Calibri"/>
          <w:sz w:val="24"/>
          <w:szCs w:val="24"/>
          <w:highlight w:val="yellow"/>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Taller 2: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Analizar un proceso seleccionado  </w:t>
      </w:r>
    </w:p>
    <w:p w:rsidR="00000000" w:rsidDel="00000000" w:rsidP="00000000" w:rsidRDefault="00000000" w:rsidRPr="00000000" w14:paraId="000000EA">
      <w:pPr>
        <w:pStyle w:val="Heading3"/>
        <w:keepNext w:val="0"/>
        <w:keepLines w:val="0"/>
        <w:widowControl w:val="0"/>
        <w:spacing w:line="240" w:lineRule="auto"/>
        <w:ind w:left="1098.8632202148438" w:firstLine="0"/>
        <w:rPr>
          <w:rFonts w:ascii="Calibri" w:cs="Calibri" w:eastAsia="Calibri" w:hAnsi="Calibri"/>
          <w:b w:val="0"/>
          <w:bCs w:val="0"/>
          <w:sz w:val="26"/>
          <w:szCs w:val="26"/>
          <w:highlight w:val="yellow"/>
        </w:rPr>
      </w:pPr>
      <w:bookmarkStart w:colFirst="0" w:colLast="0" w:name="_nr80uqa8d3xl" w:id="1"/>
      <w:bookmarkEnd w:id="1"/>
      <w:r w:rsidDel="00000000" w:rsidR="00000000" w:rsidRPr="00000000">
        <w:rPr>
          <w:rFonts w:ascii="Calibri" w:cs="Calibri" w:eastAsia="Calibri" w:hAnsi="Calibri"/>
          <w:b w:val="0"/>
          <w:bCs w:val="0"/>
          <w:sz w:val="26"/>
          <w:szCs w:val="26"/>
          <w:highlight w:val="yellow"/>
          <w:rtl w:val="0"/>
        </w:rPr>
        <w:t xml:space="preserve">Proceso: Monitoreo preventivo manual del cultivo</w:t>
      </w:r>
    </w:p>
    <w:p w:rsidR="00000000" w:rsidDel="00000000" w:rsidP="00000000" w:rsidRDefault="00000000" w:rsidRPr="00000000" w14:paraId="000000EB">
      <w:pPr>
        <w:widowControl w:val="0"/>
        <w:spacing w:after="240" w:before="240" w:line="240" w:lineRule="auto"/>
        <w:ind w:left="425.19685039370086"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Este proceso permite registrar periódicamente el estado del cultivo dentro del aplicativo para detectar posibles riesgos, enfermedades o problemas que afecten la producción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Detectar problemas  </w:t>
      </w:r>
    </w:p>
    <w:p w:rsidR="00000000" w:rsidDel="00000000" w:rsidP="00000000" w:rsidRDefault="00000000" w:rsidRPr="00000000" w14:paraId="000000EE">
      <w:pPr>
        <w:widowControl w:val="0"/>
        <w:spacing w:before="12.7197265625" w:line="240" w:lineRule="auto"/>
        <w:ind w:left="1098.8632202148438" w:firstLine="0"/>
        <w:rPr>
          <w:rFonts w:ascii="Calibri" w:cs="Calibri" w:eastAsia="Calibri" w:hAnsi="Calibri"/>
          <w:sz w:val="24"/>
          <w:szCs w:val="24"/>
        </w:rPr>
      </w:pPr>
      <w:r w:rsidDel="00000000" w:rsidR="00000000" w:rsidRPr="00000000">
        <w:rPr>
          <w:rtl w:val="0"/>
        </w:rPr>
      </w:r>
    </w:p>
    <w:tbl>
      <w:tblPr>
        <w:tblStyle w:val="Table2"/>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4170"/>
        <w:gridCol w:w="2910"/>
        <w:tblGridChange w:id="0">
          <w:tblGrid>
            <w:gridCol w:w="2355"/>
            <w:gridCol w:w="4170"/>
            <w:gridCol w:w="2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before="12.7197265625" w:line="240" w:lineRule="auto"/>
              <w:ind w:left="1098.8632202148438" w:firstLine="0"/>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Problema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before="12.7197265625" w:line="240" w:lineRule="auto"/>
              <w:ind w:left="1098.8632202148438" w:firstLine="0"/>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Descripción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before="12.7197265625" w:line="240" w:lineRule="auto"/>
              <w:ind w:left="1098.8632202148438" w:firstLine="0"/>
              <w:jc w:val="center"/>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Consecuencia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Registro manual lento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El usuario debe ingresar muchos datos manualmente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Pérdida de tiempo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Errores de digitación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Información incorrecta o incompleta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Datos poco confiables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Alertas tardías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El análisis no es inmediato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Riesgo de afectación del cultivo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Formularios extensos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Exceso de campos por completar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Baja usabilidad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Lentitud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Demora al guardar y consultar información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before="12.7197265625" w:line="240" w:lineRule="auto"/>
              <w:ind w:left="1098.8632202148438" w:firstLine="0"/>
              <w:rPr>
                <w:rFonts w:ascii="Calibri" w:cs="Calibri" w:eastAsia="Calibri" w:hAnsi="Calibri"/>
                <w:sz w:val="24"/>
                <w:szCs w:val="24"/>
                <w:highlight w:val="yellow"/>
              </w:rPr>
            </w:pPr>
            <w:r w:rsidDel="00000000" w:rsidR="00000000" w:rsidRPr="00000000">
              <w:rPr>
                <w:rFonts w:ascii="Calibri" w:cs="Calibri" w:eastAsia="Calibri" w:hAnsi="Calibri"/>
                <w:sz w:val="24"/>
                <w:szCs w:val="24"/>
                <w:highlight w:val="yellow"/>
                <w:rtl w:val="0"/>
              </w:rPr>
              <w:t xml:space="preserve">Retrasos operativos</w:t>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Proponer mejoras  </w:t>
      </w:r>
    </w:p>
    <w:p w:rsidR="00000000" w:rsidDel="00000000" w:rsidP="00000000" w:rsidRDefault="00000000" w:rsidRPr="00000000" w14:paraId="00000104">
      <w:pPr>
        <w:pStyle w:val="Heading2"/>
        <w:keepNext w:val="0"/>
        <w:keepLines w:val="0"/>
        <w:widowControl w:val="0"/>
        <w:spacing w:line="240" w:lineRule="auto"/>
        <w:ind w:left="1098.8632202148438" w:firstLine="0"/>
        <w:rPr>
          <w:rFonts w:ascii="Calibri" w:cs="Calibri" w:eastAsia="Calibri" w:hAnsi="Calibri"/>
          <w:b w:val="0"/>
          <w:bCs w:val="0"/>
          <w:sz w:val="24"/>
          <w:szCs w:val="24"/>
        </w:rPr>
      </w:pPr>
      <w:bookmarkStart w:colFirst="0" w:colLast="0" w:name="_unq69mobvsm1" w:id="2"/>
      <w:bookmarkEnd w:id="2"/>
      <w:r w:rsidDel="00000000" w:rsidR="00000000" w:rsidRPr="00000000">
        <w:rPr>
          <w:rFonts w:ascii="Calibri" w:cs="Calibri" w:eastAsia="Calibri" w:hAnsi="Calibri"/>
          <w:b w:val="0"/>
          <w:bCs w:val="0"/>
          <w:sz w:val="24"/>
          <w:szCs w:val="24"/>
          <w:rtl w:val="0"/>
        </w:rPr>
        <w:t xml:space="preserve">Simplificar formularios</w:t>
      </w:r>
    </w:p>
    <w:p w:rsidR="00000000" w:rsidDel="00000000" w:rsidP="00000000" w:rsidRDefault="00000000" w:rsidRPr="00000000" w14:paraId="00000105">
      <w:pPr>
        <w:pStyle w:val="Heading3"/>
        <w:keepNext w:val="0"/>
        <w:keepLines w:val="0"/>
        <w:widowControl w:val="0"/>
        <w:spacing w:line="240" w:lineRule="auto"/>
        <w:ind w:left="1098.8632202148438" w:firstLine="0"/>
        <w:rPr>
          <w:rFonts w:ascii="Calibri" w:cs="Calibri" w:eastAsia="Calibri" w:hAnsi="Calibri"/>
          <w:sz w:val="22"/>
          <w:szCs w:val="22"/>
        </w:rPr>
      </w:pPr>
      <w:bookmarkStart w:colFirst="0" w:colLast="0" w:name="_65rpbvoh9npm" w:id="3"/>
      <w:bookmarkEnd w:id="3"/>
      <w:r w:rsidDel="00000000" w:rsidR="00000000" w:rsidRPr="00000000">
        <w:rPr>
          <w:rFonts w:ascii="Calibri" w:cs="Calibri" w:eastAsia="Calibri" w:hAnsi="Calibri"/>
          <w:sz w:val="22"/>
          <w:szCs w:val="22"/>
          <w:rtl w:val="0"/>
        </w:rPr>
        <w:t xml:space="preserve">Propuesta:</w:t>
      </w:r>
    </w:p>
    <w:p w:rsidR="00000000" w:rsidDel="00000000" w:rsidP="00000000" w:rsidRDefault="00000000" w:rsidRPr="00000000" w14:paraId="00000106">
      <w:pPr>
        <w:widowControl w:val="0"/>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Reducir campos innecesarios.</w:t>
      </w:r>
    </w:p>
    <w:p w:rsidR="00000000" w:rsidDel="00000000" w:rsidP="00000000" w:rsidRDefault="00000000" w:rsidRPr="00000000" w14:paraId="00000107">
      <w:pPr>
        <w:widowControl w:val="0"/>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Usar listas desplegables y selección rápida.</w:t>
      </w:r>
    </w:p>
    <w:p w:rsidR="00000000" w:rsidDel="00000000" w:rsidP="00000000" w:rsidRDefault="00000000" w:rsidRPr="00000000" w14:paraId="00000108">
      <w:pPr>
        <w:pStyle w:val="Heading3"/>
        <w:keepNext w:val="0"/>
        <w:keepLines w:val="0"/>
        <w:widowControl w:val="0"/>
        <w:spacing w:line="240" w:lineRule="auto"/>
        <w:ind w:left="1098.8632202148438" w:firstLine="0"/>
        <w:rPr>
          <w:rFonts w:ascii="Calibri" w:cs="Calibri" w:eastAsia="Calibri" w:hAnsi="Calibri"/>
          <w:sz w:val="24"/>
          <w:szCs w:val="24"/>
        </w:rPr>
      </w:pPr>
      <w:bookmarkStart w:colFirst="0" w:colLast="0" w:name="_umbidqql5tmf" w:id="4"/>
      <w:bookmarkEnd w:id="4"/>
      <w:r w:rsidDel="00000000" w:rsidR="00000000" w:rsidRPr="00000000">
        <w:rPr>
          <w:rFonts w:ascii="Calibri" w:cs="Calibri" w:eastAsia="Calibri" w:hAnsi="Calibri"/>
          <w:sz w:val="24"/>
          <w:szCs w:val="24"/>
          <w:rtl w:val="0"/>
        </w:rPr>
        <w:t xml:space="preserve">Beneficio:</w:t>
      </w:r>
    </w:p>
    <w:p w:rsidR="00000000" w:rsidDel="00000000" w:rsidP="00000000" w:rsidRDefault="00000000" w:rsidRPr="00000000" w14:paraId="00000109">
      <w:pPr>
        <w:widowControl w:val="0"/>
        <w:spacing w:after="240" w:before="240" w:line="240" w:lineRule="auto"/>
        <w:ind w:left="720" w:firstLine="0"/>
        <w:rPr>
          <w:rFonts w:ascii="Calibri" w:cs="Calibri" w:eastAsia="Calibri" w:hAnsi="Calibri"/>
          <w:sz w:val="24"/>
          <w:szCs w:val="24"/>
        </w:rPr>
      </w:pPr>
      <w:r w:rsidDel="00000000" w:rsidR="00000000" w:rsidRPr="00000000">
        <w:rPr>
          <w:rFonts w:ascii="Calibri" w:cs="Calibri" w:eastAsia="Calibri" w:hAnsi="Calibri"/>
          <w:rtl w:val="0"/>
        </w:rPr>
        <w:t xml:space="preserve">Menor tiempo de reg</w:t>
      </w:r>
      <w:r w:rsidDel="00000000" w:rsidR="00000000" w:rsidRPr="00000000">
        <w:rPr>
          <w:rFonts w:ascii="Calibri" w:cs="Calibri" w:eastAsia="Calibri" w:hAnsi="Calibri"/>
          <w:sz w:val="24"/>
          <w:szCs w:val="24"/>
          <w:rtl w:val="0"/>
        </w:rPr>
        <w:t xml:space="preserve">istro.</w:t>
      </w:r>
    </w:p>
    <w:p w:rsidR="00000000" w:rsidDel="00000000" w:rsidP="00000000" w:rsidRDefault="00000000" w:rsidRPr="00000000" w14:paraId="0000010A">
      <w:pPr>
        <w:widowControl w:val="0"/>
        <w:spacing w:after="240" w:before="240" w:line="240" w:lineRule="auto"/>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Mayor facilidad de uso.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7.44018554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Actividad 3: Diagramación de procesos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744.8800659179688" w:right="0" w:firstLine="0"/>
        <w:jc w:val="left"/>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Elaborar diagramas de procesos (BPMN o flujogramas)  </w:t>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190500</wp:posOffset>
            </wp:positionH>
            <wp:positionV relativeFrom="paragraph">
              <wp:posOffset>19050</wp:posOffset>
            </wp:positionV>
            <wp:extent cx="4884420" cy="1476375"/>
            <wp:effectExtent b="0" l="0" r="0" t="0"/>
            <wp:wrapSquare wrapText="left" distB="19050" distT="19050" distL="19050" distR="1905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884420" cy="1476375"/>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Taller 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Diseñar diagrama del proceso analizado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9909667968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áreas involucradas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Relacionar con el sistema de información  </w:t>
      </w:r>
      <w:r w:rsidDel="00000000" w:rsidR="00000000" w:rsidRPr="00000000">
        <w:drawing>
          <wp:anchor allowOverlap="1" behindDoc="0" distB="114300" distT="114300" distL="114300" distR="114300" hidden="0" layoutInCell="1" locked="0" relativeHeight="0" simplePos="0">
            <wp:simplePos x="0" y="0"/>
            <wp:positionH relativeFrom="column">
              <wp:posOffset>1228725</wp:posOffset>
            </wp:positionH>
            <wp:positionV relativeFrom="paragraph">
              <wp:posOffset>314325</wp:posOffset>
            </wp:positionV>
            <wp:extent cx="2819400" cy="6192202"/>
            <wp:effectExtent b="0" l="0" r="0" t="0"/>
            <wp:wrapTopAndBottom distB="114300" distT="114300"/>
            <wp:docPr id="9" name="image12.jpg"/>
            <a:graphic>
              <a:graphicData uri="http://schemas.openxmlformats.org/drawingml/2006/picture">
                <pic:pic>
                  <pic:nvPicPr>
                    <pic:cNvPr id="0" name="image12.jpg"/>
                    <pic:cNvPicPr preferRelativeResize="0"/>
                  </pic:nvPicPr>
                  <pic:blipFill>
                    <a:blip r:embed="rId9"/>
                    <a:srcRect b="0" l="0" r="0" t="0"/>
                    <a:stretch>
                      <a:fillRect/>
                    </a:stretch>
                  </pic:blipFill>
                  <pic:spPr>
                    <a:xfrm>
                      <a:off x="0" y="0"/>
                      <a:ext cx="2819400" cy="6192202"/>
                    </a:xfrm>
                    <a:prstGeom prst="rect"/>
                    <a:ln/>
                  </pic:spPr>
                </pic:pic>
              </a:graphicData>
            </a:graphic>
          </wp:anchor>
        </w:drawing>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Ambiente requerido: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3.9023780822754" w:lineRule="auto"/>
        <w:ind w:left="742.7200317382812" w:right="294.04052734375" w:hanging="9.600067138671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Sala de sistemas / software de modelado (Bizagi, Draw.io) o trabajo de campo virtual con  herramientas de diagramación (</w:t>
      </w:r>
      <w:r w:rsidDel="00000000" w:rsidR="00000000" w:rsidRPr="00000000">
        <w:rPr>
          <w:rFonts w:ascii="Calibri" w:cs="Calibri" w:eastAsia="Calibri" w:hAnsi="Calibri"/>
          <w:b w:val="0"/>
          <w:bCs w:val="0"/>
          <w:i w:val="0"/>
          <w:iCs w:val="0"/>
          <w:smallCaps w:val="0"/>
          <w:strike w:val="0"/>
          <w:color w:val="0d2e46"/>
          <w:sz w:val="24"/>
          <w:szCs w:val="24"/>
          <w:u w:val="single"/>
          <w:shd w:fill="auto" w:val="clear"/>
          <w:vertAlign w:val="baseline"/>
          <w:rtl w:val="0"/>
        </w:rPr>
        <w:t xml:space="preserve">Draw.io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Lucidchart).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7651367187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728.80004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basado en proyectos, trabajo colaborativo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6400909423828"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3.90263557434082" w:lineRule="auto"/>
        <w:ind w:left="735.52001953125" w:right="731.6796875" w:firstLine="0.4800415039062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Computador, software de diagramación, Plantilla de mapa de procesos, check-list de  análisis.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 de apoyo: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3.90263557434082" w:lineRule="auto"/>
        <w:ind w:left="740.3199768066406" w:right="766.561279296875" w:hanging="5.03997802734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Guías BPM, teoría de sistemas, ciclo de vida del software Tutorial de BPMN (https://www.youtube.com/playlist?list=PLSYB9zIMhzCk4x1VZGqmcwS249-_i58aR),  </w:t>
      </w:r>
      <w:r w:rsidDel="00000000" w:rsidR="00000000" w:rsidRPr="00000000">
        <w:rPr>
          <w:rFonts w:ascii="Calibri" w:cs="Calibri" w:eastAsia="Calibri" w:hAnsi="Calibri"/>
          <w:b w:val="0"/>
          <w:bCs w:val="0"/>
          <w:i w:val="0"/>
          <w:iCs w:val="0"/>
          <w:smallCaps w:val="0"/>
          <w:strike w:val="0"/>
          <w:color w:val="0d2e46"/>
          <w:sz w:val="24"/>
          <w:szCs w:val="24"/>
          <w:u w:val="single"/>
          <w:shd w:fill="auto" w:val="clear"/>
          <w:vertAlign w:val="baseline"/>
          <w:rtl w:val="0"/>
        </w:rPr>
        <w:t xml:space="preserve">https://www.lucidchart.com/pages/es/bpmn-bpmn-20-tutorial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Ejemplo de diagrama AS-IS.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384765625" w:line="240" w:lineRule="auto"/>
        <w:ind w:left="23.51287841796875" w:right="0" w:firstLine="0"/>
        <w:jc w:val="left"/>
        <w:rPr>
          <w:rFonts w:ascii="Calibri" w:cs="Calibri" w:eastAsia="Calibri" w:hAnsi="Calibri"/>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1200008392334"/>
          <w:szCs w:val="27.1200008392334"/>
          <w:u w:val="none"/>
          <w:shd w:fill="auto" w:val="clear"/>
          <w:vertAlign w:val="baseline"/>
          <w:rtl w:val="0"/>
        </w:rPr>
        <w:t xml:space="preserve">Evidencias de aprendizaje: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109619140625" w:line="240" w:lineRule="auto"/>
        <w:ind w:left="15.158538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Documento escrito con identificación de procesos y análisis.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5.158538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Diagrama de procesos actual (AS-IS).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5.158538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Documento de caracterización de procesos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15.158538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Informe de análisis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5.158538818359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Listado de cuellos de botella detectados.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2060546875" w:line="240" w:lineRule="auto"/>
        <w:ind w:left="23.51287841796875" w:right="0" w:firstLine="0"/>
        <w:jc w:val="left"/>
        <w:rPr>
          <w:rFonts w:ascii="Calibri" w:cs="Calibri" w:eastAsia="Calibri" w:hAnsi="Calibri"/>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1200008392334"/>
          <w:szCs w:val="27.1200008392334"/>
          <w:u w:val="none"/>
          <w:shd w:fill="auto" w:val="clear"/>
          <w:vertAlign w:val="baseline"/>
          <w:rtl w:val="0"/>
        </w:rPr>
        <w:t xml:space="preserve">Instrumentos de evaluación: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90332031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de chequeo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Rúbrica de diagramación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Observación directa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011718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Lista de chequeo y rúbrica analítica.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199951171875" w:line="240" w:lineRule="auto"/>
        <w:ind w:left="23.51287841796875" w:right="0" w:firstLine="0"/>
        <w:jc w:val="left"/>
        <w:rPr>
          <w:rFonts w:ascii="Calibri" w:cs="Calibri" w:eastAsia="Calibri" w:hAnsi="Calibri"/>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7.1200008392334"/>
          <w:szCs w:val="27.1200008392334"/>
          <w:u w:val="none"/>
          <w:shd w:fill="auto" w:val="clear"/>
          <w:vertAlign w:val="baseline"/>
          <w:rtl w:val="0"/>
        </w:rPr>
        <w:t xml:space="preserve">Duración: 18 horas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5096435546875" w:line="240" w:lineRule="auto"/>
        <w:ind w:left="14.880065917968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3.4 Actividades de Transferencia el Conocimiento: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0043945312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Descripción: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4.0689754486084" w:lineRule="auto"/>
        <w:ind w:left="734.320068359375" w:right="156.561279296875" w:firstLine="10.559997558593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 aprendiz aplicará lo aprendido en el proyecto formativo: Los equipos presentan su  diagrama de procesos y puntos críticos al instructor y compañeros, simulando una reunión  con stakeholders. Defienden por qué esos cuellos de botella deben ser solucionados con  software. Reciben retroalimentación y ajustan su entrega.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11230468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Elaborar mapa de procesos real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Identificar cuellos de botella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Relacionar procesos con el sistema a desarrollar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0317382812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Taller integrador: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240" w:lineRule="auto"/>
        <w:ind w:left="736.00006103515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Construcción del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mapa de procesos organizacional completo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 análisis crítico.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198974609375" w:line="243.86907577514648" w:lineRule="auto"/>
        <w:ind w:left="375.1585388183594" w:right="334.2407226562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Ambiente requerido: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Ambiente de formación con acceso a internet. / empresa simulada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Estrategias: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Aprendizaje basado en proyectos Exposición, simulación de reunión con  cliente, coevaluación.</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5084533691406"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sectPr>
          <w:footerReference r:id="rId10" w:type="default"/>
          <w:pgSz w:h="15840" w:w="12240" w:orient="portrait"/>
          <w:pgMar w:bottom="1034.8799896240234" w:top="696.0009765625" w:left="1555.679931640625" w:right="935.999755859375" w:header="0" w:footer="720"/>
          <w:pgNumType w:start="1"/>
        </w:sect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12524414062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Materiales: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Software de modelado,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991210937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1034.8799896240234" w:top="696.0009765625" w:left="1610.8799743652344" w:right="5394.000244140625" w:header="0" w:footer="720"/>
          <w:cols w:equalWidth="0" w:num="2">
            <w:col w:space="0" w:w="2620"/>
            <w:col w:space="0" w:w="2620"/>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19050" distT="19050" distL="19050" distR="19050">
            <wp:extent cx="592455" cy="561340"/>
            <wp:effectExtent b="0" l="0" r="0" t="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1337890625" w:line="243.90263557434082" w:lineRule="auto"/>
        <w:ind w:left="1098.8632202148438" w:right="885.799560546875" w:hanging="723.704681396484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Evidencias de aprendizaje: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Rúbrica de presentación, formato de retroalimentación. </w:t>
      </w: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Mapa de procesos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1386718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Informe técnico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Presentación (PPT o similar).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1098.863220214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Informe final ajustado con procesos, diagrama y cuellos de botella.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375.158538818359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Instrumentos de evaluación: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0" w:lineRule="auto"/>
        <w:ind w:left="744.88006591796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Rúbrica analítica Lista de chequeo, rúbrica para exposición.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8505859375" w:line="240" w:lineRule="auto"/>
        <w:ind w:left="375.158538818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Duración: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horas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920166015625" w:line="365.85296630859375" w:lineRule="auto"/>
        <w:ind w:left="21.36016845703125" w:right="57.119140625" w:hanging="12.239990234375"/>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PLANTEAMIENTO DE EVIDENCIAS DE APRENDIZAJE PARA LA EVALUACIÓN EN EL PROCESO  FORMATIVO. </w:t>
      </w:r>
    </w:p>
    <w:tbl>
      <w:tblPr>
        <w:tblStyle w:val="Table3"/>
        <w:tblW w:w="9630.719909667969"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1486.199951171875"/>
        <w:gridCol w:w="1884.4000244140625"/>
        <w:gridCol w:w="1663.2000732421875"/>
        <w:gridCol w:w="1817.39990234375"/>
        <w:gridCol w:w="1567.60009765625"/>
        <w:tblGridChange w:id="0">
          <w:tblGrid>
            <w:gridCol w:w="1211.9198608398438"/>
            <w:gridCol w:w="1486.199951171875"/>
            <w:gridCol w:w="1884.4000244140625"/>
            <w:gridCol w:w="1663.2000732421875"/>
            <w:gridCol w:w="1817.39990234375"/>
            <w:gridCol w:w="1567.60009765625"/>
          </w:tblGrid>
        </w:tblGridChange>
      </w:tblGrid>
      <w:tr>
        <w:trPr>
          <w:cantSplit w:val="0"/>
          <w:trHeight w:val="13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Fase del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5.90177536010742" w:lineRule="auto"/>
              <w:ind w:left="118.079833984375" w:right="102.879638671875" w:firstLine="60.000152587890625"/>
              <w:jc w:val="left"/>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proyecto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Actividad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5.90177536010742" w:lineRule="auto"/>
              <w:ind w:left="128.8800048828125" w:right="58.43994140625"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del proyecto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formativo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Actividad de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0177536010742" w:lineRule="auto"/>
              <w:ind w:left="179.7601318359375" w:right="100.5596923828125"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Evidencias de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Criterios de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2392578125"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Técnicas e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5.90177536010742" w:lineRule="auto"/>
              <w:ind w:left="134.16015625" w:right="58.00048828125"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Instrumentos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ffff"/>
                <w:sz w:val="24"/>
                <w:szCs w:val="24"/>
                <w:u w:val="none"/>
                <w:shd w:fill="262626" w:val="clear"/>
                <w:vertAlign w:val="baseline"/>
                <w:rtl w:val="0"/>
              </w:rPr>
              <w:t xml:space="preserve">de </w:t>
            </w: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82373046875" w:line="240" w:lineRule="auto"/>
              <w:ind w:left="0" w:right="0" w:firstLine="0"/>
              <w:jc w:val="center"/>
              <w:rPr>
                <w:rFonts w:ascii="Calibri" w:cs="Calibri" w:eastAsia="Calibri" w:hAnsi="Calibri"/>
                <w:b w:val="1"/>
                <w:bCs w:val="1"/>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4"/>
                <w:szCs w:val="24"/>
                <w:u w:val="none"/>
                <w:shd w:fill="auto" w:val="clear"/>
                <w:vertAlign w:val="baseline"/>
                <w:rtl w:val="0"/>
              </w:rPr>
              <w:t xml:space="preserve">Evaluación</w:t>
            </w:r>
          </w:p>
        </w:tc>
      </w:tr>
      <w:tr>
        <w:trPr>
          <w:cantSplit w:val="0"/>
          <w:trHeight w:val="221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Analizar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negocio 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1897811889648" w:lineRule="auto"/>
              <w:ind w:left="118.80035400390625" w:right="199.199829101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y  caracterización  de los procesos  de la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14892578125" w:line="240" w:lineRule="auto"/>
              <w:ind w:left="119.760437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800048828125" w:right="232.80029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con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30.2408218383789" w:lineRule="auto"/>
              <w:ind w:left="119.2803955078125" w:right="173.280029296875" w:hanging="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procesos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79077148437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Lista de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cuellos de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800048828125" w:right="187.55981445312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según  estructura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chequeo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rúbrica,</w:t>
            </w:r>
          </w:p>
        </w:tc>
      </w:tr>
      <w:tr>
        <w:trPr>
          <w:cantSplit w:val="0"/>
          <w:trHeight w:val="2218.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9993896484375" w:right="241.080017089843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de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BPMN,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7.120361328125" w:right="171.5997314453125" w:hanging="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AS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9.2803955078125" w:right="173.87939453125" w:hanging="2.88024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 técnicas  de análisis,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Elabora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identificando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802978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áreas de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incidencia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395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Rúbrica</w:t>
            </w:r>
          </w:p>
        </w:tc>
      </w:tr>
      <w:tr>
        <w:trPr>
          <w:cantSplit w:val="0"/>
          <w:trHeight w:val="1941.6011047363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3.99993896484375" w:right="236.279907226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Evaluación  procesos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Informe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41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técnico, -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17.60009765625" w:right="267.1197509765625" w:hanging="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Presentación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Reconoce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fronteras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Reconoce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fronteras 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del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sistema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804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Rúbrica</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2"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tbl>
      <w:tblPr>
        <w:tblStyle w:val="Table4"/>
        <w:tblW w:w="9630.719909667969"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1486.199951171875"/>
        <w:gridCol w:w="1884.4000244140625"/>
        <w:gridCol w:w="1663.2000732421875"/>
        <w:gridCol w:w="1817.39990234375"/>
        <w:gridCol w:w="1567.60009765625"/>
        <w:tblGridChange w:id="0">
          <w:tblGrid>
            <w:gridCol w:w="1211.9198608398438"/>
            <w:gridCol w:w="1486.199951171875"/>
            <w:gridCol w:w="1884.4000244140625"/>
            <w:gridCol w:w="1663.2000732421875"/>
            <w:gridCol w:w="1817.39990234375"/>
            <w:gridCol w:w="1567.60009765625"/>
          </w:tblGrid>
        </w:tblGridChange>
      </w:tblGrid>
      <w:tr>
        <w:trPr>
          <w:cantSplit w:val="0"/>
          <w:trHeight w:val="27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99389648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de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negocio 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800903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diferenciar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críticos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18.80035400390625" w:right="199.199829101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y  caracterización  de los procesos  de la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19.760437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8.800048828125" w:right="232.80029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con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119.2803955078125" w:right="173.280029296875" w:hanging="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procesos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Lista de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cuellos de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2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botella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correctamente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Identifica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8.800048828125" w:right="187.559814453125" w:hanging="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procesos según  estructura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119.760131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8054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chequeo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rúbrica,</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16967773437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5. GLOSARIO DE TÉRMINOS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1962890625" w:line="240" w:lineRule="auto"/>
        <w:ind w:left="375.1585388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Proceso: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actividades relacionadas que generan valor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09718322754" w:lineRule="auto"/>
        <w:ind w:left="375.1585388183594" w:right="1889.20043945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BPM:(Business Process Management):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Gestión de procesos de negocio.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Diagrama AS-IS</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Representación del estado actual de un proceso.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Sistema de información: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Conjunto de elementos que procesan datos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31.17418766021729" w:lineRule="auto"/>
        <w:ind w:left="375.1585388183594" w:right="362.000732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Teoría general de sistemas</w:t>
      </w:r>
      <w:r w:rsidDel="00000000" w:rsidR="00000000" w:rsidRPr="00000000">
        <w:rPr>
          <w:rFonts w:ascii="Arial" w:cs="Arial" w:eastAsia="Arial" w:hAnsi="Arial"/>
          <w:b w:val="1"/>
          <w:bCs w:val="1"/>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Marco teórico para estudiar sistemas complejos.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Diagrama AS-IS: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representación gráfica que muestra el estado actual de un proceso,  sistema o flujo de trabajo dentro de una organización. Su objetivo es describir cómo  funcionan realmente los procesos en el momento presente, sin modificaciones ni mejoras,  para entender la situación real y detectar problemas, ineficiencias o áreas de oportunidad.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Cuello de botella: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Punto crítico que limita el rendimiento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45751953125" w:line="240" w:lineRule="auto"/>
        <w:ind w:left="14.6400451660156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6. REFERENTES BILBIOGRÁFICOS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03369140625" w:line="365.8534526824951" w:lineRule="auto"/>
        <w:ind w:left="16.080169677734375" w:right="59.5166015625" w:firstLine="0"/>
        <w:jc w:val="left"/>
        <w:rPr>
          <w:rFonts w:ascii="Calibri" w:cs="Calibri" w:eastAsia="Calibri" w:hAnsi="Calibri"/>
          <w:b w:val="1"/>
          <w:bCs w:val="1"/>
          <w:i w:val="0"/>
          <w:iCs w:val="0"/>
          <w:smallCaps w:val="0"/>
          <w:strike w:val="0"/>
          <w:color w:val="000000"/>
          <w:sz w:val="23.040000915527344"/>
          <w:szCs w:val="23.04000091552734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Construya o cite documentos de apoyo para el desarrollo de la guía, según lo establecido en la guía  de desarrollo curricular. (</w:t>
      </w:r>
      <w:r w:rsidDel="00000000" w:rsidR="00000000" w:rsidRPr="00000000">
        <w:rPr>
          <w:rFonts w:ascii="Calibri" w:cs="Calibri" w:eastAsia="Calibri" w:hAnsi="Calibri"/>
          <w:b w:val="1"/>
          <w:bCs w:val="1"/>
          <w:i w:val="0"/>
          <w:iCs w:val="0"/>
          <w:smallCaps w:val="0"/>
          <w:strike w:val="0"/>
          <w:color w:val="000000"/>
          <w:sz w:val="23.040000915527344"/>
          <w:szCs w:val="23.040000915527344"/>
          <w:u w:val="none"/>
          <w:shd w:fill="auto" w:val="clear"/>
          <w:vertAlign w:val="baseline"/>
          <w:rtl w:val="0"/>
        </w:rPr>
        <w:t xml:space="preserve">BIBLIOGRAFÍA / WEBGRAFÍA).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670654296875" w:line="240" w:lineRule="auto"/>
        <w:ind w:left="375.1585388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 Estándares de Ingeniería de Software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IREB – Ingeniería de Requisitos.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ICONTEC NTC 1486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1904296875" w:line="240" w:lineRule="auto"/>
        <w:ind w:left="375.1585388183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1034.8799896240234" w:top="696.0009765625" w:left="1555.679931640625" w:right="935.999755859375" w:header="0" w:footer="720"/>
          <w:cols w:equalWidth="0" w:num="1">
            <w:col w:space="0" w:w="9748.32031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Pressman, Ingeniería de Software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0" w:right="0" w:firstLine="0"/>
        <w:jc w:val="left"/>
        <w:rPr>
          <w:rFonts w:ascii="Arial" w:cs="Arial" w:eastAsia="Arial" w:hAnsi="Arial"/>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Sommerville, I. (2011). </w:t>
      </w:r>
    </w:p>
    <w:tbl>
      <w:tblPr>
        <w:tblStyle w:val="Table5"/>
        <w:tblW w:w="4225.0" w:type="dxa"/>
        <w:jc w:val="left"/>
        <w:tblInd w:w="2550.96145629882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7.2003173828125"/>
        <w:gridCol w:w="2107.7996826171875"/>
        <w:tblGridChange w:id="0">
          <w:tblGrid>
            <w:gridCol w:w="2117.2003173828125"/>
            <w:gridCol w:w="2107.7996826171875"/>
          </w:tblGrid>
        </w:tblGridChange>
      </w:tblGrid>
      <w:tr>
        <w:trPr>
          <w:cantSplit w:val="0"/>
          <w:trHeight w:val="3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Ingeniería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39697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Pearson.</w:t>
            </w:r>
          </w:p>
        </w:tc>
      </w:tr>
      <w:tr>
        <w:trPr>
          <w:cantSplit w:val="0"/>
          <w:trHeight w:val="30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Ingeniería del Software: Un enfoque práctico</w:t>
            </w:r>
          </w:p>
        </w:tc>
      </w:tr>
    </w:tbl>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034.8799896240234" w:top="696.0009765625" w:left="1930.8384704589844" w:right="3533.2000732421875" w:header="0" w:footer="720"/>
          <w:cols w:equalWidth="0" w:num="2">
            <w:col w:space="0" w:w="3400"/>
            <w:col w:space="0" w:w="3400"/>
          </w:cols>
        </w:sect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Pressman, R. S. (2010). . McGraw-Hill.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6"/>
        <w:tblW w:w="5429.800109863281" w:type="dxa"/>
        <w:jc w:val="left"/>
        <w:tblInd w:w="2438.919982910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29.800109863281"/>
        <w:tblGridChange w:id="0">
          <w:tblGrid>
            <w:gridCol w:w="5429.800109863281"/>
          </w:tblGrid>
        </w:tblGridChange>
      </w:tblGrid>
      <w:tr>
        <w:trPr>
          <w:cantSplit w:val="0"/>
          <w:trHeight w:val="302.400817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highlight w:val="white"/>
                <w:u w:val="none"/>
                <w:vertAlign w:val="baseline"/>
                <w:rtl w:val="0"/>
              </w:rPr>
              <w:t xml:space="preserve">NTC 1486: Requisitos para la documentación de software</w:t>
            </w:r>
          </w:p>
        </w:tc>
      </w:tr>
    </w:tbl>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158538818359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1034.8799896240234" w:top="696.0009765625" w:left="1555.679931640625" w:right="935.999755859375" w:header="0" w:footer="720"/>
          <w:cols w:equalWidth="0" w:num="1">
            <w:col w:space="0" w:w="9748.3203125"/>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ICONTEC. (2015).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IREB. (2014). </w:t>
      </w:r>
    </w:p>
    <w:tbl>
      <w:tblPr>
        <w:tblStyle w:val="Table7"/>
        <w:tblW w:w="6641.7999267578125" w:type="dxa"/>
        <w:jc w:val="left"/>
        <w:tblInd w:w="1602.961578369140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41.7999267578125"/>
        <w:tblGridChange w:id="0">
          <w:tblGrid>
            <w:gridCol w:w="6641.799926757812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079999923706055"/>
                <w:szCs w:val="22.079999923706055"/>
                <w:highlight w:val="white"/>
                <w:u w:val="none"/>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highlight w:val="white"/>
                <w:u w:val="none"/>
                <w:vertAlign w:val="baseline"/>
                <w:rtl w:val="0"/>
              </w:rPr>
              <w:t xml:space="preserve">International Requirements Engineering Board - Guía de Ingeniería de</w:t>
            </w:r>
          </w:p>
        </w:tc>
      </w:tr>
    </w:tbl>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1034.8799896240234" w:top="696.0009765625" w:left="1930.8384704589844" w:right="2064.4000244140625" w:header="0" w:footer="720"/>
          <w:cols w:equalWidth="0" w:num="2">
            <w:col w:space="0" w:w="4140"/>
            <w:col w:space="0" w:w="4140"/>
          </w:cols>
        </w:sect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0.0001525878906" w:type="dxa"/>
        <w:jc w:val="left"/>
        <w:tblInd w:w="724.720001220703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001525878906"/>
        <w:tblGridChange w:id="0">
          <w:tblGrid>
            <w:gridCol w:w="960.0001525878906"/>
          </w:tblGrid>
        </w:tblGridChange>
      </w:tblGrid>
      <w:tr>
        <w:trPr>
          <w:cantSplit w:val="0"/>
          <w:trHeight w:val="29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Requisitos</w:t>
            </w:r>
          </w:p>
        </w:tc>
      </w:tr>
    </w:tbl>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663818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tbl>
      <w:tblPr>
        <w:tblStyle w:val="Table9"/>
        <w:tblW w:w="3529.000244140625" w:type="dxa"/>
        <w:jc w:val="left"/>
        <w:tblInd w:w="3799.71984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29.000244140625"/>
        <w:tblGridChange w:id="0">
          <w:tblGrid>
            <w:gridCol w:w="3529.000244140625"/>
          </w:tblGrid>
        </w:tblGridChange>
      </w:tblGrid>
      <w:tr>
        <w:trPr>
          <w:cantSplit w:val="0"/>
          <w:trHeight w:val="30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Business Process Model and Notation</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76619720459" w:lineRule="auto"/>
        <w:ind w:left="375.1585388183594" w:right="2366.88659667968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highlight w:val="white"/>
          <w:u w:val="none"/>
          <w:vertAlign w:val="baseline"/>
          <w:rtl w:val="0"/>
        </w:rPr>
        <w:t xml:space="preserve">BPMN 2.0 Specification. (2013).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Webgrafía: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4779663085938" w:line="240" w:lineRule="auto"/>
        <w:ind w:left="1098.8632202148438" w:right="0" w:firstLine="0"/>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Introducción a BPM: https://www.bpmn.org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10192871094"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2000427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578125" w:line="240" w:lineRule="auto"/>
        <w:ind w:left="4357.3199462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2455" cy="561340"/>
            <wp:effectExtent b="0" l="0" r="0" t="0"/>
            <wp:docPr id="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2455" cy="56134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8632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9.920000076293945"/>
          <w:szCs w:val="19.920000076293945"/>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Draw.io para diagramas: https://app.diagrams.net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72021484375" w:line="240" w:lineRule="auto"/>
        <w:ind w:left="14.40017700195312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7. CONTROL DEL DOCUMENTO </w:t>
      </w:r>
    </w:p>
    <w:tbl>
      <w:tblPr>
        <w:tblStyle w:val="Table10"/>
        <w:tblW w:w="9748.3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3.1201171875"/>
        <w:gridCol w:w="2693.399658203125"/>
        <w:gridCol w:w="1560.400390625"/>
        <w:gridCol w:w="1699.7998046875"/>
        <w:gridCol w:w="2551.600341796875"/>
        <w:tblGridChange w:id="0">
          <w:tblGrid>
            <w:gridCol w:w="1243.1201171875"/>
            <w:gridCol w:w="2693.399658203125"/>
            <w:gridCol w:w="1560.400390625"/>
            <w:gridCol w:w="1699.7998046875"/>
            <w:gridCol w:w="2551.600341796875"/>
          </w:tblGrid>
        </w:tblGridChange>
      </w:tblGrid>
      <w:tr>
        <w:trPr>
          <w:cantSplit w:val="0"/>
          <w:trHeight w:val="4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Fecha</w:t>
            </w:r>
          </w:p>
        </w:tc>
      </w:tr>
      <w:tr>
        <w:trPr>
          <w:cantSplit w:val="0"/>
          <w:trHeight w:val="61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Autor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 CONTROL DE CAMBIOS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(diligenciar únicamente si realiza ajustes a la guía)</w:t>
      </w:r>
    </w:p>
    <w:tbl>
      <w:tblPr>
        <w:tblStyle w:val="Table11"/>
        <w:tblW w:w="9748.32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9201049804688"/>
        <w:gridCol w:w="2674.2001342773438"/>
        <w:gridCol w:w="1550.799560546875"/>
        <w:gridCol w:w="1558.2000732421875"/>
        <w:gridCol w:w="794.4000244140625"/>
        <w:gridCol w:w="1934.8004150390625"/>
        <w:tblGridChange w:id="0">
          <w:tblGrid>
            <w:gridCol w:w="1235.9201049804688"/>
            <w:gridCol w:w="2674.2001342773438"/>
            <w:gridCol w:w="1550.799560546875"/>
            <w:gridCol w:w="1558.2000732421875"/>
            <w:gridCol w:w="794.4000244140625"/>
            <w:gridCol w:w="1934.8004150390625"/>
          </w:tblGrid>
        </w:tblGridChange>
      </w:tblGrid>
      <w:tr>
        <w:trPr>
          <w:cantSplit w:val="0"/>
          <w:trHeight w:val="412.79968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Cargo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Dependencia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079999923706055"/>
                <w:szCs w:val="22.079999923706055"/>
                <w:u w:val="none"/>
                <w:shd w:fill="auto" w:val="clear"/>
                <w:vertAlign w:val="baseline"/>
                <w:rtl w:val="0"/>
              </w:rPr>
              <w:t xml:space="preserve">Razón del Cambio</w:t>
            </w:r>
          </w:p>
        </w:tc>
      </w:tr>
      <w:tr>
        <w:trPr>
          <w:cantSplit w:val="0"/>
          <w:trHeight w:val="65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Autor (es)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5.435180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GFPI-F-135 V04 </w:t>
      </w:r>
    </w:p>
    <w:sectPr>
      <w:type w:val="continuous"/>
      <w:pgSz w:h="15840" w:w="12240" w:orient="portrait"/>
      <w:pgMar w:bottom="1034.8799896240234" w:top="696.0009765625" w:left="1555.679931640625" w:right="935.999755859375" w:header="0" w:footer="720"/>
      <w:cols w:equalWidth="0" w:num="1">
        <w:col w:space="0" w:w="9748.32031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Times New Roman"/>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