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776" cy="558800"/>
            <wp:effectExtent b="0" l="0" r="0" t="0"/>
            <wp:docPr id="36"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63330078125" w:line="240" w:lineRule="auto"/>
        <w:ind w:left="0" w:right="2171.78955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PROCESO DE GESTIÓN DE FORMACIÓN PROFESIONAL INTEGRAL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40" w:lineRule="auto"/>
        <w:ind w:left="0" w:right="3569.14428710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FORMATO GUÍA DE APRENDIZAJE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16943359375" w:line="240" w:lineRule="auto"/>
        <w:ind w:left="40.626449584960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IDENTIFICACIÓN DE LA GUÍA DE APRENDIZAJE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84765625" w:line="240" w:lineRule="auto"/>
        <w:ind w:left="795.98327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Denominación del Programa de Formación: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8212890625" w:line="240" w:lineRule="auto"/>
        <w:ind w:left="796.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del Programa de Formación: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400390625" w:line="240" w:lineRule="auto"/>
        <w:ind w:left="796.20346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del Proyecto (si esformación Titulada)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8212890625" w:line="240" w:lineRule="auto"/>
        <w:ind w:left="796.42395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Fase del Proyecto (si esformación Titulada)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86328125" w:line="240" w:lineRule="auto"/>
        <w:ind w:left="796.644592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de Proyecto (si esformación Titulada)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2783203125" w:line="240" w:lineRule="auto"/>
        <w:ind w:left="799.51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Competencia: Inducción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96337890625" w:line="282.586727142334" w:lineRule="auto"/>
        <w:ind w:left="785.1614379882812" w:right="777.877197265625" w:firstLine="14.35333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de Aprendizaje Alcanzar: Identificar la dinámica organizacional del SENA y el rol de la  formación profesional integral de acuerdo con su proyecto de vida y el desarrollo profesional.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Duración de la Guía: 16 horas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2880859375" w:line="240" w:lineRule="auto"/>
        <w:ind w:left="35.1033782958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PRESENTACIÓN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391845703125" w:line="280.55434226989746" w:lineRule="auto"/>
        <w:ind w:left="2361.7056274414062" w:right="207.38525390625" w:hanging="7.2000122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Apreciado aprendiz bienvenido a la institución más querida por los colombianos  EL SENA, que en adelante para usted será el Centro de Formación, a quien serán  dirigidos todos los esfuerzos institucionales, pedagógicos, éticos y formativos  para que su proyecto de vida pueda se forjado y fortalecido.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202106</wp:posOffset>
            </wp:positionV>
            <wp:extent cx="863600" cy="2339491"/>
            <wp:effectExtent b="0" l="0" r="0" t="0"/>
            <wp:wrapSquare wrapText="right" distB="19050" distT="19050" distL="19050" distR="19050"/>
            <wp:docPr id="38"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863600" cy="2339491"/>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659423828125" w:line="280.45918464660645" w:lineRule="auto"/>
        <w:ind w:left="2354.2657470703125" w:right="207.359619140625" w:firstLine="16.319885253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desarrollo de esta competencia “Inducción” consta de tres guías; se inicia por  el conocimiento de la institución SENA: su identidad, imagen corporativa e  historia, servicios y normas de convivencia. En la segunda guía se presenta la  estrategia de formación profesional integral del SENA, los desarrollos  tecnológicos que la soportan y en la tercera guía tendrá las herramientas para  ajustar su proyecto de vida como profesional y ciudadano, de manera que  satisfaga sus expectativas en el SENA para contribuir a su desarrollo humano,  social y técnico.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60986328125"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0776" cy="558800"/>
            <wp:effectExtent b="0" l="0" r="0" t="0"/>
            <wp:docPr id="37"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51123046875" w:line="240" w:lineRule="auto"/>
        <w:ind w:left="31.79519653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FORMULACIÓN DE LAS ACTIVIDADES DE APRENDIZAJE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13232421875" w:line="240" w:lineRule="auto"/>
        <w:ind w:left="433.30551147460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Reflexión Inicial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797.385711669921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 la actividad: “Las preguntas de iniciar”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8310546875" w:line="277.8896999359131" w:lineRule="auto"/>
        <w:ind w:left="435.22705078125" w:right="230.6396484375" w:firstLine="10.558624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Reflexione detenidamente sobre la siguiente pregunta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“¿Qué beneficios le representa para su desarrollo personal y profesional ingresar como aprendiz al SENA y obtener un título o certificado?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79.88780975341797" w:lineRule="auto"/>
        <w:ind w:left="436.9061279296875" w:right="942.0007324218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Responda también esta otra pregunta ¿cómo se ve en el futuro como egresado, aportando al desarrollo social y técnico del país?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0615234375" w:line="279.8881244659424" w:lineRule="auto"/>
        <w:ind w:left="436.42608642578125" w:right="332.159423828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Dialogue con sus </w:t>
      </w:r>
      <w:r w:rsidDel="00000000" w:rsidR="00000000" w:rsidRPr="00000000">
        <w:rPr>
          <w:rFonts w:ascii="Calibri" w:cs="Calibri" w:eastAsia="Calibri" w:hAnsi="Calibri"/>
          <w:sz w:val="24"/>
          <w:szCs w:val="24"/>
          <w:rtl w:val="0"/>
        </w:rPr>
        <w:t xml:space="preserve">compañeros sobre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 postura,siguiendo la estrategia de socialización definida por  el instructor.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0615234375" w:line="279.8881244659424" w:lineRule="auto"/>
        <w:ind w:left="436.42608642578125" w:right="332.159423828125" w:firstLine="9.3600463867187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R/en caso de los beneficios es muy claro que en caso de una hoja de vida y perfil profesional esto quedará muy bien ya que el SENA brinda una gran variedad de caminos en ese caso ya que es conocido a nivel mundial además brinda un gran conocimiento para diferentes zonas laborales.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0615234375" w:line="279.8881244659424" w:lineRule="auto"/>
        <w:ind w:left="436.42608642578125" w:right="332.159423828125" w:firstLine="9.3600463867187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complementando como me veo en un futuro me veo trabajando para una empresa destacada en la ciberseguridad ya que es lo que más se ve en los diferentes sectores laborales como lo es en las empresas como apple y demás empresas reconocidas.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13232421875" w:line="240" w:lineRule="auto"/>
        <w:ind w:left="427.3060607910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2 horas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433.3059692382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Actividades de contextualización e identificación de conocimientos: “¿Qué sé del SENA?”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44.40205574035645" w:lineRule="auto"/>
        <w:ind w:left="2301.7062377929688" w:right="209.759521484375" w:firstLine="17.9998779296875"/>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Usted ha sido seleccionado para formar parte de nuestra institución, su ingreso  lo hará a través de la puerta de esta competencia institucional. Va a identificar  conocimientos y acciones que posee sobre el SENA, el concepto de formación  profesional integral y su proceso de formación como parte del desarrollo integral  de su proyecto de vida.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12977</wp:posOffset>
            </wp:positionV>
            <wp:extent cx="805815" cy="1939135"/>
            <wp:effectExtent b="0" l="0" r="0" t="0"/>
            <wp:wrapSquare wrapText="right" distB="19050" distT="19050" distL="19050" distR="19050"/>
            <wp:docPr id="2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805815" cy="1939135"/>
                    </a:xfrm>
                    <a:prstGeom prst="rect"/>
                    <a:ln/>
                  </pic:spPr>
                </pic:pic>
              </a:graphicData>
            </a:graphic>
          </wp:anchor>
        </w:draw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186279296875" w:line="280.55434226989746" w:lineRule="auto"/>
        <w:ind w:left="2312.9879760742188" w:right="209.73388671875" w:firstLine="9.5993041992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Estas actividades se desarrollan según las estrategias diseñadas por el equipo  ejecutor de su centro y para esto es importante que comparta los conocimientos  que usted trae, para fortalecer el proceso de formación integral que el SENA le  ofrece.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660400390625" w:line="240" w:lineRule="auto"/>
        <w:ind w:left="445.7879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Resuelva lassiguientes preguntas, basado en su conocimiento previo del SENA: </w:t>
      </w:r>
    </w:p>
    <w:tbl>
      <w:tblPr>
        <w:tblStyle w:val="Table1"/>
        <w:tblW w:w="9731.999969482422" w:type="dxa"/>
        <w:jc w:val="left"/>
        <w:tblInd w:w="444.8255920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7.999725341797"/>
        <w:gridCol w:w="4344.000244140625"/>
        <w:tblGridChange w:id="0">
          <w:tblGrid>
            <w:gridCol w:w="5387.999725341797"/>
            <w:gridCol w:w="4344.000244140625"/>
          </w:tblGrid>
        </w:tblGridChange>
      </w:tblGrid>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Pregunta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8e1d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8e1d3" w:val="clear"/>
                <w:vertAlign w:val="baseline"/>
                <w:rtl w:val="0"/>
              </w:rPr>
              <w:t xml:space="preserve">Respuesta</w:t>
            </w:r>
          </w:p>
        </w:tc>
      </w:tr>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106201171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sabe usted del 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highlight w:val="cyan"/>
                <w:u w:val="none"/>
                <w:vertAlign w:val="baseline"/>
              </w:rPr>
            </w:pPr>
            <w:r w:rsidDel="00000000" w:rsidR="00000000" w:rsidRPr="00000000">
              <w:rPr>
                <w:rFonts w:ascii="Calibri" w:cs="Calibri" w:eastAsia="Calibri" w:hAnsi="Calibri"/>
                <w:sz w:val="24"/>
                <w:szCs w:val="24"/>
                <w:highlight w:val="cyan"/>
                <w:rtl w:val="0"/>
              </w:rPr>
              <w:t xml:space="preserve">que es una institución la cual forma aprendices en un área o más en términos de salida laboral o aprendizaje extra con lo cual le da a las persona una oportunidad de aprender de forma gratuita.</w:t>
            </w:r>
            <w:r w:rsidDel="00000000" w:rsidR="00000000" w:rsidRPr="00000000">
              <w:rPr>
                <w:rtl w:val="0"/>
              </w:rPr>
            </w:r>
          </w:p>
        </w:tc>
      </w:tr>
      <w:tr>
        <w:trPr>
          <w:cantSplit w:val="0"/>
          <w:trHeight w:val="89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47.60009765625" w:right="255.360107421875" w:hanging="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 es su expectativa frente a la formación que le  puede ofrecer el 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highlight w:val="cyan"/>
                <w:u w:val="none"/>
                <w:vertAlign w:val="baseline"/>
              </w:rPr>
            </w:pPr>
            <w:r w:rsidDel="00000000" w:rsidR="00000000" w:rsidRPr="00000000">
              <w:rPr>
                <w:rFonts w:ascii="Calibri" w:cs="Calibri" w:eastAsia="Calibri" w:hAnsi="Calibri"/>
                <w:sz w:val="24"/>
                <w:szCs w:val="24"/>
                <w:highlight w:val="cyan"/>
                <w:rtl w:val="0"/>
              </w:rPr>
              <w:t xml:space="preserve">Mi expectativa se basa en una sola cosa, la experiencia y aprendizajes que conseguiré con el fin de empezar el área laboral y un nuevo camino de vida.</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71784210205" w:lineRule="auto"/>
        <w:ind w:left="436.4247131347656" w:right="353.760986328125" w:hanging="2.399139404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Socialice sus respuestas y a nivel grupal establezca los saberes comunes, así como en aquellos  aspectos que se requieren profundizar.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3276977539062" w:line="240" w:lineRule="auto"/>
        <w:ind w:left="427.30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1 hora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5201110839844"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0776" cy="558800"/>
            <wp:effectExtent b="0" l="0" r="0" t="0"/>
            <wp:docPr id="24"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346130371094" w:lineRule="auto"/>
        <w:ind w:left="262.425537109375" w:right="585.601806640625"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Actividades de apropiación del conocimiento (conceptualización y teorización)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028943" cy="307848"/>
            <wp:effectExtent b="0" l="0" r="0" t="0"/>
            <wp:docPr id="3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028943" cy="30784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028055" cy="307975"/>
            <wp:effectExtent b="0" l="0" r="0" t="0"/>
            <wp:docPr id="28"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6028055" cy="3079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3.3.1 Identidad SENApllll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6669921875" w:line="240" w:lineRule="auto"/>
        <w:ind w:left="1141.3055419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¡Usted forma parte de esa historia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79.88780975341797" w:lineRule="auto"/>
        <w:ind w:left="2567.6254272460938" w:right="231.46240234375" w:firstLine="9.36004638671875"/>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instituciones se parecen a las personas, también tienen su historia, lo  invitamos a que conozca cuál ha sido la historia de la institución de la cual  ahora es partícipe,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¡usted forma parte de esa historia!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139149</wp:posOffset>
            </wp:positionV>
            <wp:extent cx="1235710" cy="3233263"/>
            <wp:effectExtent b="0" l="0" r="0" t="0"/>
            <wp:wrapSquare wrapText="right" distB="19050" distT="19050" distL="19050" distR="19050"/>
            <wp:docPr id="2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1235710" cy="3233263"/>
                    </a:xfrm>
                    <a:prstGeom prst="rect"/>
                    <a:ln/>
                  </pic:spPr>
                </pic:pic>
              </a:graphicData>
            </a:graphic>
          </wp:anchor>
        </w:draw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18359375" w:line="243.9023208618164" w:lineRule="auto"/>
        <w:ind w:left="2567.6251220703125" w:right="204.984130859375" w:firstLine="9.3603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un equipo de trabajo (cinco integrantes), lea detenidamente  el documento en el cual se encuentran los datos históricos que acompañaron  la fundación del SENA (Consulte en el documento: Material de apoyo 01,  “Historia Fundacional del Sena”)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26171875" w:line="243.90263557434082" w:lineRule="auto"/>
        <w:ind w:left="2567.3849487304688" w:right="204.984130859375" w:firstLine="9.60052490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Escriban una nota periodística para la audiencia de un noticiero radial,  atendiendo a los aportes de las instituciones que intervinieron, de acuerdo  con el siguiente titular del noticiero: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68701171875" w:line="280.88762283325195" w:lineRule="auto"/>
        <w:ind w:left="2564.0249633789062" w:right="214.561767578125" w:hanging="2.87994384765625"/>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¡Bienvenidos a nuestro noticiero de la RADIODIFUSORA NACIONAL DE  COLOMBIA, hoy miércoles 21 de junio de 1957!, se crea el Servicio Nacional  de Aprendizaje SENA, conozca más detalles a continuación”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Desarrolle su creatividad para presentar esta noticia en una sección  del noticiero.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últimas horas este servicio se prestara para la gente que le guste aprender habilidades laborales en diferentes sectores también se dice que es completamente gratis si como escuchan gratis lo cual es una manera de estudiar para la gente que tiene escasos recuerdos.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aquí tenemos algunos comentarios de la gente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-la verdad es una gran forma de aprender de una forma gratuita y una manera de salir adelante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-este servicio es una mejora para nuestra sociedad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con esto en cuenta el servicio de aprendizaje SENA  es una gran forma de seguir adelante como alguien profesional y que quiere seguir en su proyecto de vida.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79.88829612731934" w:lineRule="auto"/>
        <w:ind w:left="2568.1048583984375" w:right="224.237060546875" w:firstLine="8.880004882812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Esto es todo lo que sabemos, queden atentos para más información.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125" w:line="240" w:lineRule="auto"/>
        <w:ind w:left="1123.0653381347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240" w:lineRule="auto"/>
        <w:ind w:left="1129.3051147460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3.3.1.2 ¡Su Misión…si decide aceptarla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9482421875" w:line="280.88762283325195" w:lineRule="auto"/>
        <w:ind w:left="1132.9054260253906" w:right="209.7607421875" w:firstLine="8.879394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Imagínese que se encuentra con un amigo y le pregunta: “Estoy interesado en aprender  mecánica automotriz, pero no conozco el SENA y me han dicho que allí puedo estudiar, usted  que está en el SENA, cuénteme ¿qué hace el SENA?”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953369140625" w:line="244.61145401000977" w:lineRule="auto"/>
        <w:ind w:left="1131.2257385253906" w:right="214.560546875" w:firstLine="10.5596923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página oficial del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www.sena.edu.co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haga clic en el enlace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895830" cy="188595"/>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895830" cy="1885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luego  clic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770724" cy="233045"/>
            <wp:effectExtent b="0" l="0" r="0" t="0"/>
            <wp:docPr id="2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770724" cy="23304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lea, reflexione y escriba una síntesis de la misión, como respuesta para  su amigo.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84619140625" w:line="445.8215045928955" w:lineRule="auto"/>
        <w:ind w:left="1123.0665588378906" w:right="1553.03955078125" w:firstLine="6.9590759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Seleccione un compañero que asuma el rol de su amigo y socialice su respuesta.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84619140625" w:line="445.8215045928955" w:lineRule="auto"/>
        <w:ind w:left="1123.0665588378906" w:right="1553.03955078125" w:firstLine="6.959075927734375"/>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el sena se encarga más que todo en hacer a sus aprendices y gente del comun profesionales con su claro desarrollo social y  ético con las personas teniendo en cuenta sus necesidades.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8985290527344"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0776" cy="558800"/>
            <wp:effectExtent b="0" l="0" r="0" t="0"/>
            <wp:docPr id="1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37548828125" w:line="240" w:lineRule="auto"/>
        <w:ind w:left="1129.305572509765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3.3.1.3 Estructura orgánica del SENA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87744140625" w:line="314.31361198425293" w:lineRule="auto"/>
        <w:ind w:left="1125.7057189941406" w:right="269.2529296875" w:firstLine="16.0797119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Ingrese a la página oficial del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www.sena.edu.co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haga clic en el enlace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898872" cy="188595"/>
            <wp:effectExtent b="0" l="0" r="0" t="0"/>
            <wp:docPr id="2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898872" cy="1885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luego clic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419857" cy="176530"/>
            <wp:effectExtent b="0" l="0" r="0" t="0"/>
            <wp:docPr id="27"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1419857" cy="17653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51904296875" w:line="279.88780975341797" w:lineRule="auto"/>
        <w:ind w:left="1131.2248229980469" w:right="209.761962890625" w:firstLine="10.5609130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Identifique cuál es el máximo órgano directivo del SENA, escriba el nombre del Director  General, cuántas regionales tiene el SENA, el nombre de su Director Regional y el nombre de  su subdirector de Centro de Formación Profesional Integral, al cual Ud. pertenece.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18359375" w:line="240" w:lineRule="auto"/>
        <w:ind w:left="1123.0647277832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3359375" w:line="240" w:lineRule="auto"/>
        <w:ind w:left="1129.30480957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3.3.1.4 Identificación del centro de formación </w:t>
      </w:r>
      <w:r w:rsidDel="00000000" w:rsidR="00000000" w:rsidRPr="00000000">
        <w:drawing>
          <wp:anchor allowOverlap="1" behindDoc="0" distB="19050" distT="19050" distL="19050" distR="19050" hidden="0" layoutInCell="1" locked="0" relativeHeight="0" simplePos="0">
            <wp:simplePos x="0" y="0"/>
            <wp:positionH relativeFrom="column">
              <wp:posOffset>4953202</wp:posOffset>
            </wp:positionH>
            <wp:positionV relativeFrom="paragraph">
              <wp:posOffset>-33144</wp:posOffset>
            </wp:positionV>
            <wp:extent cx="813435" cy="2108229"/>
            <wp:effectExtent b="0" l="0" r="0" t="0"/>
            <wp:wrapSquare wrapText="left" distB="19050" distT="19050" distL="19050" distR="19050"/>
            <wp:docPr id="29"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813435" cy="2108229"/>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80.55434226989746" w:lineRule="auto"/>
        <w:ind w:left="1131.2248229980469" w:right="1553.760986328125" w:firstLine="1.67999267578125"/>
        <w:jc w:val="both"/>
        <w:rPr>
          <w:rFonts w:ascii="Calibri" w:cs="Calibri" w:eastAsia="Calibri" w:hAnsi="Calibri"/>
          <w:b w:val="0"/>
          <w:bCs w:val="0"/>
          <w:i w:val="0"/>
          <w:iCs w:val="0"/>
          <w:smallCaps w:val="0"/>
          <w:strike w:val="0"/>
          <w:color w:val="000000"/>
          <w:sz w:val="24"/>
          <w:szCs w:val="24"/>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su equipo identifique en su Centro de Formación Profesional Integral, los  servidores públicos que cumplen las funciones de: coordinación académica,  coordinación misional, biblioteca, bienestar al aprendiz, administración  educativa, oficina de relaciones corporativas (funcionario encargado de etapa  productiva), SENNOVA y los ambientes de formación en los cuales ejecutará su  programa de formación. Su instructor proporcionará la información ya sea  desde el blog del centro u </w:t>
      </w:r>
      <w:r w:rsidDel="00000000" w:rsidR="00000000" w:rsidRPr="00000000">
        <w:rPr>
          <w:rFonts w:ascii="Calibri" w:cs="Calibri" w:eastAsia="Calibri" w:hAnsi="Calibri"/>
          <w:b w:val="0"/>
          <w:bCs w:val="0"/>
          <w:i w:val="0"/>
          <w:iCs w:val="0"/>
          <w:smallCaps w:val="0"/>
          <w:strike w:val="0"/>
          <w:color w:val="000000"/>
          <w:sz w:val="24"/>
          <w:szCs w:val="24"/>
          <w:highlight w:val="cyan"/>
          <w:u w:val="none"/>
          <w:vertAlign w:val="baseline"/>
          <w:rtl w:val="0"/>
        </w:rPr>
        <w:t xml:space="preserve">otra herramienta.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58447265625" w:line="275.88955879211426" w:lineRule="auto"/>
        <w:ind w:left="1144.9046325683594" w:right="1553.762207031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Diseñe un cuadro en el cual registre nombre de los funcionarios, nombre de la  dependencia y correo electrónico de contacto. </w:t>
      </w:r>
    </w:p>
    <w:p w:rsidR="00000000" w:rsidDel="00000000" w:rsidP="00000000" w:rsidRDefault="00000000" w:rsidRPr="00000000" w14:paraId="00000046">
      <w:pPr>
        <w:widowControl w:val="0"/>
        <w:spacing w:before="219.3658447265625" w:line="275.88955879211426" w:lineRule="auto"/>
        <w:ind w:left="1144.9046325683594" w:right="1553.76220703125" w:firstLine="8.8800048828125"/>
        <w:rPr>
          <w:rFonts w:ascii="Calibri" w:cs="Calibri" w:eastAsia="Calibri" w:hAnsi="Calibri"/>
          <w:sz w:val="24"/>
          <w:szCs w:val="24"/>
        </w:rPr>
      </w:pPr>
      <w:r w:rsidDel="00000000" w:rsidR="00000000" w:rsidRPr="00000000">
        <w:rPr>
          <w:rtl w:val="0"/>
        </w:rPr>
      </w:r>
    </w:p>
    <w:tbl>
      <w:tblPr>
        <w:tblStyle w:val="Table2"/>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775"/>
        <w:gridCol w:w="2595"/>
        <w:tblGridChange w:id="0">
          <w:tblGrid>
            <w:gridCol w:w="2610"/>
            <w:gridCol w:w="2775"/>
            <w:gridCol w:w="2595"/>
          </w:tblGrid>
        </w:tblGridChange>
      </w:tblGrid>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7">
            <w:pPr>
              <w:widowControl w:val="0"/>
              <w:spacing w:after="480" w:lineRule="auto"/>
              <w:rPr>
                <w:color w:val="1f1f1f"/>
              </w:rPr>
            </w:pPr>
            <w:r w:rsidDel="00000000" w:rsidR="00000000" w:rsidRPr="00000000">
              <w:rPr>
                <w:b w:val="1"/>
                <w:bCs w:val="1"/>
                <w:color w:val="1f1f1f"/>
                <w:rtl w:val="0"/>
              </w:rPr>
              <w:t xml:space="preserve">Dependencia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8">
            <w:pPr>
              <w:widowControl w:val="0"/>
              <w:spacing w:after="480" w:lineRule="auto"/>
              <w:rPr>
                <w:color w:val="1f1f1f"/>
              </w:rPr>
            </w:pPr>
            <w:r w:rsidDel="00000000" w:rsidR="00000000" w:rsidRPr="00000000">
              <w:rPr>
                <w:b w:val="1"/>
                <w:bCs w:val="1"/>
                <w:color w:val="1f1f1f"/>
                <w:rtl w:val="0"/>
              </w:rPr>
              <w:t xml:space="preserve">Nombre del Funcionario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49">
            <w:pPr>
              <w:widowControl w:val="0"/>
              <w:spacing w:after="480" w:lineRule="auto"/>
              <w:rPr>
                <w:color w:val="1f1f1f"/>
              </w:rPr>
            </w:pPr>
            <w:r w:rsidDel="00000000" w:rsidR="00000000" w:rsidRPr="00000000">
              <w:rPr>
                <w:b w:val="1"/>
                <w:bCs w:val="1"/>
                <w:color w:val="1f1f1f"/>
                <w:rtl w:val="0"/>
              </w:rPr>
              <w:t xml:space="preserve">Correo Electrónico</w:t>
            </w: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A">
            <w:pPr>
              <w:widowControl w:val="0"/>
              <w:spacing w:after="480" w:lineRule="auto"/>
              <w:rPr>
                <w:color w:val="1f1f1f"/>
              </w:rPr>
            </w:pPr>
            <w:r w:rsidDel="00000000" w:rsidR="00000000" w:rsidRPr="00000000">
              <w:rPr>
                <w:b w:val="1"/>
                <w:bCs w:val="1"/>
                <w:color w:val="1f1f1f"/>
                <w:rtl w:val="0"/>
              </w:rPr>
              <w:t xml:space="preserve">Subdirector de Centro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B">
            <w:pPr>
              <w:widowControl w:val="0"/>
              <w:spacing w:after="480" w:lineRule="auto"/>
              <w:rPr>
                <w:color w:val="1f1f1f"/>
              </w:rPr>
            </w:pPr>
            <w:r w:rsidDel="00000000" w:rsidR="00000000" w:rsidRPr="00000000">
              <w:rPr>
                <w:color w:val="1f1f1f"/>
                <w:rtl w:val="0"/>
              </w:rPr>
              <w:t xml:space="preserve">Rubén Darío Montoya Zapata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C">
            <w:pPr>
              <w:widowControl w:val="0"/>
              <w:spacing w:after="480" w:lineRule="auto"/>
              <w:rPr>
                <w:color w:val="1f1f1f"/>
              </w:rPr>
            </w:pPr>
            <w:r w:rsidDel="00000000" w:rsidR="00000000" w:rsidRPr="00000000">
              <w:rPr>
                <w:color w:val="1155cc"/>
                <w:rtl w:val="0"/>
              </w:rPr>
              <w:t xml:space="preserve">rdmontoyaz@sena.edu.co</w:t>
            </w: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D">
            <w:pPr>
              <w:widowControl w:val="0"/>
              <w:spacing w:after="480" w:lineRule="auto"/>
              <w:rPr>
                <w:color w:val="1f1f1f"/>
              </w:rPr>
            </w:pPr>
            <w:r w:rsidDel="00000000" w:rsidR="00000000" w:rsidRPr="00000000">
              <w:rPr>
                <w:b w:val="1"/>
                <w:bCs w:val="1"/>
                <w:color w:val="1f1f1f"/>
                <w:rtl w:val="0"/>
              </w:rPr>
              <w:t xml:space="preserve">Coordinación Académica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E">
            <w:pPr>
              <w:widowControl w:val="0"/>
              <w:spacing w:after="480" w:lineRule="auto"/>
              <w:rPr>
                <w:color w:val="1f1f1f"/>
              </w:rPr>
            </w:pPr>
            <w:r w:rsidDel="00000000" w:rsidR="00000000" w:rsidRPr="00000000">
              <w:rPr>
                <w:color w:val="1f1f1f"/>
                <w:rtl w:val="0"/>
              </w:rPr>
              <w:t xml:space="preserve">Rolando Guerrero Torres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F">
            <w:pPr>
              <w:widowControl w:val="0"/>
              <w:spacing w:after="480" w:lineRule="auto"/>
              <w:rPr>
                <w:color w:val="1f1f1f"/>
              </w:rPr>
            </w:pPr>
            <w:r w:rsidDel="00000000" w:rsidR="00000000" w:rsidRPr="00000000">
              <w:rPr>
                <w:color w:val="1155cc"/>
                <w:rtl w:val="0"/>
              </w:rPr>
              <w:t xml:space="preserve">roguerrerot@sena.edu.co</w:t>
            </w: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0">
            <w:pPr>
              <w:widowControl w:val="0"/>
              <w:spacing w:after="480" w:lineRule="auto"/>
              <w:rPr>
                <w:color w:val="1f1f1f"/>
              </w:rPr>
            </w:pPr>
            <w:r w:rsidDel="00000000" w:rsidR="00000000" w:rsidRPr="00000000">
              <w:rPr>
                <w:b w:val="1"/>
                <w:bCs w:val="1"/>
                <w:color w:val="1f1f1f"/>
                <w:rtl w:val="0"/>
              </w:rPr>
              <w:t xml:space="preserve">Coordinación Misional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1">
            <w:pPr>
              <w:widowControl w:val="0"/>
              <w:spacing w:after="480" w:lineRule="auto"/>
              <w:rPr>
                <w:color w:val="1f1f1f"/>
              </w:rPr>
            </w:pPr>
            <w:r w:rsidDel="00000000" w:rsidR="00000000" w:rsidRPr="00000000">
              <w:rPr>
                <w:color w:val="1f1f1f"/>
                <w:rtl w:val="0"/>
              </w:rPr>
              <w:t xml:space="preserve">Milton Darío Acero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2">
            <w:pPr>
              <w:widowControl w:val="0"/>
              <w:spacing w:after="480" w:lineRule="auto"/>
              <w:rPr>
                <w:color w:val="1f1f1f"/>
              </w:rPr>
            </w:pPr>
            <w:r w:rsidDel="00000000" w:rsidR="00000000" w:rsidRPr="00000000">
              <w:rPr>
                <w:color w:val="1155cc"/>
                <w:rtl w:val="0"/>
              </w:rPr>
              <w:t xml:space="preserve">macerot@sena.edu.co</w:t>
            </w: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3">
            <w:pPr>
              <w:widowControl w:val="0"/>
              <w:spacing w:after="480" w:lineRule="auto"/>
              <w:rPr>
                <w:color w:val="1f1f1f"/>
              </w:rPr>
            </w:pPr>
            <w:r w:rsidDel="00000000" w:rsidR="00000000" w:rsidRPr="00000000">
              <w:rPr>
                <w:b w:val="1"/>
                <w:bCs w:val="1"/>
                <w:color w:val="1f1f1f"/>
                <w:rtl w:val="0"/>
              </w:rPr>
              <w:t xml:space="preserve">Administración Educativa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widowControl w:val="0"/>
              <w:spacing w:after="480" w:lineRule="auto"/>
              <w:rPr>
                <w:color w:val="1f1f1f"/>
              </w:rPr>
            </w:pPr>
            <w:r w:rsidDel="00000000" w:rsidR="00000000" w:rsidRPr="00000000">
              <w:rPr>
                <w:color w:val="1f1f1f"/>
                <w:rtl w:val="0"/>
              </w:rPr>
              <w:t xml:space="preserve">Yolanda Bolívar Sierra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5">
            <w:pPr>
              <w:widowControl w:val="0"/>
              <w:spacing w:after="480" w:lineRule="auto"/>
              <w:rPr>
                <w:color w:val="1f1f1f"/>
              </w:rPr>
            </w:pPr>
            <w:r w:rsidDel="00000000" w:rsidR="00000000" w:rsidRPr="00000000">
              <w:rPr>
                <w:color w:val="1155cc"/>
                <w:rtl w:val="0"/>
              </w:rPr>
              <w:t xml:space="preserve">ybolivars@sena.edu.co</w:t>
            </w: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6">
            <w:pPr>
              <w:widowControl w:val="0"/>
              <w:spacing w:after="480" w:lineRule="auto"/>
              <w:rPr>
                <w:color w:val="1f1f1f"/>
              </w:rPr>
            </w:pPr>
            <w:r w:rsidDel="00000000" w:rsidR="00000000" w:rsidRPr="00000000">
              <w:rPr>
                <w:b w:val="1"/>
                <w:bCs w:val="1"/>
                <w:color w:val="1f1f1f"/>
                <w:rtl w:val="0"/>
              </w:rPr>
              <w:t xml:space="preserve">Bienestar al Aprendiz</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7">
            <w:pPr>
              <w:widowControl w:val="0"/>
              <w:spacing w:after="480" w:lineRule="auto"/>
              <w:rPr>
                <w:color w:val="1f1f1f"/>
              </w:rPr>
            </w:pPr>
            <w:r w:rsidDel="00000000" w:rsidR="00000000" w:rsidRPr="00000000">
              <w:rPr>
                <w:color w:val="1f1f1f"/>
                <w:rtl w:val="0"/>
              </w:rPr>
              <w:t xml:space="preserve">Jenny Patricia Torres Ramos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8">
            <w:pPr>
              <w:widowControl w:val="0"/>
              <w:spacing w:after="480" w:lineRule="auto"/>
              <w:rPr>
                <w:color w:val="1f1f1f"/>
              </w:rPr>
            </w:pPr>
            <w:r w:rsidDel="00000000" w:rsidR="00000000" w:rsidRPr="00000000">
              <w:rPr>
                <w:color w:val="1155cc"/>
                <w:rtl w:val="0"/>
              </w:rPr>
              <w:t xml:space="preserve">jptorresr@sena.edu.co</w:t>
            </w: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9">
            <w:pPr>
              <w:widowControl w:val="0"/>
              <w:spacing w:after="480" w:lineRule="auto"/>
              <w:rPr>
                <w:color w:val="1f1f1f"/>
              </w:rPr>
            </w:pPr>
            <w:r w:rsidDel="00000000" w:rsidR="00000000" w:rsidRPr="00000000">
              <w:rPr>
                <w:b w:val="1"/>
                <w:bCs w:val="1"/>
                <w:color w:val="1f1f1f"/>
                <w:rtl w:val="0"/>
              </w:rPr>
              <w:t xml:space="preserve">Relaciones Corporativas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A">
            <w:pPr>
              <w:widowControl w:val="0"/>
              <w:spacing w:after="480" w:lineRule="auto"/>
              <w:rPr>
                <w:color w:val="1f1f1f"/>
              </w:rPr>
            </w:pPr>
            <w:r w:rsidDel="00000000" w:rsidR="00000000" w:rsidRPr="00000000">
              <w:rPr>
                <w:color w:val="1f1f1f"/>
                <w:rtl w:val="0"/>
              </w:rPr>
              <w:t xml:space="preserve">Vanessa Patiño Beltrán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B">
            <w:pPr>
              <w:widowControl w:val="0"/>
              <w:spacing w:after="480" w:lineRule="auto"/>
              <w:rPr>
                <w:color w:val="1f1f1f"/>
              </w:rPr>
            </w:pPr>
            <w:r w:rsidDel="00000000" w:rsidR="00000000" w:rsidRPr="00000000">
              <w:rPr>
                <w:color w:val="1155cc"/>
                <w:rtl w:val="0"/>
              </w:rPr>
              <w:t xml:space="preserve">vpatinob@sena.edu.co</w:t>
            </w: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C">
            <w:pPr>
              <w:widowControl w:val="0"/>
              <w:spacing w:after="480" w:lineRule="auto"/>
              <w:rPr>
                <w:color w:val="1f1f1f"/>
              </w:rPr>
            </w:pPr>
            <w:r w:rsidDel="00000000" w:rsidR="00000000" w:rsidRPr="00000000">
              <w:rPr>
                <w:b w:val="1"/>
                <w:bCs w:val="1"/>
                <w:color w:val="1f1f1f"/>
                <w:rtl w:val="0"/>
              </w:rPr>
              <w:t xml:space="preserve">SENNOVA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D">
            <w:pPr>
              <w:widowControl w:val="0"/>
              <w:spacing w:after="480" w:lineRule="auto"/>
              <w:rPr>
                <w:color w:val="1f1f1f"/>
              </w:rPr>
            </w:pPr>
            <w:r w:rsidDel="00000000" w:rsidR="00000000" w:rsidRPr="00000000">
              <w:rPr>
                <w:color w:val="1f1f1f"/>
                <w:rtl w:val="0"/>
              </w:rPr>
              <w:t xml:space="preserve">Aylin Viviana Silva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E">
            <w:pPr>
              <w:widowControl w:val="0"/>
              <w:spacing w:after="480" w:lineRule="auto"/>
              <w:rPr>
                <w:color w:val="1f1f1f"/>
              </w:rPr>
            </w:pPr>
            <w:r w:rsidDel="00000000" w:rsidR="00000000" w:rsidRPr="00000000">
              <w:rPr>
                <w:color w:val="1155cc"/>
                <w:rtl w:val="0"/>
              </w:rPr>
              <w:t xml:space="preserve">revistasennova@sena.edu.co</w:t>
            </w: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F">
            <w:pPr>
              <w:widowControl w:val="0"/>
              <w:spacing w:after="480" w:lineRule="auto"/>
              <w:rPr>
                <w:color w:val="1f1f1f"/>
              </w:rPr>
            </w:pPr>
            <w:r w:rsidDel="00000000" w:rsidR="00000000" w:rsidRPr="00000000">
              <w:rPr>
                <w:b w:val="1"/>
                <w:bCs w:val="1"/>
                <w:color w:val="1f1f1f"/>
                <w:rtl w:val="0"/>
              </w:rPr>
              <w:t xml:space="preserve">Biblioteca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0">
            <w:pPr>
              <w:widowControl w:val="0"/>
              <w:spacing w:after="480" w:lineRule="auto"/>
              <w:rPr>
                <w:color w:val="1f1f1f"/>
              </w:rPr>
            </w:pPr>
            <w:r w:rsidDel="00000000" w:rsidR="00000000" w:rsidRPr="00000000">
              <w:rPr>
                <w:color w:val="1f1f1f"/>
                <w:rtl w:val="0"/>
              </w:rPr>
              <w:t xml:space="preserve">Luz Marina Gualdrón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1">
            <w:pPr>
              <w:widowControl w:val="0"/>
              <w:spacing w:after="480" w:lineRule="auto"/>
              <w:rPr>
                <w:color w:val="1f1f1f"/>
              </w:rPr>
            </w:pPr>
            <w:r w:rsidDel="00000000" w:rsidR="00000000" w:rsidRPr="00000000">
              <w:rPr>
                <w:color w:val="1155cc"/>
                <w:rtl w:val="0"/>
              </w:rPr>
              <w:t xml:space="preserve">igualdron@sena.edu.co</w:t>
            </w:r>
            <w:r w:rsidDel="00000000" w:rsidR="00000000" w:rsidRPr="00000000">
              <w:rPr>
                <w:rtl w:val="0"/>
              </w:rPr>
            </w:r>
          </w:p>
        </w:tc>
      </w:tr>
      <w:tr>
        <w:trPr>
          <w:cantSplit w:val="0"/>
          <w:trHeight w:val="9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2">
            <w:pPr>
              <w:widowControl w:val="0"/>
              <w:spacing w:after="480" w:lineRule="auto"/>
              <w:rPr>
                <w:color w:val="1f1f1f"/>
              </w:rPr>
            </w:pPr>
            <w:r w:rsidDel="00000000" w:rsidR="00000000" w:rsidRPr="00000000">
              <w:rPr>
                <w:b w:val="1"/>
                <w:bCs w:val="1"/>
                <w:color w:val="1f1f1f"/>
                <w:rtl w:val="0"/>
              </w:rPr>
              <w:t xml:space="preserve">Apoyo Administrativo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3">
            <w:pPr>
              <w:widowControl w:val="0"/>
              <w:spacing w:after="480" w:lineRule="auto"/>
              <w:rPr>
                <w:color w:val="1f1f1f"/>
              </w:rPr>
            </w:pPr>
            <w:r w:rsidDel="00000000" w:rsidR="00000000" w:rsidRPr="00000000">
              <w:rPr>
                <w:color w:val="1f1f1f"/>
                <w:rtl w:val="0"/>
              </w:rPr>
              <w:t xml:space="preserve">Karol Alejandra Parra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4">
            <w:pPr>
              <w:widowControl w:val="0"/>
              <w:spacing w:after="480" w:lineRule="auto"/>
              <w:rPr>
                <w:color w:val="1155cc"/>
              </w:rPr>
            </w:pPr>
            <w:r w:rsidDel="00000000" w:rsidR="00000000" w:rsidRPr="00000000">
              <w:rPr>
                <w:color w:val="1155cc"/>
                <w:rtl w:val="0"/>
              </w:rPr>
              <w:t xml:space="preserve">kparrag@sena.edu.co</w:t>
            </w:r>
          </w:p>
          <w:p w:rsidR="00000000" w:rsidDel="00000000" w:rsidP="00000000" w:rsidRDefault="00000000" w:rsidRPr="00000000" w14:paraId="00000065">
            <w:pPr>
              <w:widowControl w:val="0"/>
              <w:spacing w:after="480" w:lineRule="auto"/>
              <w:rPr>
                <w:color w:val="1f1f1f"/>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58447265625" w:line="275.88955879211426" w:lineRule="auto"/>
        <w:ind w:left="1144.9046325683594" w:right="1553.76220703125" w:firstLine="8.88000488281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30078125" w:line="240" w:lineRule="auto"/>
        <w:ind w:left="1123.064422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129.3045043945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3.3.1.5 Identidad corporativa SENA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80.5548572540283" w:lineRule="auto"/>
        <w:ind w:left="1131.2257385253906" w:right="207.362060546875" w:firstLine="10.5586242675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conocer la identidad corporativa del SENA vigente a la fecha y su significado, ingrese a  la página oficial del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http://www.sena.edu.co/es-co/sena/Paginas/quienesSomos.aspx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a la biblioteca digital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http://biblioteca.sena.edu.co/index.html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allí consulte los  símbolos institucionales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80.5548572540283" w:lineRule="auto"/>
        <w:ind w:left="1131.2257385253906" w:right="207.362060546875" w:firstLine="10.5586242675781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56494140625"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0776" cy="558800"/>
            <wp:effectExtent b="0" l="0" r="0" t="0"/>
            <wp:docPr id="23"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90776"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37451171875" w:line="281.8869209289551" w:lineRule="auto"/>
        <w:ind w:left="1139.6257019042969" w:right="502.56103515625" w:hanging="13.91998291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Analice con su equipo cada uno de los símbolos y en el siguiente cuadro exponga como se  refleja en cada uno de estos en la misión del Sena: </w:t>
      </w:r>
    </w:p>
    <w:tbl>
      <w:tblPr>
        <w:tblStyle w:val="Table3"/>
        <w:tblW w:w="8937.599639892578" w:type="dxa"/>
        <w:jc w:val="left"/>
        <w:tblInd w:w="1006.425628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4.7999572753906"/>
        <w:gridCol w:w="5812.7996826171875"/>
        <w:tblGridChange w:id="0">
          <w:tblGrid>
            <w:gridCol w:w="3124.7999572753906"/>
            <w:gridCol w:w="5812.799682617187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SÍMBOLO</w:t>
            </w:r>
          </w:p>
        </w:tc>
      </w:tr>
      <w:tr>
        <w:trPr>
          <w:cantSplit w:val="0"/>
          <w:trHeight w:val="1617.62084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126.4801025390625" w:right="41.76025390625" w:firstLine="16.5599060058593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Servicio Nacional de Aprendizaje SENA, está  encargado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cumplir la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423828125" w:line="279.88789558410645" w:lineRule="auto"/>
              <w:ind w:left="130.80001831054688" w:right="53.759765625" w:hanging="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corresponde al estado de invertir en 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desarrollo social y técnico de los trabajadores colombianos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ofreciendo y  ejecutando la formación  Profesional Integral para la incorporación y el desarrollo de las personas en actividades productivas que contribuyan al desarrollo social, económico y tecnológico del  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b w:val="0"/>
                <w:bCs w:val="0"/>
                <w:i w:val="0"/>
                <w:iCs w:val="0"/>
                <w:smallCaps w:val="0"/>
                <w:strike w:val="0"/>
                <w:color w:val="000000"/>
                <w:sz w:val="24"/>
                <w:szCs w:val="24"/>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cyan"/>
                <w:u w:val="none"/>
                <w:vertAlign w:val="baseline"/>
                <w:rtl w:val="0"/>
              </w:rPr>
              <w:t xml:space="preserve">Himno: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sz w:val="20"/>
                <w:szCs w:val="20"/>
                <w:highlight w:val="cyan"/>
              </w:rPr>
            </w:pPr>
            <w:r w:rsidDel="00000000" w:rsidR="00000000" w:rsidRPr="00000000">
              <w:rPr>
                <w:sz w:val="20"/>
                <w:szCs w:val="20"/>
                <w:highlight w:val="cyan"/>
                <w:rtl w:val="0"/>
              </w:rPr>
              <w:t xml:space="preserve">Transformación Social: Invita a los estudiantes a transformar el país a través de la ciencia, la técnica y la educación.</w:t>
            </w:r>
          </w:p>
          <w:p w:rsidR="00000000" w:rsidDel="00000000" w:rsidP="00000000" w:rsidRDefault="00000000" w:rsidRPr="00000000" w14:paraId="00000074">
            <w:pPr>
              <w:widowControl w:val="0"/>
              <w:spacing w:after="180" w:line="240" w:lineRule="auto"/>
              <w:rPr>
                <w:sz w:val="20"/>
                <w:szCs w:val="20"/>
                <w:highlight w:val="cyan"/>
              </w:rPr>
            </w:pPr>
            <w:r w:rsidDel="00000000" w:rsidR="00000000" w:rsidRPr="00000000">
              <w:rPr>
                <w:sz w:val="20"/>
                <w:szCs w:val="20"/>
                <w:highlight w:val="cyan"/>
                <w:rtl w:val="0"/>
              </w:rPr>
              <w:t xml:space="preserve">   </w:t>
            </w:r>
          </w:p>
          <w:p w:rsidR="00000000" w:rsidDel="00000000" w:rsidP="00000000" w:rsidRDefault="00000000" w:rsidRPr="00000000" w14:paraId="00000075">
            <w:pPr>
              <w:widowControl w:val="0"/>
              <w:spacing w:after="180" w:line="240" w:lineRule="auto"/>
              <w:rPr>
                <w:sz w:val="20"/>
                <w:szCs w:val="20"/>
                <w:highlight w:val="cyan"/>
              </w:rPr>
            </w:pPr>
            <w:r w:rsidDel="00000000" w:rsidR="00000000" w:rsidRPr="00000000">
              <w:rPr>
                <w:sz w:val="20"/>
                <w:szCs w:val="20"/>
                <w:highlight w:val="cyan"/>
                <w:rtl w:val="0"/>
              </w:rPr>
              <w:t xml:space="preserve">Patriotismo y Trabajo: El trabajo se presenta como el camino    seguro hacia el progreso y la construcción de un mundo mejor.</w:t>
            </w:r>
          </w:p>
          <w:p w:rsidR="00000000" w:rsidDel="00000000" w:rsidP="00000000" w:rsidRDefault="00000000" w:rsidRPr="00000000" w14:paraId="00000076">
            <w:pPr>
              <w:widowControl w:val="0"/>
              <w:spacing w:after="180" w:line="240" w:lineRule="auto"/>
              <w:rPr>
                <w:sz w:val="20"/>
                <w:szCs w:val="20"/>
                <w:highlight w:val="cyan"/>
              </w:rPr>
            </w:pPr>
            <w:r w:rsidDel="00000000" w:rsidR="00000000" w:rsidRPr="00000000">
              <w:rPr>
                <w:sz w:val="20"/>
                <w:szCs w:val="20"/>
                <w:highlight w:val="cyan"/>
                <w:rtl w:val="0"/>
              </w:rPr>
              <w:t xml:space="preserve">Compromiso de la Juventud: Destaca que el futuro de la patria está en las manos de los jóvenes aprendices.</w:t>
            </w:r>
          </w:p>
          <w:p w:rsidR="00000000" w:rsidDel="00000000" w:rsidP="00000000" w:rsidRDefault="00000000" w:rsidRPr="00000000" w14:paraId="00000077">
            <w:pPr>
              <w:widowControl w:val="0"/>
              <w:spacing w:after="180" w:line="240" w:lineRule="auto"/>
              <w:rPr>
                <w:sz w:val="20"/>
                <w:szCs w:val="20"/>
                <w:highlight w:val="cyan"/>
              </w:rPr>
            </w:pPr>
            <w:r w:rsidDel="00000000" w:rsidR="00000000" w:rsidRPr="00000000">
              <w:rPr>
                <w:sz w:val="20"/>
                <w:szCs w:val="20"/>
                <w:highlight w:val="cyan"/>
                <w:rtl w:val="0"/>
              </w:rPr>
              <w:t xml:space="preserve">Paz y Justicia: Llama a construir justicia, libertad y una "revolución pacífica" a través de la formación profesional.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sz w:val="24"/>
                <w:szCs w:val="24"/>
                <w:highlight w:val="cyan"/>
              </w:rPr>
            </w:pPr>
            <w:r w:rsidDel="00000000" w:rsidR="00000000" w:rsidRPr="00000000">
              <w:rPr>
                <w:rtl w:val="0"/>
              </w:rPr>
            </w:r>
          </w:p>
        </w:tc>
      </w:tr>
      <w:tr>
        <w:trPr>
          <w:cantSplit w:val="0"/>
          <w:trHeight w:val="1612.79907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sz w:val="24"/>
                <w:szCs w:val="24"/>
                <w:highlight w:val="cyan"/>
              </w:rPr>
            </w:pPr>
            <w:r w:rsidDel="00000000" w:rsidR="00000000" w:rsidRPr="00000000">
              <w:rPr>
                <w:rFonts w:ascii="Calibri" w:cs="Calibri" w:eastAsia="Calibri" w:hAnsi="Calibri"/>
                <w:b w:val="0"/>
                <w:bCs w:val="0"/>
                <w:i w:val="0"/>
                <w:iCs w:val="0"/>
                <w:smallCaps w:val="0"/>
                <w:strike w:val="0"/>
                <w:color w:val="000000"/>
                <w:sz w:val="24"/>
                <w:szCs w:val="24"/>
                <w:highlight w:val="cyan"/>
                <w:u w:val="none"/>
                <w:vertAlign w:val="baseline"/>
                <w:rtl w:val="0"/>
              </w:rPr>
              <w:t xml:space="preserve">Escudo:</w:t>
            </w:r>
            <w:r w:rsidDel="00000000" w:rsidR="00000000" w:rsidRPr="00000000">
              <w:rPr>
                <w:rFonts w:ascii="Calibri" w:cs="Calibri" w:eastAsia="Calibri" w:hAnsi="Calibri"/>
                <w:sz w:val="24"/>
                <w:szCs w:val="24"/>
                <w:highlight w:val="cyan"/>
                <w:rtl w:val="0"/>
              </w:rPr>
              <w:t xml:space="preserve"> el escudo tiene 3 cosas muy claras y reconocibles que serían</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   la rama de café: representa el primario y extractivo como tal es el recurso y la producción de la institución</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el piñón: se trata del sector industrial  y el que es más reconocido el SENA</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el caduceo: representa el sector de servicios financieros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dando así una unión de tres cosas muy claras que maneja el SENA.</w:t>
            </w:r>
          </w:p>
        </w:tc>
      </w:tr>
      <w:tr>
        <w:trPr>
          <w:cantSplit w:val="0"/>
          <w:trHeight w:val="10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b w:val="0"/>
                <w:bCs w:val="0"/>
                <w:i w:val="0"/>
                <w:iCs w:val="0"/>
                <w:smallCaps w:val="0"/>
                <w:strike w:val="0"/>
                <w:color w:val="000000"/>
                <w:sz w:val="24"/>
                <w:szCs w:val="24"/>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cyan"/>
                <w:u w:val="none"/>
                <w:vertAlign w:val="baseline"/>
                <w:rtl w:val="0"/>
              </w:rPr>
              <w:t xml:space="preserve">Bandera: </w:t>
            </w:r>
            <w:r w:rsidDel="00000000" w:rsidR="00000000" w:rsidRPr="00000000">
              <w:rPr>
                <w:rFonts w:ascii="Calibri" w:cs="Calibri" w:eastAsia="Calibri" w:hAnsi="Calibri"/>
                <w:sz w:val="24"/>
                <w:szCs w:val="24"/>
                <w:highlight w:val="cyan"/>
                <w:rtl w:val="0"/>
              </w:rPr>
              <w:t xml:space="preserve">es para representar los valores del escudo y llevarlos a donde sea mientras tenga el escudo representativo.</w:t>
            </w:r>
            <w:r w:rsidDel="00000000" w:rsidR="00000000" w:rsidRPr="00000000">
              <w:rPr>
                <w:rtl w:val="0"/>
              </w:rPr>
            </w:r>
          </w:p>
        </w:tc>
      </w:tr>
      <w:tr>
        <w:trPr>
          <w:cantSplit w:val="0"/>
          <w:trHeight w:val="127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Calibri" w:cs="Calibri" w:eastAsia="Calibri" w:hAnsi="Calibri"/>
                <w:b w:val="0"/>
                <w:bCs w:val="0"/>
                <w:i w:val="0"/>
                <w:iCs w:val="0"/>
                <w:smallCaps w:val="0"/>
                <w:strike w:val="0"/>
                <w:sz w:val="24"/>
                <w:szCs w:val="24"/>
                <w:highlight w:val="cyan"/>
                <w:u w:val="none"/>
                <w:vertAlign w:val="baseline"/>
              </w:rPr>
            </w:pPr>
            <w:r w:rsidDel="00000000" w:rsidR="00000000" w:rsidRPr="00000000">
              <w:rPr>
                <w:rFonts w:ascii="Calibri" w:cs="Calibri" w:eastAsia="Calibri" w:hAnsi="Calibri"/>
                <w:sz w:val="24"/>
                <w:szCs w:val="24"/>
                <w:highlight w:val="cyan"/>
                <w:rtl w:val="0"/>
              </w:rPr>
              <w:t xml:space="preserve">Logo-símbolo: </w:t>
            </w:r>
            <w:r w:rsidDel="00000000" w:rsidR="00000000" w:rsidRPr="00000000">
              <w:rPr>
                <w:rFonts w:ascii="Calibri" w:cs="Calibri" w:eastAsia="Calibri" w:hAnsi="Calibri"/>
                <w:highlight w:val="cyan"/>
                <w:rtl w:val="0"/>
              </w:rPr>
              <w:t xml:space="preserve">El logosímbolo representa gráficamente los enfoques de la formación que impartimos en la que el individuo es el responsable de su propio proceso de aprendizaje. </w:t>
            </w:r>
            <w:r w:rsidDel="00000000" w:rsidR="00000000" w:rsidRPr="00000000">
              <w:rPr>
                <w:rFonts w:ascii="Calibri" w:cs="Calibri" w:eastAsia="Calibri" w:hAnsi="Calibri"/>
                <w:sz w:val="24"/>
                <w:szCs w:val="24"/>
                <w:highlight w:val="cyan"/>
                <w:rtl w:val="0"/>
              </w:rPr>
              <w:t xml:space="preserve"> </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06558227539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2138671875" w:line="240" w:lineRule="auto"/>
        <w:ind w:left="0" w:right="102.80029296875" w:firstLine="0"/>
        <w:jc w:val="righ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216395" cy="309372"/>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216395" cy="30937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216015" cy="30924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216015"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3.3.2 Servicios a los que tiene derecho en el SENA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868408203125" w:line="281.88706398010254" w:lineRule="auto"/>
        <w:ind w:left="1156.1856079101562" w:right="1964.1607666015625" w:hanging="350.3999328613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Identifique los servicios del SENA del alcance del Sistema Integrado de  Gestión y Autocontrol. Para esto ingrese a la página  </w:t>
      </w:r>
      <w:r w:rsidDel="00000000" w:rsidR="00000000" w:rsidRPr="00000000">
        <w:drawing>
          <wp:anchor allowOverlap="1" behindDoc="0" distB="19050" distT="19050" distL="19050" distR="19050" hidden="0" layoutInCell="1" locked="0" relativeHeight="0" simplePos="0">
            <wp:simplePos x="0" y="0"/>
            <wp:positionH relativeFrom="column">
              <wp:posOffset>4884065</wp:posOffset>
            </wp:positionH>
            <wp:positionV relativeFrom="paragraph">
              <wp:posOffset>-173273</wp:posOffset>
            </wp:positionV>
            <wp:extent cx="819661" cy="1656080"/>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819661" cy="1656080"/>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80029296875" w:line="240" w:lineRule="auto"/>
        <w:ind w:left="1162.1856689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2.079999923706055"/>
          <w:szCs w:val="22.079999923706055"/>
          <w:u w:val="single"/>
          <w:shd w:fill="auto" w:val="clear"/>
          <w:vertAlign w:val="baseline"/>
          <w:rtl w:val="0"/>
        </w:rPr>
        <w:t xml:space="preserve">https://www.sena.edu.co/es-co/sena/Paginas/sigPrueba.aspx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1488037109375" w:line="240" w:lineRule="auto"/>
        <w:ind w:left="1155.225677490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encuentran en el espacio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854597" cy="15049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54597" cy="15049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839599609375" w:line="277.8889274597168" w:lineRule="auto"/>
        <w:ind w:left="1137.7053833007812" w:right="1354.5611572265625" w:firstLine="16.0800170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un conversatorio con su instructor, clarifique el para qué de cada uno de ellos  y lo que aportaría en su proceso de formación.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30792236328" w:line="240" w:lineRule="auto"/>
        <w:ind w:left="0" w:right="4441.2127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5.62561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82.38697052001953" w:lineRule="auto"/>
        <w:ind w:left="1149.9452209472656" w:right="1551.38671875" w:hanging="344.159545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Participe en las charlas informativas dadas por los equipos de apoyo a la formación,serán de interés para su proceso formativo. Registre en el siguiente cuadro informativo de las dependencias de apoyo al proceso formativo en centro de  formación (Anexo 03) qué comprenden estas, quién las lidera en el centro de formación y el responsable.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33349609375" w:line="281.8869209289551" w:lineRule="auto"/>
        <w:ind w:left="860.9861755371094" w:right="1609.0283203125" w:firstLine="0"/>
        <w:jc w:val="center"/>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 03. cuadro informativo de las dependencias de apoyo al proceso formativo en  centro de formación</w:t>
      </w:r>
      <w:r w:rsidDel="00000000" w:rsidR="00000000" w:rsidRPr="00000000">
        <w:rPr>
          <w:rtl w:val="0"/>
        </w:rPr>
      </w:r>
    </w:p>
    <w:p w:rsidR="00000000" w:rsidDel="00000000" w:rsidP="00000000" w:rsidRDefault="00000000" w:rsidRPr="00000000" w14:paraId="0000008F">
      <w:pPr>
        <w:widowControl w:val="0"/>
        <w:spacing w:before="267.933349609375" w:line="281.8869209289551" w:lineRule="auto"/>
        <w:ind w:left="860.9861755371094" w:right="1609.0283203125" w:firstLine="0"/>
        <w:jc w:val="center"/>
        <w:rPr/>
      </w:pPr>
      <w:r w:rsidDel="00000000" w:rsidR="00000000" w:rsidRPr="00000000">
        <w:rPr>
          <w:rFonts w:ascii="Calibri" w:cs="Calibri" w:eastAsia="Calibri" w:hAnsi="Calibri"/>
          <w:sz w:val="24"/>
          <w:szCs w:val="24"/>
          <w:rtl w:val="0"/>
        </w:rPr>
        <w:t xml:space="preserve">cuadro informativo de las dependencias de apoyo al proceso formativo en  centro de formación</w:t>
      </w: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25"/>
        <w:gridCol w:w="2640"/>
        <w:gridCol w:w="1995"/>
        <w:tblGridChange w:id="0">
          <w:tblGrid>
            <w:gridCol w:w="2070"/>
            <w:gridCol w:w="2025"/>
            <w:gridCol w:w="2640"/>
            <w:gridCol w:w="1995"/>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91">
            <w:pPr>
              <w:widowControl w:val="0"/>
              <w:spacing w:after="480" w:lineRule="auto"/>
              <w:rPr>
                <w:color w:val="1f1f1f"/>
              </w:rPr>
            </w:pPr>
            <w:r w:rsidDel="00000000" w:rsidR="00000000" w:rsidRPr="00000000">
              <w:rPr>
                <w:b w:val="1"/>
                <w:bCs w:val="1"/>
                <w:color w:val="1f1f1f"/>
                <w:rtl w:val="0"/>
              </w:rPr>
              <w:t xml:space="preserve">DEPENDENCIA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92">
            <w:pPr>
              <w:widowControl w:val="0"/>
              <w:spacing w:after="480" w:lineRule="auto"/>
              <w:rPr>
                <w:color w:val="1f1f1f"/>
              </w:rPr>
            </w:pPr>
            <w:r w:rsidDel="00000000" w:rsidR="00000000" w:rsidRPr="00000000">
              <w:rPr>
                <w:b w:val="1"/>
                <w:bCs w:val="1"/>
                <w:color w:val="1f1f1f"/>
                <w:rtl w:val="0"/>
              </w:rPr>
              <w:t xml:space="preserve">INFORMACIÓN GENERAL (QR)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93">
            <w:pPr>
              <w:widowControl w:val="0"/>
              <w:spacing w:after="480" w:lineRule="auto"/>
              <w:rPr>
                <w:color w:val="1f1f1f"/>
              </w:rPr>
            </w:pPr>
            <w:r w:rsidDel="00000000" w:rsidR="00000000" w:rsidRPr="00000000">
              <w:rPr>
                <w:b w:val="1"/>
                <w:bCs w:val="1"/>
                <w:color w:val="1f1f1f"/>
                <w:rtl w:val="0"/>
              </w:rPr>
              <w:t xml:space="preserve">DE QUÉ SE ENCARGA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094">
            <w:pPr>
              <w:widowControl w:val="0"/>
              <w:spacing w:after="480" w:lineRule="auto"/>
              <w:rPr>
                <w:color w:val="1f1f1f"/>
              </w:rPr>
            </w:pPr>
            <w:r w:rsidDel="00000000" w:rsidR="00000000" w:rsidRPr="00000000">
              <w:rPr>
                <w:b w:val="1"/>
                <w:bCs w:val="1"/>
                <w:color w:val="1f1f1f"/>
                <w:rtl w:val="0"/>
              </w:rPr>
              <w:t xml:space="preserve">QUIÉN LA LIDERA</w:t>
            </w:r>
            <w:r w:rsidDel="00000000" w:rsidR="00000000" w:rsidRPr="00000000">
              <w:rPr>
                <w:rtl w:val="0"/>
              </w:rPr>
            </w:r>
          </w:p>
        </w:tc>
      </w:tr>
      <w:tr>
        <w:trPr>
          <w:cantSplit w:val="0"/>
          <w:trHeight w:val="244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5">
            <w:pPr>
              <w:widowControl w:val="0"/>
              <w:spacing w:after="480" w:lineRule="auto"/>
              <w:rPr>
                <w:color w:val="1f1f1f"/>
              </w:rPr>
            </w:pPr>
            <w:r w:rsidDel="00000000" w:rsidR="00000000" w:rsidRPr="00000000">
              <w:rPr>
                <w:b w:val="1"/>
                <w:bCs w:val="1"/>
                <w:color w:val="1f1f1f"/>
                <w:rtl w:val="0"/>
              </w:rPr>
              <w:t xml:space="preserve">Administración Educativa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130300"/>
                  <wp:effectExtent b="0" l="0" r="0" t="0"/>
                  <wp:docPr id="3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162050" cy="11303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7">
            <w:pPr>
              <w:widowControl w:val="0"/>
              <w:spacing w:after="480" w:lineRule="auto"/>
              <w:rPr>
                <w:color w:val="1f1f1f"/>
                <w:highlight w:val="cyan"/>
              </w:rPr>
            </w:pPr>
            <w:r w:rsidDel="00000000" w:rsidR="00000000" w:rsidRPr="00000000">
              <w:rPr>
                <w:color w:val="1f1f1f"/>
                <w:highlight w:val="cyan"/>
                <w:rtl w:val="0"/>
              </w:rPr>
              <w:t xml:space="preserve">Gestión de matrículas, certificaciones, novedades de aprendices y administración de la plataforma SOFIA Plus.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98">
            <w:pPr>
              <w:widowControl w:val="0"/>
              <w:spacing w:after="480" w:lineRule="auto"/>
              <w:rPr>
                <w:color w:val="1f1f1f"/>
                <w:highlight w:val="cyan"/>
              </w:rPr>
            </w:pPr>
            <w:r w:rsidDel="00000000" w:rsidR="00000000" w:rsidRPr="00000000">
              <w:rPr>
                <w:color w:val="1f1f1f"/>
                <w:highlight w:val="cyan"/>
                <w:rtl w:val="0"/>
              </w:rPr>
              <w:t xml:space="preserve">Responsable de Registro y Control.</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9">
            <w:pPr>
              <w:widowControl w:val="0"/>
              <w:spacing w:after="480" w:lineRule="auto"/>
              <w:rPr>
                <w:color w:val="1f1f1f"/>
              </w:rPr>
            </w:pPr>
            <w:r w:rsidDel="00000000" w:rsidR="00000000" w:rsidRPr="00000000">
              <w:rPr>
                <w:b w:val="1"/>
                <w:bCs w:val="1"/>
                <w:color w:val="1f1f1f"/>
                <w:rtl w:val="0"/>
              </w:rPr>
              <w:t xml:space="preserve">Agencia Pública de Empleo (APE)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524000"/>
                  <wp:effectExtent b="0" l="0" r="0" t="0"/>
                  <wp:docPr id="3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162050" cy="15240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B">
            <w:pPr>
              <w:widowControl w:val="0"/>
              <w:spacing w:after="480" w:lineRule="auto"/>
              <w:rPr>
                <w:color w:val="1f1f1f"/>
                <w:highlight w:val="cyan"/>
              </w:rPr>
            </w:pPr>
            <w:r w:rsidDel="00000000" w:rsidR="00000000" w:rsidRPr="00000000">
              <w:rPr>
                <w:color w:val="1f1f1f"/>
                <w:highlight w:val="cyan"/>
                <w:rtl w:val="0"/>
              </w:rPr>
              <w:t xml:space="preserve">Intermediación laboral, orientación para la búsqueda de empleo y apoyo a empresas para encontrar talento humano.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9C">
            <w:pPr>
              <w:widowControl w:val="0"/>
              <w:spacing w:after="480" w:lineRule="auto"/>
              <w:rPr>
                <w:color w:val="1f1f1f"/>
                <w:highlight w:val="cyan"/>
              </w:rPr>
            </w:pPr>
            <w:r w:rsidDel="00000000" w:rsidR="00000000" w:rsidRPr="00000000">
              <w:rPr>
                <w:color w:val="1f1f1f"/>
                <w:highlight w:val="cyan"/>
                <w:rtl w:val="0"/>
              </w:rPr>
              <w:t xml:space="preserve">Coordinador APE Regional/Centro.</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D">
            <w:pPr>
              <w:widowControl w:val="0"/>
              <w:spacing w:after="480" w:lineRule="auto"/>
              <w:rPr>
                <w:color w:val="1f1f1f"/>
              </w:rPr>
            </w:pPr>
            <w:r w:rsidDel="00000000" w:rsidR="00000000" w:rsidRPr="00000000">
              <w:rPr>
                <w:b w:val="1"/>
                <w:bCs w:val="1"/>
                <w:color w:val="1f1f1f"/>
                <w:rtl w:val="0"/>
              </w:rPr>
              <w:t xml:space="preserve">Coordinación Académica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955800"/>
                  <wp:effectExtent b="0" l="0" r="0" t="0"/>
                  <wp:docPr id="1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1162050" cy="19558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F">
            <w:pPr>
              <w:widowControl w:val="0"/>
              <w:spacing w:after="480" w:lineRule="auto"/>
              <w:rPr>
                <w:color w:val="1f1f1f"/>
                <w:highlight w:val="cyan"/>
              </w:rPr>
            </w:pPr>
            <w:r w:rsidDel="00000000" w:rsidR="00000000" w:rsidRPr="00000000">
              <w:rPr>
                <w:color w:val="1f1f1f"/>
                <w:highlight w:val="cyan"/>
                <w:rtl w:val="0"/>
              </w:rPr>
              <w:t xml:space="preserve">Programación de instructores, seguimiento al diseño curricular y ejecución de los planes de formación.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A0">
            <w:pPr>
              <w:widowControl w:val="0"/>
              <w:spacing w:after="480" w:lineRule="auto"/>
              <w:rPr>
                <w:color w:val="1f1f1f"/>
                <w:highlight w:val="cyan"/>
              </w:rPr>
            </w:pPr>
            <w:r w:rsidDel="00000000" w:rsidR="00000000" w:rsidRPr="00000000">
              <w:rPr>
                <w:color w:val="1f1f1f"/>
                <w:highlight w:val="cyan"/>
                <w:rtl w:val="0"/>
              </w:rPr>
              <w:t xml:space="preserve">Coordinador Académico del Centro.</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1">
            <w:pPr>
              <w:widowControl w:val="0"/>
              <w:spacing w:after="480" w:lineRule="auto"/>
              <w:rPr>
                <w:color w:val="1f1f1f"/>
              </w:rPr>
            </w:pPr>
            <w:r w:rsidDel="00000000" w:rsidR="00000000" w:rsidRPr="00000000">
              <w:rPr>
                <w:b w:val="1"/>
                <w:bCs w:val="1"/>
                <w:color w:val="1f1f1f"/>
                <w:rtl w:val="0"/>
              </w:rPr>
              <w:t xml:space="preserve">Contrato de Aprendizaje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041400"/>
                  <wp:effectExtent b="0" l="0" r="0" t="0"/>
                  <wp:docPr id="2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162050" cy="10414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3">
            <w:pPr>
              <w:widowControl w:val="0"/>
              <w:spacing w:after="480" w:lineRule="auto"/>
              <w:rPr>
                <w:color w:val="1f1f1f"/>
                <w:highlight w:val="cyan"/>
              </w:rPr>
            </w:pPr>
            <w:r w:rsidDel="00000000" w:rsidR="00000000" w:rsidRPr="00000000">
              <w:rPr>
                <w:color w:val="1f1f1f"/>
                <w:highlight w:val="cyan"/>
                <w:rtl w:val="0"/>
              </w:rPr>
              <w:t xml:space="preserve">Gestión y seguimiento de la etapa práctica de los aprendices mediante convenios con el sector empresarial.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A4">
            <w:pPr>
              <w:widowControl w:val="0"/>
              <w:spacing w:after="480" w:lineRule="auto"/>
              <w:rPr>
                <w:color w:val="1f1f1f"/>
                <w:highlight w:val="cyan"/>
              </w:rPr>
            </w:pPr>
            <w:r w:rsidDel="00000000" w:rsidR="00000000" w:rsidRPr="00000000">
              <w:rPr>
                <w:color w:val="1f1f1f"/>
                <w:highlight w:val="cyan"/>
                <w:rtl w:val="0"/>
              </w:rPr>
              <w:t xml:space="preserve">Líder de Contrato de Aprendizaje.</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5">
            <w:pPr>
              <w:widowControl w:val="0"/>
              <w:spacing w:after="480" w:lineRule="auto"/>
              <w:rPr>
                <w:color w:val="1f1f1f"/>
              </w:rPr>
            </w:pPr>
            <w:r w:rsidDel="00000000" w:rsidR="00000000" w:rsidRPr="00000000">
              <w:rPr>
                <w:b w:val="1"/>
                <w:bCs w:val="1"/>
                <w:color w:val="1f1f1f"/>
                <w:rtl w:val="0"/>
              </w:rPr>
              <w:t xml:space="preserve">SENNOVA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308100"/>
                  <wp:effectExtent b="0" l="0" r="0" t="0"/>
                  <wp:docPr id="1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162050" cy="13081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7">
            <w:pPr>
              <w:widowControl w:val="0"/>
              <w:spacing w:after="480" w:lineRule="auto"/>
              <w:rPr>
                <w:color w:val="1f1f1f"/>
                <w:highlight w:val="cyan"/>
              </w:rPr>
            </w:pPr>
            <w:r w:rsidDel="00000000" w:rsidR="00000000" w:rsidRPr="00000000">
              <w:rPr>
                <w:color w:val="1f1f1f"/>
                <w:highlight w:val="cyan"/>
                <w:rtl w:val="0"/>
              </w:rPr>
              <w:t xml:space="preserve">Fomento de la investigación, el desarrollo tecnológico y la innovación dentro del proceso formativo.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A8">
            <w:pPr>
              <w:widowControl w:val="0"/>
              <w:spacing w:after="480" w:lineRule="auto"/>
              <w:rPr>
                <w:color w:val="1f1f1f"/>
                <w:highlight w:val="cyan"/>
              </w:rPr>
            </w:pPr>
            <w:r w:rsidDel="00000000" w:rsidR="00000000" w:rsidRPr="00000000">
              <w:rPr>
                <w:color w:val="1f1f1f"/>
                <w:highlight w:val="cyan"/>
                <w:rtl w:val="0"/>
              </w:rPr>
              <w:t xml:space="preserve">Líder de Investigación (SENNOVA).</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9">
            <w:pPr>
              <w:widowControl w:val="0"/>
              <w:spacing w:after="480" w:lineRule="auto"/>
              <w:rPr>
                <w:color w:val="1f1f1f"/>
              </w:rPr>
            </w:pPr>
            <w:r w:rsidDel="00000000" w:rsidR="00000000" w:rsidRPr="00000000">
              <w:rPr>
                <w:b w:val="1"/>
                <w:bCs w:val="1"/>
                <w:color w:val="1f1f1f"/>
                <w:rtl w:val="0"/>
              </w:rPr>
              <w:t xml:space="preserve">SENA Emprende Rural (SER)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193800"/>
                  <wp:effectExtent b="0" l="0" r="0" t="0"/>
                  <wp:docPr id="31"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162050" cy="11938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B">
            <w:pPr>
              <w:widowControl w:val="0"/>
              <w:spacing w:after="480" w:lineRule="auto"/>
              <w:rPr>
                <w:color w:val="1f1f1f"/>
                <w:highlight w:val="cyan"/>
              </w:rPr>
            </w:pPr>
            <w:r w:rsidDel="00000000" w:rsidR="00000000" w:rsidRPr="00000000">
              <w:rPr>
                <w:color w:val="1f1f1f"/>
                <w:highlight w:val="cyan"/>
                <w:rtl w:val="0"/>
              </w:rPr>
              <w:t xml:space="preserve">Formación para la generación de ingresos en poblaciones rurales y fortalecimiento de unidades productivas.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AC">
            <w:pPr>
              <w:widowControl w:val="0"/>
              <w:spacing w:after="480" w:lineRule="auto"/>
              <w:rPr>
                <w:color w:val="1f1f1f"/>
                <w:highlight w:val="cyan"/>
              </w:rPr>
            </w:pPr>
            <w:r w:rsidDel="00000000" w:rsidR="00000000" w:rsidRPr="00000000">
              <w:rPr>
                <w:color w:val="1f1f1f"/>
                <w:highlight w:val="cyan"/>
                <w:rtl w:val="0"/>
              </w:rPr>
              <w:t xml:space="preserve">Coordinador SER.</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D">
            <w:pPr>
              <w:widowControl w:val="0"/>
              <w:spacing w:after="480" w:lineRule="auto"/>
              <w:rPr>
                <w:color w:val="1f1f1f"/>
              </w:rPr>
            </w:pPr>
            <w:r w:rsidDel="00000000" w:rsidR="00000000" w:rsidRPr="00000000">
              <w:rPr>
                <w:b w:val="1"/>
                <w:bCs w:val="1"/>
                <w:color w:val="1f1f1f"/>
                <w:rtl w:val="0"/>
              </w:rPr>
              <w:t xml:space="preserve">Bienestar al Aprendiz</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E">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206500"/>
                  <wp:effectExtent b="0" l="0" r="0" t="0"/>
                  <wp:docPr id="40"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1162050" cy="12065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AF">
            <w:pPr>
              <w:widowControl w:val="0"/>
              <w:spacing w:after="480" w:lineRule="auto"/>
              <w:rPr>
                <w:color w:val="1f1f1f"/>
                <w:highlight w:val="cyan"/>
              </w:rPr>
            </w:pPr>
            <w:r w:rsidDel="00000000" w:rsidR="00000000" w:rsidRPr="00000000">
              <w:rPr>
                <w:color w:val="1f1f1f"/>
                <w:highlight w:val="cyan"/>
                <w:rtl w:val="0"/>
              </w:rPr>
              <w:t xml:space="preserve">Ejecución del plan integral de bienestar: salud, cultura, deporte, psicología y apoyos socioeconómicos.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B0">
            <w:pPr>
              <w:widowControl w:val="0"/>
              <w:spacing w:after="480" w:lineRule="auto"/>
              <w:rPr>
                <w:color w:val="1f1f1f"/>
                <w:highlight w:val="cyan"/>
              </w:rPr>
            </w:pPr>
            <w:r w:rsidDel="00000000" w:rsidR="00000000" w:rsidRPr="00000000">
              <w:rPr>
                <w:color w:val="1f1f1f"/>
                <w:highlight w:val="cyan"/>
                <w:rtl w:val="0"/>
              </w:rPr>
              <w:t xml:space="preserve">Líder de Bienestar al Aprendiz.</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1">
            <w:pPr>
              <w:widowControl w:val="0"/>
              <w:spacing w:after="480" w:lineRule="auto"/>
              <w:rPr>
                <w:color w:val="1f1f1f"/>
              </w:rPr>
            </w:pPr>
            <w:r w:rsidDel="00000000" w:rsidR="00000000" w:rsidRPr="00000000">
              <w:rPr>
                <w:b w:val="1"/>
                <w:bCs w:val="1"/>
                <w:color w:val="1f1f1f"/>
                <w:rtl w:val="0"/>
              </w:rPr>
              <w:t xml:space="preserve">Fondo Emprender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117600"/>
                  <wp:effectExtent b="0" l="0" r="0" t="0"/>
                  <wp:docPr id="3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1162050" cy="11176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3">
            <w:pPr>
              <w:widowControl w:val="0"/>
              <w:spacing w:after="480" w:lineRule="auto"/>
              <w:rPr>
                <w:color w:val="1f1f1f"/>
                <w:highlight w:val="cyan"/>
              </w:rPr>
            </w:pPr>
            <w:r w:rsidDel="00000000" w:rsidR="00000000" w:rsidRPr="00000000">
              <w:rPr>
                <w:color w:val="1f1f1f"/>
                <w:highlight w:val="cyan"/>
                <w:rtl w:val="0"/>
              </w:rPr>
              <w:t xml:space="preserve">Capital semilla y asesoría técnica para la creación de empresas por parte de aprendices y egresados.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B4">
            <w:pPr>
              <w:widowControl w:val="0"/>
              <w:spacing w:after="480" w:lineRule="auto"/>
              <w:rPr>
                <w:color w:val="1f1f1f"/>
                <w:highlight w:val="cyan"/>
              </w:rPr>
            </w:pPr>
            <w:r w:rsidDel="00000000" w:rsidR="00000000" w:rsidRPr="00000000">
              <w:rPr>
                <w:color w:val="1f1f1f"/>
                <w:highlight w:val="cyan"/>
                <w:rtl w:val="0"/>
              </w:rPr>
              <w:t xml:space="preserve">Gestor de Emprendimiento.</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5">
            <w:pPr>
              <w:widowControl w:val="0"/>
              <w:spacing w:after="480" w:lineRule="auto"/>
              <w:rPr>
                <w:color w:val="1f1f1f"/>
              </w:rPr>
            </w:pPr>
            <w:r w:rsidDel="00000000" w:rsidR="00000000" w:rsidRPr="00000000">
              <w:rPr>
                <w:b w:val="1"/>
                <w:bCs w:val="1"/>
                <w:color w:val="1f1f1f"/>
                <w:rtl w:val="0"/>
              </w:rPr>
              <w:t xml:space="preserve">Biblioteca - SNBS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308100"/>
                  <wp:effectExtent b="0" l="0" r="0" t="0"/>
                  <wp:docPr id="19"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162050" cy="13081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7">
            <w:pPr>
              <w:widowControl w:val="0"/>
              <w:spacing w:after="480" w:lineRule="auto"/>
              <w:rPr>
                <w:color w:val="1f1f1f"/>
                <w:highlight w:val="cyan"/>
              </w:rPr>
            </w:pPr>
            <w:r w:rsidDel="00000000" w:rsidR="00000000" w:rsidRPr="00000000">
              <w:rPr>
                <w:color w:val="1f1f1f"/>
                <w:highlight w:val="cyan"/>
                <w:rtl w:val="0"/>
              </w:rPr>
              <w:t xml:space="preserve">Acceso a recursos bibliográficos físicos y digitales, bases de datos y apoyo a la formación e investigación.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B8">
            <w:pPr>
              <w:widowControl w:val="0"/>
              <w:spacing w:after="480" w:lineRule="auto"/>
              <w:rPr>
                <w:color w:val="1f1f1f"/>
                <w:highlight w:val="cyan"/>
              </w:rPr>
            </w:pPr>
            <w:r w:rsidDel="00000000" w:rsidR="00000000" w:rsidRPr="00000000">
              <w:rPr>
                <w:color w:val="1f1f1f"/>
                <w:highlight w:val="cyan"/>
                <w:rtl w:val="0"/>
              </w:rPr>
              <w:t xml:space="preserve">Bibliotecólogo / Responsable de Biblioteca.</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9">
            <w:pPr>
              <w:widowControl w:val="0"/>
              <w:spacing w:after="480" w:lineRule="auto"/>
              <w:rPr>
                <w:color w:val="1f1f1f"/>
              </w:rPr>
            </w:pPr>
            <w:r w:rsidDel="00000000" w:rsidR="00000000" w:rsidRPr="00000000">
              <w:rPr>
                <w:b w:val="1"/>
                <w:bCs w:val="1"/>
                <w:color w:val="1f1f1f"/>
                <w:rtl w:val="0"/>
              </w:rPr>
              <w:t xml:space="preserve">FIC</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1435100"/>
                  <wp:effectExtent b="0" l="0" r="0" t="0"/>
                  <wp:docPr id="3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1162050" cy="14351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B">
            <w:pPr>
              <w:widowControl w:val="0"/>
              <w:spacing w:after="480" w:lineRule="auto"/>
              <w:rPr>
                <w:color w:val="1f1f1f"/>
                <w:highlight w:val="cyan"/>
              </w:rPr>
            </w:pPr>
            <w:r w:rsidDel="00000000" w:rsidR="00000000" w:rsidRPr="00000000">
              <w:rPr>
                <w:color w:val="1f1f1f"/>
                <w:highlight w:val="cyan"/>
                <w:rtl w:val="0"/>
              </w:rPr>
              <w:t xml:space="preserve">Manejo del Fondo de la Industria de la Construcción para apoyar la formación en este sector específico.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BC">
            <w:pPr>
              <w:widowControl w:val="0"/>
              <w:spacing w:after="480" w:lineRule="auto"/>
              <w:rPr>
                <w:color w:val="1f1f1f"/>
                <w:highlight w:val="cyan"/>
              </w:rPr>
            </w:pPr>
            <w:r w:rsidDel="00000000" w:rsidR="00000000" w:rsidRPr="00000000">
              <w:rPr>
                <w:color w:val="1f1f1f"/>
                <w:highlight w:val="cyan"/>
                <w:rtl w:val="0"/>
              </w:rPr>
              <w:t xml:space="preserve">Responsable FIC del Centro.</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D">
            <w:pPr>
              <w:widowControl w:val="0"/>
              <w:spacing w:after="480" w:lineRule="auto"/>
              <w:rPr>
                <w:color w:val="1f1f1f"/>
              </w:rPr>
            </w:pPr>
            <w:r w:rsidDel="00000000" w:rsidR="00000000" w:rsidRPr="00000000">
              <w:rPr>
                <w:b w:val="1"/>
                <w:bCs w:val="1"/>
                <w:color w:val="1f1f1f"/>
                <w:rtl w:val="0"/>
              </w:rPr>
              <w:t xml:space="preserve">Centros de Convivencia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Pr>
              <w:drawing>
                <wp:inline distB="114300" distT="114300" distL="114300" distR="114300">
                  <wp:extent cx="1162050" cy="977900"/>
                  <wp:effectExtent b="0" l="0" r="0" t="0"/>
                  <wp:docPr id="39"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1162050" cy="977900"/>
                          </a:xfrm>
                          <a:prstGeom prst="rect"/>
                          <a:ln/>
                        </pic:spPr>
                      </pic:pic>
                    </a:graphicData>
                  </a:graphic>
                </wp:inline>
              </w:drawing>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F">
            <w:pPr>
              <w:widowControl w:val="0"/>
              <w:spacing w:after="480" w:lineRule="auto"/>
              <w:rPr>
                <w:color w:val="1f1f1f"/>
                <w:highlight w:val="cyan"/>
              </w:rPr>
            </w:pPr>
            <w:r w:rsidDel="00000000" w:rsidR="00000000" w:rsidRPr="00000000">
              <w:rPr>
                <w:color w:val="1f1f1f"/>
                <w:highlight w:val="cyan"/>
                <w:rtl w:val="0"/>
              </w:rPr>
              <w:t xml:space="preserve">Gestión de espacios de alojamiento y sana convivencia para aprendices que provienen de zonas alejadas.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C0">
            <w:pPr>
              <w:widowControl w:val="0"/>
              <w:spacing w:after="480" w:lineRule="auto"/>
              <w:rPr>
                <w:color w:val="1f1f1f"/>
                <w:highlight w:val="cyan"/>
              </w:rPr>
            </w:pPr>
            <w:r w:rsidDel="00000000" w:rsidR="00000000" w:rsidRPr="00000000">
              <w:rPr>
                <w:color w:val="1f1f1f"/>
                <w:highlight w:val="cyan"/>
                <w:rtl w:val="0"/>
              </w:rPr>
              <w:t xml:space="preserve">Administrador del Centro de Convivencia.</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6546020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576416015625" w:line="240" w:lineRule="auto"/>
        <w:ind w:left="0" w:right="131.802978515625" w:firstLine="0"/>
        <w:jc w:val="righ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306820" cy="31115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06820" cy="3111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306312" cy="310896"/>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06312" cy="31089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3.3.3 Normas de convivencia: Reglamento del aprendiz y manual de convivencia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599853515625" w:line="243.9023780822754" w:lineRule="auto"/>
        <w:ind w:left="441.2255859375" w:right="216.983642578125" w:hanging="11.5199279785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Analice con la orientación del instructor el Reglamento del Aprendiz y el Manual de Convivencia  (para los casos que aplique); comprender su finalidad con relación a la convivencia armoniosa y el  manejo del debido proceso que contribuirá a su formación integral.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7333984375" w:line="270.55830001831055" w:lineRule="auto"/>
        <w:ind w:left="436.4256286621094" w:right="262.657470703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equipo de trabajo, formule una posible situación en la que se deba aplicar el reglamento para  dar solución y dramatícela. Este sketch debe durar máximo 5 minutos. Al final de todas las  intervenciones de los equipos y en un espacio de diálogo constructivo compartan sus apreciaciones al respecto y de acuerdo con las indicaciones de su instructor.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7333984375" w:line="270.55830001831055" w:lineRule="auto"/>
        <w:ind w:left="436.4256286621094" w:right="262.657470703125" w:firstLine="9.3600463867187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7431640625" w:line="240" w:lineRule="auto"/>
        <w:ind w:left="400.6654357910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horas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19775390625"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5.62561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556.9056701660156" w:right="1652.833251953125" w:firstLine="1.1999511718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3.3.4 Actividad de Transferencia: Importancia del SENA para el proyecto de vida y desarrollo del país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318359375" w:line="240" w:lineRule="auto"/>
        <w:ind w:left="129.6240234375"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292215" cy="48387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292215" cy="48387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291071" cy="484632"/>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291071" cy="48463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Identificarla dinámica organizacional del SENA de acuerdo con loslineamientos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46044921875" w:line="280.8873653411865" w:lineRule="auto"/>
        <w:ind w:left="1806.5872192382812" w:right="615.35888671875" w:firstLine="9.59838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Redacte una frase, que, desde su sentir, represente la importancia del SENA para  el desarrollo del país, para su desarrollo personal y profesional y se convierta en  compromiso a lo largo del proceso formativo.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139422</wp:posOffset>
            </wp:positionV>
            <wp:extent cx="551180" cy="1648971"/>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1180" cy="1648971"/>
                    </a:xfrm>
                    <a:prstGeom prst="rect"/>
                    <a:ln/>
                  </pic:spPr>
                </pic:pic>
              </a:graphicData>
            </a:graphic>
          </wp:anchor>
        </w:draw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3203125" w:line="275.88955879211426" w:lineRule="auto"/>
        <w:ind w:left="1811.627197265625" w:right="617.83447265625" w:firstLine="4.559936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Escriba la frase en un adhesivo (virtual o físico según orientaciones de su  instructor) y comparta esta a su grupo.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02490234375" w:line="240" w:lineRule="auto"/>
        <w:ind w:left="1797.4673461914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812.58728027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Frase de representación de la importancia del SENA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812.5872802734375" w:right="0" w:firstLine="0"/>
        <w:jc w:val="left"/>
        <w:rPr>
          <w:rFonts w:ascii="Calibri" w:cs="Calibri" w:eastAsia="Calibri" w:hAnsi="Calibri"/>
          <w:sz w:val="24"/>
          <w:szCs w:val="24"/>
          <w:highlight w:val="cyan"/>
        </w:rPr>
      </w:pPr>
      <w:r w:rsidDel="00000000" w:rsidR="00000000" w:rsidRPr="00000000">
        <w:rPr>
          <w:rFonts w:ascii="Calibri" w:cs="Calibri" w:eastAsia="Calibri" w:hAnsi="Calibri"/>
          <w:sz w:val="24"/>
          <w:szCs w:val="24"/>
          <w:highlight w:val="cyan"/>
          <w:rtl w:val="0"/>
        </w:rPr>
        <w:t xml:space="preserve">el querer y poder es diferente ya que el sena enseña a no rendirse a nunca desistir de lo que quieres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970703125" w:line="271.89133644104004" w:lineRule="auto"/>
        <w:ind w:left="763.3073425292969" w:right="1683.382568359375" w:hanging="351.59988403320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auditorios, aulas de aprendizaje convencionales, ambientes  virtuales, biblioteca, conectividad.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759765625" w:line="240" w:lineRule="auto"/>
        <w:ind w:left="409.30709838867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Hojas de papel, esferos, lápices,tablero, marcadores, autoadhesivos.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19604492187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ACTIVIDADES DE EVALUACIÓN </w:t>
      </w:r>
    </w:p>
    <w:tbl>
      <w:tblPr>
        <w:tblStyle w:val="Table5"/>
        <w:tblW w:w="9633.600158691406" w:type="dxa"/>
        <w:jc w:val="left"/>
        <w:tblInd w:w="418.425598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8.800048828125"/>
        <w:gridCol w:w="3100.7998657226562"/>
        <w:gridCol w:w="3264.000244140625"/>
        <w:tblGridChange w:id="0">
          <w:tblGrid>
            <w:gridCol w:w="3268.800048828125"/>
            <w:gridCol w:w="3100.7998657226562"/>
            <w:gridCol w:w="3264.000244140625"/>
          </w:tblGrid>
        </w:tblGridChange>
      </w:tblGrid>
      <w:tr>
        <w:trPr>
          <w:cantSplit w:val="0"/>
          <w:trHeight w:val="88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6a6a6" w:val="clear"/>
                <w:vertAlign w:val="baseline"/>
                <w:rtl w:val="0"/>
              </w:rPr>
              <w:t xml:space="preserve">Evidencias de Aprendizaje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6a6a6" w:val="clear"/>
                <w:vertAlign w:val="baseline"/>
                <w:rtl w:val="0"/>
              </w:rPr>
              <w:t xml:space="preserve">Criterios de 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743591308594" w:lineRule="auto"/>
              <w:ind w:left="294.2401123046875" w:right="291.35986328125" w:firstLine="0"/>
              <w:jc w:val="center"/>
              <w:rPr>
                <w:rFonts w:ascii="Calibri" w:cs="Calibri" w:eastAsia="Calibri" w:hAnsi="Calibri"/>
                <w:b w:val="1"/>
                <w:bCs w:val="1"/>
                <w:i w:val="0"/>
                <w:iCs w:val="0"/>
                <w:smallCaps w:val="0"/>
                <w:strike w:val="0"/>
                <w:color w:val="000000"/>
                <w:sz w:val="24"/>
                <w:szCs w:val="24"/>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6a6a6" w:val="clear"/>
                <w:vertAlign w:val="baseline"/>
                <w:rtl w:val="0"/>
              </w:rPr>
              <w:t xml:space="preserve">Técnicas e Instrumentos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6a6a6" w:val="clear"/>
                <w:vertAlign w:val="baseline"/>
                <w:rtl w:val="0"/>
              </w:rPr>
              <w:t xml:space="preserve">Evaluación</w:t>
            </w:r>
          </w:p>
        </w:tc>
      </w:tr>
      <w:tr>
        <w:trPr>
          <w:cantSplit w:val="0"/>
          <w:trHeight w:val="3227.98019409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47.36007690429688" w:right="346.55975341796875" w:hanging="3.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Evidencias de Conocimiento: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3243408203125" w:line="277.8889274597168" w:lineRule="auto"/>
              <w:ind w:left="147.35977172851562" w:right="540.9597778320312" w:hanging="3.5997009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Evidencias de Desempeño: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6396484375" w:line="240" w:lineRule="auto"/>
              <w:ind w:left="143.760070800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Evidencias de Producto: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3.9023780822754" w:lineRule="auto"/>
              <w:ind w:left="131.27975463867188" w:right="22.5604248046875" w:firstLine="16.0803222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Frase: representación del SENA en el desarrollo del país y en su  vida personal y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598266601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Reconoce la identidad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5.19989013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institucional y los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47.599792480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procedimientos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administrativos y formativos.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Técnica de valoración: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240" w:lineRule="auto"/>
              <w:ind w:left="133.6804199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Valoración del producto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40" w:lineRule="auto"/>
              <w:ind w:left="146.16027832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Instrumento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998291015625" w:line="240" w:lineRule="auto"/>
              <w:ind w:left="149.76013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 de chequeo</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5840" w:w="12240" w:orient="portrait"/>
          <w:pgMar w:bottom="300" w:top="631.002197265625" w:left="1134.3743896484375" w:right="763.19946289062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993164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GLOSARIO DE TÉRMINOS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300" w:top="631.002197265625" w:left="1140.777587890625" w:right="5609.0093994140625" w:header="0" w:footer="720"/>
          <w:cols w:equalWidth="0" w:num="2">
            <w:col w:space="0" w:w="2760"/>
            <w:col w:space="0" w:w="276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37890625" w:line="279.88780975341797" w:lineRule="auto"/>
        <w:ind w:left="410.50567626953125" w:right="1800.9613037109375" w:firstLine="5.279998779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Derecho: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Potestad que tiene el aprendiz de gozar de libertades y oportunidades sin  discriminación y exclusión alguna.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318359375" w:line="281.8869209289551" w:lineRule="auto"/>
        <w:ind w:left="410.02471923828125" w:right="576.986083984375" w:firstLine="5.760955810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Obligación legal,social y moral que compromete a la persona a cumplir con determinada  actuación, asumiendo con responsabilidad todos sus actos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41796875" w:line="240" w:lineRule="auto"/>
        <w:ind w:left="5.078430175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REFERENTES BILBIOGRÁFICOS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240" w:lineRule="auto"/>
        <w:ind w:left="769.3055725097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Ley 119 de 1994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53.8987636566162" w:lineRule="auto"/>
        <w:ind w:left="769.3064880371094" w:right="1263.3355712890625" w:hanging="0.00106811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SENA (1997) Acuerdo 00008 de 1997.</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Estatuto de la Formación Profesional Integral.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SENA (2012) Acuerdo 0007 de 2012.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Reglamento Aprendiz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477.8086853027344" w:lineRule="auto"/>
        <w:ind w:left="419.3879699707031" w:right="1208.134765625" w:firstLine="349.918518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SENA (1997) Acuerdo 00008 de 1997.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Estatuto de la Formación Profesional Integral.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Enlaces de interés: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1083984375" w:line="240" w:lineRule="auto"/>
        <w:ind w:left="417.2279357910156"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http://oferta.senasofiaplus.edu.co/sofia-oferta/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460.66558837890625"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www.sena.edu.co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22564697265625"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http://biblioteca.sena.edu.co/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05.4655456542969"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www.fondoemprender.com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417.22564697265625"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https://agenciapublicadeempleo.sena.edu.co/,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417.22564697265625" w:right="1964.3963623046875"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http://caprendizaje.sena.edu.co/sgva/APRENDICES/pag/ManualSGVAAprendices.pdf http://compromiso.sena.edu.co/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30859375" w:line="240" w:lineRule="auto"/>
        <w:ind w:left="4.857635498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CONTROL DEL DOCUMENTO </w:t>
      </w:r>
    </w:p>
    <w:tbl>
      <w:tblPr>
        <w:tblStyle w:val="Table6"/>
        <w:tblW w:w="9753.59977722168" w:type="dxa"/>
        <w:jc w:val="left"/>
        <w:tblInd w:w="8.0255889892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999969482422"/>
        <w:gridCol w:w="2697.60009765625"/>
        <w:gridCol w:w="1557.60009765625"/>
        <w:gridCol w:w="1703.9996337890625"/>
        <w:gridCol w:w="2551.199951171875"/>
        <w:tblGridChange w:id="0">
          <w:tblGrid>
            <w:gridCol w:w="1243.1999969482422"/>
            <w:gridCol w:w="2697.60009765625"/>
            <w:gridCol w:w="1557.60009765625"/>
            <w:gridCol w:w="1703.9996337890625"/>
            <w:gridCol w:w="2551.199951171875"/>
          </w:tblGrid>
        </w:tblGridChange>
      </w:tblGrid>
      <w:tr>
        <w:trPr>
          <w:cantSplit w:val="0"/>
          <w:trHeight w:val="61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519287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115478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488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w:t>
            </w:r>
          </w:p>
        </w:tc>
      </w:tr>
      <w:tr>
        <w:trPr>
          <w:cantSplit w:val="0"/>
          <w:trHeight w:val="2407.220001220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88726806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Autor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SantosInés Rodríguez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365.85373878479004" w:lineRule="auto"/>
              <w:ind w:left="142.56011962890625" w:right="399.3838500976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Loren Astrid Jaramillo  Berna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009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Formadora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240" w:lineRule="auto"/>
              <w:ind w:left="128.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Contratista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Tolima C.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240" w:lineRule="auto"/>
              <w:ind w:left="132.960205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Grupo de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08056640625"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Bienestar al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 D.F.P.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Octubre 2017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Noviembre 2017</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612426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CONTROL DE CAMBIOS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(diligenciar únicamente si realiza ajustes a la guía)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1263732910156"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300" w:top="631.002197265625" w:left="1134.3743896484375" w:right="763.199462890625" w:header="0" w:footer="720"/>
          <w:cols w:equalWidth="0" w:num="1">
            <w:col w:space="0" w:w="10342.426147460938"/>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399414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Autor (es)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tbl>
      <w:tblPr>
        <w:tblStyle w:val="Table7"/>
        <w:tblW w:w="8791.200561523438" w:type="dxa"/>
        <w:jc w:val="left"/>
        <w:tblInd w:w="1003.17123413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8.800048828125"/>
        <w:gridCol w:w="1415.999755859375"/>
        <w:gridCol w:w="2268.00048828125"/>
        <w:gridCol w:w="1418.399658203125"/>
        <w:gridCol w:w="1560.0006103515625"/>
        <w:tblGridChange w:id="0">
          <w:tblGrid>
            <w:gridCol w:w="2128.800048828125"/>
            <w:gridCol w:w="1415.999755859375"/>
            <w:gridCol w:w="2268.00048828125"/>
            <w:gridCol w:w="1418.399658203125"/>
            <w:gridCol w:w="1560.0006103515625"/>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5302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11059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45947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38.211669921875" w:right="55.689697265625" w:firstLine="6.62353515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Razón del  Cambio</w:t>
            </w:r>
          </w:p>
        </w:tc>
      </w:tr>
      <w:tr>
        <w:trPr>
          <w:cantSplit w:val="0"/>
          <w:trHeight w:val="10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145.7470703125" w:right="77.2711181640625" w:hanging="14.793395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Ana Cristina  Rodríguez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79.23635482788086" w:lineRule="auto"/>
              <w:ind w:left="130.95367431640625" w:right="27.16217041015625" w:firstLine="14.793395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Brenda Arana Vallejo  Leidy Diana Ramírez  Vargas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82.48802185058594" w:lineRule="auto"/>
              <w:ind w:left="136.915283203125" w:right="70.196228027343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Lizette Yuliana  González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072265625" w:line="275.8893585205078" w:lineRule="auto"/>
              <w:ind w:left="136.915283203125" w:right="75.230407714843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María Yamileth  Giraldo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62890625" w:line="240" w:lineRule="auto"/>
              <w:ind w:left="145.74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Ruby Portillo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0869140625" w:line="240" w:lineRule="auto"/>
              <w:ind w:left="130.5120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Yomaira Angulo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6171875" w:line="280.28778076171875" w:lineRule="auto"/>
              <w:ind w:left="145.7470703125" w:right="295.8978271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Raúl José Marrugo  Martínez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993896484375" w:line="280.28778076171875" w:lineRule="auto"/>
              <w:ind w:left="145.7470703125" w:right="106.25274658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LuisJosé Barrios de la  Hoz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99609375" w:line="275.8893585205078" w:lineRule="auto"/>
              <w:ind w:left="130.7330322265625" w:right="77.416381835937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Weymar Francisco  Ardila Borda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2177734375" w:line="278.0888557434082" w:lineRule="auto"/>
              <w:ind w:left="145.7470703125" w:right="70.1739501953125" w:hanging="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 Ernesto  Mendoza Suárez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703125" w:line="280.28778076171875" w:lineRule="auto"/>
              <w:ind w:left="145.7470703125" w:right="79.6466064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Rubiela Rodríguez  Hernández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4091796875" w:line="280.28815269470215" w:lineRule="auto"/>
              <w:ind w:left="137.5775146484375" w:right="247.8741455078125" w:hanging="9.714965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José Antonio Nieva  Chavez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07861328125" w:line="278.08868408203125" w:lineRule="auto"/>
              <w:ind w:left="136.915283203125" w:right="79.75708007812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Nubia Constanza  Garcia Munevar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61865234375" w:line="278.08868408203125" w:lineRule="auto"/>
              <w:ind w:left="145.96771240234375" w:right="69.95330810546875" w:hanging="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 Ernesto  Mendoza Suárez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3134765625" w:line="280.28815269470215" w:lineRule="auto"/>
              <w:ind w:left="145.96771240234375" w:right="79.42596435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Rubiela Rodríguez  Hernández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1739501953125" w:line="269.4919967651367" w:lineRule="auto"/>
              <w:ind w:left="145.96771240234375" w:right="119.1473388671875" w:hanging="17.884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Jhon Fredy García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019531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3857421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Profesional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89746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Formadora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Formadora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3857421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011474609375" w:line="273.8899612426758" w:lineRule="auto"/>
              <w:ind w:left="139.9774169921875" w:right="170.763549804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Metodólogo  diseño c.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5146484375"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Contratista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8974609375"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Contratista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Profesional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1301269531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Formador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701660156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2432861328125"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Contratista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989013671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Profesional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551086425781"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Contratista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C.D.T.I.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C.D.T.I.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C.E.A.I.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32080078125" w:line="279.1885471343994" w:lineRule="auto"/>
              <w:ind w:left="148.3685302734375" w:right="21.9659423828125" w:hanging="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CLEM - Tuluá  Reg. Valle C.B.I Palmira Reg. Valle ASTIN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861328125" w:line="273.803186416626" w:lineRule="auto"/>
              <w:ind w:left="148.1475830078125" w:right="27.3315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 Náutico  Pesquero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7124023437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Cundinamarca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86181640625" w:line="240" w:lineRule="auto"/>
              <w:ind w:left="1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C.T.D. P.E.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935302734375" w:line="278.08831214904785" w:lineRule="auto"/>
              <w:ind w:left="139.97802734375" w:right="72.77221679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Atlántico  Colombo Alemán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55126953125" w:line="279.18803215026855" w:lineRule="auto"/>
              <w:ind w:left="139.315185546875" w:right="65.552368164062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D.C. Centro de  Gestión de Talento  humano en Salud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9609375" w:line="280.28778076171875" w:lineRule="auto"/>
              <w:ind w:left="148.1475830078125" w:right="72.352294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Dirección Formación  Profesional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798828125" w:line="280.2872085571289" w:lineRule="auto"/>
              <w:ind w:left="148.1475830078125" w:right="72.352294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Dirección Formación  Profesional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1396484375" w:line="271.69129371643066" w:lineRule="auto"/>
              <w:ind w:left="148.5888671875" w:right="67.51708984375" w:firstLine="47.692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Valle C.B.I  Palmira - ENI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193359375" w:line="240" w:lineRule="auto"/>
              <w:ind w:left="148.36853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D.C. CFTHS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440795898437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D.F.P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26928710937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D.F.P.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05786132812"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Caldas – CPIC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337589263916" w:lineRule="auto"/>
              <w:ind w:left="133.353271484375" w:right="212.620849609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Agosto 2018 Agosto 2018 Agosto 2018 Agosto 2018 Agosto 2018 Agosto 2018 Agosto 2018 Agosto 2018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79296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Noviembre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41.96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2018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642333984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Marzo 2019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61718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Marzo 2019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Marzo 2019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40" w:lineRule="auto"/>
              <w:ind w:left="13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Septiembre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0029296875" w:line="240" w:lineRule="auto"/>
              <w:ind w:left="141.96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2019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2241210937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Dic. 2020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58691406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Dic. 2020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266845703125"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Dic. 2020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6418457031" w:line="240" w:lineRule="auto"/>
              <w:ind w:left="13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2070312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2070312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9.315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contenido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4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Propuesta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80.2872085571289" w:lineRule="auto"/>
              <w:ind w:left="133.3538818359375" w:right="164.04541015625" w:firstLine="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diseño gráfico  Ajuste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501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metodológico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8393554687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86181640625" w:line="280.28778076171875" w:lineRule="auto"/>
              <w:ind w:left="133.3538818359375" w:right="238.2788085937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Ajustes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2998046875" w:line="278.08831214904785" w:lineRule="auto"/>
              <w:ind w:left="133.3538818359375" w:right="238.2788085937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Ajustes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923828125" w:line="280.28778076171875" w:lineRule="auto"/>
              <w:ind w:left="133.3538818359375" w:right="238.2788085937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Ajuste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71435546875" w:line="240" w:lineRule="auto"/>
              <w:ind w:left="146.160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metodológico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818115234375" w:line="240" w:lineRule="auto"/>
              <w:ind w:left="133.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53369140625" w:line="240" w:lineRule="auto"/>
              <w:ind w:left="133.574829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formulación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1225585937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300" w:top="631.002197265625" w:left="1682.4287414550781" w:right="763.199462890625" w:header="0" w:footer="720"/>
          <w:cols w:equalWidth="0" w:num="2">
            <w:col w:space="0" w:w="4900"/>
            <w:col w:space="0" w:w="4900"/>
          </w:cols>
        </w:sect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5.62561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179" cy="560705"/>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1179" cy="56070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972595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40" w:lineRule="auto"/>
        <w:ind w:left="0" w:right="3782.4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Reg.D.C. CFTHS</w:t>
      </w:r>
    </w:p>
    <w:tbl>
      <w:tblPr>
        <w:tblStyle w:val="Table8"/>
        <w:tblW w:w="9928.799438476562" w:type="dxa"/>
        <w:jc w:val="left"/>
        <w:tblInd w:w="411.22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1998901367188"/>
        <w:gridCol w:w="2126.400146484375"/>
        <w:gridCol w:w="1416.0000610351562"/>
        <w:gridCol w:w="2267.9998779296875"/>
        <w:gridCol w:w="1423.2000732421875"/>
        <w:gridCol w:w="1559.9993896484375"/>
        <w:tblGridChange w:id="0">
          <w:tblGrid>
            <w:gridCol w:w="1135.1998901367188"/>
            <w:gridCol w:w="2126.400146484375"/>
            <w:gridCol w:w="1416.0000610351562"/>
            <w:gridCol w:w="2267.9998779296875"/>
            <w:gridCol w:w="1423.2000732421875"/>
            <w:gridCol w:w="1559.9993896484375"/>
          </w:tblGrid>
        </w:tblGridChange>
      </w:tblGrid>
      <w:tr>
        <w:trPr>
          <w:cantSplit w:val="0"/>
          <w:trHeight w:val="15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Pedro Gustavo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Meléndez Rivera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 Cundinamarca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78.08905601501465" w:lineRule="auto"/>
              <w:ind w:left="40.1470947265625" w:right="139.63745117187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Centro Agroecológico y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282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39.5361328125" w:right="226.5319824218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Actualización  enlaces web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060546875" w:line="280.35375595092773" w:lineRule="auto"/>
              <w:ind w:left="139.315185546875" w:right="162.1240234375" w:hanging="5.96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Actualización  del formato de Guía</w:t>
            </w:r>
          </w:p>
        </w:tc>
      </w:tr>
      <w:tr>
        <w:trPr>
          <w:cantSplit w:val="0"/>
          <w:trHeight w:val="305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Irma Victoria del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Pilar Hoyos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Rodríguez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Luisa Fernanda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787109375" w:line="240" w:lineRule="auto"/>
              <w:ind w:left="28.915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González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28.915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Guarnizo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29.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Óscar Alirio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22.95379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Arias Serrano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Cundinamarca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39.10401344299316" w:lineRule="auto"/>
              <w:ind w:left="32.198486328125" w:right="122.7459716796875" w:hanging="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Centro de la Tecnología  del Diseño y la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4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Productividad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587890625" w:line="240" w:lineRule="auto"/>
              <w:ind w:left="4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38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Cambios en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78.08831214904785" w:lineRule="auto"/>
              <w:ind w:left="139.97802734375" w:right="237.99072265625" w:firstLine="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de la guía 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9238281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de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3.1329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tiempos en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8618164062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1201171875" w:line="240" w:lineRule="auto"/>
              <w:ind w:left="13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2.14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sectPr>
      <w:type w:val="continuous"/>
      <w:pgSz w:h="15840" w:w="12240" w:orient="portrait"/>
      <w:pgMar w:bottom="300" w:top="631.002197265625" w:left="1134.3743896484375" w:right="763.199462890625" w:header="0" w:footer="720"/>
      <w:cols w:equalWidth="0" w:num="1">
        <w:col w:space="0" w:w="10342.4261474609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9.png"/><Relationship Id="rId21" Type="http://schemas.openxmlformats.org/officeDocument/2006/relationships/image" Target="media/image19.png"/><Relationship Id="rId24" Type="http://schemas.openxmlformats.org/officeDocument/2006/relationships/image" Target="media/image32.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5.png"/><Relationship Id="rId25" Type="http://schemas.openxmlformats.org/officeDocument/2006/relationships/image" Target="media/image17.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39.png"/><Relationship Id="rId8" Type="http://schemas.openxmlformats.org/officeDocument/2006/relationships/image" Target="media/image20.png"/><Relationship Id="rId11" Type="http://schemas.openxmlformats.org/officeDocument/2006/relationships/image" Target="media/image31.png"/><Relationship Id="rId10" Type="http://schemas.openxmlformats.org/officeDocument/2006/relationships/image" Target="media/image33.png"/><Relationship Id="rId13" Type="http://schemas.openxmlformats.org/officeDocument/2006/relationships/image" Target="media/image26.png"/><Relationship Id="rId12" Type="http://schemas.openxmlformats.org/officeDocument/2006/relationships/image" Target="media/image16.png"/><Relationship Id="rId15" Type="http://schemas.openxmlformats.org/officeDocument/2006/relationships/image" Target="media/image40.png"/><Relationship Id="rId14" Type="http://schemas.openxmlformats.org/officeDocument/2006/relationships/image" Target="media/image28.png"/><Relationship Id="rId17" Type="http://schemas.openxmlformats.org/officeDocument/2006/relationships/image" Target="media/image22.png"/><Relationship Id="rId16" Type="http://schemas.openxmlformats.org/officeDocument/2006/relationships/image" Target="media/image4.png"/><Relationship Id="rId19" Type="http://schemas.openxmlformats.org/officeDocument/2006/relationships/image" Target="media/image2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