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B45" w:rsidRPr="0083501C" w:rsidRDefault="002E767F" w:rsidP="0083501C">
      <w:pPr>
        <w:ind w:left="2160" w:firstLine="720"/>
        <w:rPr>
          <w:rFonts w:ascii="Times New Roman" w:hAnsi="Times New Roman" w:cs="Times New Roman"/>
          <w:b/>
          <w:sz w:val="32"/>
          <w:lang w:val="en-US"/>
        </w:rPr>
      </w:pPr>
      <w:r w:rsidRPr="0083501C">
        <w:rPr>
          <w:rFonts w:ascii="Times New Roman" w:hAnsi="Times New Roman" w:cs="Times New Roman"/>
          <w:b/>
          <w:sz w:val="32"/>
          <w:lang w:val="en-US"/>
        </w:rPr>
        <w:t>Pinotage Interlocking Rules</w:t>
      </w:r>
    </w:p>
    <w:p w:rsidR="00D47CF8" w:rsidRPr="0083501C" w:rsidRDefault="00D47CF8" w:rsidP="00D47CF8">
      <w:pPr>
        <w:pStyle w:val="ListParagraph"/>
        <w:numPr>
          <w:ilvl w:val="0"/>
          <w:numId w:val="6"/>
        </w:numPr>
        <w:rPr>
          <w:rFonts w:ascii="Times New Roman" w:hAnsi="Times New Roman" w:cs="Times New Roman"/>
          <w:b/>
          <w:sz w:val="28"/>
          <w:lang w:val="en-US"/>
        </w:rPr>
      </w:pPr>
      <w:r w:rsidRPr="0083501C">
        <w:rPr>
          <w:rFonts w:ascii="Times New Roman" w:hAnsi="Times New Roman" w:cs="Times New Roman"/>
          <w:b/>
          <w:sz w:val="28"/>
          <w:lang w:val="en-US"/>
        </w:rPr>
        <w:t>Introduction</w:t>
      </w:r>
    </w:p>
    <w:p w:rsidR="000F05D9" w:rsidRDefault="004B0A5C">
      <w:pPr>
        <w:rPr>
          <w:rFonts w:ascii="Times New Roman" w:hAnsi="Times New Roman" w:cs="Times New Roman"/>
          <w:sz w:val="24"/>
          <w:lang w:val="en-US"/>
        </w:rPr>
      </w:pPr>
      <w:r>
        <w:rPr>
          <w:rFonts w:ascii="Times New Roman" w:hAnsi="Times New Roman" w:cs="Times New Roman"/>
          <w:sz w:val="24"/>
          <w:lang w:val="en-US"/>
        </w:rPr>
        <w:t xml:space="preserve">This document showcases the interlocking rules that applied are on the Eskom Pinotage substation. </w:t>
      </w:r>
      <w:r w:rsidR="0083501C">
        <w:rPr>
          <w:rFonts w:ascii="Times New Roman" w:hAnsi="Times New Roman" w:cs="Times New Roman"/>
          <w:sz w:val="24"/>
          <w:lang w:val="en-US"/>
        </w:rPr>
        <w:t>These</w:t>
      </w:r>
      <w:r>
        <w:rPr>
          <w:rFonts w:ascii="Times New Roman" w:hAnsi="Times New Roman" w:cs="Times New Roman"/>
          <w:sz w:val="24"/>
          <w:lang w:val="en-US"/>
        </w:rPr>
        <w:t xml:space="preserve"> rules can be applied to </w:t>
      </w:r>
      <w:r w:rsidR="00D47CF8">
        <w:rPr>
          <w:rFonts w:ascii="Times New Roman" w:hAnsi="Times New Roman" w:cs="Times New Roman"/>
          <w:sz w:val="24"/>
          <w:lang w:val="en-US"/>
        </w:rPr>
        <w:t xml:space="preserve">all </w:t>
      </w:r>
      <w:r>
        <w:rPr>
          <w:rFonts w:ascii="Times New Roman" w:hAnsi="Times New Roman" w:cs="Times New Roman"/>
          <w:sz w:val="24"/>
          <w:lang w:val="en-US"/>
        </w:rPr>
        <w:t>other substations with t</w:t>
      </w:r>
      <w:r w:rsidR="00D47CF8">
        <w:rPr>
          <w:rFonts w:ascii="Times New Roman" w:hAnsi="Times New Roman" w:cs="Times New Roman"/>
          <w:sz w:val="24"/>
          <w:lang w:val="en-US"/>
        </w:rPr>
        <w:t xml:space="preserve">he similar single-line </w:t>
      </w:r>
      <w:r w:rsidR="0083501C">
        <w:rPr>
          <w:rFonts w:ascii="Times New Roman" w:hAnsi="Times New Roman" w:cs="Times New Roman"/>
          <w:sz w:val="24"/>
          <w:lang w:val="en-US"/>
        </w:rPr>
        <w:t>diagram</w:t>
      </w:r>
      <w:r w:rsidR="00D47CF8">
        <w:rPr>
          <w:rFonts w:ascii="Times New Roman" w:hAnsi="Times New Roman" w:cs="Times New Roman"/>
          <w:sz w:val="24"/>
          <w:lang w:val="en-US"/>
        </w:rPr>
        <w:t xml:space="preserve"> configuration as the Pinotage substation. </w:t>
      </w:r>
    </w:p>
    <w:p w:rsidR="0083501C" w:rsidRDefault="00AD6FE7">
      <w:pPr>
        <w:rPr>
          <w:rFonts w:ascii="Times New Roman" w:hAnsi="Times New Roman" w:cs="Times New Roman"/>
          <w:sz w:val="24"/>
          <w:lang w:val="en-US"/>
        </w:rPr>
      </w:pPr>
      <w:r>
        <w:rPr>
          <w:rFonts w:ascii="Times New Roman" w:hAnsi="Times New Roman" w:cs="Times New Roman"/>
          <w:sz w:val="24"/>
          <w:lang w:val="en-US"/>
        </w:rPr>
        <w:t>External conditions - refers to all the devices that do not belong to same bay as the device interlocked.</w:t>
      </w:r>
    </w:p>
    <w:p w:rsidR="00AD6FE7" w:rsidRDefault="00AD6FE7">
      <w:pPr>
        <w:rPr>
          <w:rFonts w:ascii="Times New Roman" w:hAnsi="Times New Roman" w:cs="Times New Roman"/>
          <w:sz w:val="24"/>
          <w:lang w:val="en-US"/>
        </w:rPr>
      </w:pPr>
      <w:r>
        <w:rPr>
          <w:rFonts w:ascii="Times New Roman" w:hAnsi="Times New Roman" w:cs="Times New Roman"/>
          <w:sz w:val="24"/>
          <w:lang w:val="en-US"/>
        </w:rPr>
        <w:t>Internal conditions – refers to all the devices that belong to the same bay as the device interlocked.</w:t>
      </w:r>
    </w:p>
    <w:p w:rsidR="00D47CF8" w:rsidRPr="0083501C" w:rsidRDefault="0083501C" w:rsidP="0083501C">
      <w:pPr>
        <w:rPr>
          <w:rFonts w:ascii="Times New Roman" w:hAnsi="Times New Roman" w:cs="Times New Roman"/>
          <w:b/>
          <w:sz w:val="28"/>
          <w:lang w:val="en-US"/>
        </w:rPr>
      </w:pPr>
      <w:r>
        <w:rPr>
          <w:rFonts w:ascii="Times New Roman" w:hAnsi="Times New Roman" w:cs="Times New Roman"/>
          <w:b/>
          <w:sz w:val="28"/>
          <w:lang w:val="en-US"/>
        </w:rPr>
        <w:t xml:space="preserve">     </w:t>
      </w:r>
      <w:r w:rsidR="00D47CF8" w:rsidRPr="0083501C">
        <w:rPr>
          <w:rFonts w:ascii="Times New Roman" w:hAnsi="Times New Roman" w:cs="Times New Roman"/>
          <w:b/>
          <w:sz w:val="28"/>
          <w:lang w:val="en-US"/>
        </w:rPr>
        <w:t>2.  Interlocking Rules</w:t>
      </w:r>
    </w:p>
    <w:p w:rsidR="00D47CF8" w:rsidRDefault="0083501C">
      <w:pPr>
        <w:rPr>
          <w:rFonts w:ascii="Times New Roman" w:hAnsi="Times New Roman" w:cs="Times New Roman"/>
          <w:sz w:val="24"/>
          <w:lang w:val="en-US"/>
        </w:rPr>
      </w:pPr>
      <w:r>
        <w:rPr>
          <w:rFonts w:ascii="Times New Roman" w:hAnsi="Times New Roman" w:cs="Times New Roman"/>
          <w:sz w:val="24"/>
          <w:lang w:val="en-US"/>
        </w:rPr>
        <w:t xml:space="preserve">2.1. </w:t>
      </w:r>
      <w:r w:rsidR="00473FA6">
        <w:rPr>
          <w:rFonts w:ascii="Times New Roman" w:hAnsi="Times New Roman" w:cs="Times New Roman"/>
          <w:b/>
          <w:sz w:val="24"/>
          <w:lang w:val="en-US"/>
        </w:rPr>
        <w:t xml:space="preserve">400kV Diameters: </w:t>
      </w:r>
      <w:r w:rsidR="00D47CF8" w:rsidRPr="00556AD7">
        <w:rPr>
          <w:rFonts w:ascii="Times New Roman" w:hAnsi="Times New Roman" w:cs="Times New Roman"/>
          <w:b/>
          <w:sz w:val="24"/>
          <w:lang w:val="en-US"/>
        </w:rPr>
        <w:t>Ba</w:t>
      </w:r>
      <w:r w:rsidR="00556AD7" w:rsidRPr="00556AD7">
        <w:rPr>
          <w:rFonts w:ascii="Times New Roman" w:hAnsi="Times New Roman" w:cs="Times New Roman"/>
          <w:b/>
          <w:sz w:val="24"/>
          <w:lang w:val="en-US"/>
        </w:rPr>
        <w:t>y</w:t>
      </w:r>
      <w:r w:rsidR="00D47CF8" w:rsidRPr="00556AD7">
        <w:rPr>
          <w:rFonts w:ascii="Times New Roman" w:hAnsi="Times New Roman" w:cs="Times New Roman"/>
          <w:b/>
          <w:sz w:val="24"/>
          <w:lang w:val="en-US"/>
        </w:rPr>
        <w:t xml:space="preserve"> with connection to 400kV Bus-bar</w:t>
      </w:r>
      <w:r w:rsidR="00D47CF8">
        <w:rPr>
          <w:rFonts w:ascii="Times New Roman" w:hAnsi="Times New Roman" w:cs="Times New Roman"/>
          <w:sz w:val="24"/>
          <w:lang w:val="en-US"/>
        </w:rPr>
        <w:t xml:space="preserve"> (GA1, GA2, GB1, GB2</w:t>
      </w:r>
      <w:r w:rsidR="00473FA6">
        <w:rPr>
          <w:rFonts w:ascii="Times New Roman" w:hAnsi="Times New Roman" w:cs="Times New Roman"/>
          <w:sz w:val="24"/>
          <w:lang w:val="en-US"/>
        </w:rPr>
        <w:t>, GCT</w:t>
      </w:r>
      <w:r w:rsidR="00D47CF8">
        <w:rPr>
          <w:rFonts w:ascii="Times New Roman" w:hAnsi="Times New Roman" w:cs="Times New Roman"/>
          <w:sz w:val="24"/>
          <w:lang w:val="en-US"/>
        </w:rPr>
        <w:t>)</w:t>
      </w:r>
    </w:p>
    <w:p w:rsidR="004C321E" w:rsidRPr="0083501C" w:rsidRDefault="004C321E" w:rsidP="0083501C">
      <w:pPr>
        <w:pStyle w:val="ListParagraph"/>
        <w:numPr>
          <w:ilvl w:val="2"/>
          <w:numId w:val="9"/>
        </w:numPr>
        <w:rPr>
          <w:rFonts w:ascii="Times New Roman" w:hAnsi="Times New Roman" w:cs="Times New Roman"/>
          <w:sz w:val="24"/>
          <w:lang w:val="en-US"/>
        </w:rPr>
      </w:pPr>
      <w:r w:rsidRPr="0083501C">
        <w:rPr>
          <w:rFonts w:ascii="Times New Roman" w:hAnsi="Times New Roman" w:cs="Times New Roman"/>
          <w:sz w:val="24"/>
          <w:lang w:val="en-US"/>
        </w:rPr>
        <w:t xml:space="preserve"> Breaker</w:t>
      </w:r>
      <w:r w:rsidR="0083501C">
        <w:rPr>
          <w:rFonts w:ascii="Times New Roman" w:hAnsi="Times New Roman" w:cs="Times New Roman"/>
          <w:sz w:val="24"/>
          <w:lang w:val="en-US"/>
        </w:rPr>
        <w:t xml:space="preserve">: </w:t>
      </w:r>
      <w:r w:rsidR="00F04E8E">
        <w:rPr>
          <w:rFonts w:ascii="Times New Roman" w:hAnsi="Times New Roman" w:cs="Times New Roman"/>
          <w:sz w:val="24"/>
          <w:lang w:val="en-US"/>
        </w:rPr>
        <w:t>Close</w:t>
      </w:r>
      <w:r w:rsidRPr="0083501C">
        <w:rPr>
          <w:rFonts w:ascii="Times New Roman" w:hAnsi="Times New Roman" w:cs="Times New Roman"/>
          <w:sz w:val="24"/>
          <w:lang w:val="en-US"/>
        </w:rPr>
        <w:t xml:space="preserve"> </w:t>
      </w:r>
    </w:p>
    <w:p w:rsidR="004C321E" w:rsidRDefault="001728CD" w:rsidP="001728CD">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 xml:space="preserve">For external conditions, the </w:t>
      </w:r>
      <w:r w:rsidR="00A12B19">
        <w:rPr>
          <w:rFonts w:ascii="Times New Roman" w:hAnsi="Times New Roman" w:cs="Times New Roman"/>
          <w:sz w:val="24"/>
          <w:lang w:val="en-US"/>
        </w:rPr>
        <w:t>terminal</w:t>
      </w:r>
      <w:r w:rsidR="00835208">
        <w:rPr>
          <w:rFonts w:ascii="Times New Roman" w:hAnsi="Times New Roman" w:cs="Times New Roman"/>
          <w:sz w:val="24"/>
          <w:lang w:val="en-US"/>
        </w:rPr>
        <w:t>s</w:t>
      </w:r>
      <w:r w:rsidR="00A12B19">
        <w:rPr>
          <w:rFonts w:ascii="Times New Roman" w:hAnsi="Times New Roman" w:cs="Times New Roman"/>
          <w:sz w:val="24"/>
          <w:lang w:val="en-US"/>
        </w:rPr>
        <w:t xml:space="preserve"> of the bay </w:t>
      </w:r>
      <w:r w:rsidR="00835208">
        <w:rPr>
          <w:rFonts w:ascii="Times New Roman" w:hAnsi="Times New Roman" w:cs="Times New Roman"/>
          <w:sz w:val="24"/>
          <w:lang w:val="en-US"/>
        </w:rPr>
        <w:t xml:space="preserve">on the </w:t>
      </w:r>
      <w:r w:rsidR="00835208">
        <w:rPr>
          <w:rFonts w:ascii="Times New Roman" w:hAnsi="Times New Roman" w:cs="Times New Roman"/>
          <w:sz w:val="24"/>
          <w:lang w:val="en-US"/>
        </w:rPr>
        <w:t xml:space="preserve">nodes </w:t>
      </w:r>
      <w:r w:rsidR="00A12B19">
        <w:rPr>
          <w:rFonts w:ascii="Times New Roman" w:hAnsi="Times New Roman" w:cs="Times New Roman"/>
          <w:sz w:val="24"/>
          <w:lang w:val="en-US"/>
        </w:rPr>
        <w:t>should not be connected to earth</w:t>
      </w:r>
      <w:r w:rsidR="00FF6D70">
        <w:rPr>
          <w:rFonts w:ascii="Times New Roman" w:hAnsi="Times New Roman" w:cs="Times New Roman"/>
          <w:sz w:val="24"/>
          <w:lang w:val="en-US"/>
        </w:rPr>
        <w:t>. For the devices on the</w:t>
      </w:r>
      <w:r w:rsidR="00A12B19">
        <w:rPr>
          <w:rFonts w:ascii="Times New Roman" w:hAnsi="Times New Roman" w:cs="Times New Roman"/>
          <w:sz w:val="24"/>
          <w:lang w:val="en-US"/>
        </w:rPr>
        <w:t xml:space="preserve"> bay, the side ES breakers must be open and the </w:t>
      </w:r>
      <w:r w:rsidR="008C31E0">
        <w:rPr>
          <w:rFonts w:ascii="Times New Roman" w:hAnsi="Times New Roman" w:cs="Times New Roman"/>
          <w:sz w:val="24"/>
          <w:lang w:val="en-US"/>
        </w:rPr>
        <w:t xml:space="preserve">isolators must be closed. </w:t>
      </w:r>
    </w:p>
    <w:p w:rsidR="008C31E0" w:rsidRDefault="008C31E0" w:rsidP="001728CD">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 xml:space="preserve">The isolators on both side of the breaker </w:t>
      </w:r>
      <w:r w:rsidR="00C95CE8">
        <w:rPr>
          <w:rFonts w:ascii="Times New Roman" w:hAnsi="Times New Roman" w:cs="Times New Roman"/>
          <w:sz w:val="24"/>
          <w:lang w:val="en-US"/>
        </w:rPr>
        <w:t xml:space="preserve">in question </w:t>
      </w:r>
      <w:r>
        <w:rPr>
          <w:rFonts w:ascii="Times New Roman" w:hAnsi="Times New Roman" w:cs="Times New Roman"/>
          <w:sz w:val="24"/>
          <w:lang w:val="en-US"/>
        </w:rPr>
        <w:t xml:space="preserve">must be open. </w:t>
      </w:r>
    </w:p>
    <w:p w:rsidR="00392AA6" w:rsidRDefault="00392AA6" w:rsidP="00392AA6">
      <w:pPr>
        <w:pStyle w:val="ListParagraph"/>
        <w:ind w:left="1080"/>
        <w:rPr>
          <w:rFonts w:ascii="Times New Roman" w:hAnsi="Times New Roman" w:cs="Times New Roman"/>
          <w:sz w:val="24"/>
          <w:lang w:val="en-US"/>
        </w:rPr>
      </w:pPr>
    </w:p>
    <w:p w:rsidR="00392AA6" w:rsidRPr="0083501C" w:rsidRDefault="00392AA6" w:rsidP="0083501C">
      <w:pPr>
        <w:pStyle w:val="ListParagraph"/>
        <w:numPr>
          <w:ilvl w:val="2"/>
          <w:numId w:val="9"/>
        </w:numPr>
        <w:rPr>
          <w:rFonts w:ascii="Times New Roman" w:hAnsi="Times New Roman" w:cs="Times New Roman"/>
          <w:sz w:val="24"/>
          <w:lang w:val="en-US"/>
        </w:rPr>
      </w:pPr>
      <w:r w:rsidRPr="0083501C">
        <w:rPr>
          <w:rFonts w:ascii="Times New Roman" w:hAnsi="Times New Roman" w:cs="Times New Roman"/>
          <w:sz w:val="24"/>
          <w:lang w:val="en-US"/>
        </w:rPr>
        <w:t>Isolator</w:t>
      </w:r>
      <w:r w:rsidR="0083501C" w:rsidRPr="0083501C">
        <w:rPr>
          <w:rFonts w:ascii="Times New Roman" w:hAnsi="Times New Roman" w:cs="Times New Roman"/>
          <w:sz w:val="24"/>
          <w:lang w:val="en-US"/>
        </w:rPr>
        <w:t xml:space="preserve">: </w:t>
      </w:r>
      <w:r w:rsidR="00F04E8E">
        <w:rPr>
          <w:rFonts w:ascii="Times New Roman" w:hAnsi="Times New Roman" w:cs="Times New Roman"/>
          <w:sz w:val="24"/>
          <w:lang w:val="en-US"/>
        </w:rPr>
        <w:t>Open</w:t>
      </w:r>
      <w:r w:rsidRPr="0083501C">
        <w:rPr>
          <w:rFonts w:ascii="Times New Roman" w:hAnsi="Times New Roman" w:cs="Times New Roman"/>
          <w:sz w:val="24"/>
          <w:lang w:val="en-US"/>
        </w:rPr>
        <w:t xml:space="preserve"> and Close</w:t>
      </w:r>
      <w:r w:rsidR="00FE4BFA" w:rsidRPr="0083501C">
        <w:rPr>
          <w:rFonts w:ascii="Times New Roman" w:hAnsi="Times New Roman" w:cs="Times New Roman"/>
          <w:sz w:val="24"/>
          <w:lang w:val="en-US"/>
        </w:rPr>
        <w:t xml:space="preserve"> </w:t>
      </w:r>
    </w:p>
    <w:p w:rsidR="00392AA6" w:rsidRDefault="008933F3" w:rsidP="00392AA6">
      <w:pPr>
        <w:pStyle w:val="ListParagraph"/>
        <w:numPr>
          <w:ilvl w:val="0"/>
          <w:numId w:val="5"/>
        </w:numPr>
        <w:rPr>
          <w:rFonts w:ascii="Times New Roman" w:hAnsi="Times New Roman" w:cs="Times New Roman"/>
          <w:sz w:val="24"/>
          <w:lang w:val="en-US"/>
        </w:rPr>
      </w:pPr>
      <w:r>
        <w:rPr>
          <w:rFonts w:ascii="Times New Roman" w:hAnsi="Times New Roman" w:cs="Times New Roman"/>
          <w:sz w:val="24"/>
          <w:lang w:val="en-US"/>
        </w:rPr>
        <w:t xml:space="preserve">For external conditions, the </w:t>
      </w:r>
      <w:r w:rsidR="00FF6D70">
        <w:rPr>
          <w:rFonts w:ascii="Times New Roman" w:hAnsi="Times New Roman" w:cs="Times New Roman"/>
          <w:sz w:val="24"/>
          <w:lang w:val="en-US"/>
        </w:rPr>
        <w:t xml:space="preserve">node ES breaker on the Bus-bar should be disconnected </w:t>
      </w:r>
      <w:r w:rsidR="00835208">
        <w:rPr>
          <w:rFonts w:ascii="Times New Roman" w:hAnsi="Times New Roman" w:cs="Times New Roman"/>
          <w:sz w:val="24"/>
          <w:lang w:val="en-US"/>
        </w:rPr>
        <w:t>from</w:t>
      </w:r>
      <w:r w:rsidR="00FF6D70">
        <w:rPr>
          <w:rFonts w:ascii="Times New Roman" w:hAnsi="Times New Roman" w:cs="Times New Roman"/>
          <w:sz w:val="24"/>
          <w:lang w:val="en-US"/>
        </w:rPr>
        <w:t xml:space="preserve"> earth. For the devices on the bay, the </w:t>
      </w:r>
      <w:r w:rsidR="00397E21">
        <w:rPr>
          <w:rFonts w:ascii="Times New Roman" w:hAnsi="Times New Roman" w:cs="Times New Roman"/>
          <w:sz w:val="24"/>
          <w:lang w:val="en-US"/>
        </w:rPr>
        <w:t>side ES br</w:t>
      </w:r>
      <w:r w:rsidR="00D36807">
        <w:rPr>
          <w:rFonts w:ascii="Times New Roman" w:hAnsi="Times New Roman" w:cs="Times New Roman"/>
          <w:sz w:val="24"/>
          <w:lang w:val="en-US"/>
        </w:rPr>
        <w:t>eakers must</w:t>
      </w:r>
      <w:r w:rsidR="00397E21">
        <w:rPr>
          <w:rFonts w:ascii="Times New Roman" w:hAnsi="Times New Roman" w:cs="Times New Roman"/>
          <w:sz w:val="24"/>
          <w:lang w:val="en-US"/>
        </w:rPr>
        <w:t xml:space="preserve"> be disconnected from earth. The breaker should be open and the remaining isolator should be open.</w:t>
      </w:r>
    </w:p>
    <w:p w:rsidR="00397E21" w:rsidRDefault="00835208" w:rsidP="00392AA6">
      <w:pPr>
        <w:pStyle w:val="ListParagraph"/>
        <w:numPr>
          <w:ilvl w:val="0"/>
          <w:numId w:val="5"/>
        </w:numPr>
        <w:rPr>
          <w:rFonts w:ascii="Times New Roman" w:hAnsi="Times New Roman" w:cs="Times New Roman"/>
          <w:sz w:val="24"/>
          <w:lang w:val="en-US"/>
        </w:rPr>
      </w:pPr>
      <w:r>
        <w:rPr>
          <w:rFonts w:ascii="Times New Roman" w:hAnsi="Times New Roman" w:cs="Times New Roman"/>
          <w:sz w:val="24"/>
          <w:lang w:val="en-US"/>
        </w:rPr>
        <w:t>For external conditions, the terminals of the bay on the nodes should not be connected to earth</w:t>
      </w:r>
      <w:r>
        <w:rPr>
          <w:rFonts w:ascii="Times New Roman" w:hAnsi="Times New Roman" w:cs="Times New Roman"/>
          <w:sz w:val="24"/>
          <w:lang w:val="en-US"/>
        </w:rPr>
        <w:t xml:space="preserve">. On the internal conditions, the </w:t>
      </w:r>
      <w:r w:rsidR="00D36807">
        <w:rPr>
          <w:rFonts w:ascii="Times New Roman" w:hAnsi="Times New Roman" w:cs="Times New Roman"/>
          <w:sz w:val="24"/>
          <w:lang w:val="en-US"/>
        </w:rPr>
        <w:t>side ES breakers must be open and the breaker must open.</w:t>
      </w:r>
    </w:p>
    <w:p w:rsidR="00556AD7" w:rsidRDefault="00556AD7" w:rsidP="00556AD7">
      <w:pPr>
        <w:pStyle w:val="ListParagraph"/>
        <w:ind w:left="1080"/>
        <w:rPr>
          <w:rFonts w:ascii="Times New Roman" w:hAnsi="Times New Roman" w:cs="Times New Roman"/>
          <w:sz w:val="24"/>
          <w:lang w:val="en-US"/>
        </w:rPr>
      </w:pPr>
    </w:p>
    <w:p w:rsidR="0083501C" w:rsidRDefault="00473FA6" w:rsidP="0083501C">
      <w:pPr>
        <w:pStyle w:val="ListParagraph"/>
        <w:numPr>
          <w:ilvl w:val="1"/>
          <w:numId w:val="9"/>
        </w:numPr>
        <w:rPr>
          <w:rFonts w:ascii="Times New Roman" w:hAnsi="Times New Roman" w:cs="Times New Roman"/>
          <w:sz w:val="24"/>
          <w:lang w:val="en-US"/>
        </w:rPr>
      </w:pPr>
      <w:r>
        <w:rPr>
          <w:rFonts w:ascii="Times New Roman" w:hAnsi="Times New Roman" w:cs="Times New Roman"/>
          <w:b/>
          <w:sz w:val="24"/>
          <w:lang w:val="en-US"/>
        </w:rPr>
        <w:t xml:space="preserve">400kV Diameters: </w:t>
      </w:r>
      <w:r w:rsidR="00556AD7" w:rsidRPr="00556AD7">
        <w:rPr>
          <w:rFonts w:ascii="Times New Roman" w:hAnsi="Times New Roman" w:cs="Times New Roman"/>
          <w:b/>
          <w:sz w:val="24"/>
          <w:lang w:val="en-US"/>
        </w:rPr>
        <w:t>Bay linking other two bays with connection to 400kV Bus-bar</w:t>
      </w:r>
      <w:r w:rsidR="00556AD7">
        <w:rPr>
          <w:rFonts w:ascii="Times New Roman" w:hAnsi="Times New Roman" w:cs="Times New Roman"/>
          <w:sz w:val="24"/>
          <w:lang w:val="en-US"/>
        </w:rPr>
        <w:t xml:space="preserve"> (GAT, GBT)</w:t>
      </w:r>
    </w:p>
    <w:p w:rsidR="00556AD7" w:rsidRDefault="00AD6FE7" w:rsidP="00556AD7">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Breaker: Closing</w:t>
      </w:r>
    </w:p>
    <w:p w:rsidR="00AD6FE7" w:rsidRDefault="00AD6FE7" w:rsidP="00AD6FE7">
      <w:pPr>
        <w:pStyle w:val="ListParagraph"/>
        <w:numPr>
          <w:ilvl w:val="0"/>
          <w:numId w:val="10"/>
        </w:numPr>
        <w:rPr>
          <w:rFonts w:ascii="Times New Roman" w:hAnsi="Times New Roman" w:cs="Times New Roman"/>
          <w:sz w:val="24"/>
          <w:lang w:val="en-US"/>
        </w:rPr>
      </w:pPr>
      <w:r>
        <w:rPr>
          <w:rFonts w:ascii="Times New Roman" w:hAnsi="Times New Roman" w:cs="Times New Roman"/>
          <w:sz w:val="24"/>
          <w:lang w:val="en-US"/>
        </w:rPr>
        <w:t xml:space="preserve">No external conditions. The isolators on the bay </w:t>
      </w:r>
      <w:r w:rsidR="00105713">
        <w:rPr>
          <w:rFonts w:ascii="Times New Roman" w:hAnsi="Times New Roman" w:cs="Times New Roman"/>
          <w:sz w:val="24"/>
          <w:lang w:val="en-US"/>
        </w:rPr>
        <w:t xml:space="preserve">should be closed. Both </w:t>
      </w:r>
      <w:r>
        <w:rPr>
          <w:rFonts w:ascii="Times New Roman" w:hAnsi="Times New Roman" w:cs="Times New Roman"/>
          <w:sz w:val="24"/>
          <w:lang w:val="en-US"/>
        </w:rPr>
        <w:t xml:space="preserve">terminals of the bay line must not have earth connection. </w:t>
      </w:r>
    </w:p>
    <w:p w:rsidR="00F04E8E" w:rsidRDefault="00F04E8E" w:rsidP="00F04E8E">
      <w:pPr>
        <w:pStyle w:val="ListParagraph"/>
        <w:numPr>
          <w:ilvl w:val="0"/>
          <w:numId w:val="10"/>
        </w:numPr>
        <w:rPr>
          <w:rFonts w:ascii="Times New Roman" w:hAnsi="Times New Roman" w:cs="Times New Roman"/>
          <w:sz w:val="24"/>
          <w:lang w:val="en-US"/>
        </w:rPr>
      </w:pPr>
      <w:r>
        <w:rPr>
          <w:rFonts w:ascii="Times New Roman" w:hAnsi="Times New Roman" w:cs="Times New Roman"/>
          <w:sz w:val="24"/>
          <w:lang w:val="en-US"/>
        </w:rPr>
        <w:t xml:space="preserve">The isolators on both side of the breaker in question must be open. </w:t>
      </w:r>
    </w:p>
    <w:p w:rsidR="00F04E8E" w:rsidRDefault="00F04E8E" w:rsidP="00F04E8E">
      <w:pPr>
        <w:pStyle w:val="ListParagraph"/>
        <w:ind w:left="1080"/>
        <w:rPr>
          <w:rFonts w:ascii="Times New Roman" w:hAnsi="Times New Roman" w:cs="Times New Roman"/>
          <w:sz w:val="24"/>
          <w:lang w:val="en-US"/>
        </w:rPr>
      </w:pPr>
    </w:p>
    <w:p w:rsidR="00F04E8E" w:rsidRDefault="00F04E8E" w:rsidP="00F04E8E">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Isolator: Open and Close</w:t>
      </w:r>
    </w:p>
    <w:p w:rsidR="00F04E8E" w:rsidRDefault="00F04E8E" w:rsidP="00F04E8E">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 xml:space="preserve">No external conditions. The breaker must be open, the other isolator on the bay must be open, the side ES breakers must be open and the bay terminal before the isolator interlocked should be disconnected from the earth. </w:t>
      </w:r>
    </w:p>
    <w:p w:rsidR="00F04E8E" w:rsidRDefault="00105713" w:rsidP="00F04E8E">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No external conditions. The breaker must be open,</w:t>
      </w:r>
      <w:r>
        <w:rPr>
          <w:rFonts w:ascii="Times New Roman" w:hAnsi="Times New Roman" w:cs="Times New Roman"/>
          <w:sz w:val="24"/>
          <w:lang w:val="en-US"/>
        </w:rPr>
        <w:t xml:space="preserve"> </w:t>
      </w:r>
      <w:r>
        <w:rPr>
          <w:rFonts w:ascii="Times New Roman" w:hAnsi="Times New Roman" w:cs="Times New Roman"/>
          <w:sz w:val="24"/>
          <w:lang w:val="en-US"/>
        </w:rPr>
        <w:t>the side ES breakers must be open</w:t>
      </w:r>
      <w:r>
        <w:rPr>
          <w:rFonts w:ascii="Times New Roman" w:hAnsi="Times New Roman" w:cs="Times New Roman"/>
          <w:sz w:val="24"/>
          <w:lang w:val="en-US"/>
        </w:rPr>
        <w:t xml:space="preserve"> and b</w:t>
      </w:r>
      <w:r>
        <w:rPr>
          <w:rFonts w:ascii="Times New Roman" w:hAnsi="Times New Roman" w:cs="Times New Roman"/>
          <w:sz w:val="24"/>
          <w:lang w:val="en-US"/>
        </w:rPr>
        <w:t>oth terminals of the bay line must not have earth connection.</w:t>
      </w:r>
    </w:p>
    <w:p w:rsidR="00F40B50" w:rsidRPr="00F04E8E" w:rsidRDefault="00F40B50" w:rsidP="00F40B50">
      <w:pPr>
        <w:pStyle w:val="ListParagraph"/>
        <w:ind w:left="1080"/>
        <w:rPr>
          <w:rFonts w:ascii="Times New Roman" w:hAnsi="Times New Roman" w:cs="Times New Roman"/>
          <w:sz w:val="24"/>
          <w:lang w:val="en-US"/>
        </w:rPr>
      </w:pPr>
    </w:p>
    <w:p w:rsidR="00F40B50" w:rsidRPr="00F62A6B" w:rsidRDefault="00F40B50" w:rsidP="00F40B50">
      <w:pPr>
        <w:pStyle w:val="ListParagraph"/>
        <w:numPr>
          <w:ilvl w:val="1"/>
          <w:numId w:val="9"/>
        </w:numPr>
        <w:rPr>
          <w:rFonts w:ascii="Times New Roman" w:hAnsi="Times New Roman" w:cs="Times New Roman"/>
          <w:sz w:val="24"/>
          <w:lang w:val="en-US"/>
        </w:rPr>
      </w:pPr>
      <w:r>
        <w:rPr>
          <w:rFonts w:ascii="Times New Roman" w:hAnsi="Times New Roman" w:cs="Times New Roman"/>
          <w:b/>
          <w:sz w:val="24"/>
          <w:lang w:val="en-US"/>
        </w:rPr>
        <w:t xml:space="preserve">400kV Feeders: </w:t>
      </w:r>
    </w:p>
    <w:p w:rsidR="00F62A6B" w:rsidRDefault="00F62A6B" w:rsidP="00F62A6B">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Isolator: Open and Close</w:t>
      </w:r>
    </w:p>
    <w:p w:rsidR="00F62A6B" w:rsidRDefault="00F62A6B" w:rsidP="00F62A6B">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For external conditions, the node of</w:t>
      </w:r>
      <w:r w:rsidR="0065209D">
        <w:rPr>
          <w:rFonts w:ascii="Times New Roman" w:hAnsi="Times New Roman" w:cs="Times New Roman"/>
          <w:sz w:val="24"/>
          <w:lang w:val="en-US"/>
        </w:rPr>
        <w:t xml:space="preserve"> the bay the feeder is feeding from must not be connected to earth. The breakers of the two bays (on 400kV diameter) that share the same node with the feeder must be opened. For the internal condition, the</w:t>
      </w:r>
      <w:r w:rsidR="000F05D9">
        <w:rPr>
          <w:rFonts w:ascii="Times New Roman" w:hAnsi="Times New Roman" w:cs="Times New Roman"/>
          <w:sz w:val="24"/>
          <w:lang w:val="en-US"/>
        </w:rPr>
        <w:t xml:space="preserve"> feeder ES breaker must be open</w:t>
      </w:r>
      <w:r w:rsidR="0065209D">
        <w:rPr>
          <w:rFonts w:ascii="Times New Roman" w:hAnsi="Times New Roman" w:cs="Times New Roman"/>
          <w:sz w:val="24"/>
          <w:lang w:val="en-US"/>
        </w:rPr>
        <w:t xml:space="preserve">. </w:t>
      </w:r>
    </w:p>
    <w:p w:rsidR="000F05D9" w:rsidRDefault="000F05D9" w:rsidP="00F62A6B">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For external conditions, the node of the bay the feeder is feeding from must not be connected to earth.</w:t>
      </w:r>
      <w:r>
        <w:rPr>
          <w:rFonts w:ascii="Times New Roman" w:hAnsi="Times New Roman" w:cs="Times New Roman"/>
          <w:sz w:val="24"/>
          <w:lang w:val="en-US"/>
        </w:rPr>
        <w:t xml:space="preserve"> The breaker of the bay between the feeder and the 400kV bus-bar must be open and the isolator of the bay linking other two bays (GAT, GBT) with connection to the node the feeder is connected should be open. For internal conditions</w:t>
      </w:r>
      <w:r>
        <w:rPr>
          <w:rFonts w:ascii="Times New Roman" w:hAnsi="Times New Roman" w:cs="Times New Roman"/>
          <w:sz w:val="24"/>
          <w:lang w:val="en-US"/>
        </w:rPr>
        <w:t>, the</w:t>
      </w:r>
      <w:r>
        <w:rPr>
          <w:rFonts w:ascii="Times New Roman" w:hAnsi="Times New Roman" w:cs="Times New Roman"/>
          <w:sz w:val="24"/>
          <w:lang w:val="en-US"/>
        </w:rPr>
        <w:t xml:space="preserve"> feeder ES breaker must be open.</w:t>
      </w:r>
    </w:p>
    <w:p w:rsidR="0078054D" w:rsidRDefault="0078054D" w:rsidP="0078054D">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lastRenderedPageBreak/>
        <w:t xml:space="preserve">For external conditions, the node of the bay the feeder is feeding from must not be connected to earth. </w:t>
      </w:r>
      <w:r>
        <w:rPr>
          <w:rFonts w:ascii="Times New Roman" w:hAnsi="Times New Roman" w:cs="Times New Roman"/>
          <w:sz w:val="24"/>
          <w:lang w:val="en-US"/>
        </w:rPr>
        <w:t xml:space="preserve">The isolator with connection to the node the feeder is connected belonging to the bay between the feeder line and 400kV bus-bar must be open. </w:t>
      </w:r>
      <w:r w:rsidR="008C0CBD">
        <w:rPr>
          <w:rFonts w:ascii="Times New Roman" w:hAnsi="Times New Roman" w:cs="Times New Roman"/>
          <w:sz w:val="24"/>
          <w:lang w:val="en-US"/>
        </w:rPr>
        <w:t>The breaker</w:t>
      </w:r>
      <w:r w:rsidR="008C0CBD">
        <w:rPr>
          <w:rFonts w:ascii="Times New Roman" w:hAnsi="Times New Roman" w:cs="Times New Roman"/>
          <w:sz w:val="24"/>
          <w:lang w:val="en-US"/>
        </w:rPr>
        <w:t xml:space="preserve"> of the bay linking other two bays (GAT, GBT) should be open. For internal conditions, the feeder ES breaker must be open.</w:t>
      </w:r>
      <w:r w:rsidR="008C0CBD">
        <w:rPr>
          <w:rFonts w:ascii="Times New Roman" w:hAnsi="Times New Roman" w:cs="Times New Roman"/>
          <w:sz w:val="24"/>
          <w:lang w:val="en-US"/>
        </w:rPr>
        <w:t xml:space="preserve"> For the external conditions, </w:t>
      </w:r>
      <w:r w:rsidR="008C0CBD">
        <w:rPr>
          <w:rFonts w:ascii="Times New Roman" w:hAnsi="Times New Roman" w:cs="Times New Roman"/>
          <w:sz w:val="24"/>
          <w:lang w:val="en-US"/>
        </w:rPr>
        <w:t>the feeder ES breaker must be open.</w:t>
      </w:r>
    </w:p>
    <w:p w:rsidR="00AE7C1E" w:rsidRDefault="00BC19FA" w:rsidP="00AE7C1E">
      <w:pPr>
        <w:pStyle w:val="ListParagraph"/>
        <w:numPr>
          <w:ilvl w:val="0"/>
          <w:numId w:val="13"/>
        </w:numPr>
        <w:rPr>
          <w:rFonts w:ascii="Times New Roman" w:hAnsi="Times New Roman" w:cs="Times New Roman"/>
          <w:sz w:val="24"/>
          <w:lang w:val="en-US"/>
        </w:rPr>
      </w:pPr>
      <w:r w:rsidRPr="00EC26F9">
        <w:rPr>
          <w:rFonts w:ascii="Times New Roman" w:hAnsi="Times New Roman" w:cs="Times New Roman"/>
          <w:sz w:val="24"/>
          <w:lang w:val="en-US"/>
        </w:rPr>
        <w:t xml:space="preserve">For external conditions, the node of the bay the feeder is feeding from must not be connected to earth. The isolator with connection to the node the feeder is connected belonging to the bay between the feeder line and 400kV bus-bar must be open. </w:t>
      </w:r>
      <w:r w:rsidRPr="00EC26F9">
        <w:rPr>
          <w:rFonts w:ascii="Times New Roman" w:hAnsi="Times New Roman" w:cs="Times New Roman"/>
          <w:sz w:val="24"/>
          <w:lang w:val="en-US"/>
        </w:rPr>
        <w:t>The</w:t>
      </w:r>
      <w:r w:rsidRPr="00EC26F9">
        <w:rPr>
          <w:rFonts w:ascii="Times New Roman" w:hAnsi="Times New Roman" w:cs="Times New Roman"/>
          <w:sz w:val="24"/>
          <w:lang w:val="en-US"/>
        </w:rPr>
        <w:t xml:space="preserve"> isolator of the bay linking other two bays (GAT, GBT) with connection to the node the feeder is connected should be open. For internal conditions, the feeder ES breaker must be open</w:t>
      </w:r>
    </w:p>
    <w:p w:rsidR="00EC26F9" w:rsidRPr="00EC26F9" w:rsidRDefault="00EC26F9" w:rsidP="00EC26F9">
      <w:pPr>
        <w:pStyle w:val="ListParagraph"/>
        <w:ind w:left="1080"/>
        <w:rPr>
          <w:rFonts w:ascii="Times New Roman" w:hAnsi="Times New Roman" w:cs="Times New Roman"/>
          <w:sz w:val="24"/>
          <w:lang w:val="en-US"/>
        </w:rPr>
      </w:pPr>
    </w:p>
    <w:p w:rsidR="00AE7C1E" w:rsidRPr="00EC26F9" w:rsidRDefault="00EC26F9" w:rsidP="00AE7C1E">
      <w:pPr>
        <w:pStyle w:val="ListParagraph"/>
        <w:numPr>
          <w:ilvl w:val="1"/>
          <w:numId w:val="9"/>
        </w:numPr>
        <w:rPr>
          <w:rFonts w:ascii="Times New Roman" w:hAnsi="Times New Roman" w:cs="Times New Roman"/>
          <w:sz w:val="24"/>
          <w:lang w:val="en-US"/>
        </w:rPr>
      </w:pPr>
      <w:r>
        <w:rPr>
          <w:rFonts w:ascii="Times New Roman" w:hAnsi="Times New Roman" w:cs="Times New Roman"/>
          <w:b/>
          <w:sz w:val="24"/>
          <w:lang w:val="en-US"/>
        </w:rPr>
        <w:t>Transformer</w:t>
      </w:r>
    </w:p>
    <w:p w:rsidR="00EC26F9" w:rsidRDefault="00EB39FC" w:rsidP="00EC26F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 xml:space="preserve">HV </w:t>
      </w:r>
      <w:r w:rsidR="00EC26F9">
        <w:rPr>
          <w:rFonts w:ascii="Times New Roman" w:hAnsi="Times New Roman" w:cs="Times New Roman"/>
          <w:sz w:val="24"/>
          <w:lang w:val="en-US"/>
        </w:rPr>
        <w:t>Isolator: Open and Close</w:t>
      </w:r>
    </w:p>
    <w:p w:rsidR="00EC26F9" w:rsidRDefault="00107ED8" w:rsidP="00EC26F9">
      <w:pPr>
        <w:pStyle w:val="ListParagraph"/>
        <w:numPr>
          <w:ilvl w:val="0"/>
          <w:numId w:val="14"/>
        </w:numPr>
        <w:rPr>
          <w:rFonts w:ascii="Times New Roman" w:hAnsi="Times New Roman" w:cs="Times New Roman"/>
          <w:sz w:val="24"/>
          <w:lang w:val="en-US"/>
        </w:rPr>
      </w:pPr>
      <w:r>
        <w:rPr>
          <w:rFonts w:ascii="Times New Roman" w:hAnsi="Times New Roman" w:cs="Times New Roman"/>
          <w:sz w:val="24"/>
          <w:lang w:val="en-US"/>
        </w:rPr>
        <w:t xml:space="preserve">For external conditions, </w:t>
      </w:r>
      <w:r w:rsidR="00C01D50">
        <w:rPr>
          <w:rFonts w:ascii="Times New Roman" w:hAnsi="Times New Roman" w:cs="Times New Roman"/>
          <w:sz w:val="24"/>
          <w:lang w:val="en-US"/>
        </w:rPr>
        <w:t xml:space="preserve">the terminal of the bay linking the two other bays (400kV diameter) the transformer is connected to must not be connected to the earth and the breaker of that bay must be open. The breaker of the bay (on 400kV diameter – GA1) between the transformer line and the 400kV bus-bar should be open. </w:t>
      </w:r>
      <w:r w:rsidR="006379EA">
        <w:rPr>
          <w:rFonts w:ascii="Times New Roman" w:hAnsi="Times New Roman" w:cs="Times New Roman"/>
          <w:sz w:val="24"/>
          <w:lang w:val="en-US"/>
        </w:rPr>
        <w:t xml:space="preserve">The ES breaker on the 132kV </w:t>
      </w:r>
      <w:r w:rsidR="00C01D50">
        <w:rPr>
          <w:rFonts w:ascii="Times New Roman" w:hAnsi="Times New Roman" w:cs="Times New Roman"/>
          <w:sz w:val="24"/>
          <w:lang w:val="en-US"/>
        </w:rPr>
        <w:t xml:space="preserve">bus-bar </w:t>
      </w:r>
      <w:r w:rsidR="006379EA">
        <w:rPr>
          <w:rFonts w:ascii="Times New Roman" w:hAnsi="Times New Roman" w:cs="Times New Roman"/>
          <w:sz w:val="24"/>
          <w:lang w:val="en-US"/>
        </w:rPr>
        <w:t xml:space="preserve">(BB1) should not be connected to earth. </w:t>
      </w:r>
      <w:r w:rsidR="00A52810">
        <w:rPr>
          <w:rFonts w:ascii="Times New Roman" w:hAnsi="Times New Roman" w:cs="Times New Roman"/>
          <w:sz w:val="24"/>
          <w:lang w:val="en-US"/>
        </w:rPr>
        <w:t xml:space="preserve">For internal conditions the 132kV transformer and bus-bar (BB2) isolator should be open, and the transformer must be connected to earth. </w:t>
      </w:r>
    </w:p>
    <w:p w:rsidR="00EB39FC" w:rsidRDefault="00EB39FC" w:rsidP="00EB39FC">
      <w:pPr>
        <w:pStyle w:val="ListParagraph"/>
        <w:ind w:left="1080"/>
        <w:rPr>
          <w:rFonts w:ascii="Times New Roman" w:hAnsi="Times New Roman" w:cs="Times New Roman"/>
          <w:sz w:val="24"/>
          <w:lang w:val="en-US"/>
        </w:rPr>
      </w:pPr>
    </w:p>
    <w:p w:rsidR="00A52810" w:rsidRDefault="00EB39FC" w:rsidP="00EB39FC">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MV breaker: Close</w:t>
      </w:r>
    </w:p>
    <w:p w:rsidR="00EB39FC" w:rsidRPr="00EB39FC" w:rsidRDefault="00EB39FC" w:rsidP="00EB39FC">
      <w:pPr>
        <w:pStyle w:val="ListParagraph"/>
        <w:numPr>
          <w:ilvl w:val="0"/>
          <w:numId w:val="15"/>
        </w:numPr>
        <w:rPr>
          <w:rFonts w:ascii="Times New Roman" w:hAnsi="Times New Roman" w:cs="Times New Roman"/>
          <w:sz w:val="24"/>
          <w:lang w:val="en-US"/>
        </w:rPr>
      </w:pPr>
      <w:bookmarkStart w:id="0" w:name="_GoBack"/>
      <w:bookmarkEnd w:id="0"/>
    </w:p>
    <w:p w:rsidR="00107ED8" w:rsidRPr="00107ED8" w:rsidRDefault="00107ED8" w:rsidP="00107ED8">
      <w:pPr>
        <w:rPr>
          <w:rFonts w:ascii="Times New Roman" w:hAnsi="Times New Roman" w:cs="Times New Roman"/>
          <w:sz w:val="24"/>
          <w:lang w:val="en-US"/>
        </w:rPr>
      </w:pPr>
    </w:p>
    <w:p w:rsidR="00BC19FA" w:rsidRDefault="00BC19FA" w:rsidP="00BC19FA">
      <w:pPr>
        <w:pStyle w:val="ListParagraph"/>
        <w:ind w:left="1080"/>
        <w:rPr>
          <w:rFonts w:ascii="Times New Roman" w:hAnsi="Times New Roman" w:cs="Times New Roman"/>
          <w:sz w:val="24"/>
          <w:lang w:val="en-US"/>
        </w:rPr>
      </w:pPr>
    </w:p>
    <w:p w:rsidR="008C0CBD" w:rsidRDefault="008C0CBD" w:rsidP="00BC19FA">
      <w:pPr>
        <w:pStyle w:val="ListParagraph"/>
        <w:ind w:left="1080"/>
        <w:rPr>
          <w:rFonts w:ascii="Times New Roman" w:hAnsi="Times New Roman" w:cs="Times New Roman"/>
          <w:sz w:val="24"/>
          <w:lang w:val="en-US"/>
        </w:rPr>
      </w:pPr>
    </w:p>
    <w:p w:rsidR="000F05D9" w:rsidRPr="00F62A6B" w:rsidRDefault="000F05D9" w:rsidP="0078054D">
      <w:pPr>
        <w:pStyle w:val="ListParagraph"/>
        <w:ind w:left="1080"/>
        <w:rPr>
          <w:rFonts w:ascii="Times New Roman" w:hAnsi="Times New Roman" w:cs="Times New Roman"/>
          <w:sz w:val="24"/>
          <w:lang w:val="en-US"/>
        </w:rPr>
      </w:pPr>
    </w:p>
    <w:sectPr w:rsidR="000F05D9" w:rsidRPr="00F62A6B" w:rsidSect="004652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B2F32"/>
    <w:multiLevelType w:val="hybridMultilevel"/>
    <w:tmpl w:val="2A2E9664"/>
    <w:lvl w:ilvl="0" w:tplc="F89AD508">
      <w:start w:val="1"/>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BE55FE6"/>
    <w:multiLevelType w:val="hybridMultilevel"/>
    <w:tmpl w:val="1F88200C"/>
    <w:lvl w:ilvl="0" w:tplc="FA2E42F4">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22304341"/>
    <w:multiLevelType w:val="hybridMultilevel"/>
    <w:tmpl w:val="508C645E"/>
    <w:lvl w:ilvl="0" w:tplc="6E8A1B9A">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nsid w:val="2F396166"/>
    <w:multiLevelType w:val="hybridMultilevel"/>
    <w:tmpl w:val="30881C8C"/>
    <w:lvl w:ilvl="0" w:tplc="3D16F76A">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nsid w:val="2FC54823"/>
    <w:multiLevelType w:val="hybridMultilevel"/>
    <w:tmpl w:val="C7547494"/>
    <w:lvl w:ilvl="0" w:tplc="3F309F18">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nsid w:val="323B4559"/>
    <w:multiLevelType w:val="hybridMultilevel"/>
    <w:tmpl w:val="CAEC605A"/>
    <w:lvl w:ilvl="0" w:tplc="97F6640E">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nsid w:val="355069A8"/>
    <w:multiLevelType w:val="multilevel"/>
    <w:tmpl w:val="45B6B1EA"/>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4E66297"/>
    <w:multiLevelType w:val="multilevel"/>
    <w:tmpl w:val="0B3EC76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51042F2"/>
    <w:multiLevelType w:val="hybridMultilevel"/>
    <w:tmpl w:val="D194AF10"/>
    <w:lvl w:ilvl="0" w:tplc="FB50CF92">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nsid w:val="59B70AE5"/>
    <w:multiLevelType w:val="multilevel"/>
    <w:tmpl w:val="6D6427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A0D00E0"/>
    <w:multiLevelType w:val="multilevel"/>
    <w:tmpl w:val="A3462D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F020C36"/>
    <w:multiLevelType w:val="hybridMultilevel"/>
    <w:tmpl w:val="C79C2D40"/>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74B22C85"/>
    <w:multiLevelType w:val="multilevel"/>
    <w:tmpl w:val="424E34E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696220F"/>
    <w:multiLevelType w:val="hybridMultilevel"/>
    <w:tmpl w:val="48BA8A0E"/>
    <w:lvl w:ilvl="0" w:tplc="FA183010">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nsid w:val="797E2227"/>
    <w:multiLevelType w:val="hybridMultilevel"/>
    <w:tmpl w:val="5A722BB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8"/>
  </w:num>
  <w:num w:numId="5">
    <w:abstractNumId w:val="5"/>
  </w:num>
  <w:num w:numId="6">
    <w:abstractNumId w:val="14"/>
  </w:num>
  <w:num w:numId="7">
    <w:abstractNumId w:val="7"/>
  </w:num>
  <w:num w:numId="8">
    <w:abstractNumId w:val="12"/>
  </w:num>
  <w:num w:numId="9">
    <w:abstractNumId w:val="6"/>
  </w:num>
  <w:num w:numId="10">
    <w:abstractNumId w:val="13"/>
  </w:num>
  <w:num w:numId="11">
    <w:abstractNumId w:val="11"/>
  </w:num>
  <w:num w:numId="12">
    <w:abstractNumId w:val="2"/>
  </w:num>
  <w:num w:numId="13">
    <w:abstractNumId w:val="3"/>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7F"/>
    <w:rsid w:val="000F05D9"/>
    <w:rsid w:val="00105713"/>
    <w:rsid w:val="00107ED8"/>
    <w:rsid w:val="0011780B"/>
    <w:rsid w:val="00171FBC"/>
    <w:rsid w:val="001728CD"/>
    <w:rsid w:val="00251578"/>
    <w:rsid w:val="002E4A40"/>
    <w:rsid w:val="002E767F"/>
    <w:rsid w:val="00392AA6"/>
    <w:rsid w:val="00397E21"/>
    <w:rsid w:val="003D6AA6"/>
    <w:rsid w:val="00465290"/>
    <w:rsid w:val="00473FA6"/>
    <w:rsid w:val="004B0A5C"/>
    <w:rsid w:val="004C321E"/>
    <w:rsid w:val="00556AD7"/>
    <w:rsid w:val="006379EA"/>
    <w:rsid w:val="0065209D"/>
    <w:rsid w:val="0078054D"/>
    <w:rsid w:val="0083501C"/>
    <w:rsid w:val="00835208"/>
    <w:rsid w:val="008933F3"/>
    <w:rsid w:val="008C0CBD"/>
    <w:rsid w:val="008C31E0"/>
    <w:rsid w:val="008F4F8A"/>
    <w:rsid w:val="00A12B19"/>
    <w:rsid w:val="00A52810"/>
    <w:rsid w:val="00AD6FE7"/>
    <w:rsid w:val="00AE7C1E"/>
    <w:rsid w:val="00BC19FA"/>
    <w:rsid w:val="00C01D50"/>
    <w:rsid w:val="00C95CE8"/>
    <w:rsid w:val="00CE2B45"/>
    <w:rsid w:val="00D36807"/>
    <w:rsid w:val="00D47CF8"/>
    <w:rsid w:val="00EB39FC"/>
    <w:rsid w:val="00EC26F9"/>
    <w:rsid w:val="00F04E8E"/>
    <w:rsid w:val="00F40B50"/>
    <w:rsid w:val="00F62A6B"/>
    <w:rsid w:val="00FE4BFA"/>
    <w:rsid w:val="00FF6D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4A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4F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4A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4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1399</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Teboho Lekeno</dc:creator>
  <cp:lastModifiedBy>Teboho Lekeno</cp:lastModifiedBy>
  <cp:revision>1</cp:revision>
  <dcterms:created xsi:type="dcterms:W3CDTF">2020-10-01T05:32:00Z</dcterms:created>
  <dcterms:modified xsi:type="dcterms:W3CDTF">2020-10-02T09:19:00Z</dcterms:modified>
</cp:coreProperties>
</file>