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1A" w:rsidRPr="009D0997" w:rsidRDefault="00A01F1A" w:rsidP="00A01F1A">
      <w:pPr>
        <w:pStyle w:val="Heading1"/>
        <w:ind w:left="720" w:hanging="720"/>
        <w:jc w:val="both"/>
        <w:rPr>
          <w:rFonts w:ascii="Times New Roman" w:hAnsi="Times New Roman" w:cs="Times New Roman"/>
          <w:b/>
          <w:color w:val="auto"/>
          <w:sz w:val="28"/>
          <w:szCs w:val="28"/>
        </w:rPr>
      </w:pPr>
      <w:r w:rsidRPr="009D0997">
        <w:rPr>
          <w:rFonts w:ascii="Times New Roman" w:hAnsi="Times New Roman" w:cs="Times New Roman"/>
          <w:color w:val="auto"/>
          <w:sz w:val="28"/>
          <w:szCs w:val="28"/>
        </w:rPr>
        <w:t>Teboho Lekeno 1130992</w:t>
      </w:r>
      <w:r w:rsidRPr="009D0997">
        <w:rPr>
          <w:rFonts w:ascii="Times New Roman" w:hAnsi="Times New Roman" w:cs="Times New Roman"/>
          <w:b/>
          <w:color w:val="auto"/>
          <w:sz w:val="28"/>
          <w:szCs w:val="28"/>
        </w:rPr>
        <w:t xml:space="preserve">    </w:t>
      </w:r>
      <w:r w:rsidRPr="009D0997">
        <w:rPr>
          <w:rFonts w:ascii="Times New Roman" w:hAnsi="Times New Roman" w:cs="Times New Roman"/>
          <w:color w:val="auto"/>
          <w:sz w:val="28"/>
          <w:szCs w:val="28"/>
        </w:rPr>
        <w:t>Selected Topics in Sociology</w:t>
      </w:r>
    </w:p>
    <w:p w:rsidR="00A01F1A" w:rsidRPr="009D0997" w:rsidRDefault="00A01F1A" w:rsidP="00A01F1A"/>
    <w:p w:rsidR="00A01F1A" w:rsidRDefault="00A01F1A" w:rsidP="00A01F1A">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Class and Race Oppression and Race with Mitigation Activities</w:t>
      </w:r>
    </w:p>
    <w:p w:rsidR="00A01F1A" w:rsidRDefault="00A01F1A" w:rsidP="00A01F1A">
      <w:pPr>
        <w:pStyle w:val="Heading1"/>
        <w:jc w:val="both"/>
        <w:rPr>
          <w:rFonts w:ascii="Times New Roman" w:eastAsiaTheme="minorHAnsi" w:hAnsi="Times New Roman" w:cs="Times New Roman"/>
          <w:color w:val="auto"/>
          <w:sz w:val="24"/>
          <w:szCs w:val="24"/>
        </w:rPr>
      </w:pPr>
      <w:bookmarkStart w:id="0" w:name="_GoBack"/>
      <w:r w:rsidRPr="00E67136">
        <w:rPr>
          <w:rFonts w:ascii="Times New Roman" w:eastAsiaTheme="minorHAnsi" w:hAnsi="Times New Roman" w:cs="Times New Roman"/>
          <w:color w:val="auto"/>
          <w:sz w:val="24"/>
          <w:szCs w:val="24"/>
        </w:rPr>
        <w:t xml:space="preserve">The notion of symbolic violence was </w:t>
      </w:r>
      <w:r>
        <w:rPr>
          <w:rFonts w:ascii="Times New Roman" w:eastAsiaTheme="minorHAnsi" w:hAnsi="Times New Roman" w:cs="Times New Roman"/>
          <w:color w:val="auto"/>
          <w:sz w:val="24"/>
          <w:szCs w:val="24"/>
        </w:rPr>
        <w:t xml:space="preserve">first </w:t>
      </w:r>
      <w:r w:rsidRPr="00E67136">
        <w:rPr>
          <w:rFonts w:ascii="Times New Roman" w:eastAsiaTheme="minorHAnsi" w:hAnsi="Times New Roman" w:cs="Times New Roman"/>
          <w:color w:val="auto"/>
          <w:sz w:val="24"/>
          <w:szCs w:val="24"/>
        </w:rPr>
        <w:t>discovered by Pierre Bourdieu to reason the silent, unconscious types of cultural and social domination prevailing inside the day-to-day social customs. Symbolic violence comprises of</w:t>
      </w:r>
      <w:r>
        <w:rPr>
          <w:rFonts w:ascii="Times New Roman" w:eastAsiaTheme="minorHAnsi" w:hAnsi="Times New Roman" w:cs="Times New Roman"/>
          <w:color w:val="auto"/>
          <w:sz w:val="24"/>
          <w:szCs w:val="24"/>
        </w:rPr>
        <w:t xml:space="preserve"> activities that have prejudice</w:t>
      </w:r>
      <w:r w:rsidRPr="00E67136">
        <w:rPr>
          <w:rFonts w:ascii="Times New Roman" w:eastAsiaTheme="minorHAnsi" w:hAnsi="Times New Roman" w:cs="Times New Roman"/>
          <w:color w:val="auto"/>
          <w:sz w:val="24"/>
          <w:szCs w:val="24"/>
        </w:rPr>
        <w:t xml:space="preserve"> and detrimental sense or propositions,</w:t>
      </w:r>
      <w:r>
        <w:rPr>
          <w:rFonts w:ascii="Times New Roman" w:eastAsiaTheme="minorHAnsi" w:hAnsi="Times New Roman" w:cs="Times New Roman"/>
          <w:color w:val="auto"/>
          <w:sz w:val="24"/>
          <w:szCs w:val="24"/>
        </w:rPr>
        <w:t xml:space="preserve"> for instance, racism and class</w:t>
      </w:r>
      <w:r w:rsidRPr="00E67136">
        <w:rPr>
          <w:rFonts w:ascii="Times New Roman" w:eastAsiaTheme="minorHAnsi" w:hAnsi="Times New Roman" w:cs="Times New Roman"/>
          <w:color w:val="auto"/>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w:t>
      </w:r>
    </w:p>
    <w:p w:rsidR="00A01F1A" w:rsidRPr="009D0997" w:rsidRDefault="00A01F1A" w:rsidP="00A01F1A"/>
    <w:p w:rsidR="00A01F1A" w:rsidRDefault="00A01F1A" w:rsidP="00A01F1A">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w:t>
      </w:r>
      <w:r>
        <w:rPr>
          <w:rFonts w:ascii="Times New Roman" w:hAnsi="Times New Roman" w:cs="Times New Roman"/>
          <w:sz w:val="24"/>
          <w:szCs w:val="24"/>
        </w:rPr>
        <w:t>ses stigmatization and misrecognition</w:t>
      </w:r>
      <w:r w:rsidRPr="00E67136">
        <w:rPr>
          <w:rFonts w:ascii="Times New Roman" w:hAnsi="Times New Roman" w:cs="Times New Roman"/>
          <w:sz w:val="24"/>
          <w:szCs w:val="24"/>
        </w:rPr>
        <w:t>, it prevents mobility, social interaction while creating mental walls, and causes the destruction of the heritage and lifestyle through the process of normalization</w:t>
      </w:r>
      <w:r>
        <w:rPr>
          <w:rFonts w:ascii="Times New Roman" w:hAnsi="Times New Roman" w:cs="Times New Roman"/>
          <w:sz w:val="24"/>
          <w:szCs w:val="24"/>
        </w:rPr>
        <w:t>.</w:t>
      </w:r>
    </w:p>
    <w:p w:rsidR="00A01F1A" w:rsidRDefault="00A01F1A" w:rsidP="00A01F1A">
      <w:pPr>
        <w:jc w:val="both"/>
        <w:rPr>
          <w:rFonts w:ascii="Times New Roman" w:hAnsi="Times New Roman" w:cs="Times New Roman"/>
          <w:sz w:val="24"/>
          <w:szCs w:val="24"/>
        </w:rPr>
      </w:pPr>
      <w:r>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A01F1A" w:rsidRDefault="00A01F1A" w:rsidP="00A01F1A">
      <w:pPr>
        <w:jc w:val="both"/>
        <w:rPr>
          <w:rFonts w:ascii="Times New Roman" w:hAnsi="Times New Roman" w:cs="Times New Roman"/>
          <w:sz w:val="24"/>
          <w:szCs w:val="24"/>
        </w:rPr>
      </w:pPr>
      <w:r>
        <w:rPr>
          <w:rFonts w:ascii="Times New Roman" w:hAnsi="Times New Roman" w:cs="Times New Roman"/>
          <w:sz w:val="24"/>
          <w:szCs w:val="24"/>
        </w:rPr>
        <w:t>Some people may deny the effects and existence of symbolic violence because it a soft and unconscious form of violence. People get used to it such that they do no longer suffer from it. There are people who know that they cannot do certain activities no more and have to cross certain checkpoints every time but they become adapted to it and move on with their lives. The act of normalizing this effects hampers the upcoming generation as they also legitimize power imposed to them by the elites and also fail to see existence of symbolic violence within it.</w:t>
      </w:r>
    </w:p>
    <w:p w:rsidR="00A01F1A" w:rsidRDefault="00A01F1A" w:rsidP="00A01F1A">
      <w:pPr>
        <w:jc w:val="both"/>
        <w:rPr>
          <w:rFonts w:ascii="Times New Roman" w:hAnsi="Times New Roman" w:cs="Times New Roman"/>
          <w:sz w:val="24"/>
          <w:szCs w:val="24"/>
        </w:rPr>
      </w:pPr>
      <w:r>
        <w:rPr>
          <w:rFonts w:ascii="Times New Roman" w:hAnsi="Times New Roman" w:cs="Times New Roman"/>
          <w:sz w:val="24"/>
          <w:szCs w:val="24"/>
        </w:rPr>
        <w:t xml:space="preserve">Symbolic violence has negative impact on race, especially as it supports the dominant doctrine and social arrangements. Black race suffers from symbolic violence inside the day-to-day social customs. They experience stigmatization imposed by the white race. They associate black people with laziness and crime. This issues have been encountered mostly in United States, it is difficult for a black man to walk around the white neighborhood without being suspected of crime. Multiple unarmed black men have been killed in United States by white police due to thinking that they may be </w:t>
      </w:r>
      <w:r>
        <w:rPr>
          <w:rFonts w:ascii="Times New Roman" w:hAnsi="Times New Roman" w:cs="Times New Roman"/>
          <w:sz w:val="24"/>
          <w:szCs w:val="24"/>
        </w:rPr>
        <w:lastRenderedPageBreak/>
        <w:t>caring guns. The existence of this violence is reinforced by the</w:t>
      </w:r>
      <w:r w:rsidRPr="00E67136">
        <w:rPr>
          <w:rFonts w:ascii="Times New Roman" w:hAnsi="Times New Roman" w:cs="Times New Roman"/>
          <w:sz w:val="24"/>
          <w:szCs w:val="24"/>
        </w:rPr>
        <w:t xml:space="preserve"> study carried out by </w:t>
      </w:r>
      <w:sdt>
        <w:sdtPr>
          <w:rPr>
            <w:rFonts w:ascii="Times New Roman" w:hAnsi="Times New Roman" w:cs="Times New Roman"/>
            <w:sz w:val="24"/>
            <w:szCs w:val="24"/>
          </w:rPr>
          <w:id w:val="2142844669"/>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 </w:t>
      </w:r>
      <w:r w:rsidRPr="00E67136">
        <w:rPr>
          <w:rFonts w:ascii="Times New Roman" w:hAnsi="Times New Roman" w:cs="Times New Roman"/>
          <w:sz w:val="24"/>
          <w:szCs w:val="24"/>
        </w:rPr>
        <w:t>(Ander</w:t>
      </w:r>
      <w:r>
        <w:rPr>
          <w:rFonts w:ascii="Times New Roman" w:hAnsi="Times New Roman" w:cs="Times New Roman"/>
          <w:sz w:val="24"/>
          <w:szCs w:val="24"/>
        </w:rPr>
        <w:t xml:space="preserve">son, 2012)  and (Wacquant, 2007) who </w:t>
      </w:r>
      <w:r w:rsidRPr="00E67136">
        <w:rPr>
          <w:rFonts w:ascii="Times New Roman" w:hAnsi="Times New Roman" w:cs="Times New Roman"/>
          <w:sz w:val="24"/>
          <w:szCs w:val="24"/>
        </w:rPr>
        <w:t>exposed how white attached black students to "Flatland", "ghetto" identities and crime noticing the stigmatizatio</w:t>
      </w:r>
      <w:r>
        <w:rPr>
          <w:rFonts w:ascii="Times New Roman" w:hAnsi="Times New Roman" w:cs="Times New Roman"/>
          <w:sz w:val="24"/>
          <w:szCs w:val="24"/>
        </w:rPr>
        <w:t xml:space="preserve">n they imposed on their dialog. </w:t>
      </w:r>
      <w:sdt>
        <w:sdtPr>
          <w:rPr>
            <w:rFonts w:ascii="Times New Roman" w:hAnsi="Times New Roman" w:cs="Times New Roman"/>
            <w:sz w:val="24"/>
            <w:szCs w:val="24"/>
          </w:rPr>
          <w:id w:val="1972939502"/>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enlarged the research on race and class with high focus on student to teacher relationship in school by exploring how language is used as medium in legitimizing symbolic violence. Gast conclude by arguing that black students justify classroom disparities with the present structure of language in the school. Focusing on this study it is observed that the researcher failed to consider how both students and teachers influence the stratification of their interrelation, educational and social distinctions encompassing them. </w:t>
      </w:r>
    </w:p>
    <w:p w:rsidR="00A01F1A" w:rsidRPr="00223AA1" w:rsidRDefault="00A01F1A" w:rsidP="00A01F1A">
      <w:pPr>
        <w:jc w:val="both"/>
        <w:rPr>
          <w:rFonts w:ascii="Times New Roman" w:hAnsi="Times New Roman" w:cs="Times New Roman"/>
          <w:sz w:val="24"/>
          <w:szCs w:val="24"/>
        </w:rPr>
      </w:pPr>
      <w:r>
        <w:rPr>
          <w:rFonts w:ascii="Times New Roman" w:hAnsi="Times New Roman" w:cs="Times New Roman"/>
          <w:sz w:val="24"/>
          <w:szCs w:val="24"/>
        </w:rPr>
        <w:t xml:space="preserve">The dominated groups experience the destruction of lifestyle and ethnocentrism whereby the dominant groups define their own culture as legit and superior, especially through the frequent use of cultural capital. </w:t>
      </w:r>
      <w:sdt>
        <w:sdtPr>
          <w:rPr>
            <w:rFonts w:ascii="Times New Roman" w:hAnsi="Times New Roman" w:cs="Times New Roman"/>
            <w:sz w:val="24"/>
            <w:szCs w:val="24"/>
          </w:rPr>
          <w:id w:val="1338194113"/>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Wil15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(Williams, 2015)</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study shows how the elites consider their culture legit and thereby employ cultural capital to mark the cultural distance and contiguity, absorb all the privileges and side line the dominated. </w:t>
      </w:r>
      <w:sdt>
        <w:sdtPr>
          <w:rPr>
            <w:rFonts w:ascii="Times New Roman" w:hAnsi="Times New Roman" w:cs="Times New Roman"/>
            <w:sz w:val="24"/>
            <w:szCs w:val="24"/>
          </w:rPr>
          <w:id w:val="12193269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Bla18 \l 1033 </w:instrText>
          </w:r>
          <w:r>
            <w:rPr>
              <w:rFonts w:ascii="Times New Roman" w:hAnsi="Times New Roman" w:cs="Times New Roman"/>
              <w:sz w:val="24"/>
              <w:szCs w:val="24"/>
            </w:rPr>
            <w:fldChar w:fldCharType="separate"/>
          </w:r>
          <w:r w:rsidRPr="00874105">
            <w:rPr>
              <w:rFonts w:ascii="Times New Roman" w:hAnsi="Times New Roman" w:cs="Times New Roman"/>
              <w:noProof/>
              <w:sz w:val="24"/>
              <w:szCs w:val="24"/>
            </w:rPr>
            <w:t>(Blackwell, 2018)</w:t>
          </w:r>
          <w:r>
            <w:rPr>
              <w:rFonts w:ascii="Times New Roman" w:hAnsi="Times New Roman" w:cs="Times New Roman"/>
              <w:sz w:val="24"/>
              <w:szCs w:val="24"/>
            </w:rPr>
            <w:fldChar w:fldCharType="end"/>
          </w:r>
        </w:sdtContent>
      </w:sdt>
      <w:r>
        <w:rPr>
          <w:rFonts w:ascii="Times New Roman" w:hAnsi="Times New Roman" w:cs="Times New Roman"/>
          <w:sz w:val="24"/>
          <w:szCs w:val="24"/>
        </w:rPr>
        <w:t>, highlights that segregation was part of the system designed and controlled by white people to oppress the blacks. Due to that history, she further explains that blacks experience racism which creates difficulty for them to acquire jobs, houses and healthcare in the current society. This results in blacks being ashamed of their identity and their cultural ways of doing things, they end adopting the culture of whites to fit in the society the whites created. She argues that blacks should be conscious and acknowledge the existence of domestic violence.  Her study is limited as it does not provide solutions of how blacks should tackle symbolic violence while preserving and embracing their own culture. Adapting to the culture of another race causes self-subordination and legitimizes violence exerted by the dominant which gives them more symbolic power.</w:t>
      </w:r>
    </w:p>
    <w:p w:rsidR="00A01F1A" w:rsidRDefault="00A01F1A" w:rsidP="00A01F1A">
      <w:pPr>
        <w:jc w:val="both"/>
        <w:rPr>
          <w:rFonts w:ascii="Times New Roman" w:hAnsi="Times New Roman" w:cs="Times New Roman"/>
          <w:sz w:val="24"/>
          <w:szCs w:val="24"/>
        </w:rPr>
      </w:pPr>
      <w:r>
        <w:rPr>
          <w:rFonts w:ascii="Times New Roman" w:hAnsi="Times New Roman" w:cs="Times New Roman"/>
          <w:sz w:val="24"/>
          <w:szCs w:val="24"/>
        </w:rPr>
        <w:t xml:space="preserve">Symbolic violence also exist in class. This is witnessed daily whereby the proletariat students are frequently detached from the education due to their discovered lack of success as students. </w:t>
      </w:r>
      <w:sdt>
        <w:sdtPr>
          <w:rPr>
            <w:rFonts w:ascii="Times New Roman" w:hAnsi="Times New Roman" w:cs="Times New Roman"/>
          </w:rPr>
          <w:id w:val="708920901"/>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Pr>
          <w:rFonts w:ascii="Times New Roman" w:hAnsi="Times New Roman" w:cs="Times New Roman"/>
          <w:sz w:val="24"/>
          <w:szCs w:val="24"/>
        </w:rPr>
        <w:t xml:space="preserve">Through their study is found out that educational privilege is given to the middle-class learners as they are observed to be hard workers while the working-class students are attached to locality and laziness. Secondary schools with quality education were preserved for middle-class learners as the other class was denied the opportunity to write the ‘Transfer test’ due to associating them with failure and certainty that they cannot pass the test. </w:t>
      </w:r>
      <w:sdt>
        <w:sdtPr>
          <w:rPr>
            <w:rFonts w:ascii="Times New Roman" w:hAnsi="Times New Roman" w:cs="Times New Roman"/>
          </w:rPr>
          <w:id w:val="656800644"/>
          <w:citation/>
        </w:sdtPr>
        <w:sdtEndPr>
          <w:rPr>
            <w:sz w:val="24"/>
            <w:szCs w:val="24"/>
          </w:r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Hea04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(Healie &amp; Connolly, 2004)</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shows how this learners often blame themselves for their failure and end up dropping out of school. They concludes by arguing that there is a need for one to develop acknowledgement of symbolic violence and have the ability to see its effects and not blame the working-class learners. Their argument is legit as the working-class </w:t>
      </w:r>
      <w:r>
        <w:rPr>
          <w:rFonts w:ascii="Times New Roman" w:hAnsi="Times New Roman" w:cs="Times New Roman"/>
          <w:sz w:val="24"/>
          <w:szCs w:val="24"/>
        </w:rPr>
        <w:lastRenderedPageBreak/>
        <w:t xml:space="preserve">is not to be blamed since each individual has a moderately different profile which will bring about the specific life outlook they develop. Their conclusion tally with the proposition </w:t>
      </w:r>
      <w:r w:rsidRPr="00750648">
        <w:rPr>
          <w:rFonts w:ascii="Times New Roman" w:hAnsi="Times New Roman" w:cs="Times New Roman"/>
          <w:sz w:val="24"/>
          <w:szCs w:val="24"/>
        </w:rPr>
        <w:t>of</w:t>
      </w:r>
      <w:r>
        <w:rPr>
          <w:rFonts w:ascii="Times New Roman" w:hAnsi="Times New Roman" w:cs="Times New Roman"/>
          <w:b/>
          <w:sz w:val="24"/>
          <w:szCs w:val="24"/>
        </w:rPr>
        <w:t xml:space="preserve"> </w:t>
      </w:r>
      <w:r>
        <w:rPr>
          <w:rFonts w:ascii="Times New Roman" w:hAnsi="Times New Roman" w:cs="Times New Roman"/>
          <w:sz w:val="24"/>
          <w:szCs w:val="24"/>
        </w:rPr>
        <w:t>(Bourdieu &amp; Jean-Claude, 1990) in Reproduction, that bad academic performance of working-class is not due to their ability but as a result of structural bias in schools. Working-class learners are not failures, they are disadvantaged and limited to resources compared to the privilege the other class has. The educational system is found to favor the group with more cultural</w:t>
      </w:r>
      <w:r w:rsidRPr="00D003CD">
        <w:rPr>
          <w:rFonts w:ascii="Times New Roman" w:hAnsi="Times New Roman" w:cs="Times New Roman"/>
          <w:b/>
          <w:sz w:val="24"/>
          <w:szCs w:val="24"/>
        </w:rPr>
        <w:t xml:space="preserve"> </w:t>
      </w:r>
      <w:r>
        <w:rPr>
          <w:rFonts w:ascii="Times New Roman" w:hAnsi="Times New Roman" w:cs="Times New Roman"/>
          <w:sz w:val="24"/>
          <w:szCs w:val="24"/>
        </w:rPr>
        <w:t>capital. The same effect can also be witnessed in South Africa with the knowledge that schools such as Hilton College, Michael House and Roedean provide quality education but due to cultural capital, the working-class learners are restricted from accessing such education.</w:t>
      </w:r>
    </w:p>
    <w:p w:rsidR="00A01F1A" w:rsidRPr="00476E89" w:rsidRDefault="00A01F1A" w:rsidP="00A01F1A">
      <w:pPr>
        <w:jc w:val="both"/>
        <w:rPr>
          <w:rFonts w:ascii="Times New Roman" w:hAnsi="Times New Roman" w:cs="Times New Roman"/>
          <w:sz w:val="24"/>
          <w:szCs w:val="24"/>
        </w:rPr>
      </w:pPr>
      <w:r>
        <w:rPr>
          <w:rFonts w:ascii="Times New Roman" w:hAnsi="Times New Roman" w:cs="Times New Roman"/>
          <w:sz w:val="24"/>
          <w:szCs w:val="24"/>
        </w:rPr>
        <w:t xml:space="preserve">The dominated groups usually develop mental walls whereby they fail to visit or reside in places that they were initially prohibited to them. The study of </w:t>
      </w:r>
      <w:sdt>
        <w:sdtPr>
          <w:rPr>
            <w:rFonts w:ascii="Times New Roman" w:hAnsi="Times New Roman" w:cs="Times New Roman"/>
            <w:sz w:val="24"/>
            <w:szCs w:val="24"/>
          </w:rPr>
          <w:id w:val="13026555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Wal11 \l 1033 </w:instrText>
          </w:r>
          <w:r>
            <w:rPr>
              <w:rFonts w:ascii="Times New Roman" w:hAnsi="Times New Roman" w:cs="Times New Roman"/>
              <w:sz w:val="24"/>
              <w:szCs w:val="24"/>
            </w:rPr>
            <w:fldChar w:fldCharType="separate"/>
          </w:r>
          <w:r w:rsidRPr="00353810">
            <w:rPr>
              <w:rFonts w:ascii="Times New Roman" w:hAnsi="Times New Roman" w:cs="Times New Roman"/>
              <w:noProof/>
              <w:sz w:val="24"/>
              <w:szCs w:val="24"/>
            </w:rPr>
            <w:t>(Wallace, 2011)</w:t>
          </w:r>
          <w:r>
            <w:rPr>
              <w:rFonts w:ascii="Times New Roman" w:hAnsi="Times New Roman" w:cs="Times New Roman"/>
              <w:sz w:val="24"/>
              <w:szCs w:val="24"/>
            </w:rPr>
            <w:fldChar w:fldCharType="end"/>
          </w:r>
        </w:sdtContent>
      </w:sdt>
      <w:r>
        <w:rPr>
          <w:rFonts w:ascii="Times New Roman" w:hAnsi="Times New Roman" w:cs="Times New Roman"/>
          <w:sz w:val="24"/>
          <w:szCs w:val="24"/>
        </w:rPr>
        <w:t>, conducted in Germany, shows that even after three generations since the Wall of Berlin was demolished, the population raised in East Germany is finding difficulty in obtaining equality with population of Western German. Her study is limited in showing inequality within German people whereby differentiation in culture of the same race has occurred due to the Wall of Berlin while she does not acknowledge the existed on symbolic violence that limit the East German population from opportunities. The old generation of East German normalized the fact that they cannot go to West German, as the attempt of this civilians to go to the other side resulted into death. They had developed mental walls which passed into generations. They also become attached to their locality to avoid the stigmatization and criticism of originating from East Germany. This shows that symbolic is capable of imprisoning people by creating wall within their mind.</w:t>
      </w:r>
    </w:p>
    <w:p w:rsidR="00A01F1A" w:rsidRPr="003E00C0" w:rsidRDefault="00A01F1A" w:rsidP="00A01F1A">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brought their survival </w:t>
      </w:r>
      <w:sdt>
        <w:sdtPr>
          <w:rPr>
            <w:rFonts w:ascii="Times New Roman" w:hAnsi="Times New Roman" w:cs="Times New Roman"/>
            <w:sz w:val="24"/>
            <w:szCs w:val="24"/>
          </w:rPr>
          <w:id w:val="58480607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r>
        <w:rPr>
          <w:rFonts w:ascii="Times New Roman" w:hAnsi="Times New Roman" w:cs="Times New Roman"/>
        </w:rPr>
        <w:t xml:space="preserve"> </w:t>
      </w:r>
    </w:p>
    <w:bookmarkEnd w:id="0"/>
    <w:p w:rsidR="00A01F1A" w:rsidRDefault="00A01F1A" w:rsidP="00A01F1A">
      <w:pPr>
        <w:jc w:val="both"/>
        <w:rPr>
          <w:rFonts w:ascii="Times New Roman" w:hAnsi="Times New Roman" w:cs="Times New Roman"/>
          <w:sz w:val="24"/>
          <w:szCs w:val="24"/>
        </w:rPr>
      </w:pPr>
      <w:r w:rsidRPr="00E67136">
        <w:rPr>
          <w:rFonts w:ascii="Times New Roman" w:hAnsi="Times New Roman" w:cs="Times New Roman"/>
          <w:sz w:val="24"/>
          <w:szCs w:val="24"/>
        </w:rPr>
        <w:lastRenderedPageBreak/>
        <w:t xml:space="preserve">It is clear now that </w:t>
      </w:r>
      <w:r>
        <w:rPr>
          <w:rFonts w:ascii="Times New Roman" w:hAnsi="Times New Roman" w:cs="Times New Roman"/>
          <w:sz w:val="24"/>
          <w:szCs w:val="24"/>
        </w:rPr>
        <w:t xml:space="preserve">symbolic violence </w:t>
      </w:r>
      <w:r w:rsidRPr="00E67136">
        <w:rPr>
          <w:rFonts w:ascii="Times New Roman" w:hAnsi="Times New Roman" w:cs="Times New Roman"/>
          <w:sz w:val="24"/>
          <w:szCs w:val="24"/>
        </w:rPr>
        <w:t xml:space="preserve">affect humanity beyond their assets, it affects identities, mobility, </w:t>
      </w:r>
      <w:r>
        <w:rPr>
          <w:rFonts w:ascii="Times New Roman" w:hAnsi="Times New Roman" w:cs="Times New Roman"/>
          <w:sz w:val="24"/>
          <w:szCs w:val="24"/>
        </w:rPr>
        <w:t xml:space="preserve">access to quality education </w:t>
      </w:r>
      <w:r w:rsidRPr="00E67136">
        <w:rPr>
          <w:rFonts w:ascii="Times New Roman" w:hAnsi="Times New Roman" w:cs="Times New Roman"/>
          <w:sz w:val="24"/>
          <w:szCs w:val="24"/>
        </w:rPr>
        <w:t>and social interactions. These impacts are neither amazing nor gruesome but they result in the birth of psychological-cognitive injuries which obstructs the process of reconciliation. Happiness, health, and motivation depends on the sense of belonging which is damaged and conditioned by symbolic violence thus influencing segregation and disparity between the dominant and the dominated. Minimizing symbolic violence as aforementioned is important to dodge the normalization of it.</w:t>
      </w: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sdt>
      <w:sdtPr>
        <w:id w:val="1402790244"/>
        <w:docPartObj>
          <w:docPartGallery w:val="Bibliographies"/>
          <w:docPartUnique/>
        </w:docPartObj>
      </w:sdtPr>
      <w:sdtContent>
        <w:sdt>
          <w:sdtPr>
            <w:rPr>
              <w:rFonts w:ascii="Times New Roman" w:hAnsi="Times New Roman" w:cs="Times New Roman"/>
            </w:rPr>
            <w:id w:val="-1343152512"/>
            <w:docPartObj>
              <w:docPartGallery w:val="Bibliographies"/>
              <w:docPartUnique/>
            </w:docPartObj>
          </w:sdtPr>
          <w:sdtContent>
            <w:p w:rsidR="00A01F1A" w:rsidRPr="001430C9" w:rsidRDefault="00A01F1A" w:rsidP="00A01F1A">
              <w:pPr>
                <w:jc w:val="both"/>
                <w:rPr>
                  <w:rFonts w:ascii="Times New Roman" w:hAnsi="Times New Roman" w:cs="Times New Roman"/>
                </w:rPr>
              </w:pPr>
              <w:r w:rsidRPr="00E67136">
                <w:rPr>
                  <w:rFonts w:ascii="Times New Roman" w:hAnsi="Times New Roman" w:cs="Times New Roman"/>
                  <w:b/>
                  <w:sz w:val="32"/>
                  <w:szCs w:val="32"/>
                </w:rPr>
                <w:t>REFERENCES</w:t>
              </w:r>
            </w:p>
            <w:p w:rsidR="005C1391" w:rsidRDefault="00A01F1A" w:rsidP="00A01F1A">
              <w:pPr>
                <w:pStyle w:val="Bibliography"/>
                <w:rPr>
                  <w:rFonts w:ascii="Times New Roman" w:hAnsi="Times New Roman" w:cs="Times New Roman"/>
                </w:rPr>
              </w:pPr>
            </w:p>
          </w:sdtContent>
        </w:sdt>
        <w:sdt>
          <w:sdtPr>
            <w:id w:val="-573587230"/>
            <w:bibliography/>
          </w:sdtPr>
          <w:sdtContent>
            <w:p w:rsidR="00A01F1A" w:rsidRPr="009C5832" w:rsidRDefault="00A01F1A" w:rsidP="00A01F1A">
              <w:pPr>
                <w:pStyle w:val="Bibliography"/>
                <w:rPr>
                  <w:rFonts w:ascii="Times New Roman" w:hAnsi="Times New Roman" w:cs="Times New Roman"/>
                </w:rPr>
              </w:pPr>
              <w:r w:rsidRPr="009C5832">
                <w:rPr>
                  <w:rFonts w:ascii="Times New Roman" w:hAnsi="Times New Roman" w:cs="Times New Roman"/>
                </w:rPr>
                <w:fldChar w:fldCharType="begin"/>
              </w:r>
              <w:r w:rsidRPr="009C5832">
                <w:rPr>
                  <w:rFonts w:ascii="Times New Roman" w:hAnsi="Times New Roman" w:cs="Times New Roman"/>
                </w:rPr>
                <w:instrText xml:space="preserve"> BIBLIOGRAPHY </w:instrText>
              </w:r>
              <w:r w:rsidRPr="009C5832">
                <w:rPr>
                  <w:rFonts w:ascii="Times New Roman" w:hAnsi="Times New Roman" w:cs="Times New Roman"/>
                </w:rPr>
                <w:fldChar w:fldCharType="separate"/>
              </w:r>
              <w:r w:rsidRPr="009C5832">
                <w:rPr>
                  <w:rFonts w:ascii="Times New Roman" w:hAnsi="Times New Roman" w:cs="Times New Roman"/>
                  <w:noProof/>
                </w:rPr>
                <w:t xml:space="preserve">Anderson, E., 2012. The ANNALS of the American Academy of Political and Social Science. </w:t>
              </w:r>
              <w:r w:rsidRPr="009C5832">
                <w:rPr>
                  <w:rFonts w:ascii="Times New Roman" w:hAnsi="Times New Roman" w:cs="Times New Roman"/>
                  <w:i/>
                  <w:iCs/>
                  <w:noProof/>
                </w:rPr>
                <w:t xml:space="preserve">The Iconic Ghetto, </w:t>
              </w:r>
              <w:r w:rsidRPr="009C5832">
                <w:rPr>
                  <w:rFonts w:ascii="Times New Roman" w:hAnsi="Times New Roman" w:cs="Times New Roman"/>
                  <w:noProof/>
                </w:rPr>
                <w:t>642(1), pp. 8-24.</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Blackwell, K., 2018. Why People of Color Need Spaces Without White People. 9 August. </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1989. Social Space and Symbolic Power. </w:t>
              </w:r>
              <w:r w:rsidRPr="009C5832">
                <w:rPr>
                  <w:rFonts w:ascii="Times New Roman" w:hAnsi="Times New Roman" w:cs="Times New Roman"/>
                  <w:i/>
                  <w:iCs/>
                  <w:noProof/>
                </w:rPr>
                <w:t xml:space="preserve">Sociological Theory, </w:t>
              </w:r>
              <w:r w:rsidRPr="009C5832">
                <w:rPr>
                  <w:rFonts w:ascii="Times New Roman" w:hAnsi="Times New Roman" w:cs="Times New Roman"/>
                  <w:noProof/>
                </w:rPr>
                <w:t>7(1), pp. 14-25.</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&amp; Jean-Claude, P., 1990. </w:t>
              </w:r>
              <w:r w:rsidRPr="009C5832">
                <w:rPr>
                  <w:rFonts w:ascii="Times New Roman" w:hAnsi="Times New Roman" w:cs="Times New Roman"/>
                  <w:i/>
                  <w:iCs/>
                  <w:noProof/>
                </w:rPr>
                <w:t xml:space="preserve">Reproduction in Education, Society and Culture. </w:t>
              </w:r>
              <w:r w:rsidRPr="009C5832">
                <w:rPr>
                  <w:rFonts w:ascii="Times New Roman" w:hAnsi="Times New Roman" w:cs="Times New Roman"/>
                  <w:noProof/>
                </w:rPr>
                <w:t>England: Sage.</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El-Hasan, H. A., 2013. Palestinians’ Life in the Shadow of the Barrier Wall. </w:t>
              </w:r>
              <w:r w:rsidRPr="009C5832">
                <w:rPr>
                  <w:rFonts w:ascii="Times New Roman" w:hAnsi="Times New Roman" w:cs="Times New Roman"/>
                  <w:i/>
                  <w:iCs/>
                  <w:noProof/>
                </w:rPr>
                <w:t>Commentary</w:t>
              </w:r>
              <w:r w:rsidRPr="009C5832">
                <w:rPr>
                  <w:rFonts w:ascii="Times New Roman" w:hAnsi="Times New Roman" w:cs="Times New Roman"/>
                  <w:noProof/>
                </w:rPr>
                <w:t xml:space="preserve">, 12 February. </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Gast, M. J., 2018. "They Give Teachers a Hard Time": Symbolic Violence and Intersections of Race and Class in Interpretations of Teacher-student Relations. </w:t>
              </w:r>
              <w:r w:rsidRPr="009C5832">
                <w:rPr>
                  <w:rFonts w:ascii="Times New Roman" w:hAnsi="Times New Roman" w:cs="Times New Roman"/>
                  <w:i/>
                  <w:iCs/>
                  <w:noProof/>
                </w:rPr>
                <w:t>Sociological Perspectives</w:t>
              </w:r>
              <w:r w:rsidRPr="009C5832">
                <w:rPr>
                  <w:rFonts w:ascii="Times New Roman" w:hAnsi="Times New Roman" w:cs="Times New Roman"/>
                  <w:noProof/>
                </w:rPr>
                <w:t>, 10 January, pp. 257-275.</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Healie, J. &amp; Connolly, P., 2004. Symbolic Violence, Locality and Social Class: the educational and career aspirations of 10-11-year-old boys in Belfast. </w:t>
              </w:r>
              <w:r w:rsidRPr="009C5832">
                <w:rPr>
                  <w:rFonts w:ascii="Times New Roman" w:hAnsi="Times New Roman" w:cs="Times New Roman"/>
                  <w:i/>
                  <w:iCs/>
                  <w:noProof/>
                </w:rPr>
                <w:t xml:space="preserve">Pedagogy, Culture and Society, </w:t>
              </w:r>
              <w:r w:rsidRPr="009C5832">
                <w:rPr>
                  <w:rFonts w:ascii="Times New Roman" w:hAnsi="Times New Roman" w:cs="Times New Roman"/>
                  <w:noProof/>
                </w:rPr>
                <w:t>12(1), pp. 15-34.</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Jenkins, R., 1992. </w:t>
              </w:r>
              <w:r w:rsidRPr="009C5832">
                <w:rPr>
                  <w:rFonts w:ascii="Times New Roman" w:hAnsi="Times New Roman" w:cs="Times New Roman"/>
                  <w:i/>
                  <w:iCs/>
                  <w:noProof/>
                </w:rPr>
                <w:t xml:space="preserve">Pierre Bourdieu. </w:t>
              </w:r>
              <w:r w:rsidRPr="009C5832">
                <w:rPr>
                  <w:rFonts w:ascii="Times New Roman" w:hAnsi="Times New Roman" w:cs="Times New Roman"/>
                  <w:noProof/>
                </w:rPr>
                <w:t>London: Psychological Press.</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lastRenderedPageBreak/>
                <w:t xml:space="preserve">Pierre, B. &amp; Thompson, J., 1991. </w:t>
              </w:r>
              <w:r w:rsidRPr="009C5832">
                <w:rPr>
                  <w:rFonts w:ascii="Times New Roman" w:hAnsi="Times New Roman" w:cs="Times New Roman"/>
                  <w:i/>
                  <w:iCs/>
                  <w:noProof/>
                </w:rPr>
                <w:t xml:space="preserve">Language and Symbolic Power, </w:t>
              </w:r>
              <w:r w:rsidRPr="009C5832">
                <w:rPr>
                  <w:rFonts w:ascii="Times New Roman" w:hAnsi="Times New Roman" w:cs="Times New Roman"/>
                  <w:noProof/>
                </w:rPr>
                <w:t>Cambridge: Harvard University Press.</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2015. [Online]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www.youtube.com</w:t>
              </w:r>
              <w:r w:rsidRPr="009C5832">
                <w:rPr>
                  <w:rFonts w:ascii="Times New Roman" w:hAnsi="Times New Roman" w:cs="Times New Roman"/>
                  <w:noProof/>
                </w:rPr>
                <w:br/>
                <w:t>[Accessed 15 03 2019].</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9C5832">
                <w:rPr>
                  <w:rFonts w:ascii="Times New Roman" w:hAnsi="Times New Roman" w:cs="Times New Roman"/>
                  <w:i/>
                  <w:iCs/>
                  <w:noProof/>
                </w:rPr>
                <w:t>DEARQ : Journal of Architecture</w:t>
              </w:r>
              <w:r w:rsidRPr="009C5832">
                <w:rPr>
                  <w:rFonts w:ascii="Times New Roman" w:hAnsi="Times New Roman" w:cs="Times New Roman"/>
                  <w:noProof/>
                </w:rPr>
                <w:t>, 11 April, pp. 68-78.</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Tuastad, D., 2010. Neo-Orientalism and the new barbarism thesis: Aspects of symbolic violence in the Middle East conflict(s). </w:t>
              </w:r>
              <w:r w:rsidRPr="009C5832">
                <w:rPr>
                  <w:rFonts w:ascii="Times New Roman" w:hAnsi="Times New Roman" w:cs="Times New Roman"/>
                  <w:i/>
                  <w:iCs/>
                  <w:noProof/>
                </w:rPr>
                <w:t>Third World Quarterly</w:t>
              </w:r>
              <w:r w:rsidRPr="009C5832">
                <w:rPr>
                  <w:rFonts w:ascii="Times New Roman" w:hAnsi="Times New Roman" w:cs="Times New Roman"/>
                  <w:noProof/>
                </w:rPr>
                <w:t>, 25 August, pp. 591-599.</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Wacquant, L., 2007. Territorial stigmatization in the age of advanced marginality. </w:t>
              </w:r>
              <w:r w:rsidRPr="009C5832">
                <w:rPr>
                  <w:rFonts w:ascii="Times New Roman" w:hAnsi="Times New Roman" w:cs="Times New Roman"/>
                  <w:i/>
                  <w:iCs/>
                  <w:noProof/>
                </w:rPr>
                <w:t xml:space="preserve">Thesis Eleven, </w:t>
              </w:r>
              <w:r w:rsidRPr="009C5832">
                <w:rPr>
                  <w:rFonts w:ascii="Times New Roman" w:hAnsi="Times New Roman" w:cs="Times New Roman"/>
                  <w:noProof/>
                </w:rPr>
                <w:t>91(1), pp. 66-77.</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Waters, R., 2017. Symbolic non-violence in the work of teachers in alternative education settings. </w:t>
              </w:r>
              <w:r w:rsidRPr="009C5832">
                <w:rPr>
                  <w:rFonts w:ascii="Times New Roman" w:hAnsi="Times New Roman" w:cs="Times New Roman"/>
                  <w:i/>
                  <w:iCs/>
                  <w:noProof/>
                </w:rPr>
                <w:t xml:space="preserve">Teaching Education, </w:t>
              </w:r>
              <w:r w:rsidRPr="009C5832">
                <w:rPr>
                  <w:rFonts w:ascii="Times New Roman" w:hAnsi="Times New Roman" w:cs="Times New Roman"/>
                  <w:noProof/>
                </w:rPr>
                <w:t>28(1), pp. 27-40.</w:t>
              </w:r>
            </w:p>
            <w:p w:rsidR="00A01F1A" w:rsidRPr="009C5832" w:rsidRDefault="00A01F1A" w:rsidP="00A01F1A">
              <w:pPr>
                <w:pStyle w:val="Bibliography"/>
                <w:rPr>
                  <w:rFonts w:ascii="Times New Roman" w:hAnsi="Times New Roman" w:cs="Times New Roman"/>
                  <w:noProof/>
                </w:rPr>
              </w:pPr>
              <w:r w:rsidRPr="009C5832">
                <w:rPr>
                  <w:rFonts w:ascii="Times New Roman" w:hAnsi="Times New Roman" w:cs="Times New Roman"/>
                  <w:noProof/>
                </w:rPr>
                <w:t xml:space="preserve">Williams, J., 2015. </w:t>
              </w:r>
              <w:r w:rsidRPr="009C5832">
                <w:rPr>
                  <w:rFonts w:ascii="Times New Roman" w:hAnsi="Times New Roman" w:cs="Times New Roman"/>
                  <w:i/>
                  <w:iCs/>
                  <w:noProof/>
                </w:rPr>
                <w:t xml:space="preserve">The Enduring Effects of White Supremacy in American Culture. </w:t>
              </w:r>
              <w:r w:rsidRPr="009C5832">
                <w:rPr>
                  <w:rFonts w:ascii="Times New Roman" w:hAnsi="Times New Roman" w:cs="Times New Roman"/>
                  <w:noProof/>
                </w:rPr>
                <w:t xml:space="preserve">[Online]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https://thewitnessbcc.com</w:t>
              </w:r>
              <w:r w:rsidRPr="009C5832">
                <w:rPr>
                  <w:rFonts w:ascii="Times New Roman" w:hAnsi="Times New Roman" w:cs="Times New Roman"/>
                  <w:noProof/>
                </w:rPr>
                <w:br/>
                <w:t>[Accessed 13 March 2019].</w:t>
              </w:r>
            </w:p>
            <w:p w:rsidR="00A01F1A" w:rsidRDefault="00A01F1A" w:rsidP="00A01F1A">
              <w:r w:rsidRPr="009C5832">
                <w:rPr>
                  <w:rFonts w:ascii="Times New Roman" w:hAnsi="Times New Roman" w:cs="Times New Roman"/>
                  <w:b/>
                  <w:bCs/>
                  <w:noProof/>
                </w:rPr>
                <w:fldChar w:fldCharType="end"/>
              </w:r>
            </w:p>
          </w:sdtContent>
        </w:sdt>
      </w:sdtContent>
    </w:sdt>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Pr="00352CCD" w:rsidRDefault="00A01F1A" w:rsidP="00A01F1A">
      <w:pPr>
        <w:jc w:val="both"/>
      </w:pPr>
    </w:p>
    <w:p w:rsidR="00F92224" w:rsidRDefault="00F92224"/>
    <w:sectPr w:rsidR="00F92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CEF" w:rsidRDefault="00A12CEF">
      <w:pPr>
        <w:spacing w:after="0" w:line="240" w:lineRule="auto"/>
      </w:pPr>
      <w:r>
        <w:separator/>
      </w:r>
    </w:p>
  </w:endnote>
  <w:endnote w:type="continuationSeparator" w:id="0">
    <w:p w:rsidR="00A12CEF" w:rsidRDefault="00A1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CEF" w:rsidRDefault="00A12CEF">
      <w:pPr>
        <w:spacing w:after="0" w:line="240" w:lineRule="auto"/>
      </w:pPr>
      <w:r>
        <w:separator/>
      </w:r>
    </w:p>
  </w:footnote>
  <w:footnote w:type="continuationSeparator" w:id="0">
    <w:p w:rsidR="00A12CEF" w:rsidRDefault="00A12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A"/>
    <w:rsid w:val="005C1391"/>
    <w:rsid w:val="00A01F1A"/>
    <w:rsid w:val="00A12CEF"/>
    <w:rsid w:val="00C90D9A"/>
    <w:rsid w:val="00F9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C9019-E21B-463D-8C67-DCC4B9DF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1A"/>
  </w:style>
  <w:style w:type="paragraph" w:styleId="Heading1">
    <w:name w:val="heading 1"/>
    <w:basedOn w:val="Normal"/>
    <w:next w:val="Normal"/>
    <w:link w:val="Heading1Char"/>
    <w:uiPriority w:val="9"/>
    <w:qFormat/>
    <w:rsid w:val="00A0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0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1</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2</b:RefOrder>
  </b:Source>
  <b:Source>
    <b:Tag>Bla18</b:Tag>
    <b:SourceType>ArticleInAPeriodical</b:SourceType>
    <b:Guid>{0BD1366D-0885-4EC2-B228-3B1EAB81785F}</b:Guid>
    <b:Author>
      <b:Author>
        <b:NameList>
          <b:Person>
            <b:Last>Blackwell</b:Last>
            <b:First>Kelsey</b:First>
          </b:Person>
        </b:NameList>
      </b:Author>
    </b:Author>
    <b:Title>Why People of Color Need Spaces Without White People</b:Title>
    <b:Year>2018</b:Year>
    <b:URL>http:/www.arrow-journal.org</b:URL>
    <b:JournalName>Social Justice</b:JournalName>
    <b:Month>August</b:Month>
    <b:Day>9</b:Day>
    <b:RefOrder>3</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4</b:RefOrder>
  </b:Source>
  <b:Source>
    <b:Tag>Wal11</b:Tag>
    <b:SourceType>InternetSite</b:SourceType>
    <b:Guid>{0D5B8F94-1E16-44C6-8E7B-64EC9B37C6F8}</b:Guid>
    <b:Title>The Berlin Wall: The Symbolic End of Communism's Utopian Dream</b:Title>
    <b:Year>2011</b:Year>
    <b:Month>August</b:Month>
    <b:Day>15</b:Day>
    <b:Author>
      <b:Author>
        <b:NameList>
          <b:Person>
            <b:Last>Wallace</b:Last>
            <b:First>Lane</b:First>
          </b:Person>
        </b:NameList>
      </b:Author>
    </b:Author>
    <b:YearAccessed>2019</b:YearAccessed>
    <b:MonthAccessed>April</b:MonthAccessed>
    <b:DayAccessed>6</b:DayAccessed>
    <b:URL>https://www.theatlantic.com</b:URL>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6</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7</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8</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9</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10</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11</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12</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13</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14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15</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16</b:RefOrder>
  </b:Source>
  <b:Source>
    <b:Tag>zcx</b:Tag>
    <b:SourceType>ArticleInAPeriodical</b:SourceType>
    <b:Guid>{9EB98D71-9C93-49F5-A10D-8D6354ACEEE6}</b:Guid>
    <b:Author>
      <b:Author>
        <b:NameList>
          <b:Person>
            <b:Last>zcxvzvzxvz</b:Last>
          </b:Person>
        </b:NameList>
      </b:Author>
    </b:Author>
    <b:Title>xvxcbxcb</b:Title>
    <b:RefOrder>17</b:RefOrder>
  </b:Source>
</b:Sources>
</file>

<file path=customXml/itemProps1.xml><?xml version="1.0" encoding="utf-8"?>
<ds:datastoreItem xmlns:ds="http://schemas.openxmlformats.org/officeDocument/2006/customXml" ds:itemID="{43D40CB7-53B0-4253-BBE5-95D21007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1</cp:revision>
  <dcterms:created xsi:type="dcterms:W3CDTF">2019-04-06T18:03:00Z</dcterms:created>
  <dcterms:modified xsi:type="dcterms:W3CDTF">2019-04-06T18:20:00Z</dcterms:modified>
</cp:coreProperties>
</file>