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rPr>
          <w:sz w:val="2"/>
          <w:szCs w:val="2"/>
        </w:rPr>
        <w:t xml:space="preserve"/>
      </w:r>
    </w:p>
    <w:p>
      <w:pPr>
        <w:spacing w:after="80"/>
        <w:jc w:val="center"/>
      </w:pPr>
      <w:r>
        <w:rPr>
          <w:rFonts w:ascii="Arial" w:cs="Arial" w:eastAsia="Arial" w:hAnsi="Arial"/>
          <w:b/>
          <w:bCs/>
          <w:color w:val="1B5E20"/>
          <w:sz w:val="24"/>
          <w:szCs w:val="24"/>
        </w:rPr>
        <w:t xml:space="preserve">S I N E R G I A   A G R Í C O L A</w:t>
      </w:r>
    </w:p>
    <w:p>
      <w:pPr>
        <w:pBdr>
          <w:bottom w:val="single" w:color="C8A415" w:sz="18" w:space="6"/>
        </w:pBdr>
        <w:spacing w:after="360"/>
        <w:jc w:val="center"/>
      </w:pPr>
      <w:r>
        <w:rPr>
          <w:sz w:val="2"/>
          <w:szCs w:val="2"/>
        </w:rPr>
        <w:t xml:space="preserve"/>
      </w:r>
    </w:p>
    <w:p>
      <w:pPr>
        <w:spacing w:after="40"/>
        <w:jc w:val="center"/>
      </w:pPr>
      <w:r>
        <w:rPr>
          <w:rFonts w:ascii="Arial" w:cs="Arial" w:eastAsia="Arial" w:hAnsi="Arial"/>
          <w:b/>
          <w:bCs/>
          <w:color w:val="1A1A1A"/>
          <w:sz w:val="34"/>
          <w:szCs w:val="34"/>
        </w:rPr>
        <w:t xml:space="preserve">MANUAL DE MANEJO Y NUTRICIÓN</w:t>
      </w:r>
    </w:p>
    <w:p>
      <w:pPr>
        <w:spacing w:after="360"/>
        <w:jc w:val="center"/>
      </w:pPr>
      <w:r>
        <w:rPr>
          <w:rFonts w:ascii="Arial" w:cs="Arial" w:eastAsia="Arial" w:hAnsi="Arial"/>
          <w:b/>
          <w:bCs/>
          <w:color w:val="1B5E20"/>
          <w:sz w:val="50"/>
          <w:szCs w:val="50"/>
        </w:rPr>
        <w:t xml:space="preserve">DE SUCULENTAS</w:t>
      </w:r>
    </w:p>
    <w:p>
      <w:pPr>
        <w:pBdr>
          <w:top w:val="single" w:color="C8A415" w:sz="12" w:space="6"/>
          <w:bottom w:val="single" w:color="C8A415" w:sz="12" w:space="6"/>
        </w:pBdr>
        <w:spacing w:after="60" w:before="60"/>
        <w:jc w:val="center"/>
      </w:pPr>
      <w:r>
        <w:rPr>
          <w:rFonts w:ascii="Arial" w:cs="Arial" w:eastAsia="Arial" w:hAnsi="Arial"/>
          <w:i/>
          <w:iCs/>
          <w:color w:val="555555"/>
          <w:sz w:val="22"/>
          <w:szCs w:val="22"/>
        </w:rPr>
        <w:t xml:space="preserve">Menos agua, más luz y el sustrato correcto: el secreto de una suculenta sana.</w:t>
      </w:r>
    </w:p>
    <w:p>
      <w:pPr>
        <w:spacing w:after="1500"/>
      </w:pPr>
      <w:r>
        <w:rPr>
          <w:sz w:val="2"/>
          <w:szCs w:val="2"/>
        </w:rPr>
        <w:t xml:space="preserve"/>
      </w:r>
    </w:p>
    <w:p>
      <w:pPr>
        <w:spacing w:after="60"/>
        <w:jc w:val="center"/>
      </w:pPr>
      <w:r>
        <w:rPr>
          <w:rFonts w:ascii="Arial" w:cs="Arial" w:eastAsia="Arial" w:hAnsi="Arial"/>
          <w:b/>
          <w:bCs/>
          <w:color w:val="1A1A1A"/>
          <w:sz w:val="22"/>
          <w:szCs w:val="22"/>
        </w:rPr>
        <w:t xml:space="preserve">Impartido por: Ing. Zenaida López Mendoza</w:t>
      </w:r>
    </w:p>
    <w:p>
      <w:pPr>
        <w:spacing w:after="30"/>
        <w:jc w:val="center"/>
      </w:pPr>
      <w:r>
        <w:rPr>
          <w:rFonts w:ascii="Arial" w:cs="Arial" w:eastAsia="Arial" w:hAnsi="Arial"/>
          <w:color w:val="555555"/>
          <w:sz w:val="20"/>
          <w:szCs w:val="20"/>
        </w:rPr>
        <w:t xml:space="preserve">Material exclusivo del curso · Comunidad VIP Sinergia Agrícola</w:t>
      </w:r>
    </w:p>
    <w:p>
      <w:pPr>
        <w:jc w:val="center"/>
      </w:pPr>
      <w:r>
        <w:rPr>
          <w:rFonts w:ascii="Arial" w:cs="Arial" w:eastAsia="Arial" w:hAnsi="Arial"/>
          <w:i/>
          <w:iCs/>
          <w:color w:val="555555"/>
          <w:sz w:val="18"/>
          <w:szCs w:val="18"/>
        </w:rPr>
        <w:t xml:space="preserve">Prohibida su reproducción sin autorización</w:t>
      </w:r>
    </w:p>
    <w:p>
      <w:r>
        <w:br w:type="page"/>
      </w:r>
    </w:p>
    <w:p>
      <w:pPr>
        <w:pStyle w:val="Heading1"/>
        <w:pBdr>
          <w:bottom w:val="single" w:color="1B5E20" w:sz="18" w:space="4"/>
        </w:pBdr>
        <w:spacing w:after="80"/>
      </w:pPr>
      <w:r>
        <w:rPr>
          <w:rFonts w:ascii="Arial" w:cs="Arial" w:eastAsia="Arial" w:hAnsi="Arial"/>
          <w:b/>
          <w:bCs/>
          <w:color w:val="0E3311"/>
          <w:sz w:val="34"/>
          <w:szCs w:val="34"/>
        </w:rPr>
        <w:t xml:space="preserve">Índice</w:t>
      </w:r>
    </w:p>
    <w:p>
      <w:pPr>
        <w:spacing w:after="120"/>
      </w:pPr>
      <w:r>
        <w:rPr>
          <w:sz w:val="2"/>
          <w:szCs w:val="2"/>
        </w:rPr>
        <w:t xml:space="preserve"/>
      </w:r>
    </w:p>
    <w:p>
      <w:pPr>
        <w:tabs>
          <w:tab w:val="right" w:pos="9360" w:leader="dot"/>
        </w:tabs>
        <w:spacing w:after="90" w:line="276"/>
      </w:pPr>
      <w:r>
        <w:rPr>
          <w:rFonts w:ascii="Arial" w:cs="Arial" w:eastAsia="Arial" w:hAnsi="Arial"/>
          <w:color w:val="1A1A1A"/>
          <w:sz w:val="22"/>
          <w:szCs w:val="22"/>
        </w:rPr>
        <w:t xml:space="preserve">1. Introducción: el mundo de las suculentas</w:t>
      </w:r>
      <w:r>
        <w:rPr>
          <w:rFonts w:ascii="Arial" w:cs="Arial" w:eastAsia="Arial" w:hAnsi="Arial"/>
          <w:b/>
          <w:bCs/>
          <w:color w:val="1B5E20"/>
          <w:sz w:val="22"/>
          <w:szCs w:val="22"/>
        </w:rPr>
        <w:t xml:space="preserve">	3</w:t>
      </w:r>
    </w:p>
    <w:p>
      <w:pPr>
        <w:tabs>
          <w:tab w:val="right" w:pos="9360" w:leader="dot"/>
        </w:tabs>
        <w:spacing w:after="90" w:line="276"/>
      </w:pPr>
      <w:r>
        <w:rPr>
          <w:rFonts w:ascii="Arial" w:cs="Arial" w:eastAsia="Arial" w:hAnsi="Arial"/>
          <w:color w:val="1A1A1A"/>
          <w:sz w:val="22"/>
          <w:szCs w:val="22"/>
        </w:rPr>
        <w:t xml:space="preserve">2. Qué son y cómo viven las suculentas</w:t>
      </w:r>
      <w:r>
        <w:rPr>
          <w:rFonts w:ascii="Arial" w:cs="Arial" w:eastAsia="Arial" w:hAnsi="Arial"/>
          <w:b/>
          <w:bCs/>
          <w:color w:val="1B5E20"/>
          <w:sz w:val="22"/>
          <w:szCs w:val="22"/>
        </w:rPr>
        <w:t xml:space="preserve">	3</w:t>
      </w:r>
    </w:p>
    <w:p>
      <w:pPr>
        <w:tabs>
          <w:tab w:val="right" w:pos="9360" w:leader="dot"/>
        </w:tabs>
        <w:spacing w:after="90" w:line="276"/>
      </w:pPr>
      <w:r>
        <w:rPr>
          <w:rFonts w:ascii="Arial" w:cs="Arial" w:eastAsia="Arial" w:hAnsi="Arial"/>
          <w:color w:val="1A1A1A"/>
          <w:sz w:val="22"/>
          <w:szCs w:val="22"/>
        </w:rPr>
        <w:t xml:space="preserve">3. Tipos de suculentas más comunes</w:t>
      </w:r>
      <w:r>
        <w:rPr>
          <w:rFonts w:ascii="Arial" w:cs="Arial" w:eastAsia="Arial" w:hAnsi="Arial"/>
          <w:b/>
          <w:bCs/>
          <w:color w:val="1B5E20"/>
          <w:sz w:val="22"/>
          <w:szCs w:val="22"/>
        </w:rPr>
        <w:t xml:space="preserve">	4</w:t>
      </w:r>
    </w:p>
    <w:p>
      <w:pPr>
        <w:tabs>
          <w:tab w:val="right" w:pos="9360" w:leader="dot"/>
        </w:tabs>
        <w:spacing w:after="90" w:line="276"/>
      </w:pPr>
      <w:r>
        <w:rPr>
          <w:rFonts w:ascii="Arial" w:cs="Arial" w:eastAsia="Arial" w:hAnsi="Arial"/>
          <w:color w:val="1A1A1A"/>
          <w:sz w:val="22"/>
          <w:szCs w:val="22"/>
        </w:rPr>
        <w:t xml:space="preserve">4. El sustrato: la base de todo</w:t>
      </w:r>
      <w:r>
        <w:rPr>
          <w:rFonts w:ascii="Arial" w:cs="Arial" w:eastAsia="Arial" w:hAnsi="Arial"/>
          <w:b/>
          <w:bCs/>
          <w:color w:val="1B5E20"/>
          <w:sz w:val="22"/>
          <w:szCs w:val="22"/>
        </w:rPr>
        <w:t xml:space="preserve">	4</w:t>
      </w:r>
    </w:p>
    <w:p>
      <w:pPr>
        <w:tabs>
          <w:tab w:val="right" w:pos="9360" w:leader="dot"/>
        </w:tabs>
        <w:spacing w:after="90" w:line="276"/>
      </w:pPr>
      <w:r>
        <w:rPr>
          <w:rFonts w:ascii="Arial" w:cs="Arial" w:eastAsia="Arial" w:hAnsi="Arial"/>
          <w:color w:val="1A1A1A"/>
          <w:sz w:val="22"/>
          <w:szCs w:val="22"/>
        </w:rPr>
        <w:t xml:space="preserve">5. Luz y ubicación</w:t>
      </w:r>
      <w:r>
        <w:rPr>
          <w:rFonts w:ascii="Arial" w:cs="Arial" w:eastAsia="Arial" w:hAnsi="Arial"/>
          <w:b/>
          <w:bCs/>
          <w:color w:val="1B5E20"/>
          <w:sz w:val="22"/>
          <w:szCs w:val="22"/>
        </w:rPr>
        <w:t xml:space="preserve">	5</w:t>
      </w:r>
    </w:p>
    <w:p>
      <w:pPr>
        <w:tabs>
          <w:tab w:val="right" w:pos="9360" w:leader="dot"/>
        </w:tabs>
        <w:spacing w:after="90" w:line="276"/>
      </w:pPr>
      <w:r>
        <w:rPr>
          <w:rFonts w:ascii="Arial" w:cs="Arial" w:eastAsia="Arial" w:hAnsi="Arial"/>
          <w:color w:val="1A1A1A"/>
          <w:sz w:val="22"/>
          <w:szCs w:val="22"/>
        </w:rPr>
        <w:t xml:space="preserve">6. El riego: el error más común</w:t>
      </w:r>
      <w:r>
        <w:rPr>
          <w:rFonts w:ascii="Arial" w:cs="Arial" w:eastAsia="Arial" w:hAnsi="Arial"/>
          <w:b/>
          <w:bCs/>
          <w:color w:val="1B5E20"/>
          <w:sz w:val="22"/>
          <w:szCs w:val="22"/>
        </w:rPr>
        <w:t xml:space="preserve">	5</w:t>
      </w:r>
    </w:p>
    <w:p>
      <w:pPr>
        <w:tabs>
          <w:tab w:val="right" w:pos="9360" w:leader="dot"/>
        </w:tabs>
        <w:spacing w:after="90" w:line="276"/>
      </w:pPr>
      <w:r>
        <w:rPr>
          <w:rFonts w:ascii="Arial" w:cs="Arial" w:eastAsia="Arial" w:hAnsi="Arial"/>
          <w:color w:val="1A1A1A"/>
          <w:sz w:val="22"/>
          <w:szCs w:val="22"/>
        </w:rPr>
        <w:t xml:space="preserve">7. Nutrición y fertilización</w:t>
      </w:r>
      <w:r>
        <w:rPr>
          <w:rFonts w:ascii="Arial" w:cs="Arial" w:eastAsia="Arial" w:hAnsi="Arial"/>
          <w:b/>
          <w:bCs/>
          <w:color w:val="1B5E20"/>
          <w:sz w:val="22"/>
          <w:szCs w:val="22"/>
        </w:rPr>
        <w:t xml:space="preserve">	5</w:t>
      </w:r>
    </w:p>
    <w:p>
      <w:pPr>
        <w:tabs>
          <w:tab w:val="right" w:pos="9360" w:leader="dot"/>
        </w:tabs>
        <w:spacing w:after="90" w:line="276"/>
      </w:pPr>
      <w:r>
        <w:rPr>
          <w:rFonts w:ascii="Arial" w:cs="Arial" w:eastAsia="Arial" w:hAnsi="Arial"/>
          <w:color w:val="1A1A1A"/>
          <w:sz w:val="22"/>
          <w:szCs w:val="22"/>
        </w:rPr>
        <w:t xml:space="preserve">8. Macetas, trasplante y raíces</w:t>
      </w:r>
      <w:r>
        <w:rPr>
          <w:rFonts w:ascii="Arial" w:cs="Arial" w:eastAsia="Arial" w:hAnsi="Arial"/>
          <w:b/>
          <w:bCs/>
          <w:color w:val="1B5E20"/>
          <w:sz w:val="22"/>
          <w:szCs w:val="22"/>
        </w:rPr>
        <w:t xml:space="preserve">	6</w:t>
      </w:r>
    </w:p>
    <w:p>
      <w:pPr>
        <w:tabs>
          <w:tab w:val="right" w:pos="9360" w:leader="dot"/>
        </w:tabs>
        <w:spacing w:after="90" w:line="276"/>
      </w:pPr>
      <w:r>
        <w:rPr>
          <w:rFonts w:ascii="Arial" w:cs="Arial" w:eastAsia="Arial" w:hAnsi="Arial"/>
          <w:color w:val="1A1A1A"/>
          <w:sz w:val="22"/>
          <w:szCs w:val="22"/>
        </w:rPr>
        <w:t xml:space="preserve">9. Propagación: multiplica tus suculentas</w:t>
      </w:r>
      <w:r>
        <w:rPr>
          <w:rFonts w:ascii="Arial" w:cs="Arial" w:eastAsia="Arial" w:hAnsi="Arial"/>
          <w:b/>
          <w:bCs/>
          <w:color w:val="1B5E20"/>
          <w:sz w:val="22"/>
          <w:szCs w:val="22"/>
        </w:rPr>
        <w:t xml:space="preserve">	6</w:t>
      </w:r>
    </w:p>
    <w:p>
      <w:pPr>
        <w:tabs>
          <w:tab w:val="right" w:pos="9360" w:leader="dot"/>
        </w:tabs>
        <w:spacing w:after="90" w:line="276"/>
      </w:pPr>
      <w:r>
        <w:rPr>
          <w:rFonts w:ascii="Arial" w:cs="Arial" w:eastAsia="Arial" w:hAnsi="Arial"/>
          <w:color w:val="1A1A1A"/>
          <w:sz w:val="22"/>
          <w:szCs w:val="22"/>
        </w:rPr>
        <w:t xml:space="preserve">10. Plagas y enfermedades</w:t>
      </w:r>
      <w:r>
        <w:rPr>
          <w:rFonts w:ascii="Arial" w:cs="Arial" w:eastAsia="Arial" w:hAnsi="Arial"/>
          <w:b/>
          <w:bCs/>
          <w:color w:val="1B5E20"/>
          <w:sz w:val="22"/>
          <w:szCs w:val="22"/>
        </w:rPr>
        <w:t xml:space="preserve">	7</w:t>
      </w:r>
    </w:p>
    <w:p>
      <w:pPr>
        <w:tabs>
          <w:tab w:val="right" w:pos="9360" w:leader="dot"/>
        </w:tabs>
        <w:spacing w:after="90" w:line="276"/>
      </w:pPr>
      <w:r>
        <w:rPr>
          <w:rFonts w:ascii="Arial" w:cs="Arial" w:eastAsia="Arial" w:hAnsi="Arial"/>
          <w:color w:val="1A1A1A"/>
          <w:sz w:val="22"/>
          <w:szCs w:val="22"/>
        </w:rPr>
        <w:t xml:space="preserve">11. Calendario de cuidados por temporada</w:t>
      </w:r>
      <w:r>
        <w:rPr>
          <w:rFonts w:ascii="Arial" w:cs="Arial" w:eastAsia="Arial" w:hAnsi="Arial"/>
          <w:b/>
          <w:bCs/>
          <w:color w:val="1B5E20"/>
          <w:sz w:val="22"/>
          <w:szCs w:val="22"/>
        </w:rPr>
        <w:t xml:space="preserve">	7</w:t>
      </w:r>
    </w:p>
    <w:p>
      <w:pPr>
        <w:tabs>
          <w:tab w:val="right" w:pos="9360" w:leader="dot"/>
        </w:tabs>
        <w:spacing w:after="90" w:line="276"/>
      </w:pPr>
      <w:r>
        <w:rPr>
          <w:rFonts w:ascii="Arial" w:cs="Arial" w:eastAsia="Arial" w:hAnsi="Arial"/>
          <w:color w:val="1A1A1A"/>
          <w:sz w:val="22"/>
          <w:szCs w:val="22"/>
        </w:rPr>
        <w:t xml:space="preserve">12. Producción y comercialización</w:t>
      </w:r>
      <w:r>
        <w:rPr>
          <w:rFonts w:ascii="Arial" w:cs="Arial" w:eastAsia="Arial" w:hAnsi="Arial"/>
          <w:b/>
          <w:bCs/>
          <w:color w:val="1B5E20"/>
          <w:sz w:val="22"/>
          <w:szCs w:val="22"/>
        </w:rPr>
        <w:t xml:space="preserve">	8</w:t>
      </w:r>
    </w:p>
    <w:p>
      <w:pPr>
        <w:tabs>
          <w:tab w:val="right" w:pos="9360" w:leader="dot"/>
        </w:tabs>
        <w:spacing w:after="90" w:line="276"/>
      </w:pPr>
      <w:r>
        <w:rPr>
          <w:rFonts w:ascii="Arial" w:cs="Arial" w:eastAsia="Arial" w:hAnsi="Arial"/>
          <w:color w:val="1A1A1A"/>
          <w:sz w:val="22"/>
          <w:szCs w:val="22"/>
        </w:rPr>
        <w:t xml:space="preserve">Glosario</w:t>
      </w:r>
      <w:r>
        <w:rPr>
          <w:rFonts w:ascii="Arial" w:cs="Arial" w:eastAsia="Arial" w:hAnsi="Arial"/>
          <w:b/>
          <w:bCs/>
          <w:color w:val="1B5E20"/>
          <w:sz w:val="22"/>
          <w:szCs w:val="22"/>
        </w:rPr>
        <w:t xml:space="preserve">	8</w:t>
      </w:r>
    </w:p>
    <w:p>
      <w:pPr>
        <w:tabs>
          <w:tab w:val="right" w:pos="9360" w:leader="dot"/>
        </w:tabs>
        <w:spacing w:after="90" w:line="276"/>
      </w:pPr>
      <w:r>
        <w:rPr>
          <w:rFonts w:ascii="Arial" w:cs="Arial" w:eastAsia="Arial" w:hAnsi="Arial"/>
          <w:color w:val="1A1A1A"/>
          <w:sz w:val="22"/>
          <w:szCs w:val="22"/>
        </w:rPr>
        <w:t xml:space="preserve">Errores comunes (y cómo evitarlos)</w:t>
      </w:r>
      <w:r>
        <w:rPr>
          <w:rFonts w:ascii="Arial" w:cs="Arial" w:eastAsia="Arial" w:hAnsi="Arial"/>
          <w:b/>
          <w:bCs/>
          <w:color w:val="1B5E20"/>
          <w:sz w:val="22"/>
          <w:szCs w:val="22"/>
        </w:rPr>
        <w:t xml:space="preserve">	9</w:t>
      </w:r>
    </w:p>
    <w:p>
      <w:r>
        <w:br w:type="page"/>
      </w:r>
    </w:p>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1. Introducción: el mundo de las suculentas</w:t>
      </w:r>
    </w:p>
    <w:p>
      <w:pPr>
        <w:spacing w:after="140" w:line="276"/>
        <w:jc w:val="both"/>
      </w:pPr>
      <w:r>
        <w:rPr>
          <w:rFonts w:ascii="Arial" w:cs="Arial" w:eastAsia="Arial" w:hAnsi="Arial"/>
          <w:b w:val="false"/>
          <w:bCs w:val="false"/>
          <w:i w:val="false"/>
          <w:iCs w:val="false"/>
          <w:color w:val="1A1A1A"/>
          <w:sz w:val="22"/>
          <w:szCs w:val="22"/>
        </w:rPr>
        <w:t xml:space="preserve">Las suculentas son plantas que han conquistado balcones, jardines y mercados por una razón simple: son hermosas, resistentes y fáciles de propagar. Pero "fáciles" no significa "que se cuidan solas". La mayoría de los problemas con suculentas vienen de tratarlas como a una planta común, cuando en realidad tienen necesidades muy particulares.</w:t>
      </w:r>
    </w:p>
    <w:p>
      <w:pPr>
        <w:spacing w:after="140" w:line="276"/>
        <w:jc w:val="both"/>
      </w:pPr>
      <w:r>
        <w:rPr>
          <w:rFonts w:ascii="Arial" w:cs="Arial" w:eastAsia="Arial" w:hAnsi="Arial"/>
          <w:b w:val="false"/>
          <w:bCs w:val="false"/>
          <w:i w:val="false"/>
          <w:iCs w:val="false"/>
          <w:color w:val="1A1A1A"/>
          <w:sz w:val="22"/>
          <w:szCs w:val="22"/>
        </w:rPr>
        <w:t xml:space="preserve">Una suculenta es una planta que almacena agua en sus hojas, tallos o raíces, lo que le permite sobrevivir en ambientes secos. Esa misma capacidad es la que hay que entender para cuidarlas: riegan poco, necesitan mucha luz y un sustrato que drene rápido. Cuando respetas eso, son de las plantas más agradecidas que existen.</w:t>
      </w:r>
    </w:p>
    <w:p>
      <w:pPr>
        <w:spacing w:after="140" w:line="276"/>
        <w:jc w:val="both"/>
      </w:pPr>
      <w:r>
        <w:rPr>
          <w:rFonts w:ascii="Arial" w:cs="Arial" w:eastAsia="Arial" w:hAnsi="Arial"/>
          <w:b w:val="false"/>
          <w:bCs w:val="false"/>
          <w:i w:val="false"/>
          <w:iCs w:val="false"/>
          <w:color w:val="1A1A1A"/>
          <w:sz w:val="22"/>
          <w:szCs w:val="22"/>
        </w:rPr>
        <w:t xml:space="preserve">Este manual te enseña a manejar y nutrir suculentas de manera profesional, ya sea para tu colección o para producirlas y venderlas. Verás desde el sustrato y la luz hasta el riego, la fertilización, la propagación y el control de plagas, además de cómo costear y comercializar tu producción. No necesitas experiencia previa: con los conceptos correctos, cualquiera puede tener suculentas sanas.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En pocas palabras</w:t>
            </w:r>
          </w:p>
          <w:p>
            <w:pPr>
              <w:spacing w:after="70" w:line="268"/>
              <w:jc w:val="both"/>
            </w:pPr>
            <w:r>
              <w:rPr>
                <w:rFonts w:ascii="Arial" w:cs="Arial" w:eastAsia="Arial" w:hAnsi="Arial"/>
                <w:color w:val="1A1A1A"/>
                <w:sz w:val="21"/>
                <w:szCs w:val="21"/>
              </w:rPr>
              <w:t xml:space="preserve">Suculenta = planta que almacena agua para resistir la sequía.</w:t>
            </w:r>
          </w:p>
          <w:p>
            <w:pPr>
              <w:spacing w:after="70" w:line="268"/>
              <w:jc w:val="both"/>
            </w:pPr>
            <w:r>
              <w:rPr>
                <w:rFonts w:ascii="Arial" w:cs="Arial" w:eastAsia="Arial" w:hAnsi="Arial"/>
                <w:color w:val="1A1A1A"/>
                <w:sz w:val="21"/>
                <w:szCs w:val="21"/>
              </w:rPr>
              <w:t xml:space="preserve">Las tres claves: poca agua, mucha luz y sustrato que drene rápido.</w:t>
            </w:r>
          </w:p>
          <w:p>
            <w:pPr>
              <w:spacing w:after="0" w:line="268"/>
              <w:jc w:val="both"/>
            </w:pPr>
            <w:r>
              <w:rPr>
                <w:rFonts w:ascii="Arial" w:cs="Arial" w:eastAsia="Arial" w:hAnsi="Arial"/>
                <w:color w:val="1A1A1A"/>
                <w:sz w:val="21"/>
                <w:szCs w:val="21"/>
              </w:rPr>
              <w:t xml:space="preserve">El error más común es regarlas de más: matan más suculentas el exceso de agua que la falta.</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2. Qué son y cómo viven las suculentas</w:t>
      </w:r>
    </w:p>
    <w:p>
      <w:pPr>
        <w:spacing w:after="140" w:line="276"/>
        <w:jc w:val="both"/>
      </w:pPr>
      <w:r>
        <w:rPr>
          <w:rFonts w:ascii="Arial" w:cs="Arial" w:eastAsia="Arial" w:hAnsi="Arial"/>
          <w:b w:val="false"/>
          <w:bCs w:val="false"/>
          <w:i w:val="false"/>
          <w:iCs w:val="false"/>
          <w:color w:val="1A1A1A"/>
          <w:sz w:val="22"/>
          <w:szCs w:val="22"/>
        </w:rPr>
        <w:t xml:space="preserve">Para cuidar bien una suculenta hay que entender cómo está hecha y de dónde viene. La mayoría son originarias de zonas áridas o semiáridas, donde el agua es escasa y el sol abundante. A lo largo de millones de años desarrollaron adaptaciones que hoy son su sello.</w:t>
      </w:r>
    </w:p>
    <w:p>
      <w:pPr>
        <w:pStyle w:val="Heading2"/>
        <w:keepNext/>
        <w:keepLines/>
        <w:spacing w:after="100" w:before="220"/>
      </w:pPr>
      <w:r>
        <w:rPr>
          <w:rFonts w:ascii="Arial" w:cs="Arial" w:eastAsia="Arial" w:hAnsi="Arial"/>
          <w:b/>
          <w:bCs/>
          <w:color w:val="1B5E20"/>
          <w:sz w:val="26"/>
          <w:szCs w:val="26"/>
        </w:rPr>
        <w:t xml:space="preserve">Adaptaciones clave</w:t>
      </w:r>
    </w:p>
    <w:p>
      <w:pPr>
        <w:spacing w:after="140" w:line="276"/>
        <w:jc w:val="both"/>
      </w:pPr>
      <w:r>
        <w:rPr>
          <w:rFonts w:ascii="Arial" w:cs="Arial" w:eastAsia="Arial" w:hAnsi="Arial"/>
          <w:b w:val="false"/>
          <w:bCs w:val="false"/>
          <w:i w:val="false"/>
          <w:iCs w:val="false"/>
          <w:color w:val="1A1A1A"/>
          <w:sz w:val="22"/>
          <w:szCs w:val="22"/>
        </w:rPr>
        <w:t xml:space="preserve">Sus hojas o tallos engrosados funcionan como tanques de almacenamiento de agua. Muchas tienen una capa cerosa en la superficie que reduce la pérdida de humedad. Y varias usan un metabolismo especial que les permite abrir sus poros de noche, cuando hace menos calor, para perder menos agua al respirar.</w:t>
      </w:r>
    </w:p>
    <w:p>
      <w:pPr>
        <w:spacing w:after="140" w:line="276"/>
        <w:jc w:val="both"/>
      </w:pPr>
      <w:r>
        <w:rPr>
          <w:rFonts w:ascii="Arial" w:cs="Arial" w:eastAsia="Arial" w:hAnsi="Arial"/>
          <w:b w:val="false"/>
          <w:bCs w:val="false"/>
          <w:i w:val="false"/>
          <w:iCs w:val="false"/>
          <w:color w:val="1A1A1A"/>
          <w:sz w:val="22"/>
          <w:szCs w:val="22"/>
        </w:rPr>
        <w:t xml:space="preserve">Todo esto se traduce en una regla práctica: la suculenta está diseñada para periodos secos, no para humedad constante. Cuando la tienes en un sustrato siempre mojado, sus raíces se pudren porque no es el ambiente para el que evolucionó. Cuidarlas bien es, en buena medida, imitar su hábitat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La idea central</w:t>
            </w:r>
          </w:p>
          <w:p>
            <w:pPr>
              <w:spacing w:after="70" w:line="268"/>
              <w:jc w:val="both"/>
            </w:pPr>
            <w:r>
              <w:rPr>
                <w:rFonts w:ascii="Arial" w:cs="Arial" w:eastAsia="Arial" w:hAnsi="Arial"/>
                <w:color w:val="1A1A1A"/>
                <w:sz w:val="21"/>
                <w:szCs w:val="21"/>
              </w:rPr>
              <w:t xml:space="preserve">Las suculentas evolucionaron para resistir sequía, no humedad permanente.</w:t>
            </w:r>
          </w:p>
          <w:p>
            <w:pPr>
              <w:spacing w:after="0" w:line="268"/>
              <w:jc w:val="both"/>
            </w:pPr>
            <w:r>
              <w:rPr>
                <w:rFonts w:ascii="Arial" w:cs="Arial" w:eastAsia="Arial" w:hAnsi="Arial"/>
                <w:color w:val="1A1A1A"/>
                <w:sz w:val="21"/>
                <w:szCs w:val="21"/>
              </w:rPr>
              <w:t xml:space="preserve">Cuidarlas bien es imitar su hábitat: seco, soleado y con buen drenaje.</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3. Tipos de suculentas más comunes</w:t>
      </w:r>
    </w:p>
    <w:p>
      <w:pPr>
        <w:spacing w:after="140" w:line="276"/>
        <w:jc w:val="both"/>
      </w:pPr>
      <w:r>
        <w:rPr>
          <w:rFonts w:ascii="Arial" w:cs="Arial" w:eastAsia="Arial" w:hAnsi="Arial"/>
          <w:b w:val="false"/>
          <w:bCs w:val="false"/>
          <w:i w:val="false"/>
          <w:iCs w:val="false"/>
          <w:color w:val="1A1A1A"/>
          <w:sz w:val="22"/>
          <w:szCs w:val="22"/>
        </w:rPr>
        <w:t xml:space="preserve">Bajo el nombre de "suculentas" cabe una enorme variedad de plantas de distintas familias. Conocer los grupos más comunes te ayuda a identificar tus plantas y a darles el cuidado adecuado, porque aunque comparten lo básico, cada grupo tiene sus matices.</w:t>
      </w:r>
    </w:p>
    <w:p>
      <w:pPr>
        <w:pStyle w:val="Heading2"/>
        <w:keepNext/>
        <w:keepLines/>
        <w:spacing w:after="100" w:before="220"/>
      </w:pPr>
      <w:r>
        <w:rPr>
          <w:rFonts w:ascii="Arial" w:cs="Arial" w:eastAsia="Arial" w:hAnsi="Arial"/>
          <w:b/>
          <w:bCs/>
          <w:color w:val="1B5E20"/>
          <w:sz w:val="26"/>
          <w:szCs w:val="26"/>
        </w:rPr>
        <w:t xml:space="preserve">Grupos populares</w:t>
      </w:r>
    </w:p>
    <w:p>
      <w:pPr>
        <w:pStyle w:val="ListParagraph"/>
        <w:numPr>
          <w:ilvl w:val="0"/>
          <w:numId w:val="2"/>
        </w:numPr>
        <w:spacing w:after="80" w:line="268"/>
        <w:jc w:val="both"/>
      </w:pPr>
      <w:r>
        <w:rPr>
          <w:rFonts w:ascii="Arial" w:cs="Arial" w:eastAsia="Arial" w:hAnsi="Arial"/>
          <w:color w:val="1A1A1A"/>
          <w:sz w:val="22"/>
          <w:szCs w:val="22"/>
        </w:rPr>
        <w:t xml:space="preserve">Echeverias: las clásicas en forma de roseta, muy buscadas por su belleza y colores.</w:t>
      </w:r>
    </w:p>
    <w:p>
      <w:pPr>
        <w:pStyle w:val="ListParagraph"/>
        <w:numPr>
          <w:ilvl w:val="0"/>
          <w:numId w:val="2"/>
        </w:numPr>
        <w:spacing w:after="80" w:line="268"/>
        <w:jc w:val="both"/>
      </w:pPr>
      <w:r>
        <w:rPr>
          <w:rFonts w:ascii="Arial" w:cs="Arial" w:eastAsia="Arial" w:hAnsi="Arial"/>
          <w:color w:val="1A1A1A"/>
          <w:sz w:val="22"/>
          <w:szCs w:val="22"/>
        </w:rPr>
        <w:t xml:space="preserve">Crassulas: como el árbol de jade; tallos leñosos y hojas gruesas.</w:t>
      </w:r>
    </w:p>
    <w:p>
      <w:pPr>
        <w:pStyle w:val="ListParagraph"/>
        <w:numPr>
          <w:ilvl w:val="0"/>
          <w:numId w:val="2"/>
        </w:numPr>
        <w:spacing w:after="80" w:line="268"/>
        <w:jc w:val="both"/>
      </w:pPr>
      <w:r>
        <w:rPr>
          <w:rFonts w:ascii="Arial" w:cs="Arial" w:eastAsia="Arial" w:hAnsi="Arial"/>
          <w:color w:val="1A1A1A"/>
          <w:sz w:val="22"/>
          <w:szCs w:val="22"/>
        </w:rPr>
        <w:t xml:space="preserve">Sedums: variadas, muchas tapizantes, ideales para coberturas y muros verdes.</w:t>
      </w:r>
    </w:p>
    <w:p>
      <w:pPr>
        <w:pStyle w:val="ListParagraph"/>
        <w:numPr>
          <w:ilvl w:val="0"/>
          <w:numId w:val="2"/>
        </w:numPr>
        <w:spacing w:after="80" w:line="268"/>
        <w:jc w:val="both"/>
      </w:pPr>
      <w:r>
        <w:rPr>
          <w:rFonts w:ascii="Arial" w:cs="Arial" w:eastAsia="Arial" w:hAnsi="Arial"/>
          <w:color w:val="1A1A1A"/>
          <w:sz w:val="22"/>
          <w:szCs w:val="22"/>
        </w:rPr>
        <w:t xml:space="preserve">Haworthias: pequeñas, toleran mejor la sombra parcial; buenas para interiores con luz.</w:t>
      </w:r>
    </w:p>
    <w:p>
      <w:pPr>
        <w:pStyle w:val="ListParagraph"/>
        <w:numPr>
          <w:ilvl w:val="0"/>
          <w:numId w:val="2"/>
        </w:numPr>
        <w:spacing w:after="80" w:line="268"/>
        <w:jc w:val="both"/>
      </w:pPr>
      <w:r>
        <w:rPr>
          <w:rFonts w:ascii="Arial" w:cs="Arial" w:eastAsia="Arial" w:hAnsi="Arial"/>
          <w:color w:val="1A1A1A"/>
          <w:sz w:val="22"/>
          <w:szCs w:val="22"/>
        </w:rPr>
        <w:t xml:space="preserve">Cactáceas: con espinas, almacenan agua en el tallo; comparten cuidados con las suculentas.</w:t>
      </w:r>
    </w:p>
    <w:p>
      <w:pPr>
        <w:pStyle w:val="ListParagraph"/>
        <w:numPr>
          <w:ilvl w:val="0"/>
          <w:numId w:val="2"/>
        </w:numPr>
        <w:spacing w:after="80" w:line="268"/>
        <w:jc w:val="both"/>
      </w:pPr>
      <w:r>
        <w:rPr>
          <w:rFonts w:ascii="Arial" w:cs="Arial" w:eastAsia="Arial" w:hAnsi="Arial"/>
          <w:color w:val="1A1A1A"/>
          <w:sz w:val="22"/>
          <w:szCs w:val="22"/>
        </w:rPr>
        <w:t xml:space="preserve">Aloes y agaves: de mayor tamaño, hojas carnosas y a veces con usos medicinales o industriales.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Tip de identificación</w:t>
            </w:r>
          </w:p>
          <w:p>
            <w:pPr>
              <w:spacing w:after="0" w:line="268"/>
              <w:jc w:val="both"/>
            </w:pPr>
            <w:r>
              <w:rPr>
                <w:rFonts w:ascii="Arial" w:cs="Arial" w:eastAsia="Arial" w:hAnsi="Arial"/>
                <w:color w:val="1A1A1A"/>
                <w:sz w:val="21"/>
                <w:szCs w:val="21"/>
              </w:rPr>
              <w:t xml:space="preserve">No todas las suculentas quieren sol directo intenso: las Haworthias, por ejemplo, prefieren luz brillante pero filtrada. Conoce el grupo de cada planta para ubicarla bien.</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4. El sustrato: la base de todo</w:t>
      </w:r>
    </w:p>
    <w:p>
      <w:pPr>
        <w:spacing w:after="140" w:line="276"/>
        <w:jc w:val="both"/>
      </w:pPr>
      <w:r>
        <w:rPr>
          <w:rFonts w:ascii="Arial" w:cs="Arial" w:eastAsia="Arial" w:hAnsi="Arial"/>
          <w:b w:val="false"/>
          <w:bCs w:val="false"/>
          <w:i w:val="false"/>
          <w:iCs w:val="false"/>
          <w:color w:val="1A1A1A"/>
          <w:sz w:val="22"/>
          <w:szCs w:val="22"/>
        </w:rPr>
        <w:t xml:space="preserve">Si hay un solo factor que decide la salud de una suculenta, es el sustrato. Un buen sustrato drena rápido y deja entrar aire a las raíces; un mal sustrato retiene agua y las pudre. Muchísimos problemas se resuelven simplemente cambiando la tierra.</w:t>
      </w:r>
    </w:p>
    <w:p>
      <w:pPr>
        <w:pStyle w:val="Heading2"/>
        <w:keepNext/>
        <w:keepLines/>
        <w:spacing w:after="100" w:before="220"/>
      </w:pPr>
      <w:r>
        <w:rPr>
          <w:rFonts w:ascii="Arial" w:cs="Arial" w:eastAsia="Arial" w:hAnsi="Arial"/>
          <w:b/>
          <w:bCs/>
          <w:color w:val="1B5E20"/>
          <w:sz w:val="26"/>
          <w:szCs w:val="26"/>
        </w:rPr>
        <w:t xml:space="preserve">Qué hace a un buen sustrato para suculentas</w:t>
      </w:r>
    </w:p>
    <w:p>
      <w:pPr>
        <w:spacing w:after="140" w:line="276"/>
        <w:jc w:val="both"/>
      </w:pPr>
      <w:r>
        <w:rPr>
          <w:rFonts w:ascii="Arial" w:cs="Arial" w:eastAsia="Arial" w:hAnsi="Arial"/>
          <w:b w:val="false"/>
          <w:bCs w:val="false"/>
          <w:i w:val="false"/>
          <w:iCs w:val="false"/>
          <w:color w:val="1A1A1A"/>
          <w:sz w:val="22"/>
          <w:szCs w:val="22"/>
        </w:rPr>
        <w:t xml:space="preserve">El sustrato ideal es poroso, suelto y de drenaje rápido. La tierra de jardín común retiene demasiada humedad y se compacta, por eso no sirve sola. Lo que se busca es una mezcla que se humedezca pero que suelte el exceso de agua casi de inmediato.</w:t>
      </w:r>
    </w:p>
    <w:p>
      <w:pPr>
        <w:pStyle w:val="Heading2"/>
        <w:keepNext/>
        <w:keepLines/>
        <w:spacing w:after="100" w:before="220"/>
      </w:pPr>
      <w:r>
        <w:rPr>
          <w:rFonts w:ascii="Arial" w:cs="Arial" w:eastAsia="Arial" w:hAnsi="Arial"/>
          <w:b/>
          <w:bCs/>
          <w:color w:val="1B5E20"/>
          <w:sz w:val="26"/>
          <w:szCs w:val="26"/>
        </w:rPr>
        <w:t xml:space="preserve">Una mezcla básica</w:t>
      </w:r>
    </w:p>
    <w:p>
      <w:pPr>
        <w:spacing w:after="140" w:line="276"/>
        <w:jc w:val="both"/>
      </w:pPr>
      <w:r>
        <w:rPr>
          <w:rFonts w:ascii="Arial" w:cs="Arial" w:eastAsia="Arial" w:hAnsi="Arial"/>
          <w:b w:val="false"/>
          <w:bCs w:val="false"/>
          <w:i w:val="false"/>
          <w:iCs w:val="false"/>
          <w:color w:val="1A1A1A"/>
          <w:sz w:val="22"/>
          <w:szCs w:val="22"/>
        </w:rPr>
        <w:t xml:space="preserve">Una mezcla sencilla y efectiva combina material orgánico que aporte algo de nutrientes con materiales minerales que aporten drenaje y aireación, como arena gruesa, perlita, tezontle o pómez. La proporción exacta varía, pero la regla es que la parte mineral debe ser generosa para garantizar que el agua escurra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La regla del drenaje</w:t>
            </w:r>
          </w:p>
          <w:p>
            <w:pPr>
              <w:spacing w:after="0" w:line="268"/>
              <w:jc w:val="both"/>
            </w:pPr>
            <w:r>
              <w:rPr>
                <w:rFonts w:ascii="Arial" w:cs="Arial" w:eastAsia="Arial" w:hAnsi="Arial"/>
                <w:color w:val="1A1A1A"/>
                <w:sz w:val="21"/>
                <w:szCs w:val="21"/>
              </w:rPr>
              <w:t xml:space="preserve">"Si el agua tarda en escurrir, las raíces están en peligro." Prueba tu sustrato: al regar, el agua debe salir por el fondo de la maceta en segundos, no en minutos.</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5. Luz y ubicación</w:t>
      </w:r>
    </w:p>
    <w:p>
      <w:pPr>
        <w:spacing w:after="140" w:line="276"/>
        <w:jc w:val="both"/>
      </w:pPr>
      <w:r>
        <w:rPr>
          <w:rFonts w:ascii="Arial" w:cs="Arial" w:eastAsia="Arial" w:hAnsi="Arial"/>
          <w:b w:val="false"/>
          <w:bCs w:val="false"/>
          <w:i w:val="false"/>
          <w:iCs w:val="false"/>
          <w:color w:val="1A1A1A"/>
          <w:sz w:val="22"/>
          <w:szCs w:val="22"/>
        </w:rPr>
        <w:t xml:space="preserve">Las suculentas son plantas de luz. La mayoría necesita varias horas de luz brillante al día para mantener su forma compacta y sus colores. Cuando les falta luz, se estiran buscándola (un fenómeno llamado etiolación): los tallos se alargan, las hojas se separan y la planta pierde su forma bonita.</w:t>
      </w:r>
    </w:p>
    <w:p>
      <w:pPr>
        <w:pStyle w:val="Heading2"/>
        <w:keepNext/>
        <w:keepLines/>
        <w:spacing w:after="100" w:before="220"/>
      </w:pPr>
      <w:r>
        <w:rPr>
          <w:rFonts w:ascii="Arial" w:cs="Arial" w:eastAsia="Arial" w:hAnsi="Arial"/>
          <w:b/>
          <w:bCs/>
          <w:color w:val="1B5E20"/>
          <w:sz w:val="26"/>
          <w:szCs w:val="26"/>
        </w:rPr>
        <w:t xml:space="preserve">Cuánta luz y dónde</w:t>
      </w:r>
    </w:p>
    <w:p>
      <w:pPr>
        <w:spacing w:after="140" w:line="276"/>
        <w:jc w:val="both"/>
      </w:pPr>
      <w:r>
        <w:rPr>
          <w:rFonts w:ascii="Arial" w:cs="Arial" w:eastAsia="Arial" w:hAnsi="Arial"/>
          <w:b w:val="false"/>
          <w:bCs w:val="false"/>
          <w:i w:val="false"/>
          <w:iCs w:val="false"/>
          <w:color w:val="1A1A1A"/>
          <w:sz w:val="22"/>
          <w:szCs w:val="22"/>
        </w:rPr>
        <w:t xml:space="preserve">La mayoría de las suculentas prospera con luz solar directa por la mañana y luz brillante el resto del día. El sol intenso del mediodía, sobre todo en verano, puede quemar a algunas especies, así que conviene observar cómo responde cada planta. En interiores, colócalas lo más cerca posible de una ventana luminosa.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E08A00" w:sz="36"/>
              <w:bottom w:val="none"/>
              <w:right w:val="none"/>
            </w:tcBorders>
            <w:shd w:fill="FFF4E0" w:val="clear"/>
            <w:tcMar>
              <w:top w:type="dxa" w:w="120"/>
              <w:left w:type="dxa" w:w="200"/>
              <w:bottom w:type="dxa" w:w="120"/>
              <w:right w:type="dxa" w:w="160"/>
            </w:tcMar>
          </w:tcPr>
          <w:p>
            <w:pPr>
              <w:spacing w:after="60"/>
            </w:pPr>
            <w:r>
              <w:rPr>
                <w:rFonts w:ascii="Arial" w:cs="Arial" w:eastAsia="Arial" w:hAnsi="Arial"/>
                <w:b/>
                <w:bCs/>
                <w:color w:val="B36B00"/>
                <w:sz w:val="22"/>
                <w:szCs w:val="22"/>
              </w:rPr>
              <w:t xml:space="preserve">Nota importante: la etiolación avisa</w:t>
            </w:r>
          </w:p>
          <w:p>
            <w:pPr>
              <w:spacing w:after="70" w:line="268"/>
              <w:jc w:val="both"/>
            </w:pPr>
            <w:r>
              <w:rPr>
                <w:rFonts w:ascii="Arial" w:cs="Arial" w:eastAsia="Arial" w:hAnsi="Arial"/>
                <w:color w:val="1A1A1A"/>
                <w:sz w:val="21"/>
                <w:szCs w:val="21"/>
              </w:rPr>
              <w:t xml:space="preserve">Si tu suculenta se estira, pierde color o se "despeina", le falta luz: muévela a un lugar más iluminado.</w:t>
            </w:r>
          </w:p>
          <w:p>
            <w:pPr>
              <w:spacing w:after="0" w:line="268"/>
              <w:jc w:val="both"/>
            </w:pPr>
            <w:r>
              <w:rPr>
                <w:rFonts w:ascii="Arial" w:cs="Arial" w:eastAsia="Arial" w:hAnsi="Arial"/>
                <w:color w:val="1A1A1A"/>
                <w:sz w:val="21"/>
                <w:szCs w:val="21"/>
              </w:rPr>
              <w:t xml:space="preserve">Los cambios de sol deben ser graduales: pasar de sombra a sol directo de golpe puede quemar las hojas.</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6. El riego: el error más común</w:t>
      </w:r>
    </w:p>
    <w:p>
      <w:pPr>
        <w:spacing w:after="140" w:line="276"/>
        <w:jc w:val="both"/>
      </w:pPr>
      <w:r>
        <w:rPr>
          <w:rFonts w:ascii="Arial" w:cs="Arial" w:eastAsia="Arial" w:hAnsi="Arial"/>
          <w:b w:val="false"/>
          <w:bCs w:val="false"/>
          <w:i w:val="false"/>
          <w:iCs w:val="false"/>
          <w:color w:val="1A1A1A"/>
          <w:sz w:val="22"/>
          <w:szCs w:val="22"/>
        </w:rPr>
        <w:t xml:space="preserve">Aquí está el corazón del cuidado de las suculentas y, también, el error que más plantas mata. La inmensa mayoría de las suculentas muere por exceso de riego, no por falta. Entender cómo y cuándo regar es la lección más valiosa de este manual.</w:t>
      </w:r>
    </w:p>
    <w:p>
      <w:pPr>
        <w:pStyle w:val="Heading2"/>
        <w:keepNext/>
        <w:keepLines/>
        <w:spacing w:after="100" w:before="220"/>
      </w:pPr>
      <w:r>
        <w:rPr>
          <w:rFonts w:ascii="Arial" w:cs="Arial" w:eastAsia="Arial" w:hAnsi="Arial"/>
          <w:b/>
          <w:bCs/>
          <w:color w:val="1B5E20"/>
          <w:sz w:val="26"/>
          <w:szCs w:val="26"/>
        </w:rPr>
        <w:t xml:space="preserve">Cómo regar bien</w:t>
      </w:r>
    </w:p>
    <w:p>
      <w:pPr>
        <w:spacing w:after="140" w:line="276"/>
        <w:jc w:val="both"/>
      </w:pPr>
      <w:r>
        <w:rPr>
          <w:rFonts w:ascii="Arial" w:cs="Arial" w:eastAsia="Arial" w:hAnsi="Arial"/>
          <w:b w:val="false"/>
          <w:bCs w:val="false"/>
          <w:i w:val="false"/>
          <w:iCs w:val="false"/>
          <w:color w:val="1A1A1A"/>
          <w:sz w:val="22"/>
          <w:szCs w:val="22"/>
        </w:rPr>
        <w:t xml:space="preserve">La técnica recomendada es el riego profundo y espaciado: cuando riegues, hazlo bien hasta que el agua salga por el fondo, y después no vuelvas a regar hasta que el sustrato esté completamente seco. Meter el dedo en la tierra o sentir el peso de la maceta te dice si todavía hay humedad.</w:t>
      </w:r>
    </w:p>
    <w:p>
      <w:pPr>
        <w:pStyle w:val="Heading2"/>
        <w:keepNext/>
        <w:keepLines/>
        <w:spacing w:after="100" w:before="220"/>
      </w:pPr>
      <w:r>
        <w:rPr>
          <w:rFonts w:ascii="Arial" w:cs="Arial" w:eastAsia="Arial" w:hAnsi="Arial"/>
          <w:b/>
          <w:bCs/>
          <w:color w:val="1B5E20"/>
          <w:sz w:val="26"/>
          <w:szCs w:val="26"/>
        </w:rPr>
        <w:t xml:space="preserve">Cada cuánto</w:t>
      </w:r>
    </w:p>
    <w:p>
      <w:pPr>
        <w:spacing w:after="140" w:line="276"/>
        <w:jc w:val="both"/>
      </w:pPr>
      <w:r>
        <w:rPr>
          <w:rFonts w:ascii="Arial" w:cs="Arial" w:eastAsia="Arial" w:hAnsi="Arial"/>
          <w:b w:val="false"/>
          <w:bCs w:val="false"/>
          <w:i w:val="false"/>
          <w:iCs w:val="false"/>
          <w:color w:val="1A1A1A"/>
          <w:sz w:val="22"/>
          <w:szCs w:val="22"/>
        </w:rPr>
        <w:t xml:space="preserve">No existe un calendario fijo de riego: depende de la temperatura, la luz, el tipo de maceta y la estación. En épocas calurosas y de crecimiento riegan más seguido; en invierno, muchas entran en reposo y casi no necesitan agua. La regla de oro es regar por observación, no por costumbre.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0392B" w:sz="36"/>
              <w:bottom w:val="none"/>
              <w:right w:val="none"/>
            </w:tcBorders>
            <w:shd w:fill="FBEAE8" w:val="clear"/>
            <w:tcMar>
              <w:top w:type="dxa" w:w="120"/>
              <w:left w:type="dxa" w:w="200"/>
              <w:bottom w:type="dxa" w:w="120"/>
              <w:right w:type="dxa" w:w="160"/>
            </w:tcMar>
          </w:tcPr>
          <w:p>
            <w:pPr>
              <w:spacing w:after="60"/>
            </w:pPr>
            <w:r>
              <w:rPr>
                <w:rFonts w:ascii="Arial" w:cs="Arial" w:eastAsia="Arial" w:hAnsi="Arial"/>
                <w:b/>
                <w:bCs/>
                <w:color w:val="C0392B"/>
                <w:sz w:val="22"/>
                <w:szCs w:val="22"/>
              </w:rPr>
              <w:t xml:space="preserve">La regla de oro del riego</w:t>
            </w:r>
          </w:p>
          <w:p>
            <w:pPr>
              <w:spacing w:after="70" w:line="268"/>
              <w:jc w:val="both"/>
            </w:pPr>
            <w:r>
              <w:rPr>
                <w:rFonts w:ascii="Arial" w:cs="Arial" w:eastAsia="Arial" w:hAnsi="Arial"/>
                <w:color w:val="1A1A1A"/>
                <w:sz w:val="21"/>
                <w:szCs w:val="21"/>
              </w:rPr>
              <w:t xml:space="preserve">"Ante la duda, no riegues." Es más fácil recuperar una suculenta sedienta que una ahogada.</w:t>
            </w:r>
          </w:p>
          <w:p>
            <w:pPr>
              <w:spacing w:after="0" w:line="268"/>
              <w:jc w:val="both"/>
            </w:pPr>
            <w:r>
              <w:rPr>
                <w:rFonts w:ascii="Arial" w:cs="Arial" w:eastAsia="Arial" w:hAnsi="Arial"/>
                <w:color w:val="1A1A1A"/>
                <w:sz w:val="21"/>
                <w:szCs w:val="21"/>
              </w:rPr>
              <w:t xml:space="preserve">Riega profundo y espera a que el sustrato seque por completo antes de volver a regar.</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7. Nutrición y fertilización</w:t>
      </w:r>
    </w:p>
    <w:p>
      <w:pPr>
        <w:spacing w:after="140" w:line="276"/>
        <w:jc w:val="both"/>
      </w:pPr>
      <w:r>
        <w:rPr>
          <w:rFonts w:ascii="Arial" w:cs="Arial" w:eastAsia="Arial" w:hAnsi="Arial"/>
          <w:b w:val="false"/>
          <w:bCs w:val="false"/>
          <w:i w:val="false"/>
          <w:iCs w:val="false"/>
          <w:color w:val="1A1A1A"/>
          <w:sz w:val="22"/>
          <w:szCs w:val="22"/>
        </w:rPr>
        <w:t xml:space="preserve">Las suculentas no son plantas exigentes en nutrientes, pero un aporte adecuado en el momento correcto las mantiene sanas, con buen color y crecimiento. El error aquí es el mismo que con el agua: pasarse. Un exceso de fertilizante quema las raíces y produce crecimientos débiles y deformes.</w:t>
      </w:r>
    </w:p>
    <w:p>
      <w:pPr>
        <w:pStyle w:val="Heading2"/>
        <w:keepNext/>
        <w:keepLines/>
        <w:spacing w:after="100" w:before="220"/>
      </w:pPr>
      <w:r>
        <w:rPr>
          <w:rFonts w:ascii="Arial" w:cs="Arial" w:eastAsia="Arial" w:hAnsi="Arial"/>
          <w:b/>
          <w:bCs/>
          <w:color w:val="1B5E20"/>
          <w:sz w:val="26"/>
          <w:szCs w:val="26"/>
        </w:rPr>
        <w:t xml:space="preserve">Cómo y cuándo fertilizar</w:t>
      </w:r>
    </w:p>
    <w:p>
      <w:pPr>
        <w:spacing w:after="140" w:line="276"/>
        <w:jc w:val="both"/>
      </w:pPr>
      <w:r>
        <w:rPr>
          <w:rFonts w:ascii="Arial" w:cs="Arial" w:eastAsia="Arial" w:hAnsi="Arial"/>
          <w:b w:val="false"/>
          <w:bCs w:val="false"/>
          <w:i w:val="false"/>
          <w:iCs w:val="false"/>
          <w:color w:val="1A1A1A"/>
          <w:sz w:val="22"/>
          <w:szCs w:val="22"/>
        </w:rPr>
        <w:t xml:space="preserve">Se fertiliza durante la temporada de crecimiento (primavera y verano para la mayoría), con un fertilizante diluido a menos concentración de la que indica la etiqueta para plantas comunes. En la temporada de reposo no se fertiliza. La frecuencia es baja: unas pocas aplicaciones al año suelen ser suficientes.</w:t>
      </w:r>
    </w:p>
    <w:p>
      <w:pPr>
        <w:spacing w:after="140" w:line="276"/>
        <w:jc w:val="both"/>
      </w:pPr>
      <w:r>
        <w:rPr>
          <w:rFonts w:ascii="Arial" w:cs="Arial" w:eastAsia="Arial" w:hAnsi="Arial"/>
          <w:b w:val="false"/>
          <w:bCs w:val="false"/>
          <w:i w:val="false"/>
          <w:iCs w:val="false"/>
          <w:color w:val="1A1A1A"/>
          <w:sz w:val="22"/>
          <w:szCs w:val="22"/>
        </w:rPr>
        <w:t xml:space="preserve">Conviene preferir fertilizantes equilibrados o bajos en nitrógeno, porque el exceso de nitrógeno produce crecimiento rápido pero débil y aguado, justo lo contrario de la suculenta compacta y firme que buscamos. La "Calculadora de Costo y Precio por Planta" del curso te ayuda a contemplar el costo del fertilizante en tu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E08A00" w:sz="36"/>
              <w:bottom w:val="none"/>
              <w:right w:val="none"/>
            </w:tcBorders>
            <w:shd w:fill="FFF4E0" w:val="clear"/>
            <w:tcMar>
              <w:top w:type="dxa" w:w="120"/>
              <w:left w:type="dxa" w:w="200"/>
              <w:bottom w:type="dxa" w:w="120"/>
              <w:right w:type="dxa" w:w="160"/>
            </w:tcMar>
          </w:tcPr>
          <w:p>
            <w:pPr>
              <w:spacing w:after="60"/>
            </w:pPr>
            <w:r>
              <w:rPr>
                <w:rFonts w:ascii="Arial" w:cs="Arial" w:eastAsia="Arial" w:hAnsi="Arial"/>
                <w:b/>
                <w:bCs/>
                <w:color w:val="B36B00"/>
                <w:sz w:val="22"/>
                <w:szCs w:val="22"/>
              </w:rPr>
              <w:t xml:space="preserve">Menos es más</w:t>
            </w:r>
          </w:p>
          <w:p>
            <w:pPr>
              <w:spacing w:after="70" w:line="268"/>
              <w:jc w:val="both"/>
            </w:pPr>
            <w:r>
              <w:rPr>
                <w:rFonts w:ascii="Arial" w:cs="Arial" w:eastAsia="Arial" w:hAnsi="Arial"/>
                <w:color w:val="1A1A1A"/>
                <w:sz w:val="21"/>
                <w:szCs w:val="21"/>
              </w:rPr>
              <w:t xml:space="preserve">Fertiliza solo en crecimiento, diluido y pocas veces al año.</w:t>
            </w:r>
          </w:p>
          <w:p>
            <w:pPr>
              <w:spacing w:after="0" w:line="268"/>
              <w:jc w:val="both"/>
            </w:pPr>
            <w:r>
              <w:rPr>
                <w:rFonts w:ascii="Arial" w:cs="Arial" w:eastAsia="Arial" w:hAnsi="Arial"/>
                <w:color w:val="1A1A1A"/>
                <w:sz w:val="21"/>
                <w:szCs w:val="21"/>
              </w:rPr>
              <w:t xml:space="preserve">Demasiado fertilizante (sobre todo nitrógeno) produce plantas débiles y deformes: con suculentas, menos es más.</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8. Macetas, trasplante y raíces</w:t>
      </w:r>
    </w:p>
    <w:p>
      <w:pPr>
        <w:spacing w:after="140" w:line="276"/>
        <w:jc w:val="both"/>
      </w:pPr>
      <w:r>
        <w:rPr>
          <w:rFonts w:ascii="Arial" w:cs="Arial" w:eastAsia="Arial" w:hAnsi="Arial"/>
          <w:b w:val="false"/>
          <w:bCs w:val="false"/>
          <w:i w:val="false"/>
          <w:iCs w:val="false"/>
          <w:color w:val="1A1A1A"/>
          <w:sz w:val="22"/>
          <w:szCs w:val="22"/>
        </w:rPr>
        <w:t xml:space="preserve">La maceta correcta es parte del cuidado. El factor más importante es que tenga orificio de drenaje: sin él, el agua se acumula en el fondo y las raíces se pudren, por buena que sea la tierra. Los materiales porosos como el barro ayudan a que el sustrato seque más rápido.</w:t>
      </w:r>
    </w:p>
    <w:p>
      <w:pPr>
        <w:pStyle w:val="Heading2"/>
        <w:keepNext/>
        <w:keepLines/>
        <w:spacing w:after="100" w:before="220"/>
      </w:pPr>
      <w:r>
        <w:rPr>
          <w:rFonts w:ascii="Arial" w:cs="Arial" w:eastAsia="Arial" w:hAnsi="Arial"/>
          <w:b/>
          <w:bCs/>
          <w:color w:val="1B5E20"/>
          <w:sz w:val="26"/>
          <w:szCs w:val="26"/>
        </w:rPr>
        <w:t xml:space="preserve">Cuándo trasplantar</w:t>
      </w:r>
    </w:p>
    <w:p>
      <w:pPr>
        <w:spacing w:after="140" w:line="276"/>
        <w:jc w:val="both"/>
      </w:pPr>
      <w:r>
        <w:rPr>
          <w:rFonts w:ascii="Arial" w:cs="Arial" w:eastAsia="Arial" w:hAnsi="Arial"/>
          <w:b w:val="false"/>
          <w:bCs w:val="false"/>
          <w:i w:val="false"/>
          <w:iCs w:val="false"/>
          <w:color w:val="1A1A1A"/>
          <w:sz w:val="22"/>
          <w:szCs w:val="22"/>
        </w:rPr>
        <w:t xml:space="preserve">Se trasplanta cuando la planta ya no cabe en su maceta, cuando el sustrato está agotado o cuando sospechas de pudrición de raíz. El mejor momento suele ser el inicio de la temporada de crecimiento. Al trasplantar, revisa las raíces: las sanas son firmes y claras; las podridas, oscuras y blandas, y deben recortarse.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Tip de trasplante</w:t>
            </w:r>
          </w:p>
          <w:p>
            <w:pPr>
              <w:spacing w:after="70" w:line="268"/>
              <w:jc w:val="both"/>
            </w:pPr>
            <w:r>
              <w:rPr>
                <w:rFonts w:ascii="Arial" w:cs="Arial" w:eastAsia="Arial" w:hAnsi="Arial"/>
                <w:color w:val="1A1A1A"/>
                <w:sz w:val="21"/>
                <w:szCs w:val="21"/>
              </w:rPr>
              <w:t xml:space="preserve">Después de trasplantar, espera unos días antes de regar para que las raíces cicatricen cualquier corte y no se infecten.</w:t>
            </w:r>
          </w:p>
          <w:p>
            <w:pPr>
              <w:spacing w:after="0" w:line="268"/>
              <w:jc w:val="both"/>
            </w:pPr>
            <w:r>
              <w:rPr>
                <w:rFonts w:ascii="Arial" w:cs="Arial" w:eastAsia="Arial" w:hAnsi="Arial"/>
                <w:color w:val="1A1A1A"/>
                <w:sz w:val="21"/>
                <w:szCs w:val="21"/>
              </w:rPr>
              <w:t xml:space="preserve">Usa siempre macetas con orificio de drenaje: es lo primero que debes revisar al comprarlas.</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9. Propagación: multiplica tus suculentas</w:t>
      </w:r>
    </w:p>
    <w:p>
      <w:pPr>
        <w:spacing w:after="140" w:line="276"/>
        <w:jc w:val="both"/>
      </w:pPr>
      <w:r>
        <w:rPr>
          <w:rFonts w:ascii="Arial" w:cs="Arial" w:eastAsia="Arial" w:hAnsi="Arial"/>
          <w:b w:val="false"/>
          <w:bCs w:val="false"/>
          <w:i w:val="false"/>
          <w:iCs w:val="false"/>
          <w:color w:val="1A1A1A"/>
          <w:sz w:val="22"/>
          <w:szCs w:val="22"/>
        </w:rPr>
        <w:t xml:space="preserve">Una de las grandes ventajas de las suculentas, sobre todo si quieres producir para vender, es lo fácil que es multiplicarlas. De una sola planta puedes obtener muchas nuevas con técnicas sencillas y casi sin costo.</w:t>
      </w:r>
    </w:p>
    <w:p>
      <w:pPr>
        <w:pStyle w:val="Heading2"/>
        <w:keepNext/>
        <w:keepLines/>
        <w:spacing w:after="100" w:before="220"/>
      </w:pPr>
      <w:r>
        <w:rPr>
          <w:rFonts w:ascii="Arial" w:cs="Arial" w:eastAsia="Arial" w:hAnsi="Arial"/>
          <w:b/>
          <w:bCs/>
          <w:color w:val="1B5E20"/>
          <w:sz w:val="26"/>
          <w:szCs w:val="26"/>
        </w:rPr>
        <w:t xml:space="preserve">Métodos de propagación</w:t>
      </w:r>
    </w:p>
    <w:p>
      <w:pPr>
        <w:pStyle w:val="ListParagraph"/>
        <w:numPr>
          <w:ilvl w:val="0"/>
          <w:numId w:val="2"/>
        </w:numPr>
        <w:spacing w:after="80" w:line="268"/>
        <w:jc w:val="both"/>
      </w:pPr>
      <w:r>
        <w:rPr>
          <w:rFonts w:ascii="Arial" w:cs="Arial" w:eastAsia="Arial" w:hAnsi="Arial"/>
          <w:color w:val="1A1A1A"/>
          <w:sz w:val="22"/>
          <w:szCs w:val="22"/>
        </w:rPr>
        <w:t xml:space="preserve">Por hoja: se separa una hoja sana, se deja secar el corte unos días y se coloca sobre sustrato; con el tiempo brota una nueva plantita.</w:t>
      </w:r>
    </w:p>
    <w:p>
      <w:pPr>
        <w:pStyle w:val="ListParagraph"/>
        <w:numPr>
          <w:ilvl w:val="0"/>
          <w:numId w:val="2"/>
        </w:numPr>
        <w:spacing w:after="80" w:line="268"/>
        <w:jc w:val="both"/>
      </w:pPr>
      <w:r>
        <w:rPr>
          <w:rFonts w:ascii="Arial" w:cs="Arial" w:eastAsia="Arial" w:hAnsi="Arial"/>
          <w:color w:val="1A1A1A"/>
          <w:sz w:val="22"/>
          <w:szCs w:val="22"/>
        </w:rPr>
        <w:t xml:space="preserve">Por esqueje de tallo: se corta un trozo de tallo, se deja cicatrizar y se planta.</w:t>
      </w:r>
    </w:p>
    <w:p>
      <w:pPr>
        <w:pStyle w:val="ListParagraph"/>
        <w:numPr>
          <w:ilvl w:val="0"/>
          <w:numId w:val="2"/>
        </w:numPr>
        <w:spacing w:after="80" w:line="268"/>
        <w:jc w:val="both"/>
      </w:pPr>
      <w:r>
        <w:rPr>
          <w:rFonts w:ascii="Arial" w:cs="Arial" w:eastAsia="Arial" w:hAnsi="Arial"/>
          <w:color w:val="1A1A1A"/>
          <w:sz w:val="22"/>
          <w:szCs w:val="22"/>
        </w:rPr>
        <w:t xml:space="preserve">Por hijuelos: muchas suculentas producen pequeñas plantas a su alrededor que se separan y se plantan aparte.</w:t>
      </w:r>
    </w:p>
    <w:p>
      <w:pPr>
        <w:spacing w:after="140" w:line="276"/>
        <w:jc w:val="both"/>
      </w:pPr>
      <w:r>
        <w:rPr>
          <w:rFonts w:ascii="Arial" w:cs="Arial" w:eastAsia="Arial" w:hAnsi="Arial"/>
          <w:b w:val="false"/>
          <w:bCs w:val="false"/>
          <w:i w:val="false"/>
          <w:iCs w:val="false"/>
          <w:color w:val="1A1A1A"/>
          <w:sz w:val="22"/>
          <w:szCs w:val="22"/>
        </w:rPr>
        <w:t xml:space="preserve">El paso clave en casi todos los métodos es dejar cicatrizar el corte antes de plantar y no regar en exceso mientras enraíza. La paciencia es la clave: la propagación es lenta pero muy rentable, porque multiplicas tu inventario casi gratis.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1B5E20" w:sz="36"/>
              <w:bottom w:val="none"/>
              <w:right w:val="none"/>
            </w:tcBorders>
            <w:shd w:fill="E8F3E9" w:val="clear"/>
            <w:tcMar>
              <w:top w:type="dxa" w:w="120"/>
              <w:left w:type="dxa" w:w="200"/>
              <w:bottom w:type="dxa" w:w="120"/>
              <w:right w:type="dxa" w:w="160"/>
            </w:tcMar>
          </w:tcPr>
          <w:p>
            <w:pPr>
              <w:spacing w:after="60"/>
            </w:pPr>
            <w:r>
              <w:rPr>
                <w:rFonts w:ascii="Arial" w:cs="Arial" w:eastAsia="Arial" w:hAnsi="Arial"/>
                <w:b/>
                <w:bCs/>
                <w:color w:val="1B5E20"/>
                <w:sz w:val="22"/>
                <w:szCs w:val="22"/>
              </w:rPr>
              <w:t xml:space="preserve">El secreto de la propagación</w:t>
            </w:r>
          </w:p>
          <w:p>
            <w:pPr>
              <w:spacing w:after="70" w:line="268"/>
              <w:jc w:val="both"/>
            </w:pPr>
            <w:r>
              <w:rPr>
                <w:rFonts w:ascii="Arial" w:cs="Arial" w:eastAsia="Arial" w:hAnsi="Arial"/>
                <w:color w:val="1A1A1A"/>
                <w:sz w:val="21"/>
                <w:szCs w:val="21"/>
              </w:rPr>
              <w:t xml:space="preserve">Deja siempre secar el corte (hoja o tallo) unos días antes de ponerlo en sustrato: así evitas que se pudra.</w:t>
            </w:r>
          </w:p>
          <w:p>
            <w:pPr>
              <w:spacing w:after="0" w:line="268"/>
              <w:jc w:val="both"/>
            </w:pPr>
            <w:r>
              <w:rPr>
                <w:rFonts w:ascii="Arial" w:cs="Arial" w:eastAsia="Arial" w:hAnsi="Arial"/>
                <w:color w:val="1A1A1A"/>
                <w:sz w:val="21"/>
                <w:szCs w:val="21"/>
              </w:rPr>
              <w:t xml:space="preserve">Propagar es casi gratis: es la forma más rentable de hacer crecer tu producción para venta.</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10. Plagas y enfermedades</w:t>
      </w:r>
    </w:p>
    <w:p>
      <w:pPr>
        <w:spacing w:after="140" w:line="276"/>
        <w:jc w:val="both"/>
      </w:pPr>
      <w:r>
        <w:rPr>
          <w:rFonts w:ascii="Arial" w:cs="Arial" w:eastAsia="Arial" w:hAnsi="Arial"/>
          <w:b w:val="false"/>
          <w:bCs w:val="false"/>
          <w:i w:val="false"/>
          <w:iCs w:val="false"/>
          <w:color w:val="1A1A1A"/>
          <w:sz w:val="22"/>
          <w:szCs w:val="22"/>
        </w:rPr>
        <w:t xml:space="preserve">Las suculentas son resistentes, pero no inmunes. Las amenazas más comunes son ciertas plagas de cuerpo blando y, sobre todo, la pudrición causada por exceso de humedad. La buena noticia es que casi todo se previene con buen manejo.</w:t>
      </w:r>
    </w:p>
    <w:p>
      <w:pPr>
        <w:pStyle w:val="Heading2"/>
        <w:keepNext/>
        <w:keepLines/>
        <w:spacing w:after="100" w:before="220"/>
      </w:pPr>
      <w:r>
        <w:rPr>
          <w:rFonts w:ascii="Arial" w:cs="Arial" w:eastAsia="Arial" w:hAnsi="Arial"/>
          <w:b/>
          <w:bCs/>
          <w:color w:val="1B5E20"/>
          <w:sz w:val="26"/>
          <w:szCs w:val="26"/>
        </w:rPr>
        <w:t xml:space="preserve">Lo que debes vigilar</w:t>
      </w:r>
    </w:p>
    <w:p>
      <w:pPr>
        <w:pStyle w:val="ListParagraph"/>
        <w:numPr>
          <w:ilvl w:val="0"/>
          <w:numId w:val="2"/>
        </w:numPr>
        <w:spacing w:after="80" w:line="268"/>
        <w:jc w:val="both"/>
      </w:pPr>
      <w:r>
        <w:rPr>
          <w:rFonts w:ascii="Arial" w:cs="Arial" w:eastAsia="Arial" w:hAnsi="Arial"/>
          <w:color w:val="1A1A1A"/>
          <w:sz w:val="22"/>
          <w:szCs w:val="22"/>
        </w:rPr>
        <w:t xml:space="preserve">Cochinilla algodonosa: pequeñas masas blancas algodonosas entre las hojas; se retiran y se trata la planta.</w:t>
      </w:r>
    </w:p>
    <w:p>
      <w:pPr>
        <w:pStyle w:val="ListParagraph"/>
        <w:numPr>
          <w:ilvl w:val="0"/>
          <w:numId w:val="2"/>
        </w:numPr>
        <w:spacing w:after="80" w:line="268"/>
        <w:jc w:val="both"/>
      </w:pPr>
      <w:r>
        <w:rPr>
          <w:rFonts w:ascii="Arial" w:cs="Arial" w:eastAsia="Arial" w:hAnsi="Arial"/>
          <w:color w:val="1A1A1A"/>
          <w:sz w:val="22"/>
          <w:szCs w:val="22"/>
        </w:rPr>
        <w:t xml:space="preserve">Pulgones y araña roja: chupan la savia; aparecen con poca ventilación o estrés.</w:t>
      </w:r>
    </w:p>
    <w:p>
      <w:pPr>
        <w:pStyle w:val="ListParagraph"/>
        <w:numPr>
          <w:ilvl w:val="0"/>
          <w:numId w:val="2"/>
        </w:numPr>
        <w:spacing w:after="80" w:line="268"/>
        <w:jc w:val="both"/>
      </w:pPr>
      <w:r>
        <w:rPr>
          <w:rFonts w:ascii="Arial" w:cs="Arial" w:eastAsia="Arial" w:hAnsi="Arial"/>
          <w:color w:val="1A1A1A"/>
          <w:sz w:val="22"/>
          <w:szCs w:val="22"/>
        </w:rPr>
        <w:t xml:space="preserve">Pudrición de raíz o tallo: por exceso de agua; la planta se pone blanda, traslúcida y oscura.</w:t>
      </w:r>
    </w:p>
    <w:p>
      <w:pPr>
        <w:spacing w:after="140" w:line="276"/>
        <w:jc w:val="both"/>
      </w:pPr>
      <w:r>
        <w:rPr>
          <w:rFonts w:ascii="Arial" w:cs="Arial" w:eastAsia="Arial" w:hAnsi="Arial"/>
          <w:b w:val="false"/>
          <w:bCs w:val="false"/>
          <w:i w:val="false"/>
          <w:iCs w:val="false"/>
          <w:color w:val="1A1A1A"/>
          <w:sz w:val="22"/>
          <w:szCs w:val="22"/>
        </w:rPr>
        <w:t xml:space="preserve">La prevención es siempre mejor que la cura: buen drenaje, riego moderado, buena ventilación y luz suficiente evitan la mayoría de los problemas. Ante una pudrición avanzada, a veces la única salida es cortar la parte sana y propagarla para salvar la planta.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0392B" w:sz="36"/>
              <w:bottom w:val="none"/>
              <w:right w:val="none"/>
            </w:tcBorders>
            <w:shd w:fill="FBEAE8" w:val="clear"/>
            <w:tcMar>
              <w:top w:type="dxa" w:w="120"/>
              <w:left w:type="dxa" w:w="200"/>
              <w:bottom w:type="dxa" w:w="120"/>
              <w:right w:type="dxa" w:w="160"/>
            </w:tcMar>
          </w:tcPr>
          <w:p>
            <w:pPr>
              <w:spacing w:after="60"/>
            </w:pPr>
            <w:r>
              <w:rPr>
                <w:rFonts w:ascii="Arial" w:cs="Arial" w:eastAsia="Arial" w:hAnsi="Arial"/>
                <w:b/>
                <w:bCs/>
                <w:color w:val="C0392B"/>
                <w:sz w:val="22"/>
                <w:szCs w:val="22"/>
              </w:rPr>
              <w:t xml:space="preserve">Seguridad y prevención</w:t>
            </w:r>
          </w:p>
          <w:p>
            <w:pPr>
              <w:spacing w:after="70" w:line="268"/>
              <w:jc w:val="both"/>
            </w:pPr>
            <w:r>
              <w:rPr>
                <w:rFonts w:ascii="Arial" w:cs="Arial" w:eastAsia="Arial" w:hAnsi="Arial"/>
                <w:color w:val="1A1A1A"/>
                <w:sz w:val="21"/>
                <w:szCs w:val="21"/>
              </w:rPr>
              <w:t xml:space="preserve">La mayoría de los problemas se previenen con buen drenaje, riego moderado y buena ventilación.</w:t>
            </w:r>
          </w:p>
          <w:p>
            <w:pPr>
              <w:spacing w:after="0" w:line="268"/>
              <w:jc w:val="both"/>
            </w:pPr>
            <w:r>
              <w:rPr>
                <w:rFonts w:ascii="Arial" w:cs="Arial" w:eastAsia="Arial" w:hAnsi="Arial"/>
                <w:color w:val="1A1A1A"/>
                <w:sz w:val="21"/>
                <w:szCs w:val="21"/>
              </w:rPr>
              <w:t xml:space="preserve">Revisa tus plantas con frecuencia: detectar una plaga a tiempo es mucho más fácil de resolver.</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11. Calendario de cuidados por temporada</w:t>
      </w:r>
    </w:p>
    <w:p>
      <w:pPr>
        <w:spacing w:after="140" w:line="276"/>
        <w:jc w:val="both"/>
      </w:pPr>
      <w:r>
        <w:rPr>
          <w:rFonts w:ascii="Arial" w:cs="Arial" w:eastAsia="Arial" w:hAnsi="Arial"/>
          <w:b w:val="false"/>
          <w:bCs w:val="false"/>
          <w:i w:val="false"/>
          <w:iCs w:val="false"/>
          <w:color w:val="1A1A1A"/>
          <w:sz w:val="22"/>
          <w:szCs w:val="22"/>
        </w:rPr>
        <w:t xml:space="preserve">Las suculentas siguen el ritmo de las estaciones. Ajustar tus cuidados a la temporada marca la diferencia entre plantas que apenas sobreviven y plantas que prosperan. Aquí una guía general, que conviene adaptar a tu clima.</w:t>
      </w:r>
    </w:p>
    <w:p>
      <w:pPr>
        <w:pStyle w:val="Heading2"/>
        <w:keepNext/>
        <w:keepLines/>
        <w:spacing w:after="100" w:before="220"/>
      </w:pPr>
      <w:r>
        <w:rPr>
          <w:rFonts w:ascii="Arial" w:cs="Arial" w:eastAsia="Arial" w:hAnsi="Arial"/>
          <w:b/>
          <w:bCs/>
          <w:color w:val="1B5E20"/>
          <w:sz w:val="26"/>
          <w:szCs w:val="26"/>
        </w:rPr>
        <w:t xml:space="preserve">El año de una suculenta</w:t>
      </w:r>
    </w:p>
    <w:p>
      <w:pPr>
        <w:pStyle w:val="ListParagraph"/>
        <w:numPr>
          <w:ilvl w:val="0"/>
          <w:numId w:val="2"/>
        </w:numPr>
        <w:spacing w:after="80" w:line="268"/>
        <w:jc w:val="both"/>
      </w:pPr>
      <w:r>
        <w:rPr>
          <w:rFonts w:ascii="Arial" w:cs="Arial" w:eastAsia="Arial" w:hAnsi="Arial"/>
          <w:color w:val="1A1A1A"/>
          <w:sz w:val="22"/>
          <w:szCs w:val="22"/>
        </w:rPr>
        <w:t xml:space="preserve">Primavera: arranca el crecimiento; aumenta el riego gradualmente y empieza la fertilización ligera. Buen momento para trasplantar y propagar.</w:t>
      </w:r>
    </w:p>
    <w:p>
      <w:pPr>
        <w:pStyle w:val="ListParagraph"/>
        <w:numPr>
          <w:ilvl w:val="0"/>
          <w:numId w:val="2"/>
        </w:numPr>
        <w:spacing w:after="80" w:line="268"/>
        <w:jc w:val="both"/>
      </w:pPr>
      <w:r>
        <w:rPr>
          <w:rFonts w:ascii="Arial" w:cs="Arial" w:eastAsia="Arial" w:hAnsi="Arial"/>
          <w:color w:val="1A1A1A"/>
          <w:sz w:val="22"/>
          <w:szCs w:val="22"/>
        </w:rPr>
        <w:t xml:space="preserve">Verano: máximo crecimiento; riega cuando el sustrato seque y protege del sol intenso del mediodía a las especies sensibles.</w:t>
      </w:r>
    </w:p>
    <w:p>
      <w:pPr>
        <w:pStyle w:val="ListParagraph"/>
        <w:numPr>
          <w:ilvl w:val="0"/>
          <w:numId w:val="2"/>
        </w:numPr>
        <w:spacing w:after="80" w:line="268"/>
        <w:jc w:val="both"/>
      </w:pPr>
      <w:r>
        <w:rPr>
          <w:rFonts w:ascii="Arial" w:cs="Arial" w:eastAsia="Arial" w:hAnsi="Arial"/>
          <w:color w:val="1A1A1A"/>
          <w:sz w:val="22"/>
          <w:szCs w:val="22"/>
        </w:rPr>
        <w:t xml:space="preserve">Otoño: el crecimiento baja; reduce poco a poco el riego y suspende la fertilización.</w:t>
      </w:r>
    </w:p>
    <w:p>
      <w:pPr>
        <w:pStyle w:val="ListParagraph"/>
        <w:numPr>
          <w:ilvl w:val="0"/>
          <w:numId w:val="2"/>
        </w:numPr>
        <w:spacing w:after="80" w:line="268"/>
        <w:jc w:val="both"/>
      </w:pPr>
      <w:r>
        <w:rPr>
          <w:rFonts w:ascii="Arial" w:cs="Arial" w:eastAsia="Arial" w:hAnsi="Arial"/>
          <w:color w:val="1A1A1A"/>
          <w:sz w:val="22"/>
          <w:szCs w:val="22"/>
        </w:rPr>
        <w:t xml:space="preserve">Invierno: muchas entran en reposo; riega muy poco o casi nada y ubícalas en un lugar luminoso y protegido del frío extremo.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E08A00" w:sz="36"/>
              <w:bottom w:val="none"/>
              <w:right w:val="none"/>
            </w:tcBorders>
            <w:shd w:fill="FFF4E0" w:val="clear"/>
            <w:tcMar>
              <w:top w:type="dxa" w:w="120"/>
              <w:left w:type="dxa" w:w="200"/>
              <w:bottom w:type="dxa" w:w="120"/>
              <w:right w:type="dxa" w:w="160"/>
            </w:tcMar>
          </w:tcPr>
          <w:p>
            <w:pPr>
              <w:spacing w:after="60"/>
            </w:pPr>
            <w:r>
              <w:rPr>
                <w:rFonts w:ascii="Arial" w:cs="Arial" w:eastAsia="Arial" w:hAnsi="Arial"/>
                <w:b/>
                <w:bCs/>
                <w:color w:val="B36B00"/>
                <w:sz w:val="22"/>
                <w:szCs w:val="22"/>
              </w:rPr>
              <w:t xml:space="preserve">Adapta a tu clima</w:t>
            </w:r>
          </w:p>
          <w:p>
            <w:pPr>
              <w:spacing w:after="70" w:line="268"/>
              <w:jc w:val="both"/>
            </w:pPr>
            <w:r>
              <w:rPr>
                <w:rFonts w:ascii="Arial" w:cs="Arial" w:eastAsia="Arial" w:hAnsi="Arial"/>
                <w:color w:val="1A1A1A"/>
                <w:sz w:val="21"/>
                <w:szCs w:val="21"/>
              </w:rPr>
              <w:t xml:space="preserve">Este calendario es una guía general; tu región y el microclima de tu casa o vivero pueden adelantar o retrasar las temporadas.</w:t>
            </w:r>
          </w:p>
          <w:p>
            <w:pPr>
              <w:spacing w:after="0" w:line="268"/>
              <w:jc w:val="both"/>
            </w:pPr>
            <w:r>
              <w:rPr>
                <w:rFonts w:ascii="Arial" w:cs="Arial" w:eastAsia="Arial" w:hAnsi="Arial"/>
                <w:color w:val="1A1A1A"/>
                <w:sz w:val="21"/>
                <w:szCs w:val="21"/>
              </w:rPr>
              <w:t xml:space="preserve">Observa tus plantas: ellas te dicen cuándo crecen y cuándo descansan.</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12. Producción y comercialización</w:t>
      </w:r>
    </w:p>
    <w:p>
      <w:pPr>
        <w:spacing w:after="140" w:line="276"/>
        <w:jc w:val="both"/>
      </w:pPr>
      <w:r>
        <w:rPr>
          <w:rFonts w:ascii="Arial" w:cs="Arial" w:eastAsia="Arial" w:hAnsi="Arial"/>
          <w:b w:val="false"/>
          <w:bCs w:val="false"/>
          <w:i w:val="false"/>
          <w:iCs w:val="false"/>
          <w:color w:val="1A1A1A"/>
          <w:sz w:val="22"/>
          <w:szCs w:val="22"/>
        </w:rPr>
        <w:t xml:space="preserve">Las suculentas son un excelente negocio porque se propagan barato y tienen alta demanda para decoración, regalos y eventos. Pero para que sea rentable, necesitas conocer tu costo real por planta y fijar un precio que te deje utilidad.</w:t>
      </w:r>
    </w:p>
    <w:p>
      <w:pPr>
        <w:pStyle w:val="Heading2"/>
        <w:keepNext/>
        <w:keepLines/>
        <w:spacing w:after="100" w:before="220"/>
      </w:pPr>
      <w:r>
        <w:rPr>
          <w:rFonts w:ascii="Arial" w:cs="Arial" w:eastAsia="Arial" w:hAnsi="Arial"/>
          <w:b/>
          <w:bCs/>
          <w:color w:val="1B5E20"/>
          <w:sz w:val="26"/>
          <w:szCs w:val="26"/>
        </w:rPr>
        <w:t xml:space="preserve">Qué incluir en tu costo por planta</w:t>
      </w:r>
    </w:p>
    <w:p>
      <w:pPr>
        <w:pStyle w:val="ListParagraph"/>
        <w:numPr>
          <w:ilvl w:val="0"/>
          <w:numId w:val="2"/>
        </w:numPr>
        <w:spacing w:after="80" w:line="268"/>
        <w:jc w:val="both"/>
      </w:pPr>
      <w:r>
        <w:rPr>
          <w:rFonts w:ascii="Arial" w:cs="Arial" w:eastAsia="Arial" w:hAnsi="Arial"/>
          <w:color w:val="1A1A1A"/>
          <w:sz w:val="22"/>
          <w:szCs w:val="22"/>
        </w:rPr>
        <w:t xml:space="preserve">Sustrato y maceta: el costo de los materiales por cada planta.</w:t>
      </w:r>
    </w:p>
    <w:p>
      <w:pPr>
        <w:pStyle w:val="ListParagraph"/>
        <w:numPr>
          <w:ilvl w:val="0"/>
          <w:numId w:val="2"/>
        </w:numPr>
        <w:spacing w:after="80" w:line="268"/>
        <w:jc w:val="both"/>
      </w:pPr>
      <w:r>
        <w:rPr>
          <w:rFonts w:ascii="Arial" w:cs="Arial" w:eastAsia="Arial" w:hAnsi="Arial"/>
          <w:color w:val="1A1A1A"/>
          <w:sz w:val="22"/>
          <w:szCs w:val="22"/>
        </w:rPr>
        <w:t xml:space="preserve">Planta madre o material de propagación (aunque propagues, tiene un costo inicial).</w:t>
      </w:r>
    </w:p>
    <w:p>
      <w:pPr>
        <w:pStyle w:val="ListParagraph"/>
        <w:numPr>
          <w:ilvl w:val="0"/>
          <w:numId w:val="2"/>
        </w:numPr>
        <w:spacing w:after="80" w:line="268"/>
        <w:jc w:val="both"/>
      </w:pPr>
      <w:r>
        <w:rPr>
          <w:rFonts w:ascii="Arial" w:cs="Arial" w:eastAsia="Arial" w:hAnsi="Arial"/>
          <w:color w:val="1A1A1A"/>
          <w:sz w:val="22"/>
          <w:szCs w:val="22"/>
        </w:rPr>
        <w:t xml:space="preserve">Fertilizante, agua y tratamientos repartidos entre tus plantas.</w:t>
      </w:r>
    </w:p>
    <w:p>
      <w:pPr>
        <w:pStyle w:val="ListParagraph"/>
        <w:numPr>
          <w:ilvl w:val="0"/>
          <w:numId w:val="2"/>
        </w:numPr>
        <w:spacing w:after="80" w:line="268"/>
        <w:jc w:val="both"/>
      </w:pPr>
      <w:r>
        <w:rPr>
          <w:rFonts w:ascii="Arial" w:cs="Arial" w:eastAsia="Arial" w:hAnsi="Arial"/>
          <w:color w:val="1A1A1A"/>
          <w:sz w:val="22"/>
          <w:szCs w:val="22"/>
        </w:rPr>
        <w:t xml:space="preserve">Tu tiempo y mano de obra: cuidar y propagar también cuesta.</w:t>
      </w:r>
    </w:p>
    <w:p>
      <w:pPr>
        <w:pStyle w:val="ListParagraph"/>
        <w:numPr>
          <w:ilvl w:val="0"/>
          <w:numId w:val="2"/>
        </w:numPr>
        <w:spacing w:after="80" w:line="268"/>
        <w:jc w:val="both"/>
      </w:pPr>
      <w:r>
        <w:rPr>
          <w:rFonts w:ascii="Arial" w:cs="Arial" w:eastAsia="Arial" w:hAnsi="Arial"/>
          <w:color w:val="1A1A1A"/>
          <w:sz w:val="22"/>
          <w:szCs w:val="22"/>
        </w:rPr>
        <w:t xml:space="preserve">Una parte de gastos fijos (espacio, transporte) si aplica.</w:t>
      </w:r>
    </w:p>
    <w:p>
      <w:pPr>
        <w:spacing w:after="140" w:line="276"/>
        <w:jc w:val="both"/>
      </w:pPr>
      <w:r>
        <w:rPr>
          <w:rFonts w:ascii="Arial" w:cs="Arial" w:eastAsia="Arial" w:hAnsi="Arial"/>
          <w:b w:val="false"/>
          <w:bCs w:val="false"/>
          <w:i w:val="false"/>
          <w:iCs w:val="false"/>
          <w:color w:val="1A1A1A"/>
          <w:sz w:val="22"/>
          <w:szCs w:val="22"/>
        </w:rPr>
        <w:t xml:space="preserve">Sobre la suma de costos aplicas tu margen para fijar el precio de venta. Como las suculentas se propagan casi gratis, su margen puede ser muy bueno si controlas bien tus costos. Usa la "Calculadora de Costo y Precio por Planta" del curso: capturas tus datos y ella saca tu costo por planta, el precio sugerido y tu 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C8A415" w:sz="36"/>
              <w:bottom w:val="none"/>
              <w:right w:val="none"/>
            </w:tcBorders>
            <w:shd w:fill="FBF3D5" w:val="clear"/>
            <w:tcMar>
              <w:top w:type="dxa" w:w="120"/>
              <w:left w:type="dxa" w:w="200"/>
              <w:bottom w:type="dxa" w:w="120"/>
              <w:right w:type="dxa" w:w="160"/>
            </w:tcMar>
          </w:tcPr>
          <w:p>
            <w:pPr>
              <w:spacing w:after="60"/>
            </w:pPr>
            <w:r>
              <w:rPr>
                <w:rFonts w:ascii="Arial" w:cs="Arial" w:eastAsia="Arial" w:hAnsi="Arial"/>
                <w:b/>
                <w:bCs/>
                <w:color w:val="B36B00"/>
                <w:sz w:val="22"/>
                <w:szCs w:val="22"/>
              </w:rPr>
              <w:t xml:space="preserve">Frase para no olvidar</w:t>
            </w:r>
          </w:p>
          <w:p>
            <w:pPr>
              <w:spacing w:after="0" w:line="268"/>
              <w:jc w:val="both"/>
            </w:pPr>
            <w:r>
              <w:rPr>
                <w:rFonts w:ascii="Arial" w:cs="Arial" w:eastAsia="Arial" w:hAnsi="Arial"/>
                <w:color w:val="1A1A1A"/>
                <w:sz w:val="21"/>
                <w:szCs w:val="21"/>
              </w:rPr>
              <w:t xml:space="preserve">"Propaga barato, vende con valor." La suculenta es de los cultivos con mejor margen si conoces tu costo por planta y le das buena presentación.</w:t>
            </w:r>
          </w:p>
        </w:tc>
      </w:tr>
    </w:tbl>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Glosario</w:t>
      </w:r>
    </w:p>
    <w:p>
      <w:pPr>
        <w:spacing w:after="160" w:line="276"/>
        <w:jc w:val="both"/>
      </w:pPr>
      <w:r>
        <w:rPr>
          <w:rFonts w:ascii="Arial" w:cs="Arial" w:eastAsia="Arial" w:hAnsi="Arial"/>
          <w:b w:val="false"/>
          <w:bCs w:val="false"/>
          <w:i w:val="false"/>
          <w:iCs w:val="false"/>
          <w:color w:val="1A1A1A"/>
          <w:sz w:val="22"/>
          <w:szCs w:val="22"/>
        </w:rPr>
        <w:t xml:space="preserve">Términos clave que aparecen en este manual, explicados de forma sencilla.</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900"/>
        <w:gridCol w:w="6460"/>
      </w:tblGrid>
      <w:tr>
        <w:trPr>
          <w:cantSplit/>
          <w:tblHeader/>
        </w:trPr>
        <w:tc>
          <w:tcPr>
            <w:tcW w:type="dxa" w:w="2900"/>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Término</w:t>
            </w:r>
          </w:p>
        </w:tc>
        <w:tc>
          <w:tcPr>
            <w:tcW w:type="dxa" w:w="6460"/>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Significado</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Suculenta</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Planta que almacena agua en hojas, tallos o raíces para resistir la sequía.</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Sustrato</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La mezcla donde crecen las raíces; en suculentas debe drenar rápido.</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Drenaje</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Capacidad del sustrato y la maceta de dejar salir el agua sobrante.</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Etiolación</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Estiramiento de la planta por falta de luz; pierde forma y color.</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Riego profundo</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Regar bien hasta que el agua salga por el fondo, y luego esperar a que seque.</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Temporada de crecimiento</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Época (suele ser primavera-verano) en que la planta crece y se fertiliza.</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Reposo</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Época (suele ser invierno) en que la planta descansa y casi no se riega.</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Propagación</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Multiplicar plantas a partir de hojas, esquejes o hijuelos.</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Hijuelo</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Planta pequeña que brota junto a la planta madre y puede separarse.</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Cicatrizar</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Dejar secar un corte antes de plantar para que no se pudra.</w:t>
            </w:r>
          </w:p>
        </w:tc>
      </w:tr>
      <w:tr>
        <w:trPr>
          <w:cantSplit/>
        </w:trPr>
        <w:tc>
          <w:tcPr>
            <w:tcW w:type="dxa" w:w="29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Pudrición</w:t>
            </w:r>
          </w:p>
        </w:tc>
        <w:tc>
          <w:tcPr>
            <w:tcW w:type="dxa" w:w="64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Daño por exceso de agua; la planta se pone blanda y oscura.</w:t>
            </w:r>
          </w:p>
        </w:tc>
      </w:tr>
      <w:tr>
        <w:trPr>
          <w:cantSplit/>
        </w:trPr>
        <w:tc>
          <w:tcPr>
            <w:tcW w:type="dxa" w:w="29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Perlita / Tezontle / Pómez</w:t>
            </w:r>
          </w:p>
        </w:tc>
        <w:tc>
          <w:tcPr>
            <w:tcW w:type="dxa" w:w="64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Materiales minerales que aportan drenaje y aireación al sustrato.</w:t>
            </w:r>
          </w:p>
        </w:tc>
      </w:tr>
    </w:tbl>
    <w:p>
      <w:pPr>
        <w:spacing w:after="120"/>
      </w:pPr>
      <w:r>
        <w:rPr>
          <w:sz w:val="2"/>
          <w:szCs w:val="2"/>
        </w:rPr>
        <w:t xml:space="preserve"/>
      </w:r>
    </w:p>
    <w:p>
      <w:pPr>
        <w:pStyle w:val="Heading1"/>
        <w:keepNext/>
        <w:keepLines/>
        <w:pBdr>
          <w:bottom w:val="single" w:color="1B5E20" w:sz="18" w:space="4"/>
        </w:pBdr>
        <w:spacing w:after="60" w:before="300"/>
      </w:pPr>
      <w:r>
        <w:rPr>
          <w:rFonts w:ascii="Arial" w:cs="Arial" w:eastAsia="Arial" w:hAnsi="Arial"/>
          <w:b/>
          <w:bCs/>
          <w:color w:val="0E3311"/>
          <w:sz w:val="32"/>
          <w:szCs w:val="32"/>
        </w:rPr>
        <w:t xml:space="preserve">Errores comunes (y cómo evitarlos)</w:t>
      </w:r>
    </w:p>
    <w:p>
      <w:pPr>
        <w:spacing w:after="160" w:line="276"/>
        <w:jc w:val="both"/>
      </w:pPr>
      <w:r>
        <w:rPr>
          <w:rFonts w:ascii="Arial" w:cs="Arial" w:eastAsia="Arial" w:hAnsi="Arial"/>
          <w:b w:val="false"/>
          <w:bCs w:val="false"/>
          <w:i w:val="false"/>
          <w:iCs w:val="false"/>
          <w:color w:val="1A1A1A"/>
          <w:sz w:val="22"/>
          <w:szCs w:val="22"/>
        </w:rPr>
        <w:t xml:space="preserve">Los tropiezos más frecuentes al cuidar suculentas, con su solución directa.</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400"/>
        <w:gridCol w:w="5960"/>
      </w:tblGrid>
      <w:tr>
        <w:trPr>
          <w:cantSplit/>
          <w:tblHeader/>
        </w:trPr>
        <w:tc>
          <w:tcPr>
            <w:tcW w:type="dxa" w:w="3400"/>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w:t>
            </w:r>
          </w:p>
        </w:tc>
        <w:tc>
          <w:tcPr>
            <w:tcW w:type="dxa" w:w="5960"/>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evitarlo</w:t>
            </w:r>
          </w:p>
        </w:tc>
      </w:tr>
      <w:tr>
        <w:trPr>
          <w:cantSplit/>
        </w:trPr>
        <w:tc>
          <w:tcPr>
            <w:tcW w:type="dxa" w:w="34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Regar de más</w:t>
            </w:r>
          </w:p>
        </w:tc>
        <w:tc>
          <w:tcPr>
            <w:tcW w:type="dxa" w:w="59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Es la causa #1 de muerte. Riega profundo y espera a que el sustrato seque por completo.</w:t>
            </w:r>
          </w:p>
        </w:tc>
      </w:tr>
      <w:tr>
        <w:trPr>
          <w:cantSplit/>
        </w:trPr>
        <w:tc>
          <w:tcPr>
            <w:tcW w:type="dxa" w:w="34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Usar tierra de jardín común</w:t>
            </w:r>
          </w:p>
        </w:tc>
        <w:tc>
          <w:tcPr>
            <w:tcW w:type="dxa" w:w="59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Retiene agua y pudre raíces. Usa sustrato poroso con buena parte mineral.</w:t>
            </w:r>
          </w:p>
        </w:tc>
      </w:tr>
      <w:tr>
        <w:trPr>
          <w:cantSplit/>
        </w:trPr>
        <w:tc>
          <w:tcPr>
            <w:tcW w:type="dxa" w:w="34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Maceta sin orificio de drenaje</w:t>
            </w:r>
          </w:p>
        </w:tc>
        <w:tc>
          <w:tcPr>
            <w:tcW w:type="dxa" w:w="59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El agua se acumula y ahoga las raíces. Usa siempre macetas con drenaje.</w:t>
            </w:r>
          </w:p>
        </w:tc>
      </w:tr>
      <w:tr>
        <w:trPr>
          <w:cantSplit/>
        </w:trPr>
        <w:tc>
          <w:tcPr>
            <w:tcW w:type="dxa" w:w="34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Poca luz</w:t>
            </w:r>
          </w:p>
        </w:tc>
        <w:tc>
          <w:tcPr>
            <w:tcW w:type="dxa" w:w="59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La planta se estira y se despeina (etiolación). Dale luz brillante varias horas al día.</w:t>
            </w:r>
          </w:p>
        </w:tc>
      </w:tr>
      <w:tr>
        <w:trPr>
          <w:cantSplit/>
        </w:trPr>
        <w:tc>
          <w:tcPr>
            <w:tcW w:type="dxa" w:w="34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Fertilizar de más</w:t>
            </w:r>
          </w:p>
        </w:tc>
        <w:tc>
          <w:tcPr>
            <w:tcW w:type="dxa" w:w="59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Quema raíces y produce plantas débiles. Fertiliza diluido, solo en crecimiento y pocas veces.</w:t>
            </w:r>
          </w:p>
        </w:tc>
      </w:tr>
      <w:tr>
        <w:trPr>
          <w:cantSplit/>
        </w:trPr>
        <w:tc>
          <w:tcPr>
            <w:tcW w:type="dxa" w:w="3400"/>
            <w:shd w:fill="E8F3E9" w:val="clear"/>
            <w:tcMar>
              <w:top w:type="dxa" w:w="70"/>
              <w:left w:type="dxa" w:w="120"/>
              <w:bottom w:type="dxa" w:w="70"/>
              <w:right w:type="dxa" w:w="120"/>
            </w:tcMar>
            <w:vAlign w:val="center"/>
          </w:tcPr>
          <w:p>
            <w:r>
              <w:rPr>
                <w:rFonts w:ascii="Arial" w:cs="Arial" w:eastAsia="Arial" w:hAnsi="Arial"/>
                <w:b/>
                <w:bCs/>
                <w:color w:val="1A1A1A"/>
                <w:sz w:val="19"/>
                <w:szCs w:val="19"/>
              </w:rPr>
              <w:t xml:space="preserve">Plantar el esqueje sin dejarlo secar</w:t>
            </w:r>
          </w:p>
        </w:tc>
        <w:tc>
          <w:tcPr>
            <w:tcW w:type="dxa" w:w="5960"/>
            <w:shd w:fill="E8F3E9"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El corte se pudre. Deja cicatrizar la hoja o el tallo unos días antes de plantar.</w:t>
            </w:r>
          </w:p>
        </w:tc>
      </w:tr>
      <w:tr>
        <w:trPr>
          <w:cantSplit/>
        </w:trPr>
        <w:tc>
          <w:tcPr>
            <w:tcW w:type="dxa" w:w="3400"/>
            <w:shd w:fill="FFFFFF" w:val="clear"/>
            <w:tcMar>
              <w:top w:type="dxa" w:w="70"/>
              <w:left w:type="dxa" w:w="120"/>
              <w:bottom w:type="dxa" w:w="70"/>
              <w:right w:type="dxa" w:w="120"/>
            </w:tcMar>
            <w:vAlign w:val="center"/>
          </w:tcPr>
          <w:p>
            <w:r>
              <w:rPr>
                <w:rFonts w:ascii="Arial" w:cs="Arial" w:eastAsia="Arial" w:hAnsi="Arial"/>
                <w:b/>
                <w:bCs/>
                <w:color w:val="1A1A1A"/>
                <w:sz w:val="19"/>
                <w:szCs w:val="19"/>
              </w:rPr>
              <w:t xml:space="preserve">Cambiar a sol directo de golpe</w:t>
            </w:r>
          </w:p>
        </w:tc>
        <w:tc>
          <w:tcPr>
            <w:tcW w:type="dxa" w:w="5960"/>
            <w:shd w:fill="FFFFFF" w:val="clear"/>
            <w:tcMar>
              <w:top w:type="dxa" w:w="70"/>
              <w:left w:type="dxa" w:w="120"/>
              <w:bottom w:type="dxa" w:w="70"/>
              <w:right w:type="dxa" w:w="120"/>
            </w:tcMar>
            <w:vAlign w:val="center"/>
          </w:tcPr>
          <w:p>
            <w:r>
              <w:rPr>
                <w:rFonts w:ascii="Arial" w:cs="Arial" w:eastAsia="Arial" w:hAnsi="Arial"/>
                <w:b w:val="false"/>
                <w:bCs w:val="false"/>
                <w:color w:val="1A1A1A"/>
                <w:sz w:val="19"/>
                <w:szCs w:val="19"/>
              </w:rPr>
              <w:t xml:space="preserve">Quema las hojas. Aumenta la exposición al sol de forma gradual.</w:t>
            </w:r>
          </w:p>
        </w:tc>
      </w:tr>
    </w:tbl>
    <w:p>
      <w:pPr>
        <w:spacing w:after="160"/>
      </w:pPr>
      <w:r>
        <w:rPr>
          <w:sz w:val="2"/>
          <w:szCs w:val="2"/>
        </w:rPr>
        <w:t xml:space="preserve"/>
      </w:r>
    </w:p>
    <w:p>
      <w:pPr>
        <w:spacing w:after="120"/>
      </w:pPr>
      <w:r>
        <w:rPr>
          <w:sz w:val="2"/>
          <w:szCs w:val="2"/>
        </w:rPr>
        <w:t xml:space="preserve"/>
      </w:r>
    </w:p>
    <w:p>
      <w:pPr>
        <w:pBdr>
          <w:top w:val="single" w:color="C8A415" w:sz="12" w:space="6"/>
        </w:pBdr>
        <w:spacing w:after="120" w:before="80"/>
        <w:jc w:val="center"/>
      </w:pPr>
      <w:r>
        <w:rPr>
          <w:rFonts w:ascii="Arial" w:cs="Arial" w:eastAsia="Arial" w:hAnsi="Arial"/>
          <w:b/>
          <w:bCs/>
          <w:i/>
          <w:iCs/>
          <w:color w:val="1B5E20"/>
          <w:sz w:val="22"/>
          <w:szCs w:val="22"/>
        </w:rPr>
        <w:t xml:space="preserve">Poca agua, mucha luz y buen drenaje: respeta su naturaleza y tendrás suculentas sanas todo el año.</w:t>
      </w:r>
    </w:p>
    <w:p>
      <w:pPr>
        <w:spacing w:after="40"/>
        <w:jc w:val="center"/>
      </w:pPr>
      <w:r>
        <w:rPr>
          <w:rFonts w:ascii="Arial" w:cs="Arial" w:eastAsia="Arial" w:hAnsi="Arial"/>
          <w:b/>
          <w:bCs/>
          <w:color w:val="1B5E20"/>
          <w:sz w:val="24"/>
          <w:szCs w:val="24"/>
        </w:rPr>
        <w:t xml:space="preserve">S I N E R G I A   A G R Í C O L A</w:t>
      </w:r>
    </w:p>
    <w:p>
      <w:pPr>
        <w:jc w:val="center"/>
      </w:pPr>
      <w:r>
        <w:rPr>
          <w:rFonts w:ascii="Arial" w:cs="Arial" w:eastAsia="Arial" w:hAnsi="Arial"/>
          <w:color w:val="555555"/>
          <w:sz w:val="20"/>
          <w:szCs w:val="20"/>
        </w:rPr>
        <w:t xml:space="preserve">Comunidad VIP · Certificado Digital con Folio Válido</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CD9" w:sz="4" w:space="2"/>
      </w:pBdr>
      <w:spacing w:before="40"/>
      <w:jc w:val="center"/>
    </w:pPr>
    <w:r>
      <w:rPr>
        <w:rFonts w:ascii="Arial" w:cs="Arial" w:eastAsia="Arial" w:hAnsi="Arial"/>
        <w:color w:val="555555"/>
        <w:sz w:val="16"/>
        <w:szCs w:val="16"/>
      </w:rPr>
      <w:t xml:space="preserve">Material exclusivo del curso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CD9" w:sz="4" w:space="2"/>
      </w:pBdr>
      <w:spacing w:after="40"/>
    </w:pPr>
    <w:r>
      <w:rPr>
        <w:rFonts w:ascii="Arial" w:cs="Arial" w:eastAsia="Arial" w:hAnsi="Arial"/>
        <w:color w:val="555555"/>
        <w:sz w:val="16"/>
        <w:szCs w:val="16"/>
      </w:rPr>
      <w:t xml:space="preserve">Sinergia Agrícola · Manual de Manejo y Nutrición de Suculentas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E3311"/>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2026-05-30T00:28:06.787Z</dcterms:created>
  <dcterms:modified xsi:type="dcterms:W3CDTF">2026-05-30T00:28:06.787Z</dcterms:modified>
</cp:coreProperties>
</file>

<file path=docProps/custom.xml><?xml version="1.0" encoding="utf-8"?>
<Properties xmlns="http://schemas.openxmlformats.org/officeDocument/2006/custom-properties" xmlns:vt="http://schemas.openxmlformats.org/officeDocument/2006/docPropsVTypes"/>
</file>