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0A3E68"/>
          <w:sz w:val="44"/>
        </w:rPr>
        <w:t>FISIO</w:t>
      </w:r>
      <w:r>
        <w:rPr>
          <w:rFonts w:ascii="Arial" w:hAnsi="Arial"/>
          <w:b/>
          <w:color w:val="159E92"/>
          <w:sz w:val="44"/>
        </w:rPr>
        <w:t>TECK</w:t>
      </w:r>
    </w:p>
    <w:p>
      <w:pPr>
        <w:spacing w:after="40"/>
        <w:jc w:val="left"/>
      </w:pPr>
      <w:r>
        <w:rPr>
          <w:rFonts w:ascii="Arial" w:hAnsi="Arial"/>
          <w:i/>
          <w:color w:val="159E92"/>
          <w:sz w:val="18"/>
        </w:rPr>
        <w:t>Club de Educación Continua en Fisioterapia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9360"/>
            <w:shd w:fill="0D5FA0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</w:p>
        </w:tc>
      </w:tr>
    </w:tbl>
    <w:p/>
    <w:p>
      <w:pPr>
        <w:pStyle w:val="Heading1"/>
      </w:pPr>
      <w:r>
        <w:t>Historia Clínica Fisioterapéutica</w:t>
      </w:r>
    </w:p>
    <w:p>
      <w:pPr>
        <w:spacing w:before="160"/>
        <w:jc w:val="left"/>
      </w:pPr>
      <w:r>
        <w:rPr>
          <w:rFonts w:ascii="Arial" w:hAnsi="Arial"/>
          <w:b/>
          <w:color w:val="C2760B"/>
          <w:sz w:val="16"/>
        </w:rPr>
        <w:t xml:space="preserve">AVISO DE CONFIDENCIALIDAD: </w:t>
      </w:r>
      <w:r>
        <w:rPr>
          <w:rFonts w:ascii="Arial" w:hAnsi="Arial"/>
          <w:i/>
          <w:color w:val="666666"/>
          <w:sz w:val="16"/>
        </w:rPr>
        <w:t>Este documento contiene información confidencial del paciente. Manéjelo conforme a la normativa de protección de datos personales vigente.</w:t>
      </w:r>
    </w:p>
    <w:p>
      <w:pPr>
        <w:pStyle w:val="Heading2"/>
      </w:pPr>
      <w:r>
        <w:t>Datos Generales del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Nombre completo: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Expediente: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Edad: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Sexo: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Fecha de nacimiento: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Estado civil: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Ocupación: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Escolaridad: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Teléfono: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Correo: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Domicilio: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Fecha de valoración: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Fisioterapeuta: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Referido por: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Diagnóstico médico: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2"/>
      </w:pPr>
      <w:r>
        <w:t>Motivo de Consulta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pStyle w:val="Heading2"/>
      </w:pPr>
      <w:r>
        <w:t>Antecedentes</w:t>
      </w:r>
    </w:p>
    <w:p>
      <w:pPr>
        <w:pStyle w:val="Heading3"/>
      </w:pPr>
      <w:r>
        <w:t>Antecedentes Personales Patológicos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Padecimiento</w:t>
            </w:r>
          </w:p>
        </w:tc>
        <w:tc>
          <w:tcPr>
            <w:tcW w:type="dxa" w:w="3324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Presente</w:t>
            </w:r>
          </w:p>
        </w:tc>
        <w:tc>
          <w:tcPr>
            <w:tcW w:type="dxa" w:w="3324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Diabetes mellitus</w:t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999999"/>
                <w:sz w:val="18"/>
              </w:rPr>
              <w:t>Sí  /  No</w:t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Hipertensión arterial</w:t>
            </w:r>
          </w:p>
        </w:tc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999999"/>
                <w:sz w:val="18"/>
              </w:rPr>
              <w:t>Sí  /  No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Cardiopatías</w:t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999999"/>
                <w:sz w:val="18"/>
              </w:rPr>
              <w:t>Sí  /  No</w:t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Enfermedades respiratorias</w:t>
            </w:r>
          </w:p>
        </w:tc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999999"/>
                <w:sz w:val="18"/>
              </w:rPr>
              <w:t>Sí  /  No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Enfermedades neurológicas</w:t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999999"/>
                <w:sz w:val="18"/>
              </w:rPr>
              <w:t>Sí  /  No</w:t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Cirugías previas</w:t>
            </w:r>
          </w:p>
        </w:tc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999999"/>
                <w:sz w:val="18"/>
              </w:rPr>
              <w:t>Sí  /  No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Fracturas previas</w:t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999999"/>
                <w:sz w:val="18"/>
              </w:rPr>
              <w:t>Sí  /  No</w:t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Alergias</w:t>
            </w:r>
          </w:p>
        </w:tc>
        <w:tc>
          <w:tcPr>
            <w:tcW w:type="dxa" w:w="3324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999999"/>
                <w:sz w:val="18"/>
              </w:rPr>
              <w:t>Sí  /  No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Otros</w:t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999999"/>
                <w:sz w:val="18"/>
              </w:rPr>
              <w:t>Sí  /  No</w:t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3"/>
      </w:pPr>
      <w:r>
        <w:t>Antecedentes Personales No Patológicos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986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986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Actividad física habitual</w:t>
            </w:r>
          </w:p>
        </w:tc>
        <w:tc>
          <w:tcPr>
            <w:tcW w:type="dxa" w:w="4986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Tabaquismo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986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Alcoholismo</w:t>
            </w:r>
          </w:p>
        </w:tc>
        <w:tc>
          <w:tcPr>
            <w:tcW w:type="dxa" w:w="4986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Alimentación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986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Sueño</w:t>
            </w:r>
          </w:p>
        </w:tc>
        <w:tc>
          <w:tcPr>
            <w:tcW w:type="dxa" w:w="4986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Uso de órtesis o auxiliar de marcha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3"/>
      </w:pPr>
      <w:r>
        <w:t>Antecedentes Heredofamiliares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pStyle w:val="Heading2"/>
      </w:pPr>
      <w:r>
        <w:t>Exploración Física</w:t>
      </w:r>
    </w:p>
    <w:p>
      <w:pPr>
        <w:pStyle w:val="Heading3"/>
      </w:pPr>
      <w:r>
        <w:t>Inspección y Palpación</w:t>
      </w:r>
    </w:p>
    <w:p>
      <w:r>
        <w:rPr>
          <w:b/>
          <w:color w:val="0A3E68"/>
          <w:sz w:val="20"/>
        </w:rPr>
        <w:t xml:space="preserve">Postura: 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r>
        <w:rPr>
          <w:b/>
          <w:color w:val="0A3E68"/>
          <w:sz w:val="20"/>
        </w:rPr>
        <w:t xml:space="preserve">Hallazgos a la palpación: 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pStyle w:val="Heading3"/>
      </w:pPr>
      <w:r>
        <w:t>Rangos de Movimiento (Goniometría)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Articulación / Movimiento</w:t>
            </w:r>
          </w:p>
        </w:tc>
        <w:tc>
          <w:tcPr>
            <w:tcW w:type="dxa" w:w="2493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Derecho</w:t>
            </w:r>
          </w:p>
        </w:tc>
        <w:tc>
          <w:tcPr>
            <w:tcW w:type="dxa" w:w="2493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Izquierdo</w:t>
            </w:r>
          </w:p>
        </w:tc>
        <w:tc>
          <w:tcPr>
            <w:tcW w:type="dxa" w:w="2493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Hombro — Flexión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Hombro — Abducción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Codo — Flexión/Extensión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Cadera — Flexión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Rodilla — Flexión/Extensión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Tobillo — Dorsiflexión/Plantiflexión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3"/>
      </w:pPr>
      <w:r>
        <w:t>Fuerza Muscular (Escala de Daniels)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Grupo Muscular</w:t>
            </w:r>
          </w:p>
        </w:tc>
        <w:tc>
          <w:tcPr>
            <w:tcW w:type="dxa" w:w="2493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Derecho (0-5)</w:t>
            </w:r>
          </w:p>
        </w:tc>
        <w:tc>
          <w:tcPr>
            <w:tcW w:type="dxa" w:w="2493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Izquierdo (0-5)</w:t>
            </w:r>
          </w:p>
        </w:tc>
        <w:tc>
          <w:tcPr>
            <w:tcW w:type="dxa" w:w="2493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Flexores de hombro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Extensores de codo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Flexores de cadera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Cuádriceps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Isquiotibiales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Dorsiflexores de tobillo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3"/>
      </w:pPr>
      <w:r>
        <w:t>Pruebas Especiales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324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324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2"/>
      </w:pPr>
      <w:r>
        <w:t>Escalas Aplicadas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Escala</w:t>
            </w:r>
          </w:p>
        </w:tc>
        <w:tc>
          <w:tcPr>
            <w:tcW w:type="dxa" w:w="3324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Puntaje</w:t>
            </w:r>
          </w:p>
        </w:tc>
        <w:tc>
          <w:tcPr>
            <w:tcW w:type="dxa" w:w="3324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EVA (Escala Visual Análoga)</w:t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Barthel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Tinetti</w:t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24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0223A"/>
                <w:sz w:val="18"/>
              </w:rPr>
              <w:t>Otra: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2"/>
      </w:pPr>
      <w:r>
        <w:t>Diagnóstico Fisioterapéutico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pStyle w:val="Heading2"/>
      </w:pPr>
      <w:r>
        <w:t>Objetivos de Tratamiento</w:t>
      </w:r>
    </w:p>
    <w:p>
      <w:pPr>
        <w:pStyle w:val="Heading3"/>
      </w:pPr>
      <w:r>
        <w:t>Objetivo general: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pStyle w:val="Heading3"/>
      </w:pPr>
      <w:r>
        <w:t>Objetivos específicos: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pStyle w:val="Heading2"/>
      </w:pPr>
      <w:r>
        <w:t>Plan de Tratamiento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Modalidad / Técnica</w:t>
            </w:r>
          </w:p>
        </w:tc>
        <w:tc>
          <w:tcPr>
            <w:tcW w:type="dxa" w:w="2493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2493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Frecuencia</w:t>
            </w:r>
          </w:p>
        </w:tc>
        <w:tc>
          <w:tcPr>
            <w:tcW w:type="dxa" w:w="2493"/>
            <w:shd w:fill="0D5FA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rPr>
          <w:b/>
          <w:color w:val="0A3E68"/>
          <w:sz w:val="20"/>
        </w:rPr>
        <w:t xml:space="preserve">Frecuencia de sesiones: </w:t>
      </w:r>
      <w:r>
        <w:rPr>
          <w:color w:val="10223A"/>
          <w:sz w:val="20"/>
        </w:rPr>
        <w:t>______ veces por semana    Duración estimada del tratamiento: ______ semanas</w:t>
      </w:r>
    </w:p>
    <w:p/>
    <w:p>
      <w:pPr>
        <w:pStyle w:val="Heading2"/>
      </w:pPr>
      <w:r>
        <w:t>Firmas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CCCCCC"/>
                <w:sz w:val="20"/>
              </w:rPr>
              <w:t>________________________________</w:t>
            </w:r>
          </w:p>
        </w:tc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CCCCCC"/>
                <w:sz w:val="20"/>
              </w:rPr>
              <w:t>________________________________</w:t>
            </w:r>
          </w:p>
        </w:tc>
      </w:tr>
      <w:tr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Nombre y firma del fisioterapeuta</w:t>
              <w:br/>
              <w:t>Cédula profesional:</w:t>
            </w:r>
          </w:p>
        </w:tc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Nombre y firma del paciente</w:t>
              <w:br/>
              <w:t>o responsable legal:</w:t>
            </w:r>
          </w:p>
        </w:tc>
      </w:tr>
    </w:tbl>
    <w:p/>
    <w:p>
      <w:pPr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hAnsi="Arial"/>
          <w:i/>
          <w:color w:val="999999"/>
          <w:sz w:val="16"/>
        </w:rPr>
        <w:t>Material educativo. No sustituye el criterio clínico ni los protocolos de tu institución.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i/>
        <w:color w:val="0D5FA0"/>
        <w:sz w:val="16"/>
      </w:rPr>
      <w:t>club.fisioteck.com · Material gratuito para uso educativo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022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A3E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59E9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D5F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