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CED6" w14:textId="38238755" w:rsidR="00402B44" w:rsidRPr="00134676" w:rsidRDefault="00134676" w:rsidP="007A3F76">
      <w:pPr>
        <w:pStyle w:val="Heading1"/>
        <w:jc w:val="center"/>
        <w:rPr>
          <w:rFonts w:ascii="Times New Roman" w:hAnsi="Times New Roman" w:cs="Times New Roman"/>
          <w:color w:val="auto"/>
          <w:sz w:val="48"/>
          <w:szCs w:val="40"/>
          <w:u w:val="single"/>
        </w:rPr>
      </w:pPr>
      <w:r w:rsidRPr="00134676">
        <w:rPr>
          <w:rFonts w:ascii="Times New Roman" w:hAnsi="Times New Roman" w:cs="Times New Roman"/>
          <w:color w:val="auto"/>
          <w:sz w:val="48"/>
          <w:szCs w:val="40"/>
          <w:u w:val="single"/>
        </w:rPr>
        <w:t>Lab Session 8:</w:t>
      </w:r>
      <w:r w:rsidR="007A3F76" w:rsidRPr="00134676">
        <w:rPr>
          <w:rFonts w:ascii="Times New Roman" w:hAnsi="Times New Roman" w:cs="Times New Roman"/>
          <w:color w:val="auto"/>
          <w:sz w:val="48"/>
          <w:szCs w:val="40"/>
          <w:u w:val="single"/>
        </w:rPr>
        <w:t xml:space="preserve"> Open-Ended Lab (OEL)</w:t>
      </w:r>
    </w:p>
    <w:p w14:paraId="0904AC28" w14:textId="77777777" w:rsidR="00402B44" w:rsidRPr="000B7204" w:rsidRDefault="007A3F76">
      <w:pPr>
        <w:pStyle w:val="Heading2"/>
        <w:rPr>
          <w:rFonts w:ascii="Times New Roman" w:hAnsi="Times New Roman" w:cs="Times New Roman"/>
          <w:color w:val="auto"/>
          <w:sz w:val="32"/>
          <w:szCs w:val="28"/>
          <w:u w:val="single"/>
        </w:rPr>
      </w:pPr>
      <w:r w:rsidRPr="000B7204">
        <w:rPr>
          <w:rFonts w:ascii="Segoe UI Emoji" w:hAnsi="Segoe UI Emoji" w:cs="Segoe UI Emoji"/>
          <w:color w:val="auto"/>
          <w:sz w:val="32"/>
          <w:szCs w:val="28"/>
          <w:u w:val="single"/>
        </w:rPr>
        <w:t>🎯</w:t>
      </w:r>
      <w:r w:rsidRPr="000B7204">
        <w:rPr>
          <w:rFonts w:ascii="Times New Roman" w:hAnsi="Times New Roman" w:cs="Times New Roman"/>
          <w:color w:val="auto"/>
          <w:sz w:val="32"/>
          <w:szCs w:val="28"/>
          <w:u w:val="single"/>
        </w:rPr>
        <w:t xml:space="preserve"> Objective</w:t>
      </w:r>
    </w:p>
    <w:p w14:paraId="134D27CA" w14:textId="77777777" w:rsidR="00402B44" w:rsidRPr="007A3F76" w:rsidRDefault="007A3F76" w:rsidP="004A7BB8">
      <w:pPr>
        <w:jc w:val="both"/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To apply numerical methods in solving real-world engineering problems involving roots of nonlinear equations and systems of linear equations, using Python for computation and visualization.</w:t>
      </w:r>
    </w:p>
    <w:p w14:paraId="11FC3F23" w14:textId="77777777" w:rsidR="00402B44" w:rsidRPr="000B7204" w:rsidRDefault="007A3F76">
      <w:pPr>
        <w:pStyle w:val="Heading2"/>
        <w:rPr>
          <w:rFonts w:ascii="Times New Roman" w:hAnsi="Times New Roman" w:cs="Times New Roman"/>
          <w:color w:val="auto"/>
          <w:sz w:val="32"/>
          <w:szCs w:val="28"/>
          <w:u w:val="single"/>
        </w:rPr>
      </w:pPr>
      <w:r w:rsidRPr="000B7204">
        <w:rPr>
          <w:rFonts w:ascii="Times New Roman" w:hAnsi="Times New Roman" w:cs="Times New Roman"/>
          <w:color w:val="auto"/>
          <w:sz w:val="32"/>
          <w:szCs w:val="28"/>
          <w:u w:val="single"/>
        </w:rPr>
        <w:t>🧩 Problem Statement</w:t>
      </w:r>
    </w:p>
    <w:p w14:paraId="150ED186" w14:textId="77777777" w:rsidR="00402B44" w:rsidRPr="007A3F76" w:rsidRDefault="007A3F76" w:rsidP="004A7BB8">
      <w:pPr>
        <w:jc w:val="both"/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A chemical reactor operates at a steady-state temperature T that satisfies the nonlinear energy-balance equation:</w:t>
      </w:r>
    </w:p>
    <w:p w14:paraId="7488B0CF" w14:textId="04691079" w:rsidR="00402B44" w:rsidRPr="007A3F76" w:rsidRDefault="007A3F76" w:rsidP="004A7BB8">
      <w:pPr>
        <w:pStyle w:val="ListBullet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b/>
          <w:sz w:val="24"/>
        </w:rPr>
      </w:pPr>
      <w:r w:rsidRPr="007A3F76">
        <w:rPr>
          <w:rFonts w:ascii="Times New Roman" w:hAnsi="Times New Roman" w:cs="Times New Roman"/>
          <w:b/>
          <w:sz w:val="24"/>
        </w:rPr>
        <w:t>f(T) = Q</w:t>
      </w:r>
      <w:r w:rsidRPr="007A3F76">
        <w:rPr>
          <w:rFonts w:ascii="Times New Roman" w:hAnsi="Times New Roman" w:cs="Times New Roman"/>
          <w:b/>
          <w:sz w:val="24"/>
          <w:vertAlign w:val="subscript"/>
        </w:rPr>
        <w:t>in</w:t>
      </w:r>
      <w:r w:rsidRPr="007A3F76">
        <w:rPr>
          <w:rFonts w:ascii="Times New Roman" w:hAnsi="Times New Roman" w:cs="Times New Roman"/>
          <w:b/>
          <w:sz w:val="24"/>
        </w:rPr>
        <w:t xml:space="preserve"> − Q</w:t>
      </w:r>
      <w:r w:rsidRPr="007A3F76">
        <w:rPr>
          <w:rFonts w:ascii="Times New Roman" w:hAnsi="Times New Roman" w:cs="Times New Roman"/>
          <w:b/>
          <w:sz w:val="24"/>
          <w:vertAlign w:val="subscript"/>
        </w:rPr>
        <w:t>out</w:t>
      </w:r>
      <w:r w:rsidRPr="007A3F76">
        <w:rPr>
          <w:rFonts w:ascii="Times New Roman" w:hAnsi="Times New Roman" w:cs="Times New Roman"/>
          <w:b/>
          <w:sz w:val="24"/>
        </w:rPr>
        <w:t xml:space="preserve"> = 0</w:t>
      </w:r>
    </w:p>
    <w:p w14:paraId="3AF3D8B4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where:</w:t>
      </w:r>
    </w:p>
    <w:p w14:paraId="2AA9B294" w14:textId="01BE333A" w:rsidR="004A7BB8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Q</w:t>
      </w:r>
      <w:r w:rsidR="004A7BB8" w:rsidRPr="007A3F76">
        <w:rPr>
          <w:rFonts w:ascii="Times New Roman" w:hAnsi="Times New Roman" w:cs="Times New Roman"/>
          <w:sz w:val="24"/>
          <w:vertAlign w:val="subscript"/>
        </w:rPr>
        <w:t>in</w:t>
      </w:r>
      <w:r w:rsidRPr="007A3F76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7A3F76">
        <w:rPr>
          <w:rFonts w:ascii="Times New Roman" w:hAnsi="Times New Roman" w:cs="Times New Roman"/>
          <w:sz w:val="24"/>
        </w:rPr>
        <w:t xml:space="preserve">= 8000 </w:t>
      </w:r>
      <w:r w:rsidR="004A7BB8" w:rsidRPr="007A3F76">
        <w:rPr>
          <w:rFonts w:ascii="Times New Roman" w:hAnsi="Times New Roman" w:cs="Times New Roman"/>
          <w:sz w:val="24"/>
        </w:rPr>
        <w:t>e</w:t>
      </w:r>
      <w:r w:rsidR="004A7BB8" w:rsidRPr="007A3F76">
        <w:rPr>
          <w:rFonts w:ascii="Times New Roman" w:hAnsi="Times New Roman" w:cs="Times New Roman"/>
          <w:sz w:val="24"/>
          <w:vertAlign w:val="superscript"/>
        </w:rPr>
        <w:t xml:space="preserve"> (</w:t>
      </w:r>
      <w:r w:rsidRPr="007A3F76">
        <w:rPr>
          <w:rFonts w:ascii="Times New Roman" w:hAnsi="Times New Roman" w:cs="Times New Roman"/>
          <w:sz w:val="24"/>
          <w:vertAlign w:val="superscript"/>
        </w:rPr>
        <w:t>−5000 / (T + 273</w:t>
      </w:r>
      <w:r w:rsidR="004A7BB8" w:rsidRPr="007A3F76">
        <w:rPr>
          <w:rFonts w:ascii="Times New Roman" w:hAnsi="Times New Roman" w:cs="Times New Roman"/>
          <w:sz w:val="24"/>
          <w:vertAlign w:val="superscript"/>
        </w:rPr>
        <w:t>))</w:t>
      </w:r>
    </w:p>
    <w:p w14:paraId="5B0DD99F" w14:textId="6C6CF2C0" w:rsidR="00402B44" w:rsidRPr="007A3F76" w:rsidRDefault="004A7BB8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Q</w:t>
      </w:r>
      <w:r w:rsidRPr="007A3F76">
        <w:rPr>
          <w:rFonts w:ascii="Times New Roman" w:hAnsi="Times New Roman" w:cs="Times New Roman"/>
          <w:sz w:val="24"/>
          <w:vertAlign w:val="subscript"/>
        </w:rPr>
        <w:t>out</w:t>
      </w:r>
      <w:r w:rsidR="007A3F76" w:rsidRPr="007A3F76">
        <w:rPr>
          <w:rFonts w:ascii="Times New Roman" w:hAnsi="Times New Roman" w:cs="Times New Roman"/>
          <w:sz w:val="24"/>
          <w:vertAlign w:val="subscript"/>
        </w:rPr>
        <w:t xml:space="preserve"> </w:t>
      </w:r>
      <w:r w:rsidR="007A3F76" w:rsidRPr="007A3F76">
        <w:rPr>
          <w:rFonts w:ascii="Times New Roman" w:hAnsi="Times New Roman" w:cs="Times New Roman"/>
          <w:sz w:val="24"/>
        </w:rPr>
        <w:t>= 40(T − 25)</w:t>
      </w:r>
    </w:p>
    <w:p w14:paraId="3D6280F4" w14:textId="77777777" w:rsidR="00402B44" w:rsidRPr="000B7204" w:rsidRDefault="007A3F76">
      <w:pPr>
        <w:pStyle w:val="Heading2"/>
        <w:rPr>
          <w:rFonts w:ascii="Times New Roman" w:hAnsi="Times New Roman" w:cs="Times New Roman"/>
          <w:color w:val="auto"/>
          <w:sz w:val="32"/>
          <w:szCs w:val="28"/>
          <w:u w:val="single"/>
        </w:rPr>
      </w:pPr>
      <w:r w:rsidRPr="000B7204">
        <w:rPr>
          <w:rFonts w:ascii="Times New Roman" w:hAnsi="Times New Roman" w:cs="Times New Roman"/>
          <w:color w:val="auto"/>
          <w:sz w:val="32"/>
          <w:szCs w:val="28"/>
          <w:u w:val="single"/>
        </w:rPr>
        <w:t>Part A — Root Finding</w:t>
      </w:r>
    </w:p>
    <w:p w14:paraId="06F9E277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1. Use two different numerical root-finding methods (e.g., Bisection and Newton-Raphson) to find the steady-state temperature T where f(T) = 0.</w:t>
      </w:r>
    </w:p>
    <w:p w14:paraId="3B71B032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2. Compare convergence behavior, accuracy, and iteration counts for both methods.</w:t>
      </w:r>
    </w:p>
    <w:p w14:paraId="13813426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3. Visualize results by plotting f(T) vs T for 0 ≤ T ≤ 300°C, showing:</w:t>
      </w:r>
    </w:p>
    <w:p w14:paraId="5EBA624E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The function curve f(T)</w:t>
      </w:r>
    </w:p>
    <w:p w14:paraId="2F5A35A2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The estimated root(s)</w:t>
      </w:r>
    </w:p>
    <w:p w14:paraId="32C865E3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The convergence path (iterations) for each method</w:t>
      </w:r>
    </w:p>
    <w:p w14:paraId="4CF98DBB" w14:textId="08004059" w:rsidR="00402B44" w:rsidRPr="000B7204" w:rsidRDefault="007A3F76">
      <w:pPr>
        <w:pStyle w:val="Heading2"/>
        <w:rPr>
          <w:rFonts w:ascii="Times New Roman" w:hAnsi="Times New Roman" w:cs="Times New Roman"/>
          <w:color w:val="auto"/>
          <w:sz w:val="32"/>
          <w:szCs w:val="28"/>
          <w:u w:val="single"/>
        </w:rPr>
      </w:pPr>
      <w:r w:rsidRPr="000B7204">
        <w:rPr>
          <w:rFonts w:ascii="Times New Roman" w:hAnsi="Times New Roman" w:cs="Times New Roman"/>
          <w:color w:val="auto"/>
          <w:sz w:val="32"/>
          <w:szCs w:val="28"/>
          <w:u w:val="single"/>
        </w:rPr>
        <w:t>Part B — Linear System</w:t>
      </w:r>
    </w:p>
    <w:p w14:paraId="1CBF17BA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The reactor’s temperature is monitored by four sensors along its wall. The temperature distribution T₁, T₂, T₃, T₄ is modeled by the following system:</w:t>
      </w:r>
    </w:p>
    <w:p w14:paraId="69FDF769" w14:textId="77777777" w:rsidR="00402B44" w:rsidRPr="007A3F76" w:rsidRDefault="007A3F76" w:rsidP="004A7BB8">
      <w:pPr>
        <w:jc w:val="center"/>
        <w:rPr>
          <w:rFonts w:ascii="Times New Roman" w:hAnsi="Times New Roman" w:cs="Times New Roman"/>
          <w:b/>
          <w:sz w:val="24"/>
        </w:rPr>
      </w:pPr>
      <w:r w:rsidRPr="007A3F76">
        <w:rPr>
          <w:rFonts w:ascii="Times New Roman" w:hAnsi="Times New Roman" w:cs="Times New Roman"/>
          <w:b/>
          <w:sz w:val="24"/>
        </w:rPr>
        <w:t>3T₁ − T₂ = 100</w:t>
      </w:r>
      <w:r w:rsidRPr="007A3F76">
        <w:rPr>
          <w:rFonts w:ascii="Times New Roman" w:hAnsi="Times New Roman" w:cs="Times New Roman"/>
          <w:b/>
          <w:sz w:val="24"/>
        </w:rPr>
        <w:br/>
        <w:t>−T₁ + 3T₂ − T₃ = 50</w:t>
      </w:r>
      <w:r w:rsidRPr="007A3F76">
        <w:rPr>
          <w:rFonts w:ascii="Times New Roman" w:hAnsi="Times New Roman" w:cs="Times New Roman"/>
          <w:b/>
          <w:sz w:val="24"/>
        </w:rPr>
        <w:br/>
        <w:t>−T₂ + 3T₃ − T₄ = 0</w:t>
      </w:r>
      <w:r w:rsidRPr="007A3F76">
        <w:rPr>
          <w:rFonts w:ascii="Times New Roman" w:hAnsi="Times New Roman" w:cs="Times New Roman"/>
          <w:b/>
          <w:sz w:val="24"/>
        </w:rPr>
        <w:br/>
        <w:t>−T₃ + 3T₄ = 0</w:t>
      </w:r>
    </w:p>
    <w:p w14:paraId="4F0963DD" w14:textId="4F3C585F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1. Solve this system using:</w:t>
      </w:r>
    </w:p>
    <w:p w14:paraId="364904A1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Direct method — Gauss-Jordan Elimination</w:t>
      </w:r>
    </w:p>
    <w:p w14:paraId="2A436B2F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Iterative method — Gauss-Seidel</w:t>
      </w:r>
    </w:p>
    <w:p w14:paraId="7773A39E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2. Ensure the coefficient matrix is strictly diagonally dominant before applying the Gauss-Seidel method.</w:t>
      </w:r>
    </w:p>
    <w:p w14:paraId="7E2BE37F" w14:textId="77777777" w:rsidR="007A3F76" w:rsidRDefault="007A3F76">
      <w:pPr>
        <w:rPr>
          <w:rFonts w:ascii="Times New Roman" w:hAnsi="Times New Roman" w:cs="Times New Roman"/>
          <w:sz w:val="24"/>
        </w:rPr>
      </w:pPr>
    </w:p>
    <w:p w14:paraId="0A5AE565" w14:textId="77777777" w:rsidR="007A3F76" w:rsidRDefault="007A3F76">
      <w:pPr>
        <w:rPr>
          <w:rFonts w:ascii="Times New Roman" w:hAnsi="Times New Roman" w:cs="Times New Roman"/>
          <w:sz w:val="24"/>
        </w:rPr>
      </w:pPr>
    </w:p>
    <w:p w14:paraId="2A58D16C" w14:textId="74C37B3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3. Compare:</w:t>
      </w:r>
    </w:p>
    <w:p w14:paraId="2C66DACD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Number of iterations to converge</w:t>
      </w:r>
    </w:p>
    <w:p w14:paraId="00E4B7A7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Computational time</w:t>
      </w:r>
    </w:p>
    <w:p w14:paraId="61663897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Convergence rate and final accuracy</w:t>
      </w:r>
    </w:p>
    <w:p w14:paraId="2995D82B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4. Visualize:</w:t>
      </w:r>
    </w:p>
    <w:p w14:paraId="7492AA5B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The temperature profile Tᵢ across the reactor wall</w:t>
      </w:r>
    </w:p>
    <w:p w14:paraId="399E62DD" w14:textId="77777777" w:rsidR="00402B44" w:rsidRPr="007A3F76" w:rsidRDefault="007A3F76" w:rsidP="004A7BB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The error vs iteration (preferably on a semi-log scale) for the Gauss-Seidel method</w:t>
      </w:r>
    </w:p>
    <w:p w14:paraId="0C43913B" w14:textId="77777777" w:rsidR="00402B44" w:rsidRPr="000B7204" w:rsidRDefault="007A3F76">
      <w:pPr>
        <w:pStyle w:val="Heading2"/>
        <w:rPr>
          <w:rFonts w:ascii="Times New Roman" w:hAnsi="Times New Roman" w:cs="Times New Roman"/>
          <w:color w:val="auto"/>
          <w:sz w:val="32"/>
          <w:szCs w:val="28"/>
          <w:u w:val="single"/>
        </w:rPr>
      </w:pPr>
      <w:r w:rsidRPr="000B7204">
        <w:rPr>
          <w:rFonts w:ascii="Segoe UI Emoji" w:hAnsi="Segoe UI Emoji" w:cs="Segoe UI Emoji"/>
          <w:color w:val="auto"/>
          <w:sz w:val="32"/>
          <w:szCs w:val="28"/>
          <w:u w:val="single"/>
        </w:rPr>
        <w:t>📊</w:t>
      </w:r>
      <w:r w:rsidRPr="000B7204">
        <w:rPr>
          <w:rFonts w:ascii="Times New Roman" w:hAnsi="Times New Roman" w:cs="Times New Roman"/>
          <w:color w:val="auto"/>
          <w:sz w:val="32"/>
          <w:szCs w:val="28"/>
          <w:u w:val="single"/>
        </w:rPr>
        <w:t xml:space="preserve"> Expected Visualizations</w:t>
      </w:r>
    </w:p>
    <w:p w14:paraId="172728DA" w14:textId="78BFDE5C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Your final Python notebook or report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A7BB8" w:rsidRPr="002523C1" w14:paraId="1719CB5C" w14:textId="77777777" w:rsidTr="007A3F76">
        <w:tc>
          <w:tcPr>
            <w:tcW w:w="4428" w:type="dxa"/>
            <w:vAlign w:val="center"/>
          </w:tcPr>
          <w:p w14:paraId="28509CD1" w14:textId="1E86BF38" w:rsidR="004A7BB8" w:rsidRPr="002523C1" w:rsidRDefault="004A7BB8" w:rsidP="007A3F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23C1">
              <w:rPr>
                <w:rFonts w:ascii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4428" w:type="dxa"/>
            <w:vAlign w:val="center"/>
          </w:tcPr>
          <w:p w14:paraId="379CD811" w14:textId="07BCB8AD" w:rsidR="004A7BB8" w:rsidRPr="002523C1" w:rsidRDefault="004A7BB8" w:rsidP="007A3F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23C1">
              <w:rPr>
                <w:rFonts w:ascii="Times New Roman" w:hAnsi="Times New Roman" w:cs="Times New Roman"/>
                <w:b/>
                <w:sz w:val="24"/>
                <w:szCs w:val="24"/>
              </w:rPr>
              <w:t>Visualization</w:t>
            </w:r>
          </w:p>
        </w:tc>
      </w:tr>
      <w:tr w:rsidR="004A7BB8" w:rsidRPr="002523C1" w14:paraId="7733AF30" w14:textId="77777777" w:rsidTr="007A3F76">
        <w:tc>
          <w:tcPr>
            <w:tcW w:w="4428" w:type="dxa"/>
            <w:vAlign w:val="center"/>
          </w:tcPr>
          <w:p w14:paraId="539B5154" w14:textId="15860E42" w:rsidR="004A7BB8" w:rsidRPr="002523C1" w:rsidRDefault="004A7BB8" w:rsidP="007A3F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23C1">
              <w:rPr>
                <w:rFonts w:ascii="Times New Roman" w:hAnsi="Times New Roman" w:cs="Times New Roman"/>
                <w:b/>
                <w:sz w:val="24"/>
                <w:szCs w:val="24"/>
              </w:rPr>
              <w:t>Root-Finding</w:t>
            </w:r>
          </w:p>
        </w:tc>
        <w:tc>
          <w:tcPr>
            <w:tcW w:w="4428" w:type="dxa"/>
            <w:vAlign w:val="center"/>
          </w:tcPr>
          <w:p w14:paraId="088BD33E" w14:textId="0001986F" w:rsidR="004A7BB8" w:rsidRPr="002523C1" w:rsidRDefault="007A3F76" w:rsidP="007A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3C1">
              <w:rPr>
                <w:rFonts w:ascii="Times New Roman" w:hAnsi="Times New Roman" w:cs="Times New Roman"/>
                <w:sz w:val="24"/>
                <w:szCs w:val="24"/>
              </w:rPr>
              <w:t>Plot of f(T) vs T with roots and iteration points clearly marked.</w:t>
            </w:r>
          </w:p>
        </w:tc>
      </w:tr>
      <w:tr w:rsidR="004A7BB8" w:rsidRPr="002523C1" w14:paraId="42A7CFEB" w14:textId="77777777" w:rsidTr="007A3F76">
        <w:tc>
          <w:tcPr>
            <w:tcW w:w="4428" w:type="dxa"/>
            <w:vAlign w:val="center"/>
          </w:tcPr>
          <w:p w14:paraId="14D4B116" w14:textId="527C10CC" w:rsidR="004A7BB8" w:rsidRPr="002523C1" w:rsidRDefault="007A3F76" w:rsidP="007A3F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23C1">
              <w:rPr>
                <w:rFonts w:ascii="Times New Roman" w:hAnsi="Times New Roman" w:cs="Times New Roman"/>
                <w:b/>
                <w:sz w:val="24"/>
                <w:szCs w:val="24"/>
              </w:rPr>
              <w:t>Linear System</w:t>
            </w:r>
          </w:p>
        </w:tc>
        <w:tc>
          <w:tcPr>
            <w:tcW w:w="4428" w:type="dxa"/>
            <w:vAlign w:val="center"/>
          </w:tcPr>
          <w:p w14:paraId="3E2214DF" w14:textId="77777777" w:rsidR="007A3F76" w:rsidRPr="002523C1" w:rsidRDefault="007A3F76" w:rsidP="007A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3C1">
              <w:rPr>
                <w:rFonts w:ascii="Times New Roman" w:hAnsi="Times New Roman" w:cs="Times New Roman"/>
                <w:sz w:val="24"/>
                <w:szCs w:val="24"/>
              </w:rPr>
              <w:t xml:space="preserve">(1) Bar/line chart of computed temperatures T₁, T₂, T₃, T₄ </w:t>
            </w:r>
          </w:p>
          <w:p w14:paraId="38063E5B" w14:textId="62930B36" w:rsidR="007A3F76" w:rsidRPr="002523C1" w:rsidRDefault="007A3F76" w:rsidP="007A3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3C1">
              <w:rPr>
                <w:rFonts w:ascii="Times New Roman" w:hAnsi="Times New Roman" w:cs="Times New Roman"/>
                <w:sz w:val="24"/>
                <w:szCs w:val="24"/>
              </w:rPr>
              <w:t>(2) Convergence plot (iteration number vs error).</w:t>
            </w:r>
          </w:p>
          <w:p w14:paraId="3E9A5B27" w14:textId="77777777" w:rsidR="004A7BB8" w:rsidRPr="002523C1" w:rsidRDefault="004A7BB8" w:rsidP="007A3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C2594A" w14:textId="77777777" w:rsidR="004A7BB8" w:rsidRPr="007A3F76" w:rsidRDefault="004A7BB8">
      <w:pPr>
        <w:rPr>
          <w:rFonts w:ascii="Times New Roman" w:hAnsi="Times New Roman" w:cs="Times New Roman"/>
          <w:sz w:val="24"/>
        </w:rPr>
      </w:pPr>
    </w:p>
    <w:p w14:paraId="57BF6265" w14:textId="77777777" w:rsidR="00402B44" w:rsidRPr="007A3F76" w:rsidRDefault="007A3F76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7A3F76">
        <w:rPr>
          <w:rFonts w:ascii="Segoe UI Emoji" w:hAnsi="Segoe UI Emoji" w:cs="Segoe UI Emoji"/>
          <w:color w:val="auto"/>
          <w:sz w:val="28"/>
        </w:rPr>
        <w:t>📑</w:t>
      </w:r>
      <w:r w:rsidRPr="007A3F76">
        <w:rPr>
          <w:rFonts w:ascii="Times New Roman" w:hAnsi="Times New Roman" w:cs="Times New Roman"/>
          <w:color w:val="auto"/>
          <w:sz w:val="28"/>
        </w:rPr>
        <w:t xml:space="preserve"> Deliverables</w:t>
      </w:r>
    </w:p>
    <w:p w14:paraId="642E99C0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Python script or Jupyter Notebook with:</w:t>
      </w:r>
      <w:r w:rsidRPr="007A3F76">
        <w:rPr>
          <w:rFonts w:ascii="Times New Roman" w:hAnsi="Times New Roman" w:cs="Times New Roman"/>
          <w:sz w:val="24"/>
        </w:rPr>
        <w:br/>
        <w:t xml:space="preserve">  - Clean, well-documented code for each method</w:t>
      </w:r>
      <w:r w:rsidRPr="007A3F76">
        <w:rPr>
          <w:rFonts w:ascii="Times New Roman" w:hAnsi="Times New Roman" w:cs="Times New Roman"/>
          <w:sz w:val="24"/>
        </w:rPr>
        <w:br/>
        <w:t xml:space="preserve">  - Properly labeled and styled plots using matplotlib</w:t>
      </w:r>
      <w:r w:rsidRPr="007A3F76">
        <w:rPr>
          <w:rFonts w:ascii="Times New Roman" w:hAnsi="Times New Roman" w:cs="Times New Roman"/>
          <w:sz w:val="24"/>
        </w:rPr>
        <w:br/>
        <w:t xml:space="preserve">  - Tables summarizing iteration data and errors</w:t>
      </w:r>
    </w:p>
    <w:p w14:paraId="6ACD4B84" w14:textId="77777777" w:rsidR="00402B44" w:rsidRPr="007A3F76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• Short analysis (2–3 paragraphs):</w:t>
      </w:r>
      <w:r w:rsidRPr="007A3F76">
        <w:rPr>
          <w:rFonts w:ascii="Times New Roman" w:hAnsi="Times New Roman" w:cs="Times New Roman"/>
          <w:sz w:val="24"/>
        </w:rPr>
        <w:br/>
        <w:t xml:space="preserve">  - Discuss accuracy, convergence speed, and numerical stability</w:t>
      </w:r>
      <w:r w:rsidRPr="007A3F76">
        <w:rPr>
          <w:rFonts w:ascii="Times New Roman" w:hAnsi="Times New Roman" w:cs="Times New Roman"/>
          <w:sz w:val="24"/>
        </w:rPr>
        <w:br/>
        <w:t xml:space="preserve">  - Justify method selection and observations</w:t>
      </w:r>
    </w:p>
    <w:p w14:paraId="60D6EEF4" w14:textId="77777777" w:rsidR="00402B44" w:rsidRPr="007A3F76" w:rsidRDefault="007A3F76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7A3F76">
        <w:rPr>
          <w:rFonts w:ascii="Segoe UI Emoji" w:hAnsi="Segoe UI Emoji" w:cs="Segoe UI Emoji"/>
          <w:color w:val="auto"/>
          <w:sz w:val="28"/>
        </w:rPr>
        <w:t>💡</w:t>
      </w:r>
      <w:r w:rsidRPr="007A3F76">
        <w:rPr>
          <w:rFonts w:ascii="Times New Roman" w:hAnsi="Times New Roman" w:cs="Times New Roman"/>
          <w:color w:val="auto"/>
          <w:sz w:val="28"/>
        </w:rPr>
        <w:t xml:space="preserve"> Learning Outcomes</w:t>
      </w:r>
    </w:p>
    <w:p w14:paraId="3099E4FA" w14:textId="32B5CF1D" w:rsidR="00402B44" w:rsidRDefault="007A3F76">
      <w:pPr>
        <w:rPr>
          <w:rFonts w:ascii="Times New Roman" w:hAnsi="Times New Roman" w:cs="Times New Roman"/>
          <w:sz w:val="24"/>
        </w:rPr>
      </w:pPr>
      <w:r w:rsidRPr="007A3F76">
        <w:rPr>
          <w:rFonts w:ascii="Times New Roman" w:hAnsi="Times New Roman" w:cs="Times New Roman"/>
          <w:sz w:val="24"/>
        </w:rPr>
        <w:t>By completing this lab, you will:</w:t>
      </w:r>
      <w:r w:rsidRPr="007A3F76">
        <w:rPr>
          <w:rFonts w:ascii="Times New Roman" w:hAnsi="Times New Roman" w:cs="Times New Roman"/>
          <w:sz w:val="24"/>
        </w:rPr>
        <w:br/>
        <w:t>• Apply root-finding and linear system numerical techniques to realistic engineering scenarios</w:t>
      </w:r>
      <w:r w:rsidRPr="007A3F76">
        <w:rPr>
          <w:rFonts w:ascii="Times New Roman" w:hAnsi="Times New Roman" w:cs="Times New Roman"/>
          <w:sz w:val="24"/>
        </w:rPr>
        <w:br/>
        <w:t>• Understand the importance of diagonal dominance in iterative solvers</w:t>
      </w:r>
      <w:r w:rsidRPr="007A3F76">
        <w:rPr>
          <w:rFonts w:ascii="Times New Roman" w:hAnsi="Times New Roman" w:cs="Times New Roman"/>
          <w:sz w:val="24"/>
        </w:rPr>
        <w:br/>
        <w:t>• Develop Python-based data visualization and result interpretation skills</w:t>
      </w:r>
      <w:r w:rsidRPr="007A3F76">
        <w:rPr>
          <w:rFonts w:ascii="Times New Roman" w:hAnsi="Times New Roman" w:cs="Times New Roman"/>
          <w:sz w:val="24"/>
        </w:rPr>
        <w:br/>
        <w:t>• Critically evaluate method performance and stability</w:t>
      </w:r>
    </w:p>
    <w:p w14:paraId="03D757AB" w14:textId="774ADD36" w:rsidR="00601060" w:rsidRDefault="00601060">
      <w:pPr>
        <w:rPr>
          <w:rFonts w:ascii="Times New Roman" w:hAnsi="Times New Roman" w:cs="Times New Roman"/>
          <w:sz w:val="24"/>
        </w:rPr>
      </w:pPr>
    </w:p>
    <w:p w14:paraId="0E155343" w14:textId="6327E184" w:rsidR="00601060" w:rsidRDefault="00601060">
      <w:pPr>
        <w:rPr>
          <w:rFonts w:ascii="Times New Roman" w:hAnsi="Times New Roman" w:cs="Times New Roman"/>
          <w:sz w:val="24"/>
        </w:rPr>
      </w:pPr>
    </w:p>
    <w:p w14:paraId="0C037D4B" w14:textId="7CEA4EC7" w:rsidR="00601060" w:rsidRDefault="00601060">
      <w:pPr>
        <w:rPr>
          <w:rFonts w:ascii="Times New Roman" w:hAnsi="Times New Roman" w:cs="Times New Roman"/>
          <w:sz w:val="24"/>
        </w:rPr>
      </w:pPr>
    </w:p>
    <w:p w14:paraId="43DD32C3" w14:textId="09A629DD" w:rsidR="00601060" w:rsidRDefault="00601060">
      <w:pPr>
        <w:rPr>
          <w:rFonts w:ascii="Times New Roman" w:hAnsi="Times New Roman" w:cs="Times New Roman"/>
          <w:sz w:val="24"/>
        </w:rPr>
      </w:pPr>
    </w:p>
    <w:p w14:paraId="352A5E99" w14:textId="357BEFD2" w:rsidR="00601060" w:rsidRDefault="00601060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4191"/>
        <w:gridCol w:w="3335"/>
        <w:gridCol w:w="896"/>
      </w:tblGrid>
      <w:tr w:rsidR="00FD12C1" w:rsidRPr="00C55680" w14:paraId="0547ADAB" w14:textId="77777777" w:rsidTr="00406FE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71F9" w14:textId="77777777" w:rsidR="00FD12C1" w:rsidRPr="000B7204" w:rsidRDefault="00FD12C1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7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3B1E" w14:textId="77777777" w:rsidR="00FD12C1" w:rsidRPr="000B7204" w:rsidRDefault="00FD12C1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7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Achieved</w:t>
            </w:r>
          </w:p>
          <w:p w14:paraId="6161C9AF" w14:textId="77777777" w:rsidR="00FD12C1" w:rsidRPr="000B7204" w:rsidRDefault="00FD12C1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7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(1)</w:t>
            </w:r>
          </w:p>
          <w:p w14:paraId="7F832BF7" w14:textId="77777777" w:rsidR="00FD12C1" w:rsidRPr="000B7204" w:rsidRDefault="00FD12C1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AA6C" w14:textId="77777777" w:rsidR="00FD12C1" w:rsidRPr="000B7204" w:rsidRDefault="00FD12C1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7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Achieved</w:t>
            </w:r>
          </w:p>
          <w:p w14:paraId="73A8EFA3" w14:textId="77777777" w:rsidR="00FD12C1" w:rsidRPr="000B7204" w:rsidRDefault="00FD12C1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7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(0)</w:t>
            </w:r>
          </w:p>
          <w:p w14:paraId="32FE2A77" w14:textId="77777777" w:rsidR="00FD12C1" w:rsidRPr="000B7204" w:rsidRDefault="00FD12C1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FE095" w14:textId="77777777" w:rsidR="00FD12C1" w:rsidRPr="000B7204" w:rsidRDefault="00FD12C1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7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0B7204" w:rsidRPr="00FD12C1" w14:paraId="1EAD5E72" w14:textId="77777777" w:rsidTr="00406FE1">
        <w:trPr>
          <w:jc w:val="center"/>
        </w:trPr>
        <w:tc>
          <w:tcPr>
            <w:tcW w:w="0" w:type="auto"/>
            <w:hideMark/>
          </w:tcPr>
          <w:p w14:paraId="4B0341AB" w14:textId="05F5F1B2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  <w:t>Correct Implementation of Methods</w:t>
            </w:r>
          </w:p>
        </w:tc>
        <w:tc>
          <w:tcPr>
            <w:tcW w:w="0" w:type="auto"/>
            <w:hideMark/>
          </w:tcPr>
          <w:p w14:paraId="56FB0B1F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Applies two appropriate numerical methods correctly for root-finding and linear systems, with valid results.</w:t>
            </w:r>
          </w:p>
        </w:tc>
        <w:tc>
          <w:tcPr>
            <w:tcW w:w="0" w:type="auto"/>
            <w:hideMark/>
          </w:tcPr>
          <w:p w14:paraId="77E68178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Incorrect, missing, or improperly applied methods.</w:t>
            </w:r>
          </w:p>
        </w:tc>
        <w:tc>
          <w:tcPr>
            <w:tcW w:w="0" w:type="auto"/>
          </w:tcPr>
          <w:p w14:paraId="6101D74C" w14:textId="3D6CF416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</w:p>
        </w:tc>
      </w:tr>
      <w:tr w:rsidR="000B7204" w:rsidRPr="00FD12C1" w14:paraId="70309DDF" w14:textId="77777777" w:rsidTr="00406FE1">
        <w:trPr>
          <w:jc w:val="center"/>
        </w:trPr>
        <w:tc>
          <w:tcPr>
            <w:tcW w:w="0" w:type="auto"/>
            <w:hideMark/>
          </w:tcPr>
          <w:p w14:paraId="7C0CFB1A" w14:textId="212CAF35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  <w:t>Validation &amp; Convergence Analysis</w:t>
            </w:r>
          </w:p>
        </w:tc>
        <w:tc>
          <w:tcPr>
            <w:tcW w:w="0" w:type="auto"/>
            <w:hideMark/>
          </w:tcPr>
          <w:p w14:paraId="1909FD6C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Verifies convergence, checks conditions (e.g., diagonal dominance), and reports errors/iterations clearly.</w:t>
            </w:r>
          </w:p>
        </w:tc>
        <w:tc>
          <w:tcPr>
            <w:tcW w:w="0" w:type="auto"/>
            <w:hideMark/>
          </w:tcPr>
          <w:p w14:paraId="2F4BDE25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Lacks validation, convergence tracking, or required checks.</w:t>
            </w:r>
          </w:p>
        </w:tc>
        <w:tc>
          <w:tcPr>
            <w:tcW w:w="0" w:type="auto"/>
          </w:tcPr>
          <w:p w14:paraId="0C95F6FA" w14:textId="17DCD466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</w:p>
        </w:tc>
      </w:tr>
      <w:tr w:rsidR="000B7204" w:rsidRPr="00FD12C1" w14:paraId="47B39891" w14:textId="77777777" w:rsidTr="00406FE1">
        <w:trPr>
          <w:jc w:val="center"/>
        </w:trPr>
        <w:tc>
          <w:tcPr>
            <w:tcW w:w="0" w:type="auto"/>
            <w:hideMark/>
          </w:tcPr>
          <w:p w14:paraId="1425780A" w14:textId="4DA911FA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  <w:t>Visualization &amp; Interpretation</w:t>
            </w:r>
          </w:p>
        </w:tc>
        <w:tc>
          <w:tcPr>
            <w:tcW w:w="0" w:type="auto"/>
            <w:hideMark/>
          </w:tcPr>
          <w:p w14:paraId="7C7ACD34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Includes all required, well-labeled plots with clear interpretation of results.</w:t>
            </w:r>
          </w:p>
        </w:tc>
        <w:tc>
          <w:tcPr>
            <w:tcW w:w="0" w:type="auto"/>
            <w:hideMark/>
          </w:tcPr>
          <w:p w14:paraId="0E1F3F3A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Missing, incorrect, or poorly labeled/uninterpreted visualizations.</w:t>
            </w:r>
          </w:p>
        </w:tc>
        <w:tc>
          <w:tcPr>
            <w:tcW w:w="0" w:type="auto"/>
          </w:tcPr>
          <w:p w14:paraId="5FC946F2" w14:textId="0DCD0FD2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</w:p>
        </w:tc>
      </w:tr>
      <w:tr w:rsidR="000B7204" w:rsidRPr="00FD12C1" w14:paraId="73B2C3D4" w14:textId="77777777" w:rsidTr="00406FE1">
        <w:trPr>
          <w:jc w:val="center"/>
        </w:trPr>
        <w:tc>
          <w:tcPr>
            <w:tcW w:w="0" w:type="auto"/>
            <w:hideMark/>
          </w:tcPr>
          <w:p w14:paraId="4FF0C6AB" w14:textId="12E90BDA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  <w:t>Code Quality &amp; Reproducibility</w:t>
            </w:r>
          </w:p>
        </w:tc>
        <w:tc>
          <w:tcPr>
            <w:tcW w:w="0" w:type="auto"/>
            <w:hideMark/>
          </w:tcPr>
          <w:p w14:paraId="63027FB6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Code is clean, documented, uses meaningful names, and runs without errors.</w:t>
            </w:r>
          </w:p>
        </w:tc>
        <w:tc>
          <w:tcPr>
            <w:tcW w:w="0" w:type="auto"/>
            <w:hideMark/>
          </w:tcPr>
          <w:p w14:paraId="71EA510A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Disorganized, uncommented, or non-reproducible code.</w:t>
            </w:r>
          </w:p>
        </w:tc>
        <w:tc>
          <w:tcPr>
            <w:tcW w:w="0" w:type="auto"/>
          </w:tcPr>
          <w:p w14:paraId="4533EA5D" w14:textId="5CF9CC98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</w:p>
        </w:tc>
      </w:tr>
      <w:tr w:rsidR="000B7204" w:rsidRPr="00FD12C1" w14:paraId="6B3F2A01" w14:textId="77777777" w:rsidTr="00406FE1">
        <w:trPr>
          <w:jc w:val="center"/>
        </w:trPr>
        <w:tc>
          <w:tcPr>
            <w:tcW w:w="0" w:type="auto"/>
            <w:hideMark/>
          </w:tcPr>
          <w:p w14:paraId="2C0F9840" w14:textId="0E38B32D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b/>
                <w:bCs/>
                <w:color w:val="1D1D20"/>
                <w:spacing w:val="-5"/>
                <w:sz w:val="24"/>
                <w:szCs w:val="24"/>
              </w:rPr>
              <w:t>Critical Analysis &amp; Reflection</w:t>
            </w:r>
          </w:p>
        </w:tc>
        <w:tc>
          <w:tcPr>
            <w:tcW w:w="0" w:type="auto"/>
            <w:hideMark/>
          </w:tcPr>
          <w:p w14:paraId="6D508904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Provides a concise (2–3 paragraph) discussion comparing methods, accuracy, and suitability with justification.</w:t>
            </w:r>
          </w:p>
        </w:tc>
        <w:tc>
          <w:tcPr>
            <w:tcW w:w="0" w:type="auto"/>
            <w:hideMark/>
          </w:tcPr>
          <w:p w14:paraId="45A56061" w14:textId="77777777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  <w:r w:rsidRPr="00FD12C1"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  <w:t>Superficial, missing, or lacks technical justification.</w:t>
            </w:r>
          </w:p>
        </w:tc>
        <w:tc>
          <w:tcPr>
            <w:tcW w:w="0" w:type="auto"/>
          </w:tcPr>
          <w:p w14:paraId="746F41E0" w14:textId="0EE498B3" w:rsidR="00FD12C1" w:rsidRPr="00FD12C1" w:rsidRDefault="00FD12C1" w:rsidP="00FD12C1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4"/>
                <w:szCs w:val="24"/>
              </w:rPr>
            </w:pPr>
          </w:p>
        </w:tc>
      </w:tr>
      <w:tr w:rsidR="00A37ECB" w:rsidRPr="00C55680" w14:paraId="5CA384F7" w14:textId="77777777" w:rsidTr="00406FE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0A68B" w14:textId="224B5533" w:rsidR="00A37ECB" w:rsidRPr="000B7204" w:rsidRDefault="00A37ECB" w:rsidP="00BF2F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7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Weighted CLO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E900" w14:textId="77777777" w:rsidR="00A37ECB" w:rsidRPr="000B7204" w:rsidRDefault="00A37ECB" w:rsidP="00BF2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A248" w14:textId="77777777" w:rsidR="00A37ECB" w:rsidRPr="000B7204" w:rsidRDefault="00A37ECB" w:rsidP="00BF2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2729B" w14:textId="77777777" w:rsidR="00A37ECB" w:rsidRPr="000B7204" w:rsidRDefault="00A37ECB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37ECB" w:rsidRPr="00C55680" w14:paraId="51896EAB" w14:textId="77777777" w:rsidTr="00406FE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0DDB6" w14:textId="6D25647F" w:rsidR="00A37ECB" w:rsidRPr="000B7204" w:rsidRDefault="00A37ECB" w:rsidP="00BF2F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7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and Signature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4AC2" w14:textId="77777777" w:rsidR="00A37ECB" w:rsidRPr="000B7204" w:rsidRDefault="00A37ECB" w:rsidP="00BF2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E4CB" w14:textId="77777777" w:rsidR="00A37ECB" w:rsidRPr="000B7204" w:rsidRDefault="00A37ECB" w:rsidP="00BF2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C244D" w14:textId="77777777" w:rsidR="00A37ECB" w:rsidRPr="000B7204" w:rsidRDefault="00A37ECB" w:rsidP="00BF2F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EAC15C4" w14:textId="77777777" w:rsidR="00601060" w:rsidRPr="007A3F76" w:rsidRDefault="00601060">
      <w:pPr>
        <w:rPr>
          <w:rFonts w:ascii="Times New Roman" w:hAnsi="Times New Roman" w:cs="Times New Roman"/>
          <w:sz w:val="24"/>
        </w:rPr>
      </w:pPr>
    </w:p>
    <w:sectPr w:rsidR="00601060" w:rsidRPr="007A3F76" w:rsidSect="007A3F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506420">
    <w:abstractNumId w:val="8"/>
  </w:num>
  <w:num w:numId="2" w16cid:durableId="1874685355">
    <w:abstractNumId w:val="6"/>
  </w:num>
  <w:num w:numId="3" w16cid:durableId="1128163008">
    <w:abstractNumId w:val="5"/>
  </w:num>
  <w:num w:numId="4" w16cid:durableId="266473786">
    <w:abstractNumId w:val="4"/>
  </w:num>
  <w:num w:numId="5" w16cid:durableId="1019115931">
    <w:abstractNumId w:val="7"/>
  </w:num>
  <w:num w:numId="6" w16cid:durableId="2139378164">
    <w:abstractNumId w:val="3"/>
  </w:num>
  <w:num w:numId="7" w16cid:durableId="1658266235">
    <w:abstractNumId w:val="2"/>
  </w:num>
  <w:num w:numId="8" w16cid:durableId="146170119">
    <w:abstractNumId w:val="1"/>
  </w:num>
  <w:num w:numId="9" w16cid:durableId="17793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204"/>
    <w:rsid w:val="00134676"/>
    <w:rsid w:val="0015074B"/>
    <w:rsid w:val="002523C1"/>
    <w:rsid w:val="002877B4"/>
    <w:rsid w:val="0029639D"/>
    <w:rsid w:val="00326F90"/>
    <w:rsid w:val="00402B44"/>
    <w:rsid w:val="00406FE1"/>
    <w:rsid w:val="004A7BB8"/>
    <w:rsid w:val="00527C7D"/>
    <w:rsid w:val="00601060"/>
    <w:rsid w:val="007A3F76"/>
    <w:rsid w:val="00A37ECB"/>
    <w:rsid w:val="00AA1D8D"/>
    <w:rsid w:val="00B47730"/>
    <w:rsid w:val="00BE5864"/>
    <w:rsid w:val="00CB0664"/>
    <w:rsid w:val="00FC693F"/>
    <w:rsid w:val="00FD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66DE3"/>
  <w14:defaultImageDpi w14:val="300"/>
  <w15:docId w15:val="{10892F10-06C8-496C-81B8-4DB14B87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7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5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41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1434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72374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683357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632398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301921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45036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55493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504763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040833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290821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224715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683426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357177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74226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8251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26040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40774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61891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58993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13286F-D9D5-4CDE-A5E6-59C88AD9D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ashirimrnabi@gmail.com</cp:lastModifiedBy>
  <cp:revision>2</cp:revision>
  <dcterms:created xsi:type="dcterms:W3CDTF">2025-11-04T06:51:00Z</dcterms:created>
  <dcterms:modified xsi:type="dcterms:W3CDTF">2025-11-04T06:51:00Z</dcterms:modified>
  <cp:category/>
</cp:coreProperties>
</file>