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4DDC9" w14:textId="77777777" w:rsidR="00C075E3" w:rsidRPr="007C34D7" w:rsidRDefault="00D71153" w:rsidP="007534F6">
      <w:pPr>
        <w:jc w:val="center"/>
        <w:rPr>
          <w:rFonts w:ascii="Arial" w:eastAsia="Arial" w:hAnsi="Arial" w:cs="Arial"/>
          <w:b/>
          <w:sz w:val="24"/>
          <w:szCs w:val="24"/>
        </w:rPr>
      </w:pPr>
      <w:r w:rsidRPr="007C34D7">
        <w:rPr>
          <w:rFonts w:ascii="Arial" w:eastAsia="Arial" w:hAnsi="Arial" w:cs="Arial"/>
          <w:b/>
          <w:sz w:val="24"/>
          <w:szCs w:val="24"/>
        </w:rPr>
        <w:t>KNOWLEDGE, ATTITUDE, AND PRACTICES OF HPV VACCINATION AMONG MOTHERS OF PRE-TEEN AGE GIRLS ATTENDED TO AT KITALE COUNTY REFERRAL HOSPITAL.</w:t>
      </w:r>
    </w:p>
    <w:p w14:paraId="0CAD3772" w14:textId="77777777" w:rsidR="00C075E3" w:rsidRPr="007C34D7" w:rsidRDefault="00C075E3" w:rsidP="007534F6">
      <w:pPr>
        <w:jc w:val="center"/>
        <w:rPr>
          <w:rFonts w:ascii="Arial" w:eastAsia="Arial" w:hAnsi="Arial" w:cs="Arial"/>
          <w:b/>
          <w:sz w:val="24"/>
          <w:szCs w:val="24"/>
        </w:rPr>
      </w:pPr>
    </w:p>
    <w:p w14:paraId="6C34D891" w14:textId="77777777" w:rsidR="00C075E3" w:rsidRPr="007C34D7" w:rsidRDefault="00D71153" w:rsidP="007534F6">
      <w:pPr>
        <w:jc w:val="center"/>
        <w:rPr>
          <w:rFonts w:ascii="Arial" w:eastAsia="Arial" w:hAnsi="Arial" w:cs="Arial"/>
          <w:sz w:val="24"/>
          <w:szCs w:val="24"/>
        </w:rPr>
      </w:pPr>
      <w:r w:rsidRPr="007C34D7">
        <w:rPr>
          <w:rFonts w:ascii="Arial" w:eastAsia="Arial" w:hAnsi="Arial" w:cs="Arial"/>
          <w:sz w:val="24"/>
          <w:szCs w:val="24"/>
        </w:rPr>
        <w:t xml:space="preserve">Juliet </w:t>
      </w:r>
      <w:proofErr w:type="spellStart"/>
      <w:r w:rsidRPr="007C34D7">
        <w:rPr>
          <w:rFonts w:ascii="Arial" w:eastAsia="Arial" w:hAnsi="Arial" w:cs="Arial"/>
          <w:sz w:val="24"/>
          <w:szCs w:val="24"/>
        </w:rPr>
        <w:t>Sisso</w:t>
      </w:r>
      <w:proofErr w:type="spellEnd"/>
      <w:r w:rsidRPr="007C34D7">
        <w:rPr>
          <w:rFonts w:ascii="Arial" w:eastAsia="Arial" w:hAnsi="Arial" w:cs="Arial"/>
          <w:sz w:val="24"/>
          <w:szCs w:val="24"/>
        </w:rPr>
        <w:t xml:space="preserve"> - HSM211-0073/2018</w:t>
      </w:r>
    </w:p>
    <w:p w14:paraId="42652FCE" w14:textId="77777777" w:rsidR="00C075E3" w:rsidRPr="007C34D7" w:rsidRDefault="00D71153" w:rsidP="007534F6">
      <w:pPr>
        <w:jc w:val="center"/>
        <w:rPr>
          <w:rFonts w:ascii="Arial" w:eastAsia="Arial" w:hAnsi="Arial" w:cs="Arial"/>
          <w:sz w:val="24"/>
          <w:szCs w:val="24"/>
        </w:rPr>
      </w:pPr>
      <w:proofErr w:type="spellStart"/>
      <w:r w:rsidRPr="007C34D7">
        <w:rPr>
          <w:rFonts w:ascii="Arial" w:eastAsia="Arial" w:hAnsi="Arial" w:cs="Arial"/>
          <w:sz w:val="24"/>
          <w:szCs w:val="24"/>
        </w:rPr>
        <w:t>Benter</w:t>
      </w:r>
      <w:proofErr w:type="spellEnd"/>
      <w:r w:rsidRPr="007C34D7">
        <w:rPr>
          <w:rFonts w:ascii="Arial" w:eastAsia="Arial" w:hAnsi="Arial" w:cs="Arial"/>
          <w:sz w:val="24"/>
          <w:szCs w:val="24"/>
        </w:rPr>
        <w:t xml:space="preserve"> Achieng - HSM211-0324/2017</w:t>
      </w:r>
    </w:p>
    <w:p w14:paraId="3EE7D8DD" w14:textId="77777777" w:rsidR="00C075E3" w:rsidRPr="007C34D7" w:rsidRDefault="00D71153" w:rsidP="007534F6">
      <w:pPr>
        <w:jc w:val="center"/>
        <w:rPr>
          <w:rFonts w:ascii="Arial" w:eastAsia="Arial" w:hAnsi="Arial" w:cs="Arial"/>
          <w:sz w:val="24"/>
          <w:szCs w:val="24"/>
        </w:rPr>
      </w:pPr>
      <w:r w:rsidRPr="007C34D7">
        <w:rPr>
          <w:rFonts w:ascii="Arial" w:eastAsia="Arial" w:hAnsi="Arial" w:cs="Arial"/>
          <w:sz w:val="24"/>
          <w:szCs w:val="24"/>
        </w:rPr>
        <w:t xml:space="preserve">Gibson </w:t>
      </w:r>
      <w:proofErr w:type="spellStart"/>
      <w:r w:rsidRPr="007C34D7">
        <w:rPr>
          <w:rFonts w:ascii="Arial" w:eastAsia="Arial" w:hAnsi="Arial" w:cs="Arial"/>
          <w:sz w:val="24"/>
          <w:szCs w:val="24"/>
        </w:rPr>
        <w:t>Kiteki</w:t>
      </w:r>
      <w:proofErr w:type="spellEnd"/>
      <w:r w:rsidRPr="007C34D7">
        <w:rPr>
          <w:rFonts w:ascii="Arial" w:eastAsia="Arial" w:hAnsi="Arial" w:cs="Arial"/>
          <w:sz w:val="24"/>
          <w:szCs w:val="24"/>
        </w:rPr>
        <w:t xml:space="preserve"> - HSM211-0069/2018</w:t>
      </w:r>
    </w:p>
    <w:p w14:paraId="5F7766C2" w14:textId="77777777" w:rsidR="00C075E3" w:rsidRPr="007C34D7" w:rsidRDefault="00D71153" w:rsidP="007534F6">
      <w:pPr>
        <w:jc w:val="center"/>
        <w:rPr>
          <w:rFonts w:ascii="Arial" w:eastAsia="Arial" w:hAnsi="Arial" w:cs="Arial"/>
          <w:sz w:val="24"/>
          <w:szCs w:val="24"/>
        </w:rPr>
      </w:pPr>
      <w:r w:rsidRPr="007C34D7">
        <w:rPr>
          <w:rFonts w:ascii="Arial" w:eastAsia="Arial" w:hAnsi="Arial" w:cs="Arial"/>
          <w:sz w:val="24"/>
          <w:szCs w:val="24"/>
        </w:rPr>
        <w:t>Margaret Njambi-HSM211-0197/2016</w:t>
      </w:r>
    </w:p>
    <w:p w14:paraId="02ADFD77" w14:textId="77777777" w:rsidR="00C075E3" w:rsidRPr="007C34D7" w:rsidRDefault="00D71153" w:rsidP="007534F6">
      <w:pPr>
        <w:jc w:val="center"/>
        <w:rPr>
          <w:rFonts w:ascii="Arial" w:eastAsia="Arial" w:hAnsi="Arial" w:cs="Arial"/>
          <w:sz w:val="24"/>
          <w:szCs w:val="24"/>
        </w:rPr>
      </w:pPr>
      <w:r w:rsidRPr="007C34D7">
        <w:rPr>
          <w:rFonts w:ascii="Arial" w:eastAsia="Arial" w:hAnsi="Arial" w:cs="Arial"/>
          <w:sz w:val="24"/>
          <w:szCs w:val="24"/>
        </w:rPr>
        <w:t>Patrick Kisio-HSM211-0064/2017</w:t>
      </w:r>
    </w:p>
    <w:p w14:paraId="67E181AA" w14:textId="77777777" w:rsidR="00C075E3" w:rsidRPr="007C34D7" w:rsidRDefault="00C075E3" w:rsidP="007534F6">
      <w:pPr>
        <w:jc w:val="center"/>
        <w:rPr>
          <w:rFonts w:ascii="Arial" w:eastAsia="Arial" w:hAnsi="Arial" w:cs="Arial"/>
          <w:sz w:val="24"/>
          <w:szCs w:val="24"/>
        </w:rPr>
      </w:pPr>
    </w:p>
    <w:p w14:paraId="513842E2" w14:textId="77777777" w:rsidR="00C075E3" w:rsidRPr="007C34D7" w:rsidRDefault="00D71153" w:rsidP="007534F6">
      <w:pPr>
        <w:jc w:val="center"/>
        <w:rPr>
          <w:rFonts w:ascii="Arial" w:eastAsia="Arial" w:hAnsi="Arial" w:cs="Arial"/>
          <w:sz w:val="24"/>
          <w:szCs w:val="24"/>
        </w:rPr>
      </w:pPr>
      <w:r w:rsidRPr="007C34D7">
        <w:rPr>
          <w:rFonts w:ascii="Arial" w:eastAsia="Arial" w:hAnsi="Arial" w:cs="Arial"/>
          <w:sz w:val="24"/>
          <w:szCs w:val="24"/>
        </w:rPr>
        <w:t>Department of Clinical Medicine, Jomo Kenyatta University of Agriculture and Technology Research</w:t>
      </w:r>
    </w:p>
    <w:p w14:paraId="766AA6B3" w14:textId="77777777" w:rsidR="00C075E3" w:rsidRPr="007C34D7" w:rsidRDefault="00D71153" w:rsidP="007534F6">
      <w:pPr>
        <w:jc w:val="center"/>
        <w:rPr>
          <w:rFonts w:ascii="Arial" w:eastAsia="Arial" w:hAnsi="Arial" w:cs="Arial"/>
          <w:sz w:val="24"/>
          <w:szCs w:val="24"/>
        </w:rPr>
      </w:pPr>
      <w:r w:rsidRPr="007C34D7">
        <w:rPr>
          <w:rFonts w:ascii="Arial" w:eastAsia="Arial" w:hAnsi="Arial" w:cs="Arial"/>
          <w:sz w:val="24"/>
          <w:szCs w:val="24"/>
        </w:rPr>
        <w:t xml:space="preserve">Dr. </w:t>
      </w:r>
      <w:proofErr w:type="spellStart"/>
      <w:r w:rsidRPr="007C34D7">
        <w:rPr>
          <w:rFonts w:ascii="Arial" w:eastAsia="Arial" w:hAnsi="Arial" w:cs="Arial"/>
          <w:sz w:val="24"/>
          <w:szCs w:val="24"/>
        </w:rPr>
        <w:t>Michieka</w:t>
      </w:r>
      <w:proofErr w:type="spellEnd"/>
    </w:p>
    <w:p w14:paraId="748A0F9E" w14:textId="77777777" w:rsidR="00C075E3" w:rsidRPr="007C34D7" w:rsidRDefault="00C075E3" w:rsidP="007534F6">
      <w:pPr>
        <w:jc w:val="center"/>
        <w:rPr>
          <w:rFonts w:ascii="Arial" w:eastAsia="Arial" w:hAnsi="Arial" w:cs="Arial"/>
          <w:sz w:val="24"/>
          <w:szCs w:val="24"/>
        </w:rPr>
      </w:pPr>
    </w:p>
    <w:p w14:paraId="6F86247F" w14:textId="77777777" w:rsidR="00C075E3" w:rsidRPr="007C34D7" w:rsidRDefault="00C075E3" w:rsidP="007534F6">
      <w:pPr>
        <w:jc w:val="center"/>
        <w:rPr>
          <w:rFonts w:ascii="Arial" w:eastAsia="Arial" w:hAnsi="Arial" w:cs="Arial"/>
          <w:b/>
          <w:sz w:val="24"/>
          <w:szCs w:val="24"/>
        </w:rPr>
      </w:pPr>
    </w:p>
    <w:p w14:paraId="0832FEF9" w14:textId="77777777" w:rsidR="00C075E3" w:rsidRPr="007C34D7" w:rsidRDefault="00C075E3" w:rsidP="007534F6">
      <w:pPr>
        <w:jc w:val="center"/>
        <w:rPr>
          <w:rFonts w:ascii="Arial" w:eastAsia="Arial" w:hAnsi="Arial" w:cs="Arial"/>
          <w:b/>
          <w:sz w:val="24"/>
          <w:szCs w:val="24"/>
        </w:rPr>
      </w:pPr>
    </w:p>
    <w:p w14:paraId="276C3A0D" w14:textId="77777777" w:rsidR="00C075E3" w:rsidRPr="007C34D7" w:rsidRDefault="00C075E3" w:rsidP="007534F6">
      <w:pPr>
        <w:jc w:val="center"/>
        <w:rPr>
          <w:rFonts w:ascii="Arial" w:eastAsia="Arial" w:hAnsi="Arial" w:cs="Arial"/>
          <w:b/>
          <w:sz w:val="24"/>
          <w:szCs w:val="24"/>
        </w:rPr>
      </w:pPr>
    </w:p>
    <w:p w14:paraId="7DFBC2E9" w14:textId="77777777" w:rsidR="00C075E3" w:rsidRPr="007C34D7" w:rsidRDefault="00C075E3" w:rsidP="007534F6">
      <w:pPr>
        <w:jc w:val="center"/>
        <w:rPr>
          <w:rFonts w:ascii="Arial" w:eastAsia="Arial" w:hAnsi="Arial" w:cs="Arial"/>
          <w:b/>
          <w:sz w:val="24"/>
          <w:szCs w:val="24"/>
        </w:rPr>
      </w:pPr>
    </w:p>
    <w:p w14:paraId="3E715BB5" w14:textId="77777777" w:rsidR="00C075E3" w:rsidRPr="007C34D7" w:rsidRDefault="00C075E3" w:rsidP="00305F49">
      <w:pPr>
        <w:rPr>
          <w:rFonts w:ascii="Arial" w:eastAsia="Arial" w:hAnsi="Arial" w:cs="Arial"/>
          <w:b/>
          <w:sz w:val="24"/>
          <w:szCs w:val="24"/>
        </w:rPr>
      </w:pPr>
    </w:p>
    <w:p w14:paraId="1DD7FA5C" w14:textId="77777777" w:rsidR="00C075E3" w:rsidRPr="007C34D7" w:rsidRDefault="00C075E3" w:rsidP="00305F49">
      <w:pPr>
        <w:rPr>
          <w:rFonts w:ascii="Arial" w:eastAsia="Arial" w:hAnsi="Arial" w:cs="Arial"/>
          <w:b/>
          <w:sz w:val="24"/>
          <w:szCs w:val="24"/>
        </w:rPr>
      </w:pPr>
    </w:p>
    <w:p w14:paraId="01AC5977" w14:textId="77DB88B7" w:rsidR="00C075E3" w:rsidRPr="007C34D7" w:rsidRDefault="00D71153" w:rsidP="007534F6">
      <w:pPr>
        <w:jc w:val="center"/>
        <w:rPr>
          <w:rFonts w:ascii="Arial" w:eastAsia="Arial" w:hAnsi="Arial" w:cs="Arial"/>
          <w:b/>
          <w:sz w:val="24"/>
          <w:szCs w:val="24"/>
        </w:rPr>
      </w:pPr>
      <w:r w:rsidRPr="007C34D7">
        <w:rPr>
          <w:rFonts w:ascii="Arial" w:eastAsia="Arial" w:hAnsi="Arial" w:cs="Arial"/>
          <w:b/>
          <w:sz w:val="24"/>
          <w:szCs w:val="24"/>
        </w:rPr>
        <w:t>THIS P</w:t>
      </w:r>
      <w:r w:rsidR="00E9094C">
        <w:rPr>
          <w:rFonts w:ascii="Arial" w:eastAsia="Arial" w:hAnsi="Arial" w:cs="Arial"/>
          <w:b/>
          <w:sz w:val="24"/>
          <w:szCs w:val="24"/>
        </w:rPr>
        <w:t xml:space="preserve">ROJECT </w:t>
      </w:r>
      <w:r w:rsidRPr="007C34D7">
        <w:rPr>
          <w:rFonts w:ascii="Arial" w:eastAsia="Arial" w:hAnsi="Arial" w:cs="Arial"/>
          <w:b/>
          <w:sz w:val="24"/>
          <w:szCs w:val="24"/>
        </w:rPr>
        <w:t>IS SUBMITTED IN PARTIAL FULFILLMENT OF THE AWARD OF A BACHELOR'S DEGREE IN CLINICAL MEDICINE AND COMMUNITY HEALTH AT THE DEPARTMENT OF CLINICAL MEDICINE AT JOMO KENYATTA UNIVERSITY OF AGRICULTURE AND TECHNOLOGY.</w:t>
      </w:r>
    </w:p>
    <w:p w14:paraId="4BF0ECFE" w14:textId="77777777" w:rsidR="00C075E3" w:rsidRPr="007C34D7" w:rsidRDefault="00D71153" w:rsidP="007534F6">
      <w:pPr>
        <w:jc w:val="center"/>
        <w:rPr>
          <w:rFonts w:ascii="Arial" w:eastAsia="Arial" w:hAnsi="Arial" w:cs="Arial"/>
          <w:b/>
          <w:sz w:val="24"/>
          <w:szCs w:val="24"/>
        </w:rPr>
      </w:pPr>
      <w:r w:rsidRPr="007C34D7">
        <w:rPr>
          <w:rFonts w:ascii="Arial" w:eastAsia="Arial" w:hAnsi="Arial" w:cs="Arial"/>
          <w:b/>
          <w:sz w:val="24"/>
          <w:szCs w:val="24"/>
        </w:rPr>
        <w:t>APRIL 2023</w:t>
      </w:r>
    </w:p>
    <w:p w14:paraId="74C0A00B" w14:textId="77777777" w:rsidR="00C075E3" w:rsidRPr="007C34D7" w:rsidRDefault="00C075E3" w:rsidP="00305F49">
      <w:pPr>
        <w:rPr>
          <w:rFonts w:ascii="Arial" w:eastAsia="Arial" w:hAnsi="Arial" w:cs="Arial"/>
          <w:sz w:val="24"/>
          <w:szCs w:val="24"/>
        </w:rPr>
      </w:pPr>
    </w:p>
    <w:p w14:paraId="1CC8B9B0" w14:textId="77777777" w:rsidR="00C075E3" w:rsidRPr="007C34D7" w:rsidRDefault="00D71153" w:rsidP="00281D06">
      <w:pPr>
        <w:pStyle w:val="Heading1"/>
      </w:pPr>
      <w:bookmarkStart w:id="0" w:name="_Toc150053228"/>
      <w:r w:rsidRPr="007C34D7">
        <w:t>DECLARATION AND APPROVAL</w:t>
      </w:r>
      <w:bookmarkEnd w:id="0"/>
    </w:p>
    <w:p w14:paraId="5B8859CC" w14:textId="77777777" w:rsidR="00C075E3" w:rsidRPr="007C34D7" w:rsidRDefault="00D71153" w:rsidP="007C34D7">
      <w:pPr>
        <w:ind w:firstLine="720"/>
        <w:rPr>
          <w:rFonts w:ascii="Arial" w:eastAsia="Arial" w:hAnsi="Arial" w:cs="Arial"/>
          <w:sz w:val="24"/>
          <w:szCs w:val="24"/>
        </w:rPr>
      </w:pPr>
      <w:r w:rsidRPr="007C34D7">
        <w:rPr>
          <w:rFonts w:ascii="Arial" w:eastAsia="Arial" w:hAnsi="Arial" w:cs="Arial"/>
          <w:sz w:val="24"/>
          <w:szCs w:val="24"/>
        </w:rPr>
        <w:t>We declare that this research paper represents our original work and that all sources used in this study have been duly acknowledged and cited according to the appropriate referencing style. The research reported in this paper was conducted per the ethical principles and guidelines and all necessary permissions and approvals for using any copyrighted material included in this paper have been obtained. Furthermore, we take full responsibility for any issues that may arise from the use of this research paper. We understand that any violation of academic integrity, such as plagiarism or data falsification, may result in disciplinary action, including the revocation of any academic degrees earned.</w:t>
      </w:r>
      <w:r w:rsidRPr="007C34D7">
        <w:rPr>
          <w:rFonts w:ascii="Arial" w:eastAsia="Arial" w:hAnsi="Arial" w:cs="Arial"/>
          <w:sz w:val="24"/>
          <w:szCs w:val="24"/>
        </w:rPr>
        <w:tab/>
      </w:r>
      <w:r w:rsidRPr="007C34D7">
        <w:rPr>
          <w:rFonts w:ascii="Arial" w:eastAsia="Arial" w:hAnsi="Arial" w:cs="Arial"/>
          <w:sz w:val="24"/>
          <w:szCs w:val="24"/>
        </w:rPr>
        <w:tab/>
      </w:r>
      <w:r w:rsidRPr="007C34D7">
        <w:rPr>
          <w:rFonts w:ascii="Arial" w:eastAsia="Arial" w:hAnsi="Arial" w:cs="Arial"/>
          <w:sz w:val="24"/>
          <w:szCs w:val="24"/>
        </w:rPr>
        <w:tab/>
      </w:r>
      <w:r w:rsidRPr="007C34D7">
        <w:rPr>
          <w:rFonts w:ascii="Arial" w:eastAsia="Arial" w:hAnsi="Arial" w:cs="Arial"/>
          <w:sz w:val="24"/>
          <w:szCs w:val="24"/>
        </w:rPr>
        <w:tab/>
      </w:r>
      <w:r w:rsidRPr="007C34D7">
        <w:rPr>
          <w:rFonts w:ascii="Arial" w:eastAsia="Arial" w:hAnsi="Arial" w:cs="Arial"/>
          <w:sz w:val="24"/>
          <w:szCs w:val="24"/>
        </w:rPr>
        <w:tab/>
        <w:t xml:space="preserve">                             Signature</w:t>
      </w:r>
      <w:r w:rsidRPr="007C34D7">
        <w:rPr>
          <w:rFonts w:ascii="Arial" w:eastAsia="Arial" w:hAnsi="Arial" w:cs="Arial"/>
          <w:sz w:val="24"/>
          <w:szCs w:val="24"/>
        </w:rPr>
        <w:tab/>
      </w:r>
      <w:r w:rsidRPr="007C34D7">
        <w:rPr>
          <w:rFonts w:ascii="Arial" w:eastAsia="Arial" w:hAnsi="Arial" w:cs="Arial"/>
          <w:sz w:val="24"/>
          <w:szCs w:val="24"/>
        </w:rPr>
        <w:tab/>
      </w:r>
      <w:r w:rsidRPr="007C34D7">
        <w:rPr>
          <w:rFonts w:ascii="Arial" w:eastAsia="Arial" w:hAnsi="Arial" w:cs="Arial"/>
          <w:sz w:val="24"/>
          <w:szCs w:val="24"/>
        </w:rPr>
        <w:tab/>
        <w:t>Date</w:t>
      </w:r>
    </w:p>
    <w:p w14:paraId="18E9BE2E" w14:textId="77777777" w:rsidR="00C075E3" w:rsidRPr="007C34D7" w:rsidRDefault="00D71153" w:rsidP="00305F49">
      <w:pPr>
        <w:rPr>
          <w:rFonts w:ascii="Arial" w:eastAsia="Arial" w:hAnsi="Arial" w:cs="Arial"/>
          <w:sz w:val="24"/>
          <w:szCs w:val="24"/>
        </w:rPr>
      </w:pPr>
      <w:proofErr w:type="spellStart"/>
      <w:r w:rsidRPr="007C34D7">
        <w:rPr>
          <w:rFonts w:ascii="Arial" w:eastAsia="Arial" w:hAnsi="Arial" w:cs="Arial"/>
          <w:sz w:val="24"/>
          <w:szCs w:val="24"/>
        </w:rPr>
        <w:t>Benter</w:t>
      </w:r>
      <w:proofErr w:type="spellEnd"/>
      <w:r w:rsidRPr="007C34D7">
        <w:rPr>
          <w:rFonts w:ascii="Arial" w:eastAsia="Arial" w:hAnsi="Arial" w:cs="Arial"/>
          <w:sz w:val="24"/>
          <w:szCs w:val="24"/>
        </w:rPr>
        <w:t xml:space="preserve"> Achieng               ______________                             ____________</w:t>
      </w:r>
      <w:r w:rsidRPr="007C34D7">
        <w:rPr>
          <w:rFonts w:ascii="Arial" w:hAnsi="Arial" w:cs="Arial"/>
          <w:noProof/>
          <w:sz w:val="24"/>
          <w:szCs w:val="24"/>
        </w:rPr>
        <mc:AlternateContent>
          <mc:Choice Requires="wps">
            <w:drawing>
              <wp:anchor distT="0" distB="0" distL="0" distR="0" simplePos="0" relativeHeight="251658240" behindDoc="0" locked="0" layoutInCell="1" hidden="0" allowOverlap="1" wp14:anchorId="4A3965FA" wp14:editId="1709FE5E">
                <wp:simplePos x="0" y="0"/>
                <wp:positionH relativeFrom="column">
                  <wp:posOffset>1917700</wp:posOffset>
                </wp:positionH>
                <wp:positionV relativeFrom="paragraph">
                  <wp:posOffset>152400</wp:posOffset>
                </wp:positionV>
                <wp:extent cx="0" cy="12700"/>
                <wp:effectExtent l="0" t="0" r="0" b="0"/>
                <wp:wrapNone/>
                <wp:docPr id="4182" name="Straight Arrow Connector 4182"/>
                <wp:cNvGraphicFramePr/>
                <a:graphic xmlns:a="http://schemas.openxmlformats.org/drawingml/2006/main">
                  <a:graphicData uri="http://schemas.microsoft.com/office/word/2010/wordprocessingShape">
                    <wps:wsp>
                      <wps:cNvCnPr/>
                      <wps:spPr>
                        <a:xfrm>
                          <a:off x="4650676" y="3780000"/>
                          <a:ext cx="1390649" cy="0"/>
                        </a:xfrm>
                        <a:prstGeom prst="straightConnector1">
                          <a:avLst/>
                        </a:prstGeom>
                        <a:noFill/>
                        <a:ln w="9525" cap="flat" cmpd="sng">
                          <a:solidFill>
                            <a:srgbClr val="000000"/>
                          </a:solidFill>
                          <a:prstDash val="solid"/>
                          <a:miter lim="8000"/>
                          <a:headEnd type="none" w="sm" len="sm"/>
                          <a:tailEnd type="none" w="sm" len="sm"/>
                        </a:ln>
                      </wps:spPr>
                      <wps:bodyPr/>
                    </wps:wsp>
                  </a:graphicData>
                </a:graphic>
              </wp:anchor>
            </w:drawing>
          </mc:Choice>
          <mc:Fallback>
            <w:pict>
              <v:shapetype w14:anchorId="1F819224" id="_x0000_t32" coordsize="21600,21600" o:spt="32" o:oned="t" path="m,l21600,21600e" filled="f">
                <v:path arrowok="t" fillok="f" o:connecttype="none"/>
                <o:lock v:ext="edit" shapetype="t"/>
              </v:shapetype>
              <v:shape id="Straight Arrow Connector 4182" o:spid="_x0000_s1026" type="#_x0000_t32" style="position:absolute;margin-left:151pt;margin-top:12pt;width:0;height:1pt;z-index:251658240;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">
                <v:stroke startarrowwidth="narrow" startarrowlength="short" endarrowwidth="narrow" endarrowlength="short" miterlimit="5243f" joinstyle="miter"/>
              </v:shape>
            </w:pict>
          </mc:Fallback>
        </mc:AlternateContent>
      </w:r>
      <w:r w:rsidRPr="007C34D7">
        <w:rPr>
          <w:rFonts w:ascii="Arial" w:hAnsi="Arial" w:cs="Arial"/>
          <w:noProof/>
          <w:sz w:val="24"/>
          <w:szCs w:val="24"/>
        </w:rPr>
        <mc:AlternateContent>
          <mc:Choice Requires="wps">
            <w:drawing>
              <wp:anchor distT="0" distB="0" distL="0" distR="0" simplePos="0" relativeHeight="251659264" behindDoc="0" locked="0" layoutInCell="1" hidden="0" allowOverlap="1" wp14:anchorId="757007C1" wp14:editId="65E66C60">
                <wp:simplePos x="0" y="0"/>
                <wp:positionH relativeFrom="column">
                  <wp:posOffset>3708400</wp:posOffset>
                </wp:positionH>
                <wp:positionV relativeFrom="paragraph">
                  <wp:posOffset>165100</wp:posOffset>
                </wp:positionV>
                <wp:extent cx="0" cy="12700"/>
                <wp:effectExtent l="0" t="0" r="0" b="0"/>
                <wp:wrapNone/>
                <wp:docPr id="4234" name="Straight Arrow Connector 4234"/>
                <wp:cNvGraphicFramePr/>
                <a:graphic xmlns:a="http://schemas.openxmlformats.org/drawingml/2006/main">
                  <a:graphicData uri="http://schemas.microsoft.com/office/word/2010/wordprocessingShape">
                    <wps:wsp>
                      <wps:cNvCnPr/>
                      <wps:spPr>
                        <a:xfrm>
                          <a:off x="4650675" y="3780000"/>
                          <a:ext cx="1390650" cy="0"/>
                        </a:xfrm>
                        <a:prstGeom prst="straightConnector1">
                          <a:avLst/>
                        </a:prstGeom>
                        <a:noFill/>
                        <a:ln w="9525" cap="flat" cmpd="sng">
                          <a:solidFill>
                            <a:srgbClr val="000000"/>
                          </a:solidFill>
                          <a:prstDash val="solid"/>
                          <a:miter lim="8000"/>
                          <a:headEnd type="none" w="sm" len="sm"/>
                          <a:tailEnd type="none" w="sm" len="sm"/>
                        </a:ln>
                      </wps:spPr>
                      <wps:bodyPr/>
                    </wps:wsp>
                  </a:graphicData>
                </a:graphic>
              </wp:anchor>
            </w:drawing>
          </mc:Choice>
          <mc:Fallback>
            <w:pict>
              <v:shape w14:anchorId="45AD1A67" id="Straight Arrow Connector 4234" o:spid="_x0000_s1026" type="#_x0000_t32" style="position:absolute;margin-left:292pt;margin-top:13pt;width:0;height:1pt;z-index:251659264;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">
                <v:stroke startarrowwidth="narrow" startarrowlength="short" endarrowwidth="narrow" endarrowlength="short" miterlimit="5243f" joinstyle="miter"/>
              </v:shape>
            </w:pict>
          </mc:Fallback>
        </mc:AlternateContent>
      </w:r>
    </w:p>
    <w:p w14:paraId="5A31A0BC" w14:textId="77777777" w:rsidR="00C075E3" w:rsidRPr="007C34D7" w:rsidRDefault="00D71153" w:rsidP="00305F49">
      <w:pPr>
        <w:rPr>
          <w:rFonts w:ascii="Arial" w:eastAsia="Arial" w:hAnsi="Arial" w:cs="Arial"/>
          <w:sz w:val="24"/>
          <w:szCs w:val="24"/>
        </w:rPr>
      </w:pPr>
      <w:r w:rsidRPr="007C34D7">
        <w:rPr>
          <w:rFonts w:ascii="Arial" w:eastAsia="Arial" w:hAnsi="Arial" w:cs="Arial"/>
          <w:sz w:val="24"/>
          <w:szCs w:val="24"/>
        </w:rPr>
        <w:t xml:space="preserve">Gibson </w:t>
      </w:r>
      <w:proofErr w:type="spellStart"/>
      <w:r w:rsidRPr="007C34D7">
        <w:rPr>
          <w:rFonts w:ascii="Arial" w:eastAsia="Arial" w:hAnsi="Arial" w:cs="Arial"/>
          <w:sz w:val="24"/>
          <w:szCs w:val="24"/>
        </w:rPr>
        <w:t>Kiteki</w:t>
      </w:r>
      <w:proofErr w:type="spellEnd"/>
      <w:r w:rsidRPr="007C34D7">
        <w:rPr>
          <w:rFonts w:ascii="Arial" w:eastAsia="Arial" w:hAnsi="Arial" w:cs="Arial"/>
          <w:sz w:val="24"/>
          <w:szCs w:val="24"/>
        </w:rPr>
        <w:t xml:space="preserve">                   ______________                             ____________</w:t>
      </w:r>
      <w:r w:rsidRPr="007C34D7">
        <w:rPr>
          <w:rFonts w:ascii="Arial" w:hAnsi="Arial" w:cs="Arial"/>
          <w:noProof/>
          <w:sz w:val="24"/>
          <w:szCs w:val="24"/>
        </w:rPr>
        <mc:AlternateContent>
          <mc:Choice Requires="wps">
            <w:drawing>
              <wp:anchor distT="0" distB="0" distL="0" distR="0" simplePos="0" relativeHeight="251660288" behindDoc="0" locked="0" layoutInCell="1" hidden="0" allowOverlap="1" wp14:anchorId="53D8830E" wp14:editId="3428844E">
                <wp:simplePos x="0" y="0"/>
                <wp:positionH relativeFrom="column">
                  <wp:posOffset>1905000</wp:posOffset>
                </wp:positionH>
                <wp:positionV relativeFrom="paragraph">
                  <wp:posOffset>127000</wp:posOffset>
                </wp:positionV>
                <wp:extent cx="0" cy="12700"/>
                <wp:effectExtent l="0" t="0" r="0" b="0"/>
                <wp:wrapNone/>
                <wp:docPr id="4197" name="Straight Arrow Connector 4197"/>
                <wp:cNvGraphicFramePr/>
                <a:graphic xmlns:a="http://schemas.openxmlformats.org/drawingml/2006/main">
                  <a:graphicData uri="http://schemas.microsoft.com/office/word/2010/wordprocessingShape">
                    <wps:wsp>
                      <wps:cNvCnPr/>
                      <wps:spPr>
                        <a:xfrm>
                          <a:off x="4650675" y="3780000"/>
                          <a:ext cx="1390650" cy="0"/>
                        </a:xfrm>
                        <a:prstGeom prst="straightConnector1">
                          <a:avLst/>
                        </a:prstGeom>
                        <a:noFill/>
                        <a:ln w="9525" cap="flat" cmpd="sng">
                          <a:solidFill>
                            <a:srgbClr val="000000"/>
                          </a:solidFill>
                          <a:prstDash val="solid"/>
                          <a:miter lim="8000"/>
                          <a:headEnd type="none" w="sm" len="sm"/>
                          <a:tailEnd type="none" w="sm" len="sm"/>
                        </a:ln>
                      </wps:spPr>
                      <wps:bodyPr/>
                    </wps:wsp>
                  </a:graphicData>
                </a:graphic>
              </wp:anchor>
            </w:drawing>
          </mc:Choice>
          <mc:Fallback>
            <w:pict>
              <v:shape w14:anchorId="6EA38F2B" id="Straight Arrow Connector 4197" o:spid="_x0000_s1026" type="#_x0000_t32" style="position:absolute;margin-left:150pt;margin-top:10pt;width:0;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">
                <v:stroke startarrowwidth="narrow" startarrowlength="short" endarrowwidth="narrow" endarrowlength="short" miterlimit="5243f" joinstyle="miter"/>
              </v:shape>
            </w:pict>
          </mc:Fallback>
        </mc:AlternateContent>
      </w:r>
      <w:r w:rsidRPr="007C34D7">
        <w:rPr>
          <w:rFonts w:ascii="Arial" w:hAnsi="Arial" w:cs="Arial"/>
          <w:noProof/>
          <w:sz w:val="24"/>
          <w:szCs w:val="24"/>
        </w:rPr>
        <mc:AlternateContent>
          <mc:Choice Requires="wps">
            <w:drawing>
              <wp:anchor distT="0" distB="0" distL="0" distR="0" simplePos="0" relativeHeight="251661312" behindDoc="0" locked="0" layoutInCell="1" hidden="0" allowOverlap="1" wp14:anchorId="11688479" wp14:editId="71AECB27">
                <wp:simplePos x="0" y="0"/>
                <wp:positionH relativeFrom="column">
                  <wp:posOffset>3708400</wp:posOffset>
                </wp:positionH>
                <wp:positionV relativeFrom="paragraph">
                  <wp:posOffset>127000</wp:posOffset>
                </wp:positionV>
                <wp:extent cx="0" cy="12700"/>
                <wp:effectExtent l="0" t="0" r="0" b="0"/>
                <wp:wrapNone/>
                <wp:docPr id="4226" name="Straight Arrow Connector 4226"/>
                <wp:cNvGraphicFramePr/>
                <a:graphic xmlns:a="http://schemas.openxmlformats.org/drawingml/2006/main">
                  <a:graphicData uri="http://schemas.microsoft.com/office/word/2010/wordprocessingShape">
                    <wps:wsp>
                      <wps:cNvCnPr/>
                      <wps:spPr>
                        <a:xfrm>
                          <a:off x="4650675" y="3780000"/>
                          <a:ext cx="1390650" cy="0"/>
                        </a:xfrm>
                        <a:prstGeom prst="straightConnector1">
                          <a:avLst/>
                        </a:prstGeom>
                        <a:noFill/>
                        <a:ln w="9525" cap="flat" cmpd="sng">
                          <a:solidFill>
                            <a:srgbClr val="000000"/>
                          </a:solidFill>
                          <a:prstDash val="solid"/>
                          <a:miter lim="8000"/>
                          <a:headEnd type="none" w="sm" len="sm"/>
                          <a:tailEnd type="none" w="sm" len="sm"/>
                        </a:ln>
                      </wps:spPr>
                      <wps:bodyPr/>
                    </wps:wsp>
                  </a:graphicData>
                </a:graphic>
              </wp:anchor>
            </w:drawing>
          </mc:Choice>
          <mc:Fallback>
            <w:pict>
              <v:shape w14:anchorId="35D2127E" id="Straight Arrow Connector 4226" o:spid="_x0000_s1026" type="#_x0000_t32" style="position:absolute;margin-left:292pt;margin-top:10pt;width:0;height:1pt;z-index:251661312;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">
                <v:stroke startarrowwidth="narrow" startarrowlength="short" endarrowwidth="narrow" endarrowlength="short" miterlimit="5243f" joinstyle="miter"/>
              </v:shape>
            </w:pict>
          </mc:Fallback>
        </mc:AlternateContent>
      </w:r>
    </w:p>
    <w:p w14:paraId="3CF024B6" w14:textId="77777777" w:rsidR="00C075E3" w:rsidRPr="007C34D7" w:rsidRDefault="00D71153" w:rsidP="00305F49">
      <w:pPr>
        <w:rPr>
          <w:rFonts w:ascii="Arial" w:eastAsia="Arial" w:hAnsi="Arial" w:cs="Arial"/>
          <w:sz w:val="24"/>
          <w:szCs w:val="24"/>
        </w:rPr>
      </w:pPr>
      <w:r w:rsidRPr="007C34D7">
        <w:rPr>
          <w:rFonts w:ascii="Arial" w:eastAsia="Arial" w:hAnsi="Arial" w:cs="Arial"/>
          <w:sz w:val="24"/>
          <w:szCs w:val="24"/>
        </w:rPr>
        <w:t>Patrick Kisio                     ______________                            ____________</w:t>
      </w:r>
      <w:r w:rsidRPr="007C34D7">
        <w:rPr>
          <w:rFonts w:ascii="Arial" w:hAnsi="Arial" w:cs="Arial"/>
          <w:noProof/>
          <w:sz w:val="24"/>
          <w:szCs w:val="24"/>
        </w:rPr>
        <mc:AlternateContent>
          <mc:Choice Requires="wps">
            <w:drawing>
              <wp:anchor distT="0" distB="0" distL="0" distR="0" simplePos="0" relativeHeight="251662336" behindDoc="0" locked="0" layoutInCell="1" hidden="0" allowOverlap="1" wp14:anchorId="59B49605" wp14:editId="7FEC2B95">
                <wp:simplePos x="0" y="0"/>
                <wp:positionH relativeFrom="column">
                  <wp:posOffset>1905000</wp:posOffset>
                </wp:positionH>
                <wp:positionV relativeFrom="paragraph">
                  <wp:posOffset>88900</wp:posOffset>
                </wp:positionV>
                <wp:extent cx="0" cy="12700"/>
                <wp:effectExtent l="0" t="0" r="0" b="0"/>
                <wp:wrapNone/>
                <wp:docPr id="4232" name="Straight Arrow Connector 4232"/>
                <wp:cNvGraphicFramePr/>
                <a:graphic xmlns:a="http://schemas.openxmlformats.org/drawingml/2006/main">
                  <a:graphicData uri="http://schemas.microsoft.com/office/word/2010/wordprocessingShape">
                    <wps:wsp>
                      <wps:cNvCnPr/>
                      <wps:spPr>
                        <a:xfrm>
                          <a:off x="4650675" y="3780000"/>
                          <a:ext cx="1390650" cy="0"/>
                        </a:xfrm>
                        <a:prstGeom prst="straightConnector1">
                          <a:avLst/>
                        </a:prstGeom>
                        <a:noFill/>
                        <a:ln w="9525" cap="flat" cmpd="sng">
                          <a:solidFill>
                            <a:srgbClr val="000000"/>
                          </a:solidFill>
                          <a:prstDash val="solid"/>
                          <a:miter lim="8000"/>
                          <a:headEnd type="none" w="sm" len="sm"/>
                          <a:tailEnd type="none" w="sm" len="sm"/>
                        </a:ln>
                      </wps:spPr>
                      <wps:bodyPr/>
                    </wps:wsp>
                  </a:graphicData>
                </a:graphic>
              </wp:anchor>
            </w:drawing>
          </mc:Choice>
          <mc:Fallback>
            <w:pict>
              <v:shape w14:anchorId="05D2A807" id="Straight Arrow Connector 4232" o:spid="_x0000_s1026" type="#_x0000_t32" style="position:absolute;margin-left:150pt;margin-top:7pt;width:0;height:1pt;z-index:25166233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">
                <v:stroke startarrowwidth="narrow" startarrowlength="short" endarrowwidth="narrow" endarrowlength="short" miterlimit="5243f" joinstyle="miter"/>
              </v:shape>
            </w:pict>
          </mc:Fallback>
        </mc:AlternateContent>
      </w:r>
      <w:r w:rsidRPr="007C34D7">
        <w:rPr>
          <w:rFonts w:ascii="Arial" w:hAnsi="Arial" w:cs="Arial"/>
          <w:noProof/>
          <w:sz w:val="24"/>
          <w:szCs w:val="24"/>
        </w:rPr>
        <mc:AlternateContent>
          <mc:Choice Requires="wps">
            <w:drawing>
              <wp:anchor distT="0" distB="0" distL="0" distR="0" simplePos="0" relativeHeight="251663360" behindDoc="0" locked="0" layoutInCell="1" hidden="0" allowOverlap="1" wp14:anchorId="2250F74E" wp14:editId="172C2EB3">
                <wp:simplePos x="0" y="0"/>
                <wp:positionH relativeFrom="column">
                  <wp:posOffset>3695700</wp:posOffset>
                </wp:positionH>
                <wp:positionV relativeFrom="paragraph">
                  <wp:posOffset>101600</wp:posOffset>
                </wp:positionV>
                <wp:extent cx="0" cy="12700"/>
                <wp:effectExtent l="0" t="0" r="0" b="0"/>
                <wp:wrapNone/>
                <wp:docPr id="4178" name="Straight Arrow Connector 4178"/>
                <wp:cNvGraphicFramePr/>
                <a:graphic xmlns:a="http://schemas.openxmlformats.org/drawingml/2006/main">
                  <a:graphicData uri="http://schemas.microsoft.com/office/word/2010/wordprocessingShape">
                    <wps:wsp>
                      <wps:cNvCnPr/>
                      <wps:spPr>
                        <a:xfrm>
                          <a:off x="4650675" y="3780000"/>
                          <a:ext cx="1390650" cy="0"/>
                        </a:xfrm>
                        <a:prstGeom prst="straightConnector1">
                          <a:avLst/>
                        </a:prstGeom>
                        <a:noFill/>
                        <a:ln w="9525" cap="flat" cmpd="sng">
                          <a:solidFill>
                            <a:srgbClr val="000000"/>
                          </a:solidFill>
                          <a:prstDash val="solid"/>
                          <a:miter lim="8000"/>
                          <a:headEnd type="none" w="sm" len="sm"/>
                          <a:tailEnd type="none" w="sm" len="sm"/>
                        </a:ln>
                      </wps:spPr>
                      <wps:bodyPr/>
                    </wps:wsp>
                  </a:graphicData>
                </a:graphic>
              </wp:anchor>
            </w:drawing>
          </mc:Choice>
          <mc:Fallback>
            <w:pict>
              <v:shape w14:anchorId="0109A746" id="Straight Arrow Connector 4178" o:spid="_x0000_s1026" type="#_x0000_t32" style="position:absolute;margin-left:291pt;margin-top:8pt;width:0;height:1pt;z-index:251663360;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">
                <v:stroke startarrowwidth="narrow" startarrowlength="short" endarrowwidth="narrow" endarrowlength="short" miterlimit="5243f" joinstyle="miter"/>
              </v:shape>
            </w:pict>
          </mc:Fallback>
        </mc:AlternateContent>
      </w:r>
    </w:p>
    <w:p w14:paraId="63BD40D8" w14:textId="77777777" w:rsidR="00C075E3" w:rsidRPr="007C34D7" w:rsidRDefault="00D71153" w:rsidP="00305F49">
      <w:pPr>
        <w:rPr>
          <w:rFonts w:ascii="Arial" w:eastAsia="Arial" w:hAnsi="Arial" w:cs="Arial"/>
          <w:sz w:val="24"/>
          <w:szCs w:val="24"/>
        </w:rPr>
      </w:pPr>
      <w:r w:rsidRPr="007C34D7">
        <w:rPr>
          <w:rFonts w:ascii="Arial" w:eastAsia="Arial" w:hAnsi="Arial" w:cs="Arial"/>
          <w:sz w:val="24"/>
          <w:szCs w:val="24"/>
        </w:rPr>
        <w:t xml:space="preserve">Margaret </w:t>
      </w:r>
      <w:proofErr w:type="spellStart"/>
      <w:r w:rsidRPr="007C34D7">
        <w:rPr>
          <w:rFonts w:ascii="Arial" w:eastAsia="Arial" w:hAnsi="Arial" w:cs="Arial"/>
          <w:sz w:val="24"/>
          <w:szCs w:val="24"/>
        </w:rPr>
        <w:t>Njambi</w:t>
      </w:r>
      <w:proofErr w:type="spellEnd"/>
      <w:r w:rsidRPr="007C34D7">
        <w:rPr>
          <w:rFonts w:ascii="Arial" w:eastAsia="Arial" w:hAnsi="Arial" w:cs="Arial"/>
          <w:sz w:val="24"/>
          <w:szCs w:val="24"/>
        </w:rPr>
        <w:t xml:space="preserve">              ______________                            ____________</w:t>
      </w:r>
      <w:r w:rsidRPr="007C34D7">
        <w:rPr>
          <w:rFonts w:ascii="Arial" w:hAnsi="Arial" w:cs="Arial"/>
          <w:noProof/>
          <w:sz w:val="24"/>
          <w:szCs w:val="24"/>
        </w:rPr>
        <mc:AlternateContent>
          <mc:Choice Requires="wps">
            <w:drawing>
              <wp:anchor distT="0" distB="0" distL="0" distR="0" simplePos="0" relativeHeight="251664384" behindDoc="0" locked="0" layoutInCell="1" hidden="0" allowOverlap="1" wp14:anchorId="150847D2" wp14:editId="79B7FF01">
                <wp:simplePos x="0" y="0"/>
                <wp:positionH relativeFrom="column">
                  <wp:posOffset>1930400</wp:posOffset>
                </wp:positionH>
                <wp:positionV relativeFrom="paragraph">
                  <wp:posOffset>114300</wp:posOffset>
                </wp:positionV>
                <wp:extent cx="0" cy="12700"/>
                <wp:effectExtent l="0" t="0" r="0" b="0"/>
                <wp:wrapNone/>
                <wp:docPr id="4241" name="Straight Arrow Connector 4241"/>
                <wp:cNvGraphicFramePr/>
                <a:graphic xmlns:a="http://schemas.openxmlformats.org/drawingml/2006/main">
                  <a:graphicData uri="http://schemas.microsoft.com/office/word/2010/wordprocessingShape">
                    <wps:wsp>
                      <wps:cNvCnPr/>
                      <wps:spPr>
                        <a:xfrm>
                          <a:off x="4650675" y="3780000"/>
                          <a:ext cx="1390650" cy="0"/>
                        </a:xfrm>
                        <a:prstGeom prst="straightConnector1">
                          <a:avLst/>
                        </a:prstGeom>
                        <a:noFill/>
                        <a:ln w="9525" cap="flat" cmpd="sng">
                          <a:solidFill>
                            <a:srgbClr val="000000"/>
                          </a:solidFill>
                          <a:prstDash val="solid"/>
                          <a:miter lim="8000"/>
                          <a:headEnd type="none" w="sm" len="sm"/>
                          <a:tailEnd type="none" w="sm" len="sm"/>
                        </a:ln>
                      </wps:spPr>
                      <wps:bodyPr/>
                    </wps:wsp>
                  </a:graphicData>
                </a:graphic>
              </wp:anchor>
            </w:drawing>
          </mc:Choice>
          <mc:Fallback>
            <w:pict>
              <v:shape w14:anchorId="6EC5FBA2" id="Straight Arrow Connector 4241" o:spid="_x0000_s1026" type="#_x0000_t32" style="position:absolute;margin-left:152pt;margin-top:9pt;width:0;height:1pt;z-index:251664384;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">
                <v:stroke startarrowwidth="narrow" startarrowlength="short" endarrowwidth="narrow" endarrowlength="short" miterlimit="5243f" joinstyle="miter"/>
              </v:shape>
            </w:pict>
          </mc:Fallback>
        </mc:AlternateContent>
      </w:r>
      <w:r w:rsidRPr="007C34D7">
        <w:rPr>
          <w:rFonts w:ascii="Arial" w:hAnsi="Arial" w:cs="Arial"/>
          <w:noProof/>
          <w:sz w:val="24"/>
          <w:szCs w:val="24"/>
        </w:rPr>
        <mc:AlternateContent>
          <mc:Choice Requires="wps">
            <w:drawing>
              <wp:anchor distT="0" distB="0" distL="0" distR="0" simplePos="0" relativeHeight="251665408" behindDoc="0" locked="0" layoutInCell="1" hidden="0" allowOverlap="1" wp14:anchorId="22BEC0A7" wp14:editId="0AF180BE">
                <wp:simplePos x="0" y="0"/>
                <wp:positionH relativeFrom="column">
                  <wp:posOffset>3721100</wp:posOffset>
                </wp:positionH>
                <wp:positionV relativeFrom="paragraph">
                  <wp:posOffset>114300</wp:posOffset>
                </wp:positionV>
                <wp:extent cx="0" cy="12700"/>
                <wp:effectExtent l="0" t="0" r="0" b="0"/>
                <wp:wrapNone/>
                <wp:docPr id="4205" name="Straight Arrow Connector 4205"/>
                <wp:cNvGraphicFramePr/>
                <a:graphic xmlns:a="http://schemas.openxmlformats.org/drawingml/2006/main">
                  <a:graphicData uri="http://schemas.microsoft.com/office/word/2010/wordprocessingShape">
                    <wps:wsp>
                      <wps:cNvCnPr/>
                      <wps:spPr>
                        <a:xfrm>
                          <a:off x="4650675" y="3780000"/>
                          <a:ext cx="1390650" cy="0"/>
                        </a:xfrm>
                        <a:prstGeom prst="straightConnector1">
                          <a:avLst/>
                        </a:prstGeom>
                        <a:noFill/>
                        <a:ln w="9525" cap="flat" cmpd="sng">
                          <a:solidFill>
                            <a:srgbClr val="000000"/>
                          </a:solidFill>
                          <a:prstDash val="solid"/>
                          <a:miter lim="8000"/>
                          <a:headEnd type="none" w="sm" len="sm"/>
                          <a:tailEnd type="none" w="sm" len="sm"/>
                        </a:ln>
                      </wps:spPr>
                      <wps:bodyPr/>
                    </wps:wsp>
                  </a:graphicData>
                </a:graphic>
              </wp:anchor>
            </w:drawing>
          </mc:Choice>
          <mc:Fallback>
            <w:pict>
              <v:shape w14:anchorId="3067B2A7" id="Straight Arrow Connector 4205" o:spid="_x0000_s1026" type="#_x0000_t32" style="position:absolute;margin-left:293pt;margin-top:9pt;width:0;height:1pt;z-index:25166540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">
                <v:stroke startarrowwidth="narrow" startarrowlength="short" endarrowwidth="narrow" endarrowlength="short" miterlimit="5243f" joinstyle="miter"/>
              </v:shape>
            </w:pict>
          </mc:Fallback>
        </mc:AlternateContent>
      </w:r>
    </w:p>
    <w:p w14:paraId="6E6D796E" w14:textId="77777777" w:rsidR="00C075E3" w:rsidRPr="007C34D7" w:rsidRDefault="00D71153" w:rsidP="00305F49">
      <w:pPr>
        <w:rPr>
          <w:rFonts w:ascii="Arial" w:eastAsia="Arial" w:hAnsi="Arial" w:cs="Arial"/>
          <w:sz w:val="24"/>
          <w:szCs w:val="24"/>
        </w:rPr>
      </w:pPr>
      <w:r w:rsidRPr="007C34D7">
        <w:rPr>
          <w:rFonts w:ascii="Arial" w:eastAsia="Arial" w:hAnsi="Arial" w:cs="Arial"/>
          <w:sz w:val="24"/>
          <w:szCs w:val="24"/>
        </w:rPr>
        <w:t xml:space="preserve">Juliet </w:t>
      </w:r>
      <w:proofErr w:type="spellStart"/>
      <w:r w:rsidRPr="007C34D7">
        <w:rPr>
          <w:rFonts w:ascii="Arial" w:eastAsia="Arial" w:hAnsi="Arial" w:cs="Arial"/>
          <w:sz w:val="24"/>
          <w:szCs w:val="24"/>
        </w:rPr>
        <w:t>Sisso</w:t>
      </w:r>
      <w:proofErr w:type="spellEnd"/>
      <w:r w:rsidRPr="007C34D7">
        <w:rPr>
          <w:rFonts w:ascii="Arial" w:eastAsia="Arial" w:hAnsi="Arial" w:cs="Arial"/>
          <w:sz w:val="24"/>
          <w:szCs w:val="24"/>
        </w:rPr>
        <w:t xml:space="preserve">                      ______________                             ____________</w:t>
      </w:r>
      <w:r w:rsidRPr="007C34D7">
        <w:rPr>
          <w:rFonts w:ascii="Arial" w:hAnsi="Arial" w:cs="Arial"/>
          <w:noProof/>
          <w:sz w:val="24"/>
          <w:szCs w:val="24"/>
        </w:rPr>
        <mc:AlternateContent>
          <mc:Choice Requires="wps">
            <w:drawing>
              <wp:anchor distT="0" distB="0" distL="0" distR="0" simplePos="0" relativeHeight="251666432" behindDoc="0" locked="0" layoutInCell="1" hidden="0" allowOverlap="1" wp14:anchorId="6DE4A3BB" wp14:editId="776A2B4D">
                <wp:simplePos x="0" y="0"/>
                <wp:positionH relativeFrom="column">
                  <wp:posOffset>1930400</wp:posOffset>
                </wp:positionH>
                <wp:positionV relativeFrom="paragraph">
                  <wp:posOffset>114300</wp:posOffset>
                </wp:positionV>
                <wp:extent cx="0" cy="12700"/>
                <wp:effectExtent l="0" t="0" r="0" b="0"/>
                <wp:wrapNone/>
                <wp:docPr id="4243" name="Straight Arrow Connector 4243"/>
                <wp:cNvGraphicFramePr/>
                <a:graphic xmlns:a="http://schemas.openxmlformats.org/drawingml/2006/main">
                  <a:graphicData uri="http://schemas.microsoft.com/office/word/2010/wordprocessingShape">
                    <wps:wsp>
                      <wps:cNvCnPr/>
                      <wps:spPr>
                        <a:xfrm>
                          <a:off x="4650675" y="3780000"/>
                          <a:ext cx="1390650" cy="0"/>
                        </a:xfrm>
                        <a:prstGeom prst="straightConnector1">
                          <a:avLst/>
                        </a:prstGeom>
                        <a:noFill/>
                        <a:ln w="9525" cap="flat" cmpd="sng">
                          <a:solidFill>
                            <a:srgbClr val="000000"/>
                          </a:solidFill>
                          <a:prstDash val="solid"/>
                          <a:miter lim="8000"/>
                          <a:headEnd type="none" w="sm" len="sm"/>
                          <a:tailEnd type="none" w="sm" len="sm"/>
                        </a:ln>
                      </wps:spPr>
                      <wps:bodyPr/>
                    </wps:wsp>
                  </a:graphicData>
                </a:graphic>
              </wp:anchor>
            </w:drawing>
          </mc:Choice>
          <mc:Fallback>
            <w:pict>
              <v:shape w14:anchorId="65BD4912" id="Straight Arrow Connector 4243" o:spid="_x0000_s1026" type="#_x0000_t32" style="position:absolute;margin-left:152pt;margin-top:9pt;width:0;height:1pt;z-index:251666432;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">
                <v:stroke startarrowwidth="narrow" startarrowlength="short" endarrowwidth="narrow" endarrowlength="short" miterlimit="5243f" joinstyle="miter"/>
              </v:shape>
            </w:pict>
          </mc:Fallback>
        </mc:AlternateContent>
      </w:r>
      <w:r w:rsidRPr="007C34D7">
        <w:rPr>
          <w:rFonts w:ascii="Arial" w:hAnsi="Arial" w:cs="Arial"/>
          <w:noProof/>
          <w:sz w:val="24"/>
          <w:szCs w:val="24"/>
        </w:rPr>
        <mc:AlternateContent>
          <mc:Choice Requires="wps">
            <w:drawing>
              <wp:anchor distT="0" distB="0" distL="0" distR="0" simplePos="0" relativeHeight="251667456" behindDoc="0" locked="0" layoutInCell="1" hidden="0" allowOverlap="1" wp14:anchorId="3F0C183E" wp14:editId="4E0AD252">
                <wp:simplePos x="0" y="0"/>
                <wp:positionH relativeFrom="column">
                  <wp:posOffset>3733800</wp:posOffset>
                </wp:positionH>
                <wp:positionV relativeFrom="paragraph">
                  <wp:posOffset>88900</wp:posOffset>
                </wp:positionV>
                <wp:extent cx="0" cy="12700"/>
                <wp:effectExtent l="0" t="0" r="0" b="0"/>
                <wp:wrapNone/>
                <wp:docPr id="4191" name="Straight Arrow Connector 4191"/>
                <wp:cNvGraphicFramePr/>
                <a:graphic xmlns:a="http://schemas.openxmlformats.org/drawingml/2006/main">
                  <a:graphicData uri="http://schemas.microsoft.com/office/word/2010/wordprocessingShape">
                    <wps:wsp>
                      <wps:cNvCnPr/>
                      <wps:spPr>
                        <a:xfrm>
                          <a:off x="4650675" y="3780000"/>
                          <a:ext cx="1390650" cy="0"/>
                        </a:xfrm>
                        <a:prstGeom prst="straightConnector1">
                          <a:avLst/>
                        </a:prstGeom>
                        <a:noFill/>
                        <a:ln w="9525" cap="flat" cmpd="sng">
                          <a:solidFill>
                            <a:srgbClr val="000000"/>
                          </a:solidFill>
                          <a:prstDash val="solid"/>
                          <a:miter lim="8000"/>
                          <a:headEnd type="none" w="sm" len="sm"/>
                          <a:tailEnd type="none" w="sm" len="sm"/>
                        </a:ln>
                      </wps:spPr>
                      <wps:bodyPr/>
                    </wps:wsp>
                  </a:graphicData>
                </a:graphic>
              </wp:anchor>
            </w:drawing>
          </mc:Choice>
          <mc:Fallback>
            <w:pict>
              <v:shape w14:anchorId="34218A5A" id="Straight Arrow Connector 4191" o:spid="_x0000_s1026" type="#_x0000_t32" style="position:absolute;margin-left:294pt;margin-top:7pt;width:0;height:1pt;z-index:25166745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">
                <v:stroke startarrowwidth="narrow" startarrowlength="short" endarrowwidth="narrow" endarrowlength="short" miterlimit="5243f" joinstyle="miter"/>
              </v:shape>
            </w:pict>
          </mc:Fallback>
        </mc:AlternateContent>
      </w:r>
    </w:p>
    <w:p w14:paraId="78D85E6E" w14:textId="77777777" w:rsidR="00C075E3" w:rsidRPr="007C34D7" w:rsidRDefault="00C075E3" w:rsidP="00305F49">
      <w:pPr>
        <w:rPr>
          <w:rFonts w:ascii="Arial" w:eastAsia="Arial" w:hAnsi="Arial" w:cs="Arial"/>
          <w:sz w:val="24"/>
          <w:szCs w:val="24"/>
        </w:rPr>
      </w:pPr>
    </w:p>
    <w:p w14:paraId="1FAB8A57" w14:textId="77777777" w:rsidR="00C075E3" w:rsidRPr="007C34D7" w:rsidRDefault="00D71153" w:rsidP="00305F49">
      <w:pPr>
        <w:rPr>
          <w:rFonts w:ascii="Arial" w:eastAsia="Arial" w:hAnsi="Arial" w:cs="Arial"/>
          <w:sz w:val="24"/>
          <w:szCs w:val="24"/>
        </w:rPr>
      </w:pPr>
      <w:r w:rsidRPr="007C34D7">
        <w:rPr>
          <w:rFonts w:ascii="Arial" w:eastAsia="Arial" w:hAnsi="Arial" w:cs="Arial"/>
          <w:sz w:val="24"/>
          <w:szCs w:val="24"/>
        </w:rPr>
        <w:t>This proposal has been submitted for examination with my approval as university supervisor.</w:t>
      </w:r>
    </w:p>
    <w:p w14:paraId="12E6E022" w14:textId="77777777" w:rsidR="00C075E3" w:rsidRPr="007C34D7" w:rsidRDefault="00C075E3" w:rsidP="00305F49">
      <w:pPr>
        <w:rPr>
          <w:rFonts w:ascii="Arial" w:eastAsia="Arial" w:hAnsi="Arial" w:cs="Arial"/>
          <w:sz w:val="24"/>
          <w:szCs w:val="24"/>
        </w:rPr>
      </w:pPr>
    </w:p>
    <w:p w14:paraId="3E31387E" w14:textId="77777777" w:rsidR="00C075E3" w:rsidRPr="007C34D7" w:rsidRDefault="00D71153" w:rsidP="00305F49">
      <w:pPr>
        <w:rPr>
          <w:rFonts w:ascii="Arial" w:eastAsia="Arial" w:hAnsi="Arial" w:cs="Arial"/>
          <w:sz w:val="24"/>
          <w:szCs w:val="24"/>
        </w:rPr>
      </w:pPr>
      <w:r w:rsidRPr="007C34D7">
        <w:rPr>
          <w:rFonts w:ascii="Arial" w:eastAsia="Arial" w:hAnsi="Arial" w:cs="Arial"/>
          <w:sz w:val="24"/>
          <w:szCs w:val="24"/>
        </w:rPr>
        <w:t xml:space="preserve">Dr. </w:t>
      </w:r>
      <w:proofErr w:type="spellStart"/>
      <w:r w:rsidRPr="007C34D7">
        <w:rPr>
          <w:rFonts w:ascii="Arial" w:eastAsia="Arial" w:hAnsi="Arial" w:cs="Arial"/>
          <w:sz w:val="24"/>
          <w:szCs w:val="24"/>
        </w:rPr>
        <w:t>Michieka</w:t>
      </w:r>
      <w:proofErr w:type="spellEnd"/>
      <w:r w:rsidRPr="007C34D7">
        <w:rPr>
          <w:rFonts w:ascii="Arial" w:eastAsia="Arial" w:hAnsi="Arial" w:cs="Arial"/>
          <w:sz w:val="24"/>
          <w:szCs w:val="24"/>
        </w:rPr>
        <w:t xml:space="preserve"> </w:t>
      </w:r>
      <w:proofErr w:type="spellStart"/>
      <w:r w:rsidRPr="007C34D7">
        <w:rPr>
          <w:rFonts w:ascii="Arial" w:eastAsia="Arial" w:hAnsi="Arial" w:cs="Arial"/>
          <w:sz w:val="24"/>
          <w:szCs w:val="24"/>
        </w:rPr>
        <w:t>Nyariki</w:t>
      </w:r>
      <w:proofErr w:type="spellEnd"/>
    </w:p>
    <w:p w14:paraId="0150FFD6" w14:textId="77777777" w:rsidR="00C075E3" w:rsidRPr="007C34D7" w:rsidRDefault="00D71153" w:rsidP="00305F49">
      <w:pPr>
        <w:rPr>
          <w:rFonts w:ascii="Arial" w:eastAsia="Arial" w:hAnsi="Arial" w:cs="Arial"/>
          <w:sz w:val="24"/>
          <w:szCs w:val="24"/>
        </w:rPr>
      </w:pPr>
      <w:r w:rsidRPr="007C34D7">
        <w:rPr>
          <w:rFonts w:ascii="Arial" w:eastAsia="Arial" w:hAnsi="Arial" w:cs="Arial"/>
          <w:sz w:val="24"/>
          <w:szCs w:val="24"/>
        </w:rPr>
        <w:t>Signature                                                                                          Date</w:t>
      </w:r>
      <w:r w:rsidRPr="007C34D7">
        <w:rPr>
          <w:rFonts w:ascii="Arial" w:hAnsi="Arial" w:cs="Arial"/>
          <w:noProof/>
          <w:sz w:val="24"/>
          <w:szCs w:val="24"/>
        </w:rPr>
        <mc:AlternateContent>
          <mc:Choice Requires="wps">
            <w:drawing>
              <wp:anchor distT="0" distB="0" distL="0" distR="0" simplePos="0" relativeHeight="251668480" behindDoc="0" locked="0" layoutInCell="1" hidden="0" allowOverlap="1" wp14:anchorId="10337ECA" wp14:editId="2293CD8C">
                <wp:simplePos x="0" y="0"/>
                <wp:positionH relativeFrom="column">
                  <wp:posOffset>800100</wp:posOffset>
                </wp:positionH>
                <wp:positionV relativeFrom="paragraph">
                  <wp:posOffset>101600</wp:posOffset>
                </wp:positionV>
                <wp:extent cx="0" cy="12700"/>
                <wp:effectExtent l="0" t="0" r="0" b="0"/>
                <wp:wrapNone/>
                <wp:docPr id="4184" name="Straight Arrow Connector 4184"/>
                <wp:cNvGraphicFramePr/>
                <a:graphic xmlns:a="http://schemas.openxmlformats.org/drawingml/2006/main">
                  <a:graphicData uri="http://schemas.microsoft.com/office/word/2010/wordprocessingShape">
                    <wps:wsp>
                      <wps:cNvCnPr/>
                      <wps:spPr>
                        <a:xfrm>
                          <a:off x="4650675" y="3780000"/>
                          <a:ext cx="1390650" cy="0"/>
                        </a:xfrm>
                        <a:prstGeom prst="straightConnector1">
                          <a:avLst/>
                        </a:prstGeom>
                        <a:noFill/>
                        <a:ln w="9525" cap="flat" cmpd="sng">
                          <a:solidFill>
                            <a:srgbClr val="000000"/>
                          </a:solidFill>
                          <a:prstDash val="solid"/>
                          <a:miter lim="8000"/>
                          <a:headEnd type="none" w="sm" len="sm"/>
                          <a:tailEnd type="none" w="sm" len="sm"/>
                        </a:ln>
                      </wps:spPr>
                      <wps:bodyPr/>
                    </wps:wsp>
                  </a:graphicData>
                </a:graphic>
              </wp:anchor>
            </w:drawing>
          </mc:Choice>
          <mc:Fallback>
            <w:pict>
              <v:shape w14:anchorId="2B75BC55" id="Straight Arrow Connector 4184" o:spid="_x0000_s1026" type="#_x0000_t32" style="position:absolute;margin-left:63pt;margin-top:8pt;width:0;height:1pt;z-index:251668480;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">
                <v:stroke startarrowwidth="narrow" startarrowlength="short" endarrowwidth="narrow" endarrowlength="short" miterlimit="5243f" joinstyle="miter"/>
              </v:shape>
            </w:pict>
          </mc:Fallback>
        </mc:AlternateContent>
      </w:r>
      <w:r w:rsidRPr="007C34D7">
        <w:rPr>
          <w:rFonts w:ascii="Arial" w:hAnsi="Arial" w:cs="Arial"/>
          <w:noProof/>
          <w:sz w:val="24"/>
          <w:szCs w:val="24"/>
        </w:rPr>
        <mc:AlternateContent>
          <mc:Choice Requires="wps">
            <w:drawing>
              <wp:anchor distT="0" distB="0" distL="0" distR="0" simplePos="0" relativeHeight="251669504" behindDoc="0" locked="0" layoutInCell="1" hidden="0" allowOverlap="1" wp14:anchorId="1B413640" wp14:editId="2FCAE62E">
                <wp:simplePos x="0" y="0"/>
                <wp:positionH relativeFrom="column">
                  <wp:posOffset>838200</wp:posOffset>
                </wp:positionH>
                <wp:positionV relativeFrom="paragraph">
                  <wp:posOffset>114300</wp:posOffset>
                </wp:positionV>
                <wp:extent cx="0" cy="12700"/>
                <wp:effectExtent l="0" t="0" r="0" b="0"/>
                <wp:wrapNone/>
                <wp:docPr id="4213" name="Straight Arrow Connector 4213"/>
                <wp:cNvGraphicFramePr/>
                <a:graphic xmlns:a="http://schemas.openxmlformats.org/drawingml/2006/main">
                  <a:graphicData uri="http://schemas.microsoft.com/office/word/2010/wordprocessingShape">
                    <wps:wsp>
                      <wps:cNvCnPr/>
                      <wps:spPr>
                        <a:xfrm>
                          <a:off x="4650676" y="3780000"/>
                          <a:ext cx="1390649" cy="0"/>
                        </a:xfrm>
                        <a:prstGeom prst="straightConnector1">
                          <a:avLst/>
                        </a:prstGeom>
                        <a:noFill/>
                        <a:ln w="9525" cap="flat" cmpd="sng">
                          <a:solidFill>
                            <a:srgbClr val="000000"/>
                          </a:solidFill>
                          <a:prstDash val="solid"/>
                          <a:miter lim="8000"/>
                          <a:headEnd type="none" w="sm" len="sm"/>
                          <a:tailEnd type="none" w="sm" len="sm"/>
                        </a:ln>
                      </wps:spPr>
                      <wps:bodyPr/>
                    </wps:wsp>
                  </a:graphicData>
                </a:graphic>
              </wp:anchor>
            </w:drawing>
          </mc:Choice>
          <mc:Fallback>
            <w:pict>
              <v:shape w14:anchorId="3CFEF452" id="Straight Arrow Connector 4213" o:spid="_x0000_s1026" type="#_x0000_t32" style="position:absolute;margin-left:66pt;margin-top:9pt;width:0;height:1pt;z-index:251669504;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">
                <v:stroke startarrowwidth="narrow" startarrowlength="short" endarrowwidth="narrow" endarrowlength="short" miterlimit="5243f" joinstyle="miter"/>
              </v:shape>
            </w:pict>
          </mc:Fallback>
        </mc:AlternateContent>
      </w:r>
    </w:p>
    <w:p w14:paraId="1B7361DA" w14:textId="77777777" w:rsidR="00C075E3" w:rsidRPr="007C34D7" w:rsidRDefault="00D71153" w:rsidP="00305F49">
      <w:pPr>
        <w:rPr>
          <w:rFonts w:ascii="Arial" w:eastAsia="Arial" w:hAnsi="Arial" w:cs="Arial"/>
          <w:sz w:val="24"/>
          <w:szCs w:val="24"/>
        </w:rPr>
      </w:pPr>
      <w:r w:rsidRPr="007C34D7">
        <w:rPr>
          <w:rFonts w:ascii="Arial" w:eastAsia="Arial" w:hAnsi="Arial" w:cs="Arial"/>
          <w:sz w:val="24"/>
          <w:szCs w:val="24"/>
        </w:rPr>
        <w:t>___________                                                                          __________</w:t>
      </w:r>
    </w:p>
    <w:p w14:paraId="598F38B7" w14:textId="77777777" w:rsidR="007C34D7" w:rsidRDefault="007C34D7" w:rsidP="00305F49">
      <w:pPr>
        <w:rPr>
          <w:rFonts w:ascii="Arial" w:eastAsia="Arial" w:hAnsi="Arial" w:cs="Arial"/>
          <w:b/>
          <w:sz w:val="24"/>
          <w:szCs w:val="24"/>
        </w:rPr>
      </w:pPr>
    </w:p>
    <w:p w14:paraId="461BE0DC" w14:textId="1F1A933C" w:rsidR="00C075E3" w:rsidRPr="007C34D7" w:rsidRDefault="00D71153" w:rsidP="00281D06">
      <w:pPr>
        <w:pStyle w:val="Heading1"/>
      </w:pPr>
      <w:bookmarkStart w:id="1" w:name="_Toc150053229"/>
      <w:r w:rsidRPr="007C34D7">
        <w:lastRenderedPageBreak/>
        <w:t>DEDICATION</w:t>
      </w:r>
      <w:bookmarkEnd w:id="1"/>
    </w:p>
    <w:p w14:paraId="368E40AC" w14:textId="77777777" w:rsidR="00C075E3" w:rsidRPr="007C34D7" w:rsidRDefault="00D71153" w:rsidP="007C34D7">
      <w:pPr>
        <w:ind w:firstLine="720"/>
        <w:rPr>
          <w:rFonts w:ascii="Arial" w:eastAsia="Arial" w:hAnsi="Arial" w:cs="Arial"/>
          <w:b/>
          <w:sz w:val="24"/>
          <w:szCs w:val="24"/>
        </w:rPr>
      </w:pPr>
      <w:r w:rsidRPr="007C34D7">
        <w:rPr>
          <w:rFonts w:ascii="Arial" w:eastAsia="Arial" w:hAnsi="Arial" w:cs="Arial"/>
          <w:sz w:val="24"/>
          <w:szCs w:val="24"/>
        </w:rPr>
        <w:t>We dedicate this research project to the young girls of the next generation with the hope that our findings will contribute to a reduction in cervical cancer cases in the future. May this research help to improve the knowledge, attitudes, and practices of HPV vaccination among mothers of pre-teen age girls attended at Kitale County Referral Hospital. Additionally, we dedicate this project to Jomo Kenyatta University of Agriculture and Technology for allowing us to undertake this research and nurturing our academic growth.</w:t>
      </w:r>
    </w:p>
    <w:p w14:paraId="0A53DDC8" w14:textId="77777777" w:rsidR="00C075E3" w:rsidRPr="007C34D7" w:rsidRDefault="00C075E3" w:rsidP="00305F49">
      <w:pPr>
        <w:rPr>
          <w:rFonts w:ascii="Arial" w:eastAsia="Arial" w:hAnsi="Arial" w:cs="Arial"/>
          <w:b/>
          <w:sz w:val="24"/>
          <w:szCs w:val="24"/>
        </w:rPr>
      </w:pPr>
    </w:p>
    <w:p w14:paraId="4E6FE639" w14:textId="77777777" w:rsidR="00C075E3" w:rsidRPr="007C34D7" w:rsidRDefault="00C075E3" w:rsidP="00305F49">
      <w:pPr>
        <w:rPr>
          <w:rFonts w:ascii="Arial" w:eastAsia="Arial" w:hAnsi="Arial" w:cs="Arial"/>
          <w:b/>
          <w:sz w:val="24"/>
          <w:szCs w:val="24"/>
        </w:rPr>
      </w:pPr>
    </w:p>
    <w:p w14:paraId="35DFE4C3" w14:textId="77777777" w:rsidR="00C075E3" w:rsidRPr="007C34D7" w:rsidRDefault="00C075E3" w:rsidP="00305F49">
      <w:pPr>
        <w:rPr>
          <w:rFonts w:ascii="Arial" w:eastAsia="Arial" w:hAnsi="Arial" w:cs="Arial"/>
          <w:b/>
          <w:sz w:val="24"/>
          <w:szCs w:val="24"/>
        </w:rPr>
      </w:pPr>
    </w:p>
    <w:p w14:paraId="6957CE53" w14:textId="77777777" w:rsidR="00C075E3" w:rsidRPr="007C34D7" w:rsidRDefault="00C075E3" w:rsidP="00305F49">
      <w:pPr>
        <w:rPr>
          <w:rFonts w:ascii="Arial" w:eastAsia="Arial" w:hAnsi="Arial" w:cs="Arial"/>
          <w:b/>
          <w:sz w:val="24"/>
          <w:szCs w:val="24"/>
        </w:rPr>
      </w:pPr>
    </w:p>
    <w:p w14:paraId="68933CE9" w14:textId="77777777" w:rsidR="00C075E3" w:rsidRPr="007C34D7" w:rsidRDefault="00C075E3" w:rsidP="00305F49">
      <w:pPr>
        <w:rPr>
          <w:rFonts w:ascii="Arial" w:eastAsia="Arial" w:hAnsi="Arial" w:cs="Arial"/>
          <w:b/>
          <w:sz w:val="24"/>
          <w:szCs w:val="24"/>
        </w:rPr>
      </w:pPr>
    </w:p>
    <w:p w14:paraId="7394B306" w14:textId="77777777" w:rsidR="00C075E3" w:rsidRPr="007C34D7" w:rsidRDefault="00C075E3" w:rsidP="00305F49">
      <w:pPr>
        <w:rPr>
          <w:rFonts w:ascii="Arial" w:eastAsia="Arial" w:hAnsi="Arial" w:cs="Arial"/>
          <w:b/>
          <w:sz w:val="24"/>
          <w:szCs w:val="24"/>
        </w:rPr>
      </w:pPr>
    </w:p>
    <w:p w14:paraId="2AA4DB1A" w14:textId="77777777" w:rsidR="00C075E3" w:rsidRPr="007C34D7" w:rsidRDefault="00C075E3" w:rsidP="00305F49">
      <w:pPr>
        <w:rPr>
          <w:rFonts w:ascii="Arial" w:eastAsia="Arial" w:hAnsi="Arial" w:cs="Arial"/>
          <w:b/>
          <w:sz w:val="24"/>
          <w:szCs w:val="24"/>
        </w:rPr>
      </w:pPr>
    </w:p>
    <w:p w14:paraId="117639E8" w14:textId="77777777" w:rsidR="00C075E3" w:rsidRPr="007C34D7" w:rsidRDefault="00C075E3" w:rsidP="00305F49">
      <w:pPr>
        <w:rPr>
          <w:rFonts w:ascii="Arial" w:eastAsia="Arial" w:hAnsi="Arial" w:cs="Arial"/>
          <w:b/>
          <w:sz w:val="24"/>
          <w:szCs w:val="24"/>
        </w:rPr>
      </w:pPr>
    </w:p>
    <w:p w14:paraId="7F983B5D" w14:textId="77777777" w:rsidR="00C075E3" w:rsidRPr="007C34D7" w:rsidRDefault="00C075E3" w:rsidP="00305F49">
      <w:pPr>
        <w:rPr>
          <w:rFonts w:ascii="Arial" w:eastAsia="Arial" w:hAnsi="Arial" w:cs="Arial"/>
          <w:b/>
          <w:sz w:val="24"/>
          <w:szCs w:val="24"/>
        </w:rPr>
      </w:pPr>
    </w:p>
    <w:p w14:paraId="0E2A66EF" w14:textId="77777777" w:rsidR="00C075E3" w:rsidRPr="007C34D7" w:rsidRDefault="00C075E3" w:rsidP="00305F49">
      <w:pPr>
        <w:rPr>
          <w:rFonts w:ascii="Arial" w:eastAsia="Arial" w:hAnsi="Arial" w:cs="Arial"/>
          <w:b/>
          <w:sz w:val="24"/>
          <w:szCs w:val="24"/>
        </w:rPr>
      </w:pPr>
    </w:p>
    <w:p w14:paraId="0BBB93F4" w14:textId="77777777" w:rsidR="00C075E3" w:rsidRPr="007C34D7" w:rsidRDefault="00C075E3" w:rsidP="00305F49">
      <w:pPr>
        <w:rPr>
          <w:rFonts w:ascii="Arial" w:eastAsia="Arial" w:hAnsi="Arial" w:cs="Arial"/>
          <w:b/>
          <w:sz w:val="24"/>
          <w:szCs w:val="24"/>
        </w:rPr>
      </w:pPr>
    </w:p>
    <w:p w14:paraId="3627A2CD" w14:textId="77777777" w:rsidR="00C075E3" w:rsidRPr="007C34D7" w:rsidRDefault="00C075E3" w:rsidP="00305F49">
      <w:pPr>
        <w:rPr>
          <w:rFonts w:ascii="Arial" w:eastAsia="Arial" w:hAnsi="Arial" w:cs="Arial"/>
          <w:b/>
          <w:sz w:val="24"/>
          <w:szCs w:val="24"/>
        </w:rPr>
      </w:pPr>
    </w:p>
    <w:p w14:paraId="299D5DED" w14:textId="77777777" w:rsidR="00C075E3" w:rsidRPr="007C34D7" w:rsidRDefault="00C075E3" w:rsidP="00305F49">
      <w:pPr>
        <w:rPr>
          <w:rFonts w:ascii="Arial" w:eastAsia="Arial" w:hAnsi="Arial" w:cs="Arial"/>
          <w:b/>
          <w:sz w:val="24"/>
          <w:szCs w:val="24"/>
        </w:rPr>
      </w:pPr>
    </w:p>
    <w:p w14:paraId="15292391" w14:textId="77777777" w:rsidR="00C075E3" w:rsidRPr="007C34D7" w:rsidRDefault="00C075E3" w:rsidP="00305F49">
      <w:pPr>
        <w:rPr>
          <w:rFonts w:ascii="Arial" w:eastAsia="Arial" w:hAnsi="Arial" w:cs="Arial"/>
          <w:b/>
          <w:sz w:val="24"/>
          <w:szCs w:val="24"/>
        </w:rPr>
      </w:pPr>
    </w:p>
    <w:p w14:paraId="66463CAD" w14:textId="77777777" w:rsidR="00C075E3" w:rsidRPr="007C34D7" w:rsidRDefault="00C075E3" w:rsidP="00305F49">
      <w:pPr>
        <w:rPr>
          <w:rFonts w:ascii="Arial" w:eastAsia="Arial" w:hAnsi="Arial" w:cs="Arial"/>
          <w:b/>
          <w:sz w:val="24"/>
          <w:szCs w:val="24"/>
        </w:rPr>
      </w:pPr>
    </w:p>
    <w:p w14:paraId="2F92B23C" w14:textId="77777777" w:rsidR="00C075E3" w:rsidRPr="007C34D7" w:rsidRDefault="00C075E3" w:rsidP="00305F49">
      <w:pPr>
        <w:rPr>
          <w:rFonts w:ascii="Arial" w:eastAsia="Arial" w:hAnsi="Arial" w:cs="Arial"/>
          <w:b/>
          <w:sz w:val="24"/>
          <w:szCs w:val="24"/>
        </w:rPr>
      </w:pPr>
    </w:p>
    <w:p w14:paraId="4B6D647E" w14:textId="77777777" w:rsidR="007C34D7" w:rsidRDefault="007C34D7" w:rsidP="00305F49">
      <w:pPr>
        <w:rPr>
          <w:rFonts w:ascii="Arial" w:eastAsia="Arial" w:hAnsi="Arial" w:cs="Arial"/>
          <w:b/>
          <w:sz w:val="24"/>
          <w:szCs w:val="24"/>
        </w:rPr>
      </w:pPr>
    </w:p>
    <w:p w14:paraId="29CC652A" w14:textId="667FAF1A" w:rsidR="00C075E3" w:rsidRPr="007C34D7" w:rsidRDefault="00D71153" w:rsidP="00281D06">
      <w:pPr>
        <w:pStyle w:val="Heading1"/>
      </w:pPr>
      <w:bookmarkStart w:id="2" w:name="_Toc150053230"/>
      <w:r w:rsidRPr="007C34D7">
        <w:lastRenderedPageBreak/>
        <w:t>ACKNOWLEDGEMENT</w:t>
      </w:r>
      <w:bookmarkEnd w:id="2"/>
    </w:p>
    <w:p w14:paraId="2151CD08" w14:textId="77777777" w:rsidR="00C075E3" w:rsidRPr="007C34D7" w:rsidRDefault="00D71153" w:rsidP="007C34D7">
      <w:pPr>
        <w:ind w:firstLine="720"/>
        <w:rPr>
          <w:rFonts w:ascii="Arial" w:eastAsia="Arial" w:hAnsi="Arial" w:cs="Arial"/>
          <w:sz w:val="24"/>
          <w:szCs w:val="24"/>
        </w:rPr>
      </w:pPr>
      <w:r w:rsidRPr="007C34D7">
        <w:rPr>
          <w:rFonts w:ascii="Arial" w:eastAsia="Arial" w:hAnsi="Arial" w:cs="Arial"/>
          <w:sz w:val="24"/>
          <w:szCs w:val="24"/>
        </w:rPr>
        <w:t xml:space="preserve">We would like to express our sincere gratitude to our supervisor, Dr. </w:t>
      </w:r>
      <w:proofErr w:type="spellStart"/>
      <w:r w:rsidRPr="007C34D7">
        <w:rPr>
          <w:rFonts w:ascii="Arial" w:eastAsia="Arial" w:hAnsi="Arial" w:cs="Arial"/>
          <w:sz w:val="24"/>
          <w:szCs w:val="24"/>
        </w:rPr>
        <w:t>Michieka</w:t>
      </w:r>
      <w:proofErr w:type="spellEnd"/>
      <w:r w:rsidRPr="007C34D7">
        <w:rPr>
          <w:rFonts w:ascii="Arial" w:eastAsia="Arial" w:hAnsi="Arial" w:cs="Arial"/>
          <w:sz w:val="24"/>
          <w:szCs w:val="24"/>
        </w:rPr>
        <w:t xml:space="preserve"> </w:t>
      </w:r>
      <w:proofErr w:type="spellStart"/>
      <w:r w:rsidRPr="007C34D7">
        <w:rPr>
          <w:rFonts w:ascii="Arial" w:eastAsia="Arial" w:hAnsi="Arial" w:cs="Arial"/>
          <w:sz w:val="24"/>
          <w:szCs w:val="24"/>
        </w:rPr>
        <w:t>Nyariki</w:t>
      </w:r>
      <w:proofErr w:type="spellEnd"/>
      <w:r w:rsidRPr="007C34D7">
        <w:rPr>
          <w:rFonts w:ascii="Arial" w:eastAsia="Arial" w:hAnsi="Arial" w:cs="Arial"/>
          <w:sz w:val="24"/>
          <w:szCs w:val="24"/>
        </w:rPr>
        <w:t>, for his invaluable guidance, support, and encouragement throughout the project. His expertise and insights were critical in shaping our research proposal. We would also like to acknowledge our group members, who worked tirelessly, offering invaluable insights and support at every stage of the research process.</w:t>
      </w:r>
    </w:p>
    <w:p w14:paraId="5A337E67" w14:textId="77777777" w:rsidR="00C075E3" w:rsidRPr="007C34D7" w:rsidRDefault="00D71153" w:rsidP="00305F49">
      <w:pPr>
        <w:rPr>
          <w:rFonts w:ascii="Arial" w:eastAsia="Arial" w:hAnsi="Arial" w:cs="Arial"/>
          <w:sz w:val="24"/>
          <w:szCs w:val="24"/>
        </w:rPr>
      </w:pPr>
      <w:r w:rsidRPr="007C34D7">
        <w:rPr>
          <w:rFonts w:ascii="Arial" w:eastAsia="Arial" w:hAnsi="Arial" w:cs="Arial"/>
          <w:sz w:val="24"/>
          <w:szCs w:val="24"/>
        </w:rPr>
        <w:t xml:space="preserve">We also extend our gratitude to the Department of Clinical Medicine for making this research possible. We are grateful for their resources and support, which helped us achieve our objectives. Finally, we would like to acknowledge the study participants who took their time to share their knowledge, attitudes, and practices regarding HPV vaccination. </w:t>
      </w:r>
    </w:p>
    <w:p w14:paraId="04850EBD" w14:textId="77777777" w:rsidR="00C075E3" w:rsidRPr="007C34D7" w:rsidRDefault="00C075E3" w:rsidP="00305F49">
      <w:pPr>
        <w:rPr>
          <w:rFonts w:ascii="Arial" w:eastAsia="Arial" w:hAnsi="Arial" w:cs="Arial"/>
          <w:b/>
          <w:sz w:val="24"/>
          <w:szCs w:val="24"/>
        </w:rPr>
      </w:pPr>
    </w:p>
    <w:p w14:paraId="7F93098D" w14:textId="77777777" w:rsidR="00C075E3" w:rsidRPr="007C34D7" w:rsidRDefault="00C075E3" w:rsidP="00305F49">
      <w:pPr>
        <w:rPr>
          <w:rFonts w:ascii="Arial" w:eastAsia="Arial" w:hAnsi="Arial" w:cs="Arial"/>
          <w:b/>
          <w:sz w:val="24"/>
          <w:szCs w:val="24"/>
        </w:rPr>
      </w:pPr>
    </w:p>
    <w:p w14:paraId="46E25C76" w14:textId="77777777" w:rsidR="00C075E3" w:rsidRPr="007C34D7" w:rsidRDefault="00C075E3" w:rsidP="00305F49">
      <w:pPr>
        <w:rPr>
          <w:rFonts w:ascii="Arial" w:eastAsia="Arial" w:hAnsi="Arial" w:cs="Arial"/>
          <w:b/>
          <w:sz w:val="24"/>
          <w:szCs w:val="24"/>
        </w:rPr>
      </w:pPr>
    </w:p>
    <w:p w14:paraId="7501E69E" w14:textId="77777777" w:rsidR="00C075E3" w:rsidRPr="007C34D7" w:rsidRDefault="00C075E3" w:rsidP="00305F49">
      <w:pPr>
        <w:rPr>
          <w:rFonts w:ascii="Arial" w:eastAsia="Arial" w:hAnsi="Arial" w:cs="Arial"/>
          <w:b/>
          <w:sz w:val="24"/>
          <w:szCs w:val="24"/>
        </w:rPr>
      </w:pPr>
    </w:p>
    <w:p w14:paraId="64F92DBD" w14:textId="77777777" w:rsidR="00C075E3" w:rsidRPr="007C34D7" w:rsidRDefault="00C075E3" w:rsidP="00305F49">
      <w:pPr>
        <w:rPr>
          <w:rFonts w:ascii="Arial" w:eastAsia="Arial" w:hAnsi="Arial" w:cs="Arial"/>
          <w:b/>
          <w:sz w:val="24"/>
          <w:szCs w:val="24"/>
        </w:rPr>
      </w:pPr>
    </w:p>
    <w:p w14:paraId="465C8CB1" w14:textId="77777777" w:rsidR="00C075E3" w:rsidRPr="007C34D7" w:rsidRDefault="00C075E3" w:rsidP="00305F49">
      <w:pPr>
        <w:rPr>
          <w:rFonts w:ascii="Arial" w:eastAsia="Arial" w:hAnsi="Arial" w:cs="Arial"/>
          <w:b/>
          <w:sz w:val="24"/>
          <w:szCs w:val="24"/>
        </w:rPr>
      </w:pPr>
    </w:p>
    <w:p w14:paraId="678E44C1" w14:textId="77777777" w:rsidR="00C075E3" w:rsidRPr="007C34D7" w:rsidRDefault="00C075E3" w:rsidP="00305F49">
      <w:pPr>
        <w:rPr>
          <w:rFonts w:ascii="Arial" w:eastAsia="Arial" w:hAnsi="Arial" w:cs="Arial"/>
          <w:b/>
          <w:sz w:val="24"/>
          <w:szCs w:val="24"/>
        </w:rPr>
      </w:pPr>
    </w:p>
    <w:p w14:paraId="57F093E0" w14:textId="77777777" w:rsidR="00C075E3" w:rsidRPr="007C34D7" w:rsidRDefault="00C075E3" w:rsidP="00305F49">
      <w:pPr>
        <w:rPr>
          <w:rFonts w:ascii="Arial" w:eastAsia="Arial" w:hAnsi="Arial" w:cs="Arial"/>
          <w:b/>
          <w:sz w:val="24"/>
          <w:szCs w:val="24"/>
        </w:rPr>
      </w:pPr>
    </w:p>
    <w:p w14:paraId="4365EA91" w14:textId="77777777" w:rsidR="00C075E3" w:rsidRPr="007C34D7" w:rsidRDefault="00C075E3" w:rsidP="00305F49">
      <w:pPr>
        <w:rPr>
          <w:rFonts w:ascii="Arial" w:eastAsia="Arial" w:hAnsi="Arial" w:cs="Arial"/>
          <w:b/>
          <w:sz w:val="24"/>
          <w:szCs w:val="24"/>
        </w:rPr>
      </w:pPr>
    </w:p>
    <w:p w14:paraId="37E48F9F" w14:textId="77777777" w:rsidR="00C075E3" w:rsidRPr="007C34D7" w:rsidRDefault="00C075E3" w:rsidP="00305F49">
      <w:pPr>
        <w:rPr>
          <w:rFonts w:ascii="Arial" w:eastAsia="Arial" w:hAnsi="Arial" w:cs="Arial"/>
          <w:b/>
          <w:sz w:val="24"/>
          <w:szCs w:val="24"/>
        </w:rPr>
      </w:pPr>
    </w:p>
    <w:p w14:paraId="5666A386" w14:textId="77777777" w:rsidR="00C075E3" w:rsidRPr="007C34D7" w:rsidRDefault="00C075E3" w:rsidP="00305F49">
      <w:pPr>
        <w:rPr>
          <w:rFonts w:ascii="Arial" w:eastAsia="Arial" w:hAnsi="Arial" w:cs="Arial"/>
          <w:b/>
          <w:sz w:val="24"/>
          <w:szCs w:val="24"/>
        </w:rPr>
      </w:pPr>
    </w:p>
    <w:p w14:paraId="3A9C2093" w14:textId="77777777" w:rsidR="00C075E3" w:rsidRPr="007C34D7" w:rsidRDefault="00C075E3" w:rsidP="00305F49">
      <w:pPr>
        <w:rPr>
          <w:rFonts w:ascii="Arial" w:eastAsia="Arial" w:hAnsi="Arial" w:cs="Arial"/>
          <w:b/>
          <w:sz w:val="24"/>
          <w:szCs w:val="24"/>
        </w:rPr>
      </w:pPr>
    </w:p>
    <w:p w14:paraId="129A7987" w14:textId="77777777" w:rsidR="00C075E3" w:rsidRPr="007C34D7" w:rsidRDefault="00C075E3" w:rsidP="00305F49">
      <w:pPr>
        <w:rPr>
          <w:rFonts w:ascii="Arial" w:eastAsia="Arial" w:hAnsi="Arial" w:cs="Arial"/>
          <w:b/>
          <w:sz w:val="24"/>
          <w:szCs w:val="24"/>
        </w:rPr>
      </w:pPr>
    </w:p>
    <w:p w14:paraId="4B34E684" w14:textId="77777777" w:rsidR="00C075E3" w:rsidRPr="007C34D7" w:rsidRDefault="00C075E3" w:rsidP="00305F49">
      <w:pPr>
        <w:rPr>
          <w:rFonts w:ascii="Arial" w:eastAsia="Arial" w:hAnsi="Arial" w:cs="Arial"/>
          <w:b/>
          <w:sz w:val="24"/>
          <w:szCs w:val="24"/>
        </w:rPr>
      </w:pPr>
    </w:p>
    <w:p w14:paraId="028FECEE" w14:textId="3EB50CC4" w:rsidR="00C075E3" w:rsidRPr="007C34D7" w:rsidRDefault="00D71153" w:rsidP="004268CD">
      <w:pPr>
        <w:pStyle w:val="Heading1"/>
      </w:pPr>
      <w:bookmarkStart w:id="3" w:name="_Toc150053231"/>
      <w:r w:rsidRPr="007C34D7">
        <w:lastRenderedPageBreak/>
        <w:t>ABBREVIATIONS AND ACRONYMS</w:t>
      </w:r>
      <w:bookmarkEnd w:id="3"/>
    </w:p>
    <w:p w14:paraId="66811D4E" w14:textId="77777777" w:rsidR="00C075E3" w:rsidRPr="007C34D7" w:rsidRDefault="00D71153" w:rsidP="00305F49">
      <w:pPr>
        <w:rPr>
          <w:rFonts w:ascii="Arial" w:eastAsia="Arial" w:hAnsi="Arial" w:cs="Arial"/>
          <w:sz w:val="24"/>
          <w:szCs w:val="24"/>
        </w:rPr>
      </w:pPr>
      <w:r w:rsidRPr="007C34D7">
        <w:rPr>
          <w:rFonts w:ascii="Arial" w:eastAsia="Arial" w:hAnsi="Arial" w:cs="Arial"/>
          <w:sz w:val="24"/>
          <w:szCs w:val="24"/>
        </w:rPr>
        <w:t>HPV - Human papillomavirus</w:t>
      </w:r>
    </w:p>
    <w:p w14:paraId="024E380C" w14:textId="77777777" w:rsidR="00C075E3" w:rsidRPr="007C34D7" w:rsidRDefault="00D71153" w:rsidP="00305F49">
      <w:pPr>
        <w:rPr>
          <w:rFonts w:ascii="Arial" w:eastAsia="Arial" w:hAnsi="Arial" w:cs="Arial"/>
          <w:sz w:val="24"/>
          <w:szCs w:val="24"/>
        </w:rPr>
      </w:pPr>
      <w:r w:rsidRPr="007C34D7">
        <w:rPr>
          <w:rFonts w:ascii="Arial" w:eastAsia="Arial" w:hAnsi="Arial" w:cs="Arial"/>
          <w:sz w:val="24"/>
          <w:szCs w:val="24"/>
        </w:rPr>
        <w:t>WHO - World Health Organization</w:t>
      </w:r>
    </w:p>
    <w:p w14:paraId="0DC8CE66" w14:textId="77777777" w:rsidR="00C075E3" w:rsidRPr="007C34D7" w:rsidRDefault="00D71153" w:rsidP="00305F49">
      <w:pPr>
        <w:rPr>
          <w:rFonts w:ascii="Arial" w:eastAsia="Arial" w:hAnsi="Arial" w:cs="Arial"/>
          <w:sz w:val="24"/>
          <w:szCs w:val="24"/>
        </w:rPr>
      </w:pPr>
      <w:r w:rsidRPr="007C34D7">
        <w:rPr>
          <w:rFonts w:ascii="Arial" w:eastAsia="Arial" w:hAnsi="Arial" w:cs="Arial"/>
          <w:sz w:val="24"/>
          <w:szCs w:val="24"/>
        </w:rPr>
        <w:t>STI - Sexually Transmitted Infections</w:t>
      </w:r>
    </w:p>
    <w:p w14:paraId="6BA2CEB6" w14:textId="77777777" w:rsidR="00C075E3" w:rsidRPr="007C34D7" w:rsidRDefault="00D71153" w:rsidP="00305F49">
      <w:pPr>
        <w:rPr>
          <w:rFonts w:ascii="Arial" w:eastAsia="Arial" w:hAnsi="Arial" w:cs="Arial"/>
          <w:sz w:val="24"/>
          <w:szCs w:val="24"/>
        </w:rPr>
      </w:pPr>
      <w:r w:rsidRPr="007C34D7">
        <w:rPr>
          <w:rFonts w:ascii="Arial" w:eastAsia="Arial" w:hAnsi="Arial" w:cs="Arial"/>
          <w:sz w:val="24"/>
          <w:szCs w:val="24"/>
        </w:rPr>
        <w:t>CDC - Centre for Disease Control</w:t>
      </w:r>
    </w:p>
    <w:p w14:paraId="5FE0FAAD" w14:textId="77777777" w:rsidR="00C075E3" w:rsidRPr="007C34D7" w:rsidRDefault="00D71153" w:rsidP="00305F49">
      <w:pPr>
        <w:rPr>
          <w:rFonts w:ascii="Arial" w:eastAsia="Arial" w:hAnsi="Arial" w:cs="Arial"/>
          <w:sz w:val="24"/>
          <w:szCs w:val="24"/>
        </w:rPr>
      </w:pPr>
      <w:r w:rsidRPr="007C34D7">
        <w:rPr>
          <w:rFonts w:ascii="Arial" w:eastAsia="Arial" w:hAnsi="Arial" w:cs="Arial"/>
          <w:sz w:val="24"/>
          <w:szCs w:val="24"/>
        </w:rPr>
        <w:t>KAP- Knowledge, attitudes, and Practices</w:t>
      </w:r>
    </w:p>
    <w:p w14:paraId="54FDA1AD" w14:textId="77777777" w:rsidR="00C075E3" w:rsidRPr="007C34D7" w:rsidRDefault="00C075E3" w:rsidP="004268CD">
      <w:pPr>
        <w:pStyle w:val="Heading1"/>
      </w:pPr>
    </w:p>
    <w:p w14:paraId="21305A18" w14:textId="77777777" w:rsidR="00C075E3" w:rsidRPr="007C34D7" w:rsidRDefault="00C075E3" w:rsidP="00305F49">
      <w:pPr>
        <w:rPr>
          <w:rFonts w:ascii="Arial" w:eastAsia="Arial" w:hAnsi="Arial" w:cs="Arial"/>
          <w:sz w:val="24"/>
          <w:szCs w:val="24"/>
        </w:rPr>
      </w:pPr>
    </w:p>
    <w:p w14:paraId="56FD01F1" w14:textId="77777777" w:rsidR="00C075E3" w:rsidRPr="007C34D7" w:rsidRDefault="00C075E3" w:rsidP="00305F49">
      <w:pPr>
        <w:rPr>
          <w:rFonts w:ascii="Arial" w:eastAsia="Arial" w:hAnsi="Arial" w:cs="Arial"/>
          <w:sz w:val="24"/>
          <w:szCs w:val="24"/>
        </w:rPr>
      </w:pPr>
    </w:p>
    <w:p w14:paraId="43404F5F" w14:textId="77777777" w:rsidR="00C075E3" w:rsidRPr="007C34D7" w:rsidRDefault="00C075E3" w:rsidP="00305F49">
      <w:pPr>
        <w:rPr>
          <w:rFonts w:ascii="Arial" w:eastAsia="Arial" w:hAnsi="Arial" w:cs="Arial"/>
          <w:sz w:val="24"/>
          <w:szCs w:val="24"/>
        </w:rPr>
      </w:pPr>
    </w:p>
    <w:p w14:paraId="1531BAAB" w14:textId="77777777" w:rsidR="00C075E3" w:rsidRPr="007C34D7" w:rsidRDefault="00C075E3" w:rsidP="00305F49">
      <w:pPr>
        <w:rPr>
          <w:rFonts w:ascii="Arial" w:eastAsia="Arial" w:hAnsi="Arial" w:cs="Arial"/>
          <w:sz w:val="24"/>
          <w:szCs w:val="24"/>
        </w:rPr>
      </w:pPr>
    </w:p>
    <w:p w14:paraId="2FD2ECB7" w14:textId="77777777" w:rsidR="00C075E3" w:rsidRPr="007C34D7" w:rsidRDefault="00C075E3" w:rsidP="00305F49">
      <w:pPr>
        <w:rPr>
          <w:rFonts w:ascii="Arial" w:eastAsia="Arial" w:hAnsi="Arial" w:cs="Arial"/>
          <w:sz w:val="24"/>
          <w:szCs w:val="24"/>
        </w:rPr>
      </w:pPr>
    </w:p>
    <w:p w14:paraId="49D003F8" w14:textId="77777777" w:rsidR="00C075E3" w:rsidRPr="007C34D7" w:rsidRDefault="00C075E3" w:rsidP="00305F49">
      <w:pPr>
        <w:rPr>
          <w:rFonts w:ascii="Arial" w:eastAsia="Arial" w:hAnsi="Arial" w:cs="Arial"/>
          <w:sz w:val="24"/>
          <w:szCs w:val="24"/>
        </w:rPr>
      </w:pPr>
    </w:p>
    <w:p w14:paraId="4C35129E" w14:textId="77777777" w:rsidR="00C075E3" w:rsidRPr="007C34D7" w:rsidRDefault="00C075E3" w:rsidP="00305F49">
      <w:pPr>
        <w:rPr>
          <w:rFonts w:ascii="Arial" w:eastAsia="Arial" w:hAnsi="Arial" w:cs="Arial"/>
          <w:sz w:val="24"/>
          <w:szCs w:val="24"/>
        </w:rPr>
      </w:pPr>
    </w:p>
    <w:p w14:paraId="2B1802DA" w14:textId="77777777" w:rsidR="00C075E3" w:rsidRPr="007C34D7" w:rsidRDefault="00C075E3" w:rsidP="00305F49">
      <w:pPr>
        <w:rPr>
          <w:rFonts w:ascii="Arial" w:eastAsia="Arial" w:hAnsi="Arial" w:cs="Arial"/>
          <w:sz w:val="24"/>
          <w:szCs w:val="24"/>
        </w:rPr>
      </w:pPr>
    </w:p>
    <w:p w14:paraId="53323BA9" w14:textId="77777777" w:rsidR="00C075E3" w:rsidRPr="007C34D7" w:rsidRDefault="00C075E3" w:rsidP="00305F49">
      <w:pPr>
        <w:rPr>
          <w:rFonts w:ascii="Arial" w:eastAsia="Arial" w:hAnsi="Arial" w:cs="Arial"/>
          <w:sz w:val="24"/>
          <w:szCs w:val="24"/>
        </w:rPr>
      </w:pPr>
    </w:p>
    <w:p w14:paraId="4927B3C3" w14:textId="77777777" w:rsidR="00C075E3" w:rsidRPr="007C34D7" w:rsidRDefault="00C075E3" w:rsidP="00305F49">
      <w:pPr>
        <w:rPr>
          <w:rFonts w:ascii="Arial" w:eastAsia="Arial" w:hAnsi="Arial" w:cs="Arial"/>
          <w:sz w:val="24"/>
          <w:szCs w:val="24"/>
        </w:rPr>
      </w:pPr>
    </w:p>
    <w:p w14:paraId="132812DD" w14:textId="77777777" w:rsidR="00C075E3" w:rsidRPr="007C34D7" w:rsidRDefault="00C075E3" w:rsidP="00305F49">
      <w:pPr>
        <w:rPr>
          <w:rFonts w:ascii="Arial" w:eastAsia="Arial" w:hAnsi="Arial" w:cs="Arial"/>
          <w:sz w:val="24"/>
          <w:szCs w:val="24"/>
        </w:rPr>
      </w:pPr>
    </w:p>
    <w:p w14:paraId="036865A8" w14:textId="77777777" w:rsidR="00C075E3" w:rsidRPr="007C34D7" w:rsidRDefault="00C075E3" w:rsidP="00305F49">
      <w:pPr>
        <w:rPr>
          <w:rFonts w:ascii="Arial" w:eastAsia="Arial" w:hAnsi="Arial" w:cs="Arial"/>
          <w:sz w:val="24"/>
          <w:szCs w:val="24"/>
        </w:rPr>
      </w:pPr>
    </w:p>
    <w:p w14:paraId="57108871" w14:textId="77777777" w:rsidR="00C075E3" w:rsidRPr="007C34D7" w:rsidRDefault="00C075E3" w:rsidP="00305F49">
      <w:pPr>
        <w:rPr>
          <w:rFonts w:ascii="Arial" w:eastAsia="Arial" w:hAnsi="Arial" w:cs="Arial"/>
          <w:sz w:val="24"/>
          <w:szCs w:val="24"/>
        </w:rPr>
      </w:pPr>
    </w:p>
    <w:p w14:paraId="304F298C" w14:textId="77777777" w:rsidR="00C075E3" w:rsidRPr="007C34D7" w:rsidRDefault="00C075E3" w:rsidP="00305F49">
      <w:pPr>
        <w:rPr>
          <w:rFonts w:ascii="Arial" w:eastAsia="Arial" w:hAnsi="Arial" w:cs="Arial"/>
          <w:sz w:val="24"/>
          <w:szCs w:val="24"/>
        </w:rPr>
      </w:pPr>
    </w:p>
    <w:p w14:paraId="67F9B92C" w14:textId="2A18EA3B" w:rsidR="00C075E3" w:rsidRDefault="00C075E3" w:rsidP="00305F49">
      <w:pPr>
        <w:rPr>
          <w:rFonts w:ascii="Arial" w:eastAsia="Arial" w:hAnsi="Arial" w:cs="Arial"/>
          <w:sz w:val="24"/>
          <w:szCs w:val="24"/>
        </w:rPr>
      </w:pPr>
    </w:p>
    <w:p w14:paraId="18DEA4AA" w14:textId="305FCF52" w:rsidR="004268CD" w:rsidRDefault="004268CD" w:rsidP="00305F49">
      <w:pPr>
        <w:rPr>
          <w:rFonts w:ascii="Arial" w:eastAsia="Arial" w:hAnsi="Arial" w:cs="Arial"/>
          <w:sz w:val="24"/>
          <w:szCs w:val="24"/>
        </w:rPr>
      </w:pPr>
    </w:p>
    <w:p w14:paraId="66A15427" w14:textId="77777777" w:rsidR="004268CD" w:rsidRPr="007C34D7" w:rsidRDefault="004268CD" w:rsidP="00305F49">
      <w:pPr>
        <w:rPr>
          <w:rFonts w:ascii="Arial" w:eastAsia="Arial" w:hAnsi="Arial" w:cs="Arial"/>
          <w:sz w:val="24"/>
          <w:szCs w:val="24"/>
        </w:rPr>
      </w:pPr>
    </w:p>
    <w:p w14:paraId="5B133CD8" w14:textId="77777777" w:rsidR="0030509F" w:rsidRDefault="0030509F" w:rsidP="00305F49">
      <w:pPr>
        <w:rPr>
          <w:rFonts w:ascii="Arial" w:eastAsia="Arial" w:hAnsi="Arial" w:cs="Arial"/>
          <w:sz w:val="24"/>
          <w:szCs w:val="24"/>
        </w:rPr>
      </w:pPr>
    </w:p>
    <w:sdt>
      <w:sdtPr>
        <w:rPr>
          <w:rFonts w:ascii="Arial" w:hAnsi="Arial" w:cs="Arial"/>
          <w:sz w:val="24"/>
          <w:szCs w:val="24"/>
        </w:rPr>
        <w:id w:val="1793316647"/>
        <w:docPartObj>
          <w:docPartGallery w:val="Table of Contents"/>
          <w:docPartUnique/>
        </w:docPartObj>
      </w:sdtPr>
      <w:sdtEndPr>
        <w:rPr>
          <w:rFonts w:eastAsia="SimSun"/>
          <w:b/>
          <w:bCs/>
          <w:noProof/>
          <w:color w:val="auto"/>
          <w:lang w:eastAsia="zh-CN"/>
        </w:rPr>
      </w:sdtEndPr>
      <w:sdtContent>
        <w:p w14:paraId="3BC43E15" w14:textId="01C22D96" w:rsidR="00AB7C2E" w:rsidRPr="00256BB3" w:rsidRDefault="00AB7C2E" w:rsidP="00256BB3">
          <w:pPr>
            <w:pStyle w:val="TOCHeading"/>
            <w:spacing w:before="0" w:line="480" w:lineRule="auto"/>
            <w:contextualSpacing/>
            <w:jc w:val="center"/>
            <w:rPr>
              <w:rFonts w:ascii="Arial" w:hAnsi="Arial" w:cs="Arial"/>
              <w:color w:val="auto"/>
              <w:sz w:val="24"/>
              <w:szCs w:val="24"/>
            </w:rPr>
          </w:pPr>
          <w:r w:rsidRPr="00256BB3">
            <w:rPr>
              <w:rFonts w:ascii="Arial" w:hAnsi="Arial" w:cs="Arial"/>
              <w:color w:val="auto"/>
              <w:sz w:val="24"/>
              <w:szCs w:val="24"/>
            </w:rPr>
            <w:t>Table of Contents</w:t>
          </w:r>
        </w:p>
        <w:p w14:paraId="115B89E5" w14:textId="77777777" w:rsidR="00230F3A" w:rsidRPr="00256BB3" w:rsidRDefault="00230F3A" w:rsidP="00256BB3">
          <w:pPr>
            <w:contextualSpacing/>
            <w:rPr>
              <w:rFonts w:ascii="Arial" w:hAnsi="Arial" w:cs="Arial"/>
              <w:sz w:val="24"/>
              <w:szCs w:val="24"/>
              <w:lang w:eastAsia="en-US"/>
            </w:rPr>
          </w:pPr>
        </w:p>
        <w:p w14:paraId="5847B16D" w14:textId="6F9FB83B" w:rsidR="00256BB3" w:rsidRPr="00256BB3" w:rsidRDefault="00AB7C2E" w:rsidP="00256BB3">
          <w:pPr>
            <w:pStyle w:val="TOC1"/>
            <w:tabs>
              <w:tab w:val="right" w:leader="dot" w:pos="9016"/>
            </w:tabs>
            <w:spacing w:after="0"/>
            <w:contextualSpacing/>
            <w:rPr>
              <w:rFonts w:ascii="Arial" w:eastAsiaTheme="minorEastAsia" w:hAnsi="Arial" w:cs="Arial"/>
              <w:noProof/>
              <w:sz w:val="24"/>
              <w:szCs w:val="24"/>
              <w:lang w:val="en-KE" w:eastAsia="en-KE"/>
            </w:rPr>
          </w:pPr>
          <w:r w:rsidRPr="00256BB3">
            <w:rPr>
              <w:rFonts w:ascii="Arial" w:hAnsi="Arial" w:cs="Arial"/>
              <w:sz w:val="24"/>
              <w:szCs w:val="24"/>
            </w:rPr>
            <w:fldChar w:fldCharType="begin"/>
          </w:r>
          <w:r w:rsidRPr="00256BB3">
            <w:rPr>
              <w:rFonts w:ascii="Arial" w:hAnsi="Arial" w:cs="Arial"/>
              <w:sz w:val="24"/>
              <w:szCs w:val="24"/>
            </w:rPr>
            <w:instrText xml:space="preserve"> TOC \o "1-3" \h \z \u </w:instrText>
          </w:r>
          <w:r w:rsidRPr="00256BB3">
            <w:rPr>
              <w:rFonts w:ascii="Arial" w:hAnsi="Arial" w:cs="Arial"/>
              <w:sz w:val="24"/>
              <w:szCs w:val="24"/>
            </w:rPr>
            <w:fldChar w:fldCharType="separate"/>
          </w:r>
          <w:hyperlink w:anchor="_Toc150053228" w:history="1">
            <w:r w:rsidR="00256BB3" w:rsidRPr="00256BB3">
              <w:rPr>
                <w:rStyle w:val="Hyperlink"/>
                <w:rFonts w:ascii="Arial" w:hAnsi="Arial" w:cs="Arial"/>
                <w:noProof/>
                <w:sz w:val="24"/>
                <w:szCs w:val="24"/>
              </w:rPr>
              <w:t>DECLARATION AND APPROVAL</w:t>
            </w:r>
            <w:r w:rsidR="00256BB3" w:rsidRPr="00256BB3">
              <w:rPr>
                <w:rFonts w:ascii="Arial" w:hAnsi="Arial" w:cs="Arial"/>
                <w:noProof/>
                <w:webHidden/>
                <w:sz w:val="24"/>
                <w:szCs w:val="24"/>
              </w:rPr>
              <w:tab/>
            </w:r>
            <w:r w:rsidR="00256BB3" w:rsidRPr="00256BB3">
              <w:rPr>
                <w:rFonts w:ascii="Arial" w:hAnsi="Arial" w:cs="Arial"/>
                <w:noProof/>
                <w:webHidden/>
                <w:sz w:val="24"/>
                <w:szCs w:val="24"/>
              </w:rPr>
              <w:fldChar w:fldCharType="begin"/>
            </w:r>
            <w:r w:rsidR="00256BB3" w:rsidRPr="00256BB3">
              <w:rPr>
                <w:rFonts w:ascii="Arial" w:hAnsi="Arial" w:cs="Arial"/>
                <w:noProof/>
                <w:webHidden/>
                <w:sz w:val="24"/>
                <w:szCs w:val="24"/>
              </w:rPr>
              <w:instrText xml:space="preserve"> PAGEREF _Toc150053228 \h </w:instrText>
            </w:r>
            <w:r w:rsidR="00256BB3" w:rsidRPr="00256BB3">
              <w:rPr>
                <w:rFonts w:ascii="Arial" w:hAnsi="Arial" w:cs="Arial"/>
                <w:noProof/>
                <w:webHidden/>
                <w:sz w:val="24"/>
                <w:szCs w:val="24"/>
              </w:rPr>
            </w:r>
            <w:r w:rsidR="00256BB3" w:rsidRPr="00256BB3">
              <w:rPr>
                <w:rFonts w:ascii="Arial" w:hAnsi="Arial" w:cs="Arial"/>
                <w:noProof/>
                <w:webHidden/>
                <w:sz w:val="24"/>
                <w:szCs w:val="24"/>
              </w:rPr>
              <w:fldChar w:fldCharType="separate"/>
            </w:r>
            <w:r w:rsidR="00256BB3" w:rsidRPr="00256BB3">
              <w:rPr>
                <w:rFonts w:ascii="Arial" w:hAnsi="Arial" w:cs="Arial"/>
                <w:noProof/>
                <w:webHidden/>
                <w:sz w:val="24"/>
                <w:szCs w:val="24"/>
              </w:rPr>
              <w:t>ii</w:t>
            </w:r>
            <w:r w:rsidR="00256BB3" w:rsidRPr="00256BB3">
              <w:rPr>
                <w:rFonts w:ascii="Arial" w:hAnsi="Arial" w:cs="Arial"/>
                <w:noProof/>
                <w:webHidden/>
                <w:sz w:val="24"/>
                <w:szCs w:val="24"/>
              </w:rPr>
              <w:fldChar w:fldCharType="end"/>
            </w:r>
          </w:hyperlink>
        </w:p>
        <w:p w14:paraId="516E89FF" w14:textId="192EE501" w:rsidR="00256BB3" w:rsidRPr="00256BB3" w:rsidRDefault="00256BB3" w:rsidP="00256BB3">
          <w:pPr>
            <w:pStyle w:val="TOC1"/>
            <w:tabs>
              <w:tab w:val="right" w:leader="dot" w:pos="9016"/>
            </w:tabs>
            <w:spacing w:after="0"/>
            <w:contextualSpacing/>
            <w:rPr>
              <w:rFonts w:ascii="Arial" w:eastAsiaTheme="minorEastAsia" w:hAnsi="Arial" w:cs="Arial"/>
              <w:noProof/>
              <w:sz w:val="24"/>
              <w:szCs w:val="24"/>
              <w:lang w:val="en-KE" w:eastAsia="en-KE"/>
            </w:rPr>
          </w:pPr>
          <w:hyperlink w:anchor="_Toc150053229" w:history="1">
            <w:r w:rsidRPr="00256BB3">
              <w:rPr>
                <w:rStyle w:val="Hyperlink"/>
                <w:rFonts w:ascii="Arial" w:hAnsi="Arial" w:cs="Arial"/>
                <w:noProof/>
                <w:sz w:val="24"/>
                <w:szCs w:val="24"/>
              </w:rPr>
              <w:t>DEDICATION</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_Toc150053229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iii</w:t>
            </w:r>
            <w:r w:rsidRPr="00256BB3">
              <w:rPr>
                <w:rFonts w:ascii="Arial" w:hAnsi="Arial" w:cs="Arial"/>
                <w:noProof/>
                <w:webHidden/>
                <w:sz w:val="24"/>
                <w:szCs w:val="24"/>
              </w:rPr>
              <w:fldChar w:fldCharType="end"/>
            </w:r>
          </w:hyperlink>
        </w:p>
        <w:p w14:paraId="18B0EEF4" w14:textId="741B0731" w:rsidR="00256BB3" w:rsidRPr="00256BB3" w:rsidRDefault="00256BB3" w:rsidP="00256BB3">
          <w:pPr>
            <w:pStyle w:val="TOC1"/>
            <w:tabs>
              <w:tab w:val="right" w:leader="dot" w:pos="9016"/>
            </w:tabs>
            <w:spacing w:after="0"/>
            <w:contextualSpacing/>
            <w:rPr>
              <w:rFonts w:ascii="Arial" w:eastAsiaTheme="minorEastAsia" w:hAnsi="Arial" w:cs="Arial"/>
              <w:noProof/>
              <w:sz w:val="24"/>
              <w:szCs w:val="24"/>
              <w:lang w:val="en-KE" w:eastAsia="en-KE"/>
            </w:rPr>
          </w:pPr>
          <w:hyperlink w:anchor="_Toc150053230" w:history="1">
            <w:r w:rsidRPr="00256BB3">
              <w:rPr>
                <w:rStyle w:val="Hyperlink"/>
                <w:rFonts w:ascii="Arial" w:hAnsi="Arial" w:cs="Arial"/>
                <w:noProof/>
                <w:sz w:val="24"/>
                <w:szCs w:val="24"/>
              </w:rPr>
              <w:t>ACKNOWLEDGEMENT</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_Toc150053230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iv</w:t>
            </w:r>
            <w:r w:rsidRPr="00256BB3">
              <w:rPr>
                <w:rFonts w:ascii="Arial" w:hAnsi="Arial" w:cs="Arial"/>
                <w:noProof/>
                <w:webHidden/>
                <w:sz w:val="24"/>
                <w:szCs w:val="24"/>
              </w:rPr>
              <w:fldChar w:fldCharType="end"/>
            </w:r>
          </w:hyperlink>
        </w:p>
        <w:p w14:paraId="56CBCF05" w14:textId="26721D76" w:rsidR="00256BB3" w:rsidRPr="00256BB3" w:rsidRDefault="00256BB3" w:rsidP="00256BB3">
          <w:pPr>
            <w:pStyle w:val="TOC1"/>
            <w:tabs>
              <w:tab w:val="right" w:leader="dot" w:pos="9016"/>
            </w:tabs>
            <w:spacing w:after="0"/>
            <w:contextualSpacing/>
            <w:rPr>
              <w:rFonts w:ascii="Arial" w:eastAsiaTheme="minorEastAsia" w:hAnsi="Arial" w:cs="Arial"/>
              <w:noProof/>
              <w:sz w:val="24"/>
              <w:szCs w:val="24"/>
              <w:lang w:val="en-KE" w:eastAsia="en-KE"/>
            </w:rPr>
          </w:pPr>
          <w:hyperlink w:anchor="_Toc150053231" w:history="1">
            <w:r w:rsidRPr="00256BB3">
              <w:rPr>
                <w:rStyle w:val="Hyperlink"/>
                <w:rFonts w:ascii="Arial" w:hAnsi="Arial" w:cs="Arial"/>
                <w:noProof/>
                <w:sz w:val="24"/>
                <w:szCs w:val="24"/>
              </w:rPr>
              <w:t>ABBREVIATIONS AND ACRONYMS</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_Toc150053231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v</w:t>
            </w:r>
            <w:r w:rsidRPr="00256BB3">
              <w:rPr>
                <w:rFonts w:ascii="Arial" w:hAnsi="Arial" w:cs="Arial"/>
                <w:noProof/>
                <w:webHidden/>
                <w:sz w:val="24"/>
                <w:szCs w:val="24"/>
              </w:rPr>
              <w:fldChar w:fldCharType="end"/>
            </w:r>
          </w:hyperlink>
        </w:p>
        <w:p w14:paraId="63D1DE7D" w14:textId="20B55B4D" w:rsidR="00256BB3" w:rsidRPr="00256BB3" w:rsidRDefault="00256BB3" w:rsidP="00256BB3">
          <w:pPr>
            <w:pStyle w:val="TOC1"/>
            <w:tabs>
              <w:tab w:val="right" w:leader="dot" w:pos="9016"/>
            </w:tabs>
            <w:spacing w:after="0"/>
            <w:contextualSpacing/>
            <w:rPr>
              <w:rFonts w:ascii="Arial" w:eastAsiaTheme="minorEastAsia" w:hAnsi="Arial" w:cs="Arial"/>
              <w:noProof/>
              <w:sz w:val="24"/>
              <w:szCs w:val="24"/>
              <w:lang w:val="en-KE" w:eastAsia="en-KE"/>
            </w:rPr>
          </w:pPr>
          <w:hyperlink w:anchor="_Toc150053232" w:history="1">
            <w:r w:rsidRPr="00256BB3">
              <w:rPr>
                <w:rStyle w:val="Hyperlink"/>
                <w:rFonts w:ascii="Arial" w:hAnsi="Arial" w:cs="Arial"/>
                <w:noProof/>
                <w:sz w:val="24"/>
                <w:szCs w:val="24"/>
              </w:rPr>
              <w:t>LIST OF TABLES</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_Toc150053232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ix</w:t>
            </w:r>
            <w:r w:rsidRPr="00256BB3">
              <w:rPr>
                <w:rFonts w:ascii="Arial" w:hAnsi="Arial" w:cs="Arial"/>
                <w:noProof/>
                <w:webHidden/>
                <w:sz w:val="24"/>
                <w:szCs w:val="24"/>
              </w:rPr>
              <w:fldChar w:fldCharType="end"/>
            </w:r>
          </w:hyperlink>
        </w:p>
        <w:p w14:paraId="05513BED" w14:textId="12437FB5" w:rsidR="00256BB3" w:rsidRPr="00256BB3" w:rsidRDefault="00256BB3" w:rsidP="00256BB3">
          <w:pPr>
            <w:pStyle w:val="TOC1"/>
            <w:tabs>
              <w:tab w:val="right" w:leader="dot" w:pos="9016"/>
            </w:tabs>
            <w:spacing w:after="0"/>
            <w:contextualSpacing/>
            <w:rPr>
              <w:rFonts w:ascii="Arial" w:eastAsiaTheme="minorEastAsia" w:hAnsi="Arial" w:cs="Arial"/>
              <w:noProof/>
              <w:sz w:val="24"/>
              <w:szCs w:val="24"/>
              <w:lang w:val="en-KE" w:eastAsia="en-KE"/>
            </w:rPr>
          </w:pPr>
          <w:hyperlink w:anchor="_Toc150053233" w:history="1">
            <w:r w:rsidRPr="00256BB3">
              <w:rPr>
                <w:rStyle w:val="Hyperlink"/>
                <w:rFonts w:ascii="Arial" w:hAnsi="Arial" w:cs="Arial"/>
                <w:noProof/>
                <w:sz w:val="24"/>
                <w:szCs w:val="24"/>
              </w:rPr>
              <w:t>LIST OF FIGURES</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_Toc150053233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x</w:t>
            </w:r>
            <w:r w:rsidRPr="00256BB3">
              <w:rPr>
                <w:rFonts w:ascii="Arial" w:hAnsi="Arial" w:cs="Arial"/>
                <w:noProof/>
                <w:webHidden/>
                <w:sz w:val="24"/>
                <w:szCs w:val="24"/>
              </w:rPr>
              <w:fldChar w:fldCharType="end"/>
            </w:r>
          </w:hyperlink>
        </w:p>
        <w:p w14:paraId="1874B6C3" w14:textId="4F488349" w:rsidR="00256BB3" w:rsidRPr="00256BB3" w:rsidRDefault="00256BB3" w:rsidP="00256BB3">
          <w:pPr>
            <w:pStyle w:val="TOC1"/>
            <w:tabs>
              <w:tab w:val="right" w:leader="dot" w:pos="9016"/>
            </w:tabs>
            <w:spacing w:after="0"/>
            <w:contextualSpacing/>
            <w:rPr>
              <w:rFonts w:ascii="Arial" w:eastAsiaTheme="minorEastAsia" w:hAnsi="Arial" w:cs="Arial"/>
              <w:noProof/>
              <w:sz w:val="24"/>
              <w:szCs w:val="24"/>
              <w:lang w:val="en-KE" w:eastAsia="en-KE"/>
            </w:rPr>
          </w:pPr>
          <w:hyperlink w:anchor="_Toc150053234" w:history="1">
            <w:r w:rsidRPr="00256BB3">
              <w:rPr>
                <w:rStyle w:val="Hyperlink"/>
                <w:rFonts w:ascii="Arial" w:hAnsi="Arial" w:cs="Arial"/>
                <w:noProof/>
                <w:sz w:val="24"/>
                <w:szCs w:val="24"/>
              </w:rPr>
              <w:t>ABSTRACT</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_Toc150053234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xii</w:t>
            </w:r>
            <w:r w:rsidRPr="00256BB3">
              <w:rPr>
                <w:rFonts w:ascii="Arial" w:hAnsi="Arial" w:cs="Arial"/>
                <w:noProof/>
                <w:webHidden/>
                <w:sz w:val="24"/>
                <w:szCs w:val="24"/>
              </w:rPr>
              <w:fldChar w:fldCharType="end"/>
            </w:r>
          </w:hyperlink>
        </w:p>
        <w:p w14:paraId="50940B24" w14:textId="70DEE838" w:rsidR="00256BB3" w:rsidRPr="00256BB3" w:rsidRDefault="00256BB3" w:rsidP="00256BB3">
          <w:pPr>
            <w:pStyle w:val="TOC1"/>
            <w:tabs>
              <w:tab w:val="right" w:leader="dot" w:pos="9016"/>
            </w:tabs>
            <w:spacing w:after="0"/>
            <w:contextualSpacing/>
            <w:rPr>
              <w:rFonts w:ascii="Arial" w:eastAsiaTheme="minorEastAsia" w:hAnsi="Arial" w:cs="Arial"/>
              <w:noProof/>
              <w:sz w:val="24"/>
              <w:szCs w:val="24"/>
              <w:lang w:val="en-KE" w:eastAsia="en-KE"/>
            </w:rPr>
          </w:pPr>
          <w:hyperlink w:anchor="_Toc150053235" w:history="1">
            <w:r w:rsidRPr="00256BB3">
              <w:rPr>
                <w:rStyle w:val="Hyperlink"/>
                <w:rFonts w:ascii="Arial" w:hAnsi="Arial" w:cs="Arial"/>
                <w:noProof/>
                <w:sz w:val="24"/>
                <w:szCs w:val="24"/>
              </w:rPr>
              <w:t>CHAPTER 1: INTRODUCTION</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_Toc150053235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1</w:t>
            </w:r>
            <w:r w:rsidRPr="00256BB3">
              <w:rPr>
                <w:rFonts w:ascii="Arial" w:hAnsi="Arial" w:cs="Arial"/>
                <w:noProof/>
                <w:webHidden/>
                <w:sz w:val="24"/>
                <w:szCs w:val="24"/>
              </w:rPr>
              <w:fldChar w:fldCharType="end"/>
            </w:r>
          </w:hyperlink>
        </w:p>
        <w:p w14:paraId="5A7C35AC" w14:textId="1E30FC84" w:rsidR="00256BB3" w:rsidRPr="00256BB3" w:rsidRDefault="00256BB3" w:rsidP="00256BB3">
          <w:pPr>
            <w:pStyle w:val="TOC2"/>
            <w:tabs>
              <w:tab w:val="right" w:leader="dot" w:pos="9016"/>
            </w:tabs>
            <w:spacing w:after="0"/>
            <w:contextualSpacing/>
            <w:rPr>
              <w:rFonts w:ascii="Arial" w:eastAsiaTheme="minorEastAsia" w:hAnsi="Arial" w:cs="Arial"/>
              <w:noProof/>
              <w:sz w:val="24"/>
              <w:szCs w:val="24"/>
              <w:lang w:val="en-KE" w:eastAsia="en-KE"/>
            </w:rPr>
          </w:pPr>
          <w:hyperlink w:anchor="_Toc150053236" w:history="1">
            <w:r w:rsidRPr="00256BB3">
              <w:rPr>
                <w:rStyle w:val="Hyperlink"/>
                <w:rFonts w:ascii="Arial" w:hAnsi="Arial" w:cs="Arial"/>
                <w:noProof/>
                <w:sz w:val="24"/>
                <w:szCs w:val="24"/>
              </w:rPr>
              <w:t>1.1 Background information</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_Toc150053236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1</w:t>
            </w:r>
            <w:r w:rsidRPr="00256BB3">
              <w:rPr>
                <w:rFonts w:ascii="Arial" w:hAnsi="Arial" w:cs="Arial"/>
                <w:noProof/>
                <w:webHidden/>
                <w:sz w:val="24"/>
                <w:szCs w:val="24"/>
              </w:rPr>
              <w:fldChar w:fldCharType="end"/>
            </w:r>
          </w:hyperlink>
        </w:p>
        <w:p w14:paraId="6A240044" w14:textId="7C1ACE1F" w:rsidR="00256BB3" w:rsidRPr="00256BB3" w:rsidRDefault="00256BB3" w:rsidP="00256BB3">
          <w:pPr>
            <w:pStyle w:val="TOC2"/>
            <w:tabs>
              <w:tab w:val="right" w:leader="dot" w:pos="9016"/>
            </w:tabs>
            <w:spacing w:after="0"/>
            <w:contextualSpacing/>
            <w:rPr>
              <w:rFonts w:ascii="Arial" w:eastAsiaTheme="minorEastAsia" w:hAnsi="Arial" w:cs="Arial"/>
              <w:noProof/>
              <w:sz w:val="24"/>
              <w:szCs w:val="24"/>
              <w:lang w:val="en-KE" w:eastAsia="en-KE"/>
            </w:rPr>
          </w:pPr>
          <w:hyperlink w:anchor="_Toc150053237" w:history="1">
            <w:r w:rsidRPr="00256BB3">
              <w:rPr>
                <w:rStyle w:val="Hyperlink"/>
                <w:rFonts w:ascii="Arial" w:hAnsi="Arial" w:cs="Arial"/>
                <w:noProof/>
                <w:sz w:val="24"/>
                <w:szCs w:val="24"/>
              </w:rPr>
              <w:t>1.2 Statement of the problem</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_Toc150053237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3</w:t>
            </w:r>
            <w:r w:rsidRPr="00256BB3">
              <w:rPr>
                <w:rFonts w:ascii="Arial" w:hAnsi="Arial" w:cs="Arial"/>
                <w:noProof/>
                <w:webHidden/>
                <w:sz w:val="24"/>
                <w:szCs w:val="24"/>
              </w:rPr>
              <w:fldChar w:fldCharType="end"/>
            </w:r>
          </w:hyperlink>
        </w:p>
        <w:p w14:paraId="022B296B" w14:textId="4F3BAC1A" w:rsidR="00256BB3" w:rsidRPr="00256BB3" w:rsidRDefault="00256BB3" w:rsidP="00256BB3">
          <w:pPr>
            <w:pStyle w:val="TOC2"/>
            <w:tabs>
              <w:tab w:val="right" w:leader="dot" w:pos="9016"/>
            </w:tabs>
            <w:spacing w:after="0"/>
            <w:contextualSpacing/>
            <w:rPr>
              <w:rFonts w:ascii="Arial" w:eastAsiaTheme="minorEastAsia" w:hAnsi="Arial" w:cs="Arial"/>
              <w:noProof/>
              <w:sz w:val="24"/>
              <w:szCs w:val="24"/>
              <w:lang w:val="en-KE" w:eastAsia="en-KE"/>
            </w:rPr>
          </w:pPr>
          <w:hyperlink w:anchor="_Toc150053238" w:history="1">
            <w:r w:rsidRPr="00256BB3">
              <w:rPr>
                <w:rStyle w:val="Hyperlink"/>
                <w:rFonts w:ascii="Arial" w:hAnsi="Arial" w:cs="Arial"/>
                <w:noProof/>
                <w:sz w:val="24"/>
                <w:szCs w:val="24"/>
              </w:rPr>
              <w:t>1.3 Justification</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_Toc150053238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4</w:t>
            </w:r>
            <w:r w:rsidRPr="00256BB3">
              <w:rPr>
                <w:rFonts w:ascii="Arial" w:hAnsi="Arial" w:cs="Arial"/>
                <w:noProof/>
                <w:webHidden/>
                <w:sz w:val="24"/>
                <w:szCs w:val="24"/>
              </w:rPr>
              <w:fldChar w:fldCharType="end"/>
            </w:r>
          </w:hyperlink>
        </w:p>
        <w:p w14:paraId="4CE092E3" w14:textId="44FDB8E4" w:rsidR="00256BB3" w:rsidRPr="00256BB3" w:rsidRDefault="00256BB3" w:rsidP="00256BB3">
          <w:pPr>
            <w:pStyle w:val="TOC2"/>
            <w:tabs>
              <w:tab w:val="right" w:leader="dot" w:pos="9016"/>
            </w:tabs>
            <w:spacing w:after="0"/>
            <w:contextualSpacing/>
            <w:rPr>
              <w:rFonts w:ascii="Arial" w:eastAsiaTheme="minorEastAsia" w:hAnsi="Arial" w:cs="Arial"/>
              <w:noProof/>
              <w:sz w:val="24"/>
              <w:szCs w:val="24"/>
              <w:lang w:val="en-KE" w:eastAsia="en-KE"/>
            </w:rPr>
          </w:pPr>
          <w:hyperlink w:anchor="_Toc150053239" w:history="1">
            <w:r w:rsidRPr="00256BB3">
              <w:rPr>
                <w:rStyle w:val="Hyperlink"/>
                <w:rFonts w:ascii="Arial" w:hAnsi="Arial" w:cs="Arial"/>
                <w:noProof/>
                <w:sz w:val="24"/>
                <w:szCs w:val="24"/>
              </w:rPr>
              <w:t>1.4 Research Questions</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_Toc150053239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5</w:t>
            </w:r>
            <w:r w:rsidRPr="00256BB3">
              <w:rPr>
                <w:rFonts w:ascii="Arial" w:hAnsi="Arial" w:cs="Arial"/>
                <w:noProof/>
                <w:webHidden/>
                <w:sz w:val="24"/>
                <w:szCs w:val="24"/>
              </w:rPr>
              <w:fldChar w:fldCharType="end"/>
            </w:r>
          </w:hyperlink>
        </w:p>
        <w:p w14:paraId="5E6FDDF7" w14:textId="4FE6430E" w:rsidR="00256BB3" w:rsidRPr="00256BB3" w:rsidRDefault="00256BB3" w:rsidP="00256BB3">
          <w:pPr>
            <w:pStyle w:val="TOC2"/>
            <w:tabs>
              <w:tab w:val="right" w:leader="dot" w:pos="9016"/>
            </w:tabs>
            <w:spacing w:after="0"/>
            <w:contextualSpacing/>
            <w:rPr>
              <w:rFonts w:ascii="Arial" w:eastAsiaTheme="minorEastAsia" w:hAnsi="Arial" w:cs="Arial"/>
              <w:noProof/>
              <w:sz w:val="24"/>
              <w:szCs w:val="24"/>
              <w:lang w:val="en-KE" w:eastAsia="en-KE"/>
            </w:rPr>
          </w:pPr>
          <w:hyperlink w:anchor="_Toc150053240" w:history="1">
            <w:r w:rsidRPr="00256BB3">
              <w:rPr>
                <w:rStyle w:val="Hyperlink"/>
                <w:rFonts w:ascii="Arial" w:hAnsi="Arial" w:cs="Arial"/>
                <w:noProof/>
                <w:sz w:val="24"/>
                <w:szCs w:val="24"/>
              </w:rPr>
              <w:t>1.5 Broad Objective</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_Toc150053240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5</w:t>
            </w:r>
            <w:r w:rsidRPr="00256BB3">
              <w:rPr>
                <w:rFonts w:ascii="Arial" w:hAnsi="Arial" w:cs="Arial"/>
                <w:noProof/>
                <w:webHidden/>
                <w:sz w:val="24"/>
                <w:szCs w:val="24"/>
              </w:rPr>
              <w:fldChar w:fldCharType="end"/>
            </w:r>
          </w:hyperlink>
        </w:p>
        <w:p w14:paraId="04A332DD" w14:textId="34134A39" w:rsidR="00256BB3" w:rsidRPr="00256BB3" w:rsidRDefault="00256BB3" w:rsidP="00256BB3">
          <w:pPr>
            <w:pStyle w:val="TOC2"/>
            <w:tabs>
              <w:tab w:val="right" w:leader="dot" w:pos="9016"/>
            </w:tabs>
            <w:spacing w:after="0"/>
            <w:contextualSpacing/>
            <w:rPr>
              <w:rFonts w:ascii="Arial" w:eastAsiaTheme="minorEastAsia" w:hAnsi="Arial" w:cs="Arial"/>
              <w:noProof/>
              <w:sz w:val="24"/>
              <w:szCs w:val="24"/>
              <w:lang w:val="en-KE" w:eastAsia="en-KE"/>
            </w:rPr>
          </w:pPr>
          <w:hyperlink w:anchor="_Toc150053241" w:history="1">
            <w:r w:rsidRPr="00256BB3">
              <w:rPr>
                <w:rStyle w:val="Hyperlink"/>
                <w:rFonts w:ascii="Arial" w:hAnsi="Arial" w:cs="Arial"/>
                <w:noProof/>
                <w:sz w:val="24"/>
                <w:szCs w:val="24"/>
              </w:rPr>
              <w:t>1.6 Specific Objectives</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_Toc150053241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5</w:t>
            </w:r>
            <w:r w:rsidRPr="00256BB3">
              <w:rPr>
                <w:rFonts w:ascii="Arial" w:hAnsi="Arial" w:cs="Arial"/>
                <w:noProof/>
                <w:webHidden/>
                <w:sz w:val="24"/>
                <w:szCs w:val="24"/>
              </w:rPr>
              <w:fldChar w:fldCharType="end"/>
            </w:r>
          </w:hyperlink>
        </w:p>
        <w:p w14:paraId="03E2EB81" w14:textId="78200978" w:rsidR="00256BB3" w:rsidRPr="00256BB3" w:rsidRDefault="00256BB3" w:rsidP="00256BB3">
          <w:pPr>
            <w:pStyle w:val="TOC1"/>
            <w:tabs>
              <w:tab w:val="right" w:leader="dot" w:pos="9016"/>
            </w:tabs>
            <w:spacing w:after="0"/>
            <w:contextualSpacing/>
            <w:rPr>
              <w:rFonts w:ascii="Arial" w:eastAsiaTheme="minorEastAsia" w:hAnsi="Arial" w:cs="Arial"/>
              <w:noProof/>
              <w:sz w:val="24"/>
              <w:szCs w:val="24"/>
              <w:lang w:val="en-KE" w:eastAsia="en-KE"/>
            </w:rPr>
          </w:pPr>
          <w:hyperlink w:anchor="_Toc150053242" w:history="1">
            <w:r w:rsidRPr="00256BB3">
              <w:rPr>
                <w:rStyle w:val="Hyperlink"/>
                <w:rFonts w:ascii="Arial" w:hAnsi="Arial" w:cs="Arial"/>
                <w:noProof/>
                <w:sz w:val="24"/>
                <w:szCs w:val="24"/>
              </w:rPr>
              <w:t>CHAPTER 2: LITERATURE REVIEW</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_Toc150053242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6</w:t>
            </w:r>
            <w:r w:rsidRPr="00256BB3">
              <w:rPr>
                <w:rFonts w:ascii="Arial" w:hAnsi="Arial" w:cs="Arial"/>
                <w:noProof/>
                <w:webHidden/>
                <w:sz w:val="24"/>
                <w:szCs w:val="24"/>
              </w:rPr>
              <w:fldChar w:fldCharType="end"/>
            </w:r>
          </w:hyperlink>
        </w:p>
        <w:p w14:paraId="33717594" w14:textId="1897D18D" w:rsidR="00256BB3" w:rsidRPr="00256BB3" w:rsidRDefault="00256BB3" w:rsidP="00256BB3">
          <w:pPr>
            <w:pStyle w:val="TOC1"/>
            <w:tabs>
              <w:tab w:val="right" w:leader="dot" w:pos="9016"/>
            </w:tabs>
            <w:spacing w:after="0"/>
            <w:contextualSpacing/>
            <w:rPr>
              <w:rFonts w:ascii="Arial" w:eastAsiaTheme="minorEastAsia" w:hAnsi="Arial" w:cs="Arial"/>
              <w:noProof/>
              <w:sz w:val="24"/>
              <w:szCs w:val="24"/>
              <w:lang w:val="en-KE" w:eastAsia="en-KE"/>
            </w:rPr>
          </w:pPr>
          <w:hyperlink w:anchor="_Toc150053243" w:history="1">
            <w:r w:rsidRPr="00256BB3">
              <w:rPr>
                <w:rStyle w:val="Hyperlink"/>
                <w:rFonts w:ascii="Arial" w:hAnsi="Arial" w:cs="Arial"/>
                <w:noProof/>
                <w:sz w:val="24"/>
                <w:szCs w:val="24"/>
              </w:rPr>
              <w:t>CHAPTER 3: RESEARCH METHODS AND MATERIALS</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_Toc150053243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9</w:t>
            </w:r>
            <w:r w:rsidRPr="00256BB3">
              <w:rPr>
                <w:rFonts w:ascii="Arial" w:hAnsi="Arial" w:cs="Arial"/>
                <w:noProof/>
                <w:webHidden/>
                <w:sz w:val="24"/>
                <w:szCs w:val="24"/>
              </w:rPr>
              <w:fldChar w:fldCharType="end"/>
            </w:r>
          </w:hyperlink>
        </w:p>
        <w:p w14:paraId="22B86DB5" w14:textId="3B6A5AAA" w:rsidR="00256BB3" w:rsidRPr="00256BB3" w:rsidRDefault="00256BB3" w:rsidP="00256BB3">
          <w:pPr>
            <w:pStyle w:val="TOC2"/>
            <w:tabs>
              <w:tab w:val="right" w:leader="dot" w:pos="9016"/>
            </w:tabs>
            <w:spacing w:after="0"/>
            <w:contextualSpacing/>
            <w:rPr>
              <w:rFonts w:ascii="Arial" w:eastAsiaTheme="minorEastAsia" w:hAnsi="Arial" w:cs="Arial"/>
              <w:noProof/>
              <w:sz w:val="24"/>
              <w:szCs w:val="24"/>
              <w:lang w:val="en-KE" w:eastAsia="en-KE"/>
            </w:rPr>
          </w:pPr>
          <w:hyperlink w:anchor="_Toc150053244" w:history="1">
            <w:r w:rsidRPr="00256BB3">
              <w:rPr>
                <w:rStyle w:val="Hyperlink"/>
                <w:rFonts w:ascii="Arial" w:hAnsi="Arial" w:cs="Arial"/>
                <w:noProof/>
                <w:sz w:val="24"/>
                <w:szCs w:val="24"/>
              </w:rPr>
              <w:t>3.1 Study area</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_Toc150053244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9</w:t>
            </w:r>
            <w:r w:rsidRPr="00256BB3">
              <w:rPr>
                <w:rFonts w:ascii="Arial" w:hAnsi="Arial" w:cs="Arial"/>
                <w:noProof/>
                <w:webHidden/>
                <w:sz w:val="24"/>
                <w:szCs w:val="24"/>
              </w:rPr>
              <w:fldChar w:fldCharType="end"/>
            </w:r>
          </w:hyperlink>
        </w:p>
        <w:p w14:paraId="18558269" w14:textId="0EE9641F" w:rsidR="00256BB3" w:rsidRPr="00256BB3" w:rsidRDefault="00256BB3" w:rsidP="00256BB3">
          <w:pPr>
            <w:pStyle w:val="TOC2"/>
            <w:tabs>
              <w:tab w:val="right" w:leader="dot" w:pos="9016"/>
            </w:tabs>
            <w:spacing w:after="0"/>
            <w:contextualSpacing/>
            <w:rPr>
              <w:rFonts w:ascii="Arial" w:eastAsiaTheme="minorEastAsia" w:hAnsi="Arial" w:cs="Arial"/>
              <w:noProof/>
              <w:sz w:val="24"/>
              <w:szCs w:val="24"/>
              <w:lang w:val="en-KE" w:eastAsia="en-KE"/>
            </w:rPr>
          </w:pPr>
          <w:hyperlink w:anchor="_Toc150053245" w:history="1">
            <w:r w:rsidRPr="00256BB3">
              <w:rPr>
                <w:rStyle w:val="Hyperlink"/>
                <w:rFonts w:ascii="Arial" w:hAnsi="Arial" w:cs="Arial"/>
                <w:noProof/>
                <w:sz w:val="24"/>
                <w:szCs w:val="24"/>
              </w:rPr>
              <w:t>3.2 Study Design</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_Toc150053245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10</w:t>
            </w:r>
            <w:r w:rsidRPr="00256BB3">
              <w:rPr>
                <w:rFonts w:ascii="Arial" w:hAnsi="Arial" w:cs="Arial"/>
                <w:noProof/>
                <w:webHidden/>
                <w:sz w:val="24"/>
                <w:szCs w:val="24"/>
              </w:rPr>
              <w:fldChar w:fldCharType="end"/>
            </w:r>
          </w:hyperlink>
        </w:p>
        <w:p w14:paraId="2378BED4" w14:textId="06041B73" w:rsidR="00256BB3" w:rsidRPr="00256BB3" w:rsidRDefault="00256BB3" w:rsidP="00256BB3">
          <w:pPr>
            <w:pStyle w:val="TOC2"/>
            <w:tabs>
              <w:tab w:val="right" w:leader="dot" w:pos="9016"/>
            </w:tabs>
            <w:spacing w:after="0"/>
            <w:contextualSpacing/>
            <w:rPr>
              <w:rFonts w:ascii="Arial" w:eastAsiaTheme="minorEastAsia" w:hAnsi="Arial" w:cs="Arial"/>
              <w:noProof/>
              <w:sz w:val="24"/>
              <w:szCs w:val="24"/>
              <w:lang w:val="en-KE" w:eastAsia="en-KE"/>
            </w:rPr>
          </w:pPr>
          <w:hyperlink w:anchor="_Toc150053246" w:history="1">
            <w:r w:rsidRPr="00256BB3">
              <w:rPr>
                <w:rStyle w:val="Hyperlink"/>
                <w:rFonts w:ascii="Arial" w:hAnsi="Arial" w:cs="Arial"/>
                <w:noProof/>
                <w:sz w:val="24"/>
                <w:szCs w:val="24"/>
              </w:rPr>
              <w:t>3.3 Strengths and Limitations</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_Toc150053246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10</w:t>
            </w:r>
            <w:r w:rsidRPr="00256BB3">
              <w:rPr>
                <w:rFonts w:ascii="Arial" w:hAnsi="Arial" w:cs="Arial"/>
                <w:noProof/>
                <w:webHidden/>
                <w:sz w:val="24"/>
                <w:szCs w:val="24"/>
              </w:rPr>
              <w:fldChar w:fldCharType="end"/>
            </w:r>
          </w:hyperlink>
        </w:p>
        <w:p w14:paraId="6A3D85D5" w14:textId="71D8ECBD" w:rsidR="00256BB3" w:rsidRPr="00256BB3" w:rsidRDefault="00256BB3" w:rsidP="00256BB3">
          <w:pPr>
            <w:pStyle w:val="TOC2"/>
            <w:tabs>
              <w:tab w:val="right" w:leader="dot" w:pos="9016"/>
            </w:tabs>
            <w:spacing w:after="0"/>
            <w:contextualSpacing/>
            <w:rPr>
              <w:rFonts w:ascii="Arial" w:eastAsiaTheme="minorEastAsia" w:hAnsi="Arial" w:cs="Arial"/>
              <w:noProof/>
              <w:sz w:val="24"/>
              <w:szCs w:val="24"/>
              <w:lang w:val="en-KE" w:eastAsia="en-KE"/>
            </w:rPr>
          </w:pPr>
          <w:hyperlink w:anchor="_Toc150053247" w:history="1">
            <w:r w:rsidRPr="00256BB3">
              <w:rPr>
                <w:rStyle w:val="Hyperlink"/>
                <w:rFonts w:ascii="Arial" w:hAnsi="Arial" w:cs="Arial"/>
                <w:noProof/>
                <w:sz w:val="24"/>
                <w:szCs w:val="24"/>
              </w:rPr>
              <w:t>3.4 Target Population</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_Toc150053247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10</w:t>
            </w:r>
            <w:r w:rsidRPr="00256BB3">
              <w:rPr>
                <w:rFonts w:ascii="Arial" w:hAnsi="Arial" w:cs="Arial"/>
                <w:noProof/>
                <w:webHidden/>
                <w:sz w:val="24"/>
                <w:szCs w:val="24"/>
              </w:rPr>
              <w:fldChar w:fldCharType="end"/>
            </w:r>
          </w:hyperlink>
        </w:p>
        <w:p w14:paraId="55442CC5" w14:textId="1D3A8007" w:rsidR="00256BB3" w:rsidRPr="00256BB3" w:rsidRDefault="00256BB3" w:rsidP="00256BB3">
          <w:pPr>
            <w:pStyle w:val="TOC2"/>
            <w:tabs>
              <w:tab w:val="right" w:leader="dot" w:pos="9016"/>
            </w:tabs>
            <w:spacing w:after="0"/>
            <w:contextualSpacing/>
            <w:rPr>
              <w:rFonts w:ascii="Arial" w:eastAsiaTheme="minorEastAsia" w:hAnsi="Arial" w:cs="Arial"/>
              <w:noProof/>
              <w:sz w:val="24"/>
              <w:szCs w:val="24"/>
              <w:lang w:val="en-KE" w:eastAsia="en-KE"/>
            </w:rPr>
          </w:pPr>
          <w:hyperlink w:anchor="_Toc150053248" w:history="1">
            <w:r w:rsidRPr="00256BB3">
              <w:rPr>
                <w:rStyle w:val="Hyperlink"/>
                <w:rFonts w:ascii="Arial" w:hAnsi="Arial" w:cs="Arial"/>
                <w:noProof/>
                <w:sz w:val="24"/>
                <w:szCs w:val="24"/>
              </w:rPr>
              <w:t>3.5 Sample Size</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_Toc150053248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11</w:t>
            </w:r>
            <w:r w:rsidRPr="00256BB3">
              <w:rPr>
                <w:rFonts w:ascii="Arial" w:hAnsi="Arial" w:cs="Arial"/>
                <w:noProof/>
                <w:webHidden/>
                <w:sz w:val="24"/>
                <w:szCs w:val="24"/>
              </w:rPr>
              <w:fldChar w:fldCharType="end"/>
            </w:r>
          </w:hyperlink>
        </w:p>
        <w:p w14:paraId="33766D17" w14:textId="2AE9394B" w:rsidR="00256BB3" w:rsidRPr="00256BB3" w:rsidRDefault="00256BB3" w:rsidP="00256BB3">
          <w:pPr>
            <w:pStyle w:val="TOC2"/>
            <w:tabs>
              <w:tab w:val="right" w:leader="dot" w:pos="9016"/>
            </w:tabs>
            <w:spacing w:after="0"/>
            <w:contextualSpacing/>
            <w:rPr>
              <w:rFonts w:ascii="Arial" w:eastAsiaTheme="minorEastAsia" w:hAnsi="Arial" w:cs="Arial"/>
              <w:noProof/>
              <w:sz w:val="24"/>
              <w:szCs w:val="24"/>
              <w:lang w:val="en-KE" w:eastAsia="en-KE"/>
            </w:rPr>
          </w:pPr>
          <w:hyperlink w:anchor="_Toc150053249" w:history="1">
            <w:r w:rsidRPr="00256BB3">
              <w:rPr>
                <w:rStyle w:val="Hyperlink"/>
                <w:rFonts w:ascii="Arial" w:hAnsi="Arial" w:cs="Arial"/>
                <w:noProof/>
                <w:sz w:val="24"/>
                <w:szCs w:val="24"/>
              </w:rPr>
              <w:t>3.6 Sampling method</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_Toc150053249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11</w:t>
            </w:r>
            <w:r w:rsidRPr="00256BB3">
              <w:rPr>
                <w:rFonts w:ascii="Arial" w:hAnsi="Arial" w:cs="Arial"/>
                <w:noProof/>
                <w:webHidden/>
                <w:sz w:val="24"/>
                <w:szCs w:val="24"/>
              </w:rPr>
              <w:fldChar w:fldCharType="end"/>
            </w:r>
          </w:hyperlink>
        </w:p>
        <w:p w14:paraId="6143D7EE" w14:textId="303BA505" w:rsidR="00256BB3" w:rsidRPr="00256BB3" w:rsidRDefault="00256BB3" w:rsidP="00256BB3">
          <w:pPr>
            <w:pStyle w:val="TOC2"/>
            <w:tabs>
              <w:tab w:val="right" w:leader="dot" w:pos="9016"/>
            </w:tabs>
            <w:spacing w:after="0"/>
            <w:contextualSpacing/>
            <w:rPr>
              <w:rFonts w:ascii="Arial" w:eastAsiaTheme="minorEastAsia" w:hAnsi="Arial" w:cs="Arial"/>
              <w:noProof/>
              <w:sz w:val="24"/>
              <w:szCs w:val="24"/>
              <w:lang w:val="en-KE" w:eastAsia="en-KE"/>
            </w:rPr>
          </w:pPr>
          <w:hyperlink w:anchor="_Toc150053250" w:history="1">
            <w:r w:rsidRPr="00256BB3">
              <w:rPr>
                <w:rStyle w:val="Hyperlink"/>
                <w:rFonts w:ascii="Arial" w:hAnsi="Arial" w:cs="Arial"/>
                <w:noProof/>
                <w:sz w:val="24"/>
                <w:szCs w:val="24"/>
              </w:rPr>
              <w:t>3.7 Inclusion and exclusion Criteria</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_Toc150053250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12</w:t>
            </w:r>
            <w:r w:rsidRPr="00256BB3">
              <w:rPr>
                <w:rFonts w:ascii="Arial" w:hAnsi="Arial" w:cs="Arial"/>
                <w:noProof/>
                <w:webHidden/>
                <w:sz w:val="24"/>
                <w:szCs w:val="24"/>
              </w:rPr>
              <w:fldChar w:fldCharType="end"/>
            </w:r>
          </w:hyperlink>
        </w:p>
        <w:p w14:paraId="02BFB7BB" w14:textId="42AD15F8" w:rsidR="00256BB3" w:rsidRPr="00256BB3" w:rsidRDefault="00256BB3" w:rsidP="00256BB3">
          <w:pPr>
            <w:pStyle w:val="TOC2"/>
            <w:tabs>
              <w:tab w:val="right" w:leader="dot" w:pos="9016"/>
            </w:tabs>
            <w:spacing w:after="0"/>
            <w:contextualSpacing/>
            <w:rPr>
              <w:rFonts w:ascii="Arial" w:eastAsiaTheme="minorEastAsia" w:hAnsi="Arial" w:cs="Arial"/>
              <w:noProof/>
              <w:sz w:val="24"/>
              <w:szCs w:val="24"/>
              <w:lang w:val="en-KE" w:eastAsia="en-KE"/>
            </w:rPr>
          </w:pPr>
          <w:hyperlink w:anchor="_Toc150053251" w:history="1">
            <w:r w:rsidRPr="00256BB3">
              <w:rPr>
                <w:rStyle w:val="Hyperlink"/>
                <w:rFonts w:ascii="Arial" w:hAnsi="Arial" w:cs="Arial"/>
                <w:noProof/>
                <w:sz w:val="24"/>
                <w:szCs w:val="24"/>
              </w:rPr>
              <w:t>3.8 Data collection</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_Toc150053251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12</w:t>
            </w:r>
            <w:r w:rsidRPr="00256BB3">
              <w:rPr>
                <w:rFonts w:ascii="Arial" w:hAnsi="Arial" w:cs="Arial"/>
                <w:noProof/>
                <w:webHidden/>
                <w:sz w:val="24"/>
                <w:szCs w:val="24"/>
              </w:rPr>
              <w:fldChar w:fldCharType="end"/>
            </w:r>
          </w:hyperlink>
        </w:p>
        <w:p w14:paraId="0FF8347D" w14:textId="0AACE27E" w:rsidR="00256BB3" w:rsidRPr="00256BB3" w:rsidRDefault="00256BB3" w:rsidP="00256BB3">
          <w:pPr>
            <w:pStyle w:val="TOC2"/>
            <w:tabs>
              <w:tab w:val="right" w:leader="dot" w:pos="9016"/>
            </w:tabs>
            <w:spacing w:after="0"/>
            <w:contextualSpacing/>
            <w:rPr>
              <w:rFonts w:ascii="Arial" w:eastAsiaTheme="minorEastAsia" w:hAnsi="Arial" w:cs="Arial"/>
              <w:noProof/>
              <w:sz w:val="24"/>
              <w:szCs w:val="24"/>
              <w:lang w:val="en-KE" w:eastAsia="en-KE"/>
            </w:rPr>
          </w:pPr>
          <w:hyperlink w:anchor="_Toc150053252" w:history="1">
            <w:r w:rsidRPr="00256BB3">
              <w:rPr>
                <w:rStyle w:val="Hyperlink"/>
                <w:rFonts w:ascii="Arial" w:hAnsi="Arial" w:cs="Arial"/>
                <w:noProof/>
                <w:sz w:val="24"/>
                <w:szCs w:val="24"/>
              </w:rPr>
              <w:t>3.9 Data analysis</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_Toc150053252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13</w:t>
            </w:r>
            <w:r w:rsidRPr="00256BB3">
              <w:rPr>
                <w:rFonts w:ascii="Arial" w:hAnsi="Arial" w:cs="Arial"/>
                <w:noProof/>
                <w:webHidden/>
                <w:sz w:val="24"/>
                <w:szCs w:val="24"/>
              </w:rPr>
              <w:fldChar w:fldCharType="end"/>
            </w:r>
          </w:hyperlink>
        </w:p>
        <w:p w14:paraId="400251B1" w14:textId="5ED5C4F7" w:rsidR="00256BB3" w:rsidRPr="00256BB3" w:rsidRDefault="00256BB3" w:rsidP="00256BB3">
          <w:pPr>
            <w:pStyle w:val="TOC2"/>
            <w:tabs>
              <w:tab w:val="right" w:leader="dot" w:pos="9016"/>
            </w:tabs>
            <w:spacing w:after="0"/>
            <w:contextualSpacing/>
            <w:rPr>
              <w:rFonts w:ascii="Arial" w:eastAsiaTheme="minorEastAsia" w:hAnsi="Arial" w:cs="Arial"/>
              <w:noProof/>
              <w:sz w:val="24"/>
              <w:szCs w:val="24"/>
              <w:lang w:val="en-KE" w:eastAsia="en-KE"/>
            </w:rPr>
          </w:pPr>
          <w:hyperlink w:anchor="_Toc150053253" w:history="1">
            <w:r w:rsidRPr="00256BB3">
              <w:rPr>
                <w:rStyle w:val="Hyperlink"/>
                <w:rFonts w:ascii="Arial" w:hAnsi="Arial" w:cs="Arial"/>
                <w:noProof/>
                <w:sz w:val="24"/>
                <w:szCs w:val="24"/>
              </w:rPr>
              <w:t>3.9 Ethical considerations</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_Toc150053253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13</w:t>
            </w:r>
            <w:r w:rsidRPr="00256BB3">
              <w:rPr>
                <w:rFonts w:ascii="Arial" w:hAnsi="Arial" w:cs="Arial"/>
                <w:noProof/>
                <w:webHidden/>
                <w:sz w:val="24"/>
                <w:szCs w:val="24"/>
              </w:rPr>
              <w:fldChar w:fldCharType="end"/>
            </w:r>
          </w:hyperlink>
        </w:p>
        <w:p w14:paraId="3404B936" w14:textId="091658EE" w:rsidR="00256BB3" w:rsidRPr="00256BB3" w:rsidRDefault="00256BB3" w:rsidP="00256BB3">
          <w:pPr>
            <w:pStyle w:val="TOC1"/>
            <w:tabs>
              <w:tab w:val="right" w:leader="dot" w:pos="9016"/>
            </w:tabs>
            <w:spacing w:after="0"/>
            <w:contextualSpacing/>
            <w:rPr>
              <w:rFonts w:ascii="Arial" w:eastAsiaTheme="minorEastAsia" w:hAnsi="Arial" w:cs="Arial"/>
              <w:noProof/>
              <w:sz w:val="24"/>
              <w:szCs w:val="24"/>
              <w:lang w:val="en-KE" w:eastAsia="en-KE"/>
            </w:rPr>
          </w:pPr>
          <w:hyperlink w:anchor="_Toc150053254" w:history="1">
            <w:r w:rsidRPr="00256BB3">
              <w:rPr>
                <w:rStyle w:val="Hyperlink"/>
                <w:rFonts w:ascii="Arial" w:hAnsi="Arial" w:cs="Arial"/>
                <w:noProof/>
                <w:sz w:val="24"/>
                <w:szCs w:val="24"/>
              </w:rPr>
              <w:t>CHAPTER 4: RESULTS</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_Toc150053254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14</w:t>
            </w:r>
            <w:r w:rsidRPr="00256BB3">
              <w:rPr>
                <w:rFonts w:ascii="Arial" w:hAnsi="Arial" w:cs="Arial"/>
                <w:noProof/>
                <w:webHidden/>
                <w:sz w:val="24"/>
                <w:szCs w:val="24"/>
              </w:rPr>
              <w:fldChar w:fldCharType="end"/>
            </w:r>
          </w:hyperlink>
        </w:p>
        <w:p w14:paraId="34421227" w14:textId="70790002" w:rsidR="00256BB3" w:rsidRPr="00256BB3" w:rsidRDefault="00256BB3" w:rsidP="00256BB3">
          <w:pPr>
            <w:pStyle w:val="TOC2"/>
            <w:tabs>
              <w:tab w:val="right" w:leader="dot" w:pos="9016"/>
            </w:tabs>
            <w:spacing w:after="0"/>
            <w:contextualSpacing/>
            <w:rPr>
              <w:rFonts w:ascii="Arial" w:eastAsiaTheme="minorEastAsia" w:hAnsi="Arial" w:cs="Arial"/>
              <w:noProof/>
              <w:sz w:val="24"/>
              <w:szCs w:val="24"/>
              <w:lang w:val="en-KE" w:eastAsia="en-KE"/>
            </w:rPr>
          </w:pPr>
          <w:hyperlink w:anchor="_Toc150053255" w:history="1">
            <w:r w:rsidRPr="00256BB3">
              <w:rPr>
                <w:rStyle w:val="Hyperlink"/>
                <w:rFonts w:ascii="Arial" w:hAnsi="Arial" w:cs="Arial"/>
                <w:noProof/>
                <w:sz w:val="24"/>
                <w:szCs w:val="24"/>
              </w:rPr>
              <w:t>4.1 Demographic features</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_Toc150053255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14</w:t>
            </w:r>
            <w:r w:rsidRPr="00256BB3">
              <w:rPr>
                <w:rFonts w:ascii="Arial" w:hAnsi="Arial" w:cs="Arial"/>
                <w:noProof/>
                <w:webHidden/>
                <w:sz w:val="24"/>
                <w:szCs w:val="24"/>
              </w:rPr>
              <w:fldChar w:fldCharType="end"/>
            </w:r>
          </w:hyperlink>
        </w:p>
        <w:p w14:paraId="65BF2B39" w14:textId="2993CD86" w:rsidR="00256BB3" w:rsidRPr="00256BB3" w:rsidRDefault="00256BB3" w:rsidP="00256BB3">
          <w:pPr>
            <w:pStyle w:val="TOC2"/>
            <w:tabs>
              <w:tab w:val="right" w:leader="dot" w:pos="9016"/>
            </w:tabs>
            <w:spacing w:after="0"/>
            <w:contextualSpacing/>
            <w:rPr>
              <w:rFonts w:ascii="Arial" w:eastAsiaTheme="minorEastAsia" w:hAnsi="Arial" w:cs="Arial"/>
              <w:noProof/>
              <w:sz w:val="24"/>
              <w:szCs w:val="24"/>
              <w:lang w:val="en-KE" w:eastAsia="en-KE"/>
            </w:rPr>
          </w:pPr>
          <w:hyperlink w:anchor="_Toc150053256" w:history="1">
            <w:r w:rsidRPr="00256BB3">
              <w:rPr>
                <w:rStyle w:val="Hyperlink"/>
                <w:rFonts w:ascii="Arial" w:hAnsi="Arial" w:cs="Arial"/>
                <w:noProof/>
                <w:sz w:val="24"/>
                <w:szCs w:val="24"/>
              </w:rPr>
              <w:t>4.2 Knowledge</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_Toc150053256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15</w:t>
            </w:r>
            <w:r w:rsidRPr="00256BB3">
              <w:rPr>
                <w:rFonts w:ascii="Arial" w:hAnsi="Arial" w:cs="Arial"/>
                <w:noProof/>
                <w:webHidden/>
                <w:sz w:val="24"/>
                <w:szCs w:val="24"/>
              </w:rPr>
              <w:fldChar w:fldCharType="end"/>
            </w:r>
          </w:hyperlink>
        </w:p>
        <w:p w14:paraId="71EA075D" w14:textId="0F5D32E7" w:rsidR="00256BB3" w:rsidRPr="00256BB3" w:rsidRDefault="00256BB3" w:rsidP="00256BB3">
          <w:pPr>
            <w:pStyle w:val="TOC2"/>
            <w:tabs>
              <w:tab w:val="right" w:leader="dot" w:pos="9016"/>
            </w:tabs>
            <w:spacing w:after="0"/>
            <w:contextualSpacing/>
            <w:rPr>
              <w:rFonts w:ascii="Arial" w:eastAsiaTheme="minorEastAsia" w:hAnsi="Arial" w:cs="Arial"/>
              <w:noProof/>
              <w:sz w:val="24"/>
              <w:szCs w:val="24"/>
              <w:lang w:val="en-KE" w:eastAsia="en-KE"/>
            </w:rPr>
          </w:pPr>
          <w:hyperlink w:anchor="_Toc150053257" w:history="1">
            <w:r w:rsidRPr="00256BB3">
              <w:rPr>
                <w:rStyle w:val="Hyperlink"/>
                <w:rFonts w:ascii="Arial" w:hAnsi="Arial" w:cs="Arial"/>
                <w:noProof/>
                <w:sz w:val="24"/>
                <w:szCs w:val="24"/>
              </w:rPr>
              <w:t>4.3 Attitude</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_Toc150053257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23</w:t>
            </w:r>
            <w:r w:rsidRPr="00256BB3">
              <w:rPr>
                <w:rFonts w:ascii="Arial" w:hAnsi="Arial" w:cs="Arial"/>
                <w:noProof/>
                <w:webHidden/>
                <w:sz w:val="24"/>
                <w:szCs w:val="24"/>
              </w:rPr>
              <w:fldChar w:fldCharType="end"/>
            </w:r>
          </w:hyperlink>
        </w:p>
        <w:p w14:paraId="3A297CF0" w14:textId="58170D5F" w:rsidR="00256BB3" w:rsidRPr="00256BB3" w:rsidRDefault="00256BB3" w:rsidP="00256BB3">
          <w:pPr>
            <w:pStyle w:val="TOC2"/>
            <w:tabs>
              <w:tab w:val="right" w:leader="dot" w:pos="9016"/>
            </w:tabs>
            <w:spacing w:after="0"/>
            <w:contextualSpacing/>
            <w:rPr>
              <w:rFonts w:ascii="Arial" w:eastAsiaTheme="minorEastAsia" w:hAnsi="Arial" w:cs="Arial"/>
              <w:noProof/>
              <w:sz w:val="24"/>
              <w:szCs w:val="24"/>
              <w:lang w:val="en-KE" w:eastAsia="en-KE"/>
            </w:rPr>
          </w:pPr>
          <w:hyperlink w:anchor="_Toc150053258" w:history="1">
            <w:r w:rsidRPr="00256BB3">
              <w:rPr>
                <w:rStyle w:val="Hyperlink"/>
                <w:rFonts w:ascii="Arial" w:hAnsi="Arial" w:cs="Arial"/>
                <w:noProof/>
                <w:sz w:val="24"/>
                <w:szCs w:val="24"/>
              </w:rPr>
              <w:t>4.4 Practices</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_Toc150053258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27</w:t>
            </w:r>
            <w:r w:rsidRPr="00256BB3">
              <w:rPr>
                <w:rFonts w:ascii="Arial" w:hAnsi="Arial" w:cs="Arial"/>
                <w:noProof/>
                <w:webHidden/>
                <w:sz w:val="24"/>
                <w:szCs w:val="24"/>
              </w:rPr>
              <w:fldChar w:fldCharType="end"/>
            </w:r>
          </w:hyperlink>
        </w:p>
        <w:p w14:paraId="64AACA4B" w14:textId="1108B4C0" w:rsidR="00256BB3" w:rsidRPr="00256BB3" w:rsidRDefault="00256BB3" w:rsidP="00256BB3">
          <w:pPr>
            <w:pStyle w:val="TOC2"/>
            <w:tabs>
              <w:tab w:val="right" w:leader="dot" w:pos="9016"/>
            </w:tabs>
            <w:spacing w:after="0"/>
            <w:contextualSpacing/>
            <w:rPr>
              <w:rFonts w:ascii="Arial" w:eastAsiaTheme="minorEastAsia" w:hAnsi="Arial" w:cs="Arial"/>
              <w:noProof/>
              <w:sz w:val="24"/>
              <w:szCs w:val="24"/>
              <w:lang w:val="en-KE" w:eastAsia="en-KE"/>
            </w:rPr>
          </w:pPr>
          <w:hyperlink w:anchor="_Toc150053259" w:history="1">
            <w:r w:rsidRPr="00256BB3">
              <w:rPr>
                <w:rStyle w:val="Hyperlink"/>
                <w:rFonts w:ascii="Arial" w:hAnsi="Arial" w:cs="Arial"/>
                <w:noProof/>
                <w:sz w:val="24"/>
                <w:szCs w:val="24"/>
              </w:rPr>
              <w:t>4.4 Correlation Between Different Variables</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_Toc150053259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32</w:t>
            </w:r>
            <w:r w:rsidRPr="00256BB3">
              <w:rPr>
                <w:rFonts w:ascii="Arial" w:hAnsi="Arial" w:cs="Arial"/>
                <w:noProof/>
                <w:webHidden/>
                <w:sz w:val="24"/>
                <w:szCs w:val="24"/>
              </w:rPr>
              <w:fldChar w:fldCharType="end"/>
            </w:r>
          </w:hyperlink>
        </w:p>
        <w:p w14:paraId="071F878D" w14:textId="4F796DEA" w:rsidR="00256BB3" w:rsidRPr="00256BB3" w:rsidRDefault="00256BB3" w:rsidP="00256BB3">
          <w:pPr>
            <w:pStyle w:val="TOC1"/>
            <w:tabs>
              <w:tab w:val="right" w:leader="dot" w:pos="9016"/>
            </w:tabs>
            <w:spacing w:after="0"/>
            <w:contextualSpacing/>
            <w:rPr>
              <w:rFonts w:ascii="Arial" w:eastAsiaTheme="minorEastAsia" w:hAnsi="Arial" w:cs="Arial"/>
              <w:noProof/>
              <w:sz w:val="24"/>
              <w:szCs w:val="24"/>
              <w:lang w:val="en-KE" w:eastAsia="en-KE"/>
            </w:rPr>
          </w:pPr>
          <w:hyperlink w:anchor="_Toc150053260" w:history="1">
            <w:r w:rsidRPr="00256BB3">
              <w:rPr>
                <w:rStyle w:val="Hyperlink"/>
                <w:rFonts w:ascii="Arial" w:hAnsi="Arial" w:cs="Arial"/>
                <w:noProof/>
                <w:sz w:val="24"/>
                <w:szCs w:val="24"/>
              </w:rPr>
              <w:t>CHAPTER 5: DISCUSSION, CONCLUSION, CHALLENGES, and RECOMMENDATIONS</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_Toc150053260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43</w:t>
            </w:r>
            <w:r w:rsidRPr="00256BB3">
              <w:rPr>
                <w:rFonts w:ascii="Arial" w:hAnsi="Arial" w:cs="Arial"/>
                <w:noProof/>
                <w:webHidden/>
                <w:sz w:val="24"/>
                <w:szCs w:val="24"/>
              </w:rPr>
              <w:fldChar w:fldCharType="end"/>
            </w:r>
          </w:hyperlink>
        </w:p>
        <w:p w14:paraId="5F9FD9B4" w14:textId="436DAE65" w:rsidR="00256BB3" w:rsidRPr="00256BB3" w:rsidRDefault="00256BB3" w:rsidP="00256BB3">
          <w:pPr>
            <w:pStyle w:val="TOC2"/>
            <w:tabs>
              <w:tab w:val="right" w:leader="dot" w:pos="9016"/>
            </w:tabs>
            <w:spacing w:after="0"/>
            <w:contextualSpacing/>
            <w:rPr>
              <w:rFonts w:ascii="Arial" w:eastAsiaTheme="minorEastAsia" w:hAnsi="Arial" w:cs="Arial"/>
              <w:noProof/>
              <w:sz w:val="24"/>
              <w:szCs w:val="24"/>
              <w:lang w:val="en-KE" w:eastAsia="en-KE"/>
            </w:rPr>
          </w:pPr>
          <w:hyperlink w:anchor="_Toc150053261" w:history="1">
            <w:r w:rsidRPr="00256BB3">
              <w:rPr>
                <w:rStyle w:val="Hyperlink"/>
                <w:rFonts w:ascii="Arial" w:hAnsi="Arial" w:cs="Arial"/>
                <w:noProof/>
                <w:sz w:val="24"/>
                <w:szCs w:val="24"/>
              </w:rPr>
              <w:t>5.1 Discussion</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_Toc150053261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43</w:t>
            </w:r>
            <w:r w:rsidRPr="00256BB3">
              <w:rPr>
                <w:rFonts w:ascii="Arial" w:hAnsi="Arial" w:cs="Arial"/>
                <w:noProof/>
                <w:webHidden/>
                <w:sz w:val="24"/>
                <w:szCs w:val="24"/>
              </w:rPr>
              <w:fldChar w:fldCharType="end"/>
            </w:r>
          </w:hyperlink>
        </w:p>
        <w:p w14:paraId="126FB20C" w14:textId="7C8CF1BC" w:rsidR="00256BB3" w:rsidRPr="00256BB3" w:rsidRDefault="00256BB3" w:rsidP="00256BB3">
          <w:pPr>
            <w:pStyle w:val="TOC2"/>
            <w:tabs>
              <w:tab w:val="right" w:leader="dot" w:pos="9016"/>
            </w:tabs>
            <w:spacing w:after="0"/>
            <w:contextualSpacing/>
            <w:rPr>
              <w:rFonts w:ascii="Arial" w:eastAsiaTheme="minorEastAsia" w:hAnsi="Arial" w:cs="Arial"/>
              <w:noProof/>
              <w:sz w:val="24"/>
              <w:szCs w:val="24"/>
              <w:lang w:val="en-KE" w:eastAsia="en-KE"/>
            </w:rPr>
          </w:pPr>
          <w:hyperlink w:anchor="_Toc150053262" w:history="1">
            <w:r w:rsidRPr="00256BB3">
              <w:rPr>
                <w:rStyle w:val="Hyperlink"/>
                <w:rFonts w:ascii="Arial" w:hAnsi="Arial" w:cs="Arial"/>
                <w:noProof/>
                <w:sz w:val="24"/>
                <w:szCs w:val="24"/>
              </w:rPr>
              <w:t>5.2 Conclusion</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_Toc150053262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48</w:t>
            </w:r>
            <w:r w:rsidRPr="00256BB3">
              <w:rPr>
                <w:rFonts w:ascii="Arial" w:hAnsi="Arial" w:cs="Arial"/>
                <w:noProof/>
                <w:webHidden/>
                <w:sz w:val="24"/>
                <w:szCs w:val="24"/>
              </w:rPr>
              <w:fldChar w:fldCharType="end"/>
            </w:r>
          </w:hyperlink>
        </w:p>
        <w:p w14:paraId="620E4029" w14:textId="144A0FBE" w:rsidR="00256BB3" w:rsidRPr="00256BB3" w:rsidRDefault="00256BB3" w:rsidP="00256BB3">
          <w:pPr>
            <w:pStyle w:val="TOC2"/>
            <w:tabs>
              <w:tab w:val="right" w:leader="dot" w:pos="9016"/>
            </w:tabs>
            <w:spacing w:after="0"/>
            <w:contextualSpacing/>
            <w:rPr>
              <w:rFonts w:ascii="Arial" w:eastAsiaTheme="minorEastAsia" w:hAnsi="Arial" w:cs="Arial"/>
              <w:noProof/>
              <w:sz w:val="24"/>
              <w:szCs w:val="24"/>
              <w:lang w:val="en-KE" w:eastAsia="en-KE"/>
            </w:rPr>
          </w:pPr>
          <w:hyperlink w:anchor="_Toc150053263" w:history="1">
            <w:r w:rsidRPr="00256BB3">
              <w:rPr>
                <w:rStyle w:val="Hyperlink"/>
                <w:rFonts w:ascii="Arial" w:hAnsi="Arial" w:cs="Arial"/>
                <w:noProof/>
                <w:sz w:val="24"/>
                <w:szCs w:val="24"/>
              </w:rPr>
              <w:t>5.3 Challenges</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_Toc150053263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49</w:t>
            </w:r>
            <w:r w:rsidRPr="00256BB3">
              <w:rPr>
                <w:rFonts w:ascii="Arial" w:hAnsi="Arial" w:cs="Arial"/>
                <w:noProof/>
                <w:webHidden/>
                <w:sz w:val="24"/>
                <w:szCs w:val="24"/>
              </w:rPr>
              <w:fldChar w:fldCharType="end"/>
            </w:r>
          </w:hyperlink>
        </w:p>
        <w:p w14:paraId="57C061E0" w14:textId="0F5923CE" w:rsidR="00256BB3" w:rsidRPr="00256BB3" w:rsidRDefault="00256BB3" w:rsidP="00256BB3">
          <w:pPr>
            <w:pStyle w:val="TOC2"/>
            <w:tabs>
              <w:tab w:val="right" w:leader="dot" w:pos="9016"/>
            </w:tabs>
            <w:spacing w:after="0"/>
            <w:contextualSpacing/>
            <w:rPr>
              <w:rFonts w:ascii="Arial" w:eastAsiaTheme="minorEastAsia" w:hAnsi="Arial" w:cs="Arial"/>
              <w:noProof/>
              <w:sz w:val="24"/>
              <w:szCs w:val="24"/>
              <w:lang w:val="en-KE" w:eastAsia="en-KE"/>
            </w:rPr>
          </w:pPr>
          <w:hyperlink w:anchor="_Toc150053264" w:history="1">
            <w:r w:rsidRPr="00256BB3">
              <w:rPr>
                <w:rStyle w:val="Hyperlink"/>
                <w:rFonts w:ascii="Arial" w:hAnsi="Arial" w:cs="Arial"/>
                <w:noProof/>
                <w:sz w:val="24"/>
                <w:szCs w:val="24"/>
              </w:rPr>
              <w:t>5.4 Recommendations</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_Toc150053264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52</w:t>
            </w:r>
            <w:r w:rsidRPr="00256BB3">
              <w:rPr>
                <w:rFonts w:ascii="Arial" w:hAnsi="Arial" w:cs="Arial"/>
                <w:noProof/>
                <w:webHidden/>
                <w:sz w:val="24"/>
                <w:szCs w:val="24"/>
              </w:rPr>
              <w:fldChar w:fldCharType="end"/>
            </w:r>
          </w:hyperlink>
        </w:p>
        <w:p w14:paraId="0A77A752" w14:textId="703A4E0F" w:rsidR="00256BB3" w:rsidRPr="00256BB3" w:rsidRDefault="00256BB3" w:rsidP="00256BB3">
          <w:pPr>
            <w:pStyle w:val="TOC1"/>
            <w:tabs>
              <w:tab w:val="right" w:leader="dot" w:pos="9016"/>
            </w:tabs>
            <w:spacing w:after="0"/>
            <w:contextualSpacing/>
            <w:rPr>
              <w:rFonts w:ascii="Arial" w:eastAsiaTheme="minorEastAsia" w:hAnsi="Arial" w:cs="Arial"/>
              <w:noProof/>
              <w:sz w:val="24"/>
              <w:szCs w:val="24"/>
              <w:lang w:val="en-KE" w:eastAsia="en-KE"/>
            </w:rPr>
          </w:pPr>
          <w:hyperlink w:anchor="_Toc150053265" w:history="1">
            <w:r w:rsidRPr="00256BB3">
              <w:rPr>
                <w:rStyle w:val="Hyperlink"/>
                <w:rFonts w:ascii="Arial" w:hAnsi="Arial" w:cs="Arial"/>
                <w:noProof/>
                <w:sz w:val="24"/>
                <w:szCs w:val="24"/>
              </w:rPr>
              <w:t>APPENDICES</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_Toc150053265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53</w:t>
            </w:r>
            <w:r w:rsidRPr="00256BB3">
              <w:rPr>
                <w:rFonts w:ascii="Arial" w:hAnsi="Arial" w:cs="Arial"/>
                <w:noProof/>
                <w:webHidden/>
                <w:sz w:val="24"/>
                <w:szCs w:val="24"/>
              </w:rPr>
              <w:fldChar w:fldCharType="end"/>
            </w:r>
          </w:hyperlink>
        </w:p>
        <w:p w14:paraId="2B5A9935" w14:textId="25C169B0" w:rsidR="00256BB3" w:rsidRPr="00256BB3" w:rsidRDefault="00256BB3" w:rsidP="00256BB3">
          <w:pPr>
            <w:pStyle w:val="TOC2"/>
            <w:tabs>
              <w:tab w:val="right" w:leader="dot" w:pos="9016"/>
            </w:tabs>
            <w:spacing w:after="0"/>
            <w:contextualSpacing/>
            <w:rPr>
              <w:rFonts w:ascii="Arial" w:eastAsiaTheme="minorEastAsia" w:hAnsi="Arial" w:cs="Arial"/>
              <w:noProof/>
              <w:sz w:val="24"/>
              <w:szCs w:val="24"/>
              <w:lang w:val="en-KE" w:eastAsia="en-KE"/>
            </w:rPr>
          </w:pPr>
          <w:hyperlink w:anchor="_Toc150053266" w:history="1">
            <w:r w:rsidRPr="00256BB3">
              <w:rPr>
                <w:rStyle w:val="Hyperlink"/>
                <w:rFonts w:ascii="Arial" w:hAnsi="Arial" w:cs="Arial"/>
                <w:noProof/>
                <w:sz w:val="24"/>
                <w:szCs w:val="24"/>
              </w:rPr>
              <w:t>Appendix I: Schedule of activities</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_Toc150053266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53</w:t>
            </w:r>
            <w:r w:rsidRPr="00256BB3">
              <w:rPr>
                <w:rFonts w:ascii="Arial" w:hAnsi="Arial" w:cs="Arial"/>
                <w:noProof/>
                <w:webHidden/>
                <w:sz w:val="24"/>
                <w:szCs w:val="24"/>
              </w:rPr>
              <w:fldChar w:fldCharType="end"/>
            </w:r>
          </w:hyperlink>
        </w:p>
        <w:p w14:paraId="4DB4445E" w14:textId="00EAAAFD" w:rsidR="00256BB3" w:rsidRPr="00256BB3" w:rsidRDefault="00256BB3" w:rsidP="00256BB3">
          <w:pPr>
            <w:pStyle w:val="TOC2"/>
            <w:tabs>
              <w:tab w:val="right" w:leader="dot" w:pos="9016"/>
            </w:tabs>
            <w:spacing w:after="0"/>
            <w:contextualSpacing/>
            <w:rPr>
              <w:rFonts w:ascii="Arial" w:eastAsiaTheme="minorEastAsia" w:hAnsi="Arial" w:cs="Arial"/>
              <w:noProof/>
              <w:sz w:val="24"/>
              <w:szCs w:val="24"/>
              <w:lang w:val="en-KE" w:eastAsia="en-KE"/>
            </w:rPr>
          </w:pPr>
          <w:hyperlink w:anchor="_Toc150053267" w:history="1">
            <w:r w:rsidRPr="00256BB3">
              <w:rPr>
                <w:rStyle w:val="Hyperlink"/>
                <w:rFonts w:ascii="Arial" w:hAnsi="Arial" w:cs="Arial"/>
                <w:noProof/>
                <w:sz w:val="24"/>
                <w:szCs w:val="24"/>
              </w:rPr>
              <w:t>Appendix II: Research Budget</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_Toc150053267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54</w:t>
            </w:r>
            <w:r w:rsidRPr="00256BB3">
              <w:rPr>
                <w:rFonts w:ascii="Arial" w:hAnsi="Arial" w:cs="Arial"/>
                <w:noProof/>
                <w:webHidden/>
                <w:sz w:val="24"/>
                <w:szCs w:val="24"/>
              </w:rPr>
              <w:fldChar w:fldCharType="end"/>
            </w:r>
          </w:hyperlink>
        </w:p>
        <w:p w14:paraId="17AFBA3E" w14:textId="5C915486" w:rsidR="00256BB3" w:rsidRPr="00256BB3" w:rsidRDefault="00256BB3" w:rsidP="00256BB3">
          <w:pPr>
            <w:pStyle w:val="TOC2"/>
            <w:tabs>
              <w:tab w:val="right" w:leader="dot" w:pos="9016"/>
            </w:tabs>
            <w:spacing w:after="0"/>
            <w:contextualSpacing/>
            <w:rPr>
              <w:rFonts w:ascii="Arial" w:eastAsiaTheme="minorEastAsia" w:hAnsi="Arial" w:cs="Arial"/>
              <w:noProof/>
              <w:sz w:val="24"/>
              <w:szCs w:val="24"/>
              <w:lang w:val="en-KE" w:eastAsia="en-KE"/>
            </w:rPr>
          </w:pPr>
          <w:hyperlink w:anchor="_Toc150053268" w:history="1">
            <w:r w:rsidRPr="00256BB3">
              <w:rPr>
                <w:rStyle w:val="Hyperlink"/>
                <w:rFonts w:ascii="Arial" w:hAnsi="Arial" w:cs="Arial"/>
                <w:noProof/>
                <w:sz w:val="24"/>
                <w:szCs w:val="24"/>
              </w:rPr>
              <w:t>Appendix III: Consent Form</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_Toc150053268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55</w:t>
            </w:r>
            <w:r w:rsidRPr="00256BB3">
              <w:rPr>
                <w:rFonts w:ascii="Arial" w:hAnsi="Arial" w:cs="Arial"/>
                <w:noProof/>
                <w:webHidden/>
                <w:sz w:val="24"/>
                <w:szCs w:val="24"/>
              </w:rPr>
              <w:fldChar w:fldCharType="end"/>
            </w:r>
          </w:hyperlink>
        </w:p>
        <w:p w14:paraId="4B88AC2C" w14:textId="220D68BD" w:rsidR="00256BB3" w:rsidRPr="00256BB3" w:rsidRDefault="00256BB3" w:rsidP="00256BB3">
          <w:pPr>
            <w:pStyle w:val="TOC2"/>
            <w:tabs>
              <w:tab w:val="right" w:leader="dot" w:pos="9016"/>
            </w:tabs>
            <w:spacing w:after="0"/>
            <w:contextualSpacing/>
            <w:rPr>
              <w:rFonts w:ascii="Arial" w:eastAsiaTheme="minorEastAsia" w:hAnsi="Arial" w:cs="Arial"/>
              <w:noProof/>
              <w:sz w:val="24"/>
              <w:szCs w:val="24"/>
              <w:lang w:val="en-KE" w:eastAsia="en-KE"/>
            </w:rPr>
          </w:pPr>
          <w:hyperlink w:anchor="_Toc150053269" w:history="1">
            <w:r w:rsidRPr="00256BB3">
              <w:rPr>
                <w:rStyle w:val="Hyperlink"/>
                <w:rFonts w:ascii="Arial" w:hAnsi="Arial" w:cs="Arial"/>
                <w:noProof/>
                <w:sz w:val="24"/>
                <w:szCs w:val="24"/>
              </w:rPr>
              <w:t>Appendix IV: Questionnaire</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_Toc150053269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56</w:t>
            </w:r>
            <w:r w:rsidRPr="00256BB3">
              <w:rPr>
                <w:rFonts w:ascii="Arial" w:hAnsi="Arial" w:cs="Arial"/>
                <w:noProof/>
                <w:webHidden/>
                <w:sz w:val="24"/>
                <w:szCs w:val="24"/>
              </w:rPr>
              <w:fldChar w:fldCharType="end"/>
            </w:r>
          </w:hyperlink>
        </w:p>
        <w:p w14:paraId="5541F10B" w14:textId="42AE824C" w:rsidR="00256BB3" w:rsidRPr="00256BB3" w:rsidRDefault="00256BB3" w:rsidP="00256BB3">
          <w:pPr>
            <w:pStyle w:val="TOC1"/>
            <w:tabs>
              <w:tab w:val="right" w:leader="dot" w:pos="9016"/>
            </w:tabs>
            <w:spacing w:after="0"/>
            <w:contextualSpacing/>
            <w:rPr>
              <w:rFonts w:ascii="Arial" w:eastAsiaTheme="minorEastAsia" w:hAnsi="Arial" w:cs="Arial"/>
              <w:noProof/>
              <w:sz w:val="24"/>
              <w:szCs w:val="24"/>
              <w:lang w:val="en-KE" w:eastAsia="en-KE"/>
            </w:rPr>
          </w:pPr>
          <w:hyperlink w:anchor="_Toc150053270" w:history="1">
            <w:r w:rsidRPr="00256BB3">
              <w:rPr>
                <w:rStyle w:val="Hyperlink"/>
                <w:rFonts w:ascii="Arial" w:hAnsi="Arial" w:cs="Arial"/>
                <w:noProof/>
                <w:sz w:val="24"/>
                <w:szCs w:val="24"/>
              </w:rPr>
              <w:t>REFERENCES</w:t>
            </w:r>
            <w:r w:rsidRPr="00256BB3">
              <w:rPr>
                <w:rFonts w:ascii="Arial" w:hAnsi="Arial" w:cs="Arial"/>
                <w:noProof/>
                <w:webHidden/>
                <w:sz w:val="24"/>
                <w:szCs w:val="24"/>
              </w:rPr>
              <w:tab/>
            </w:r>
            <w:r w:rsidRPr="00256BB3">
              <w:rPr>
                <w:rFonts w:ascii="Arial" w:hAnsi="Arial" w:cs="Arial"/>
                <w:noProof/>
                <w:webHidden/>
                <w:sz w:val="24"/>
                <w:szCs w:val="24"/>
              </w:rPr>
              <w:fldChar w:fldCharType="begin"/>
            </w:r>
            <w:r w:rsidRPr="00256BB3">
              <w:rPr>
                <w:rFonts w:ascii="Arial" w:hAnsi="Arial" w:cs="Arial"/>
                <w:noProof/>
                <w:webHidden/>
                <w:sz w:val="24"/>
                <w:szCs w:val="24"/>
              </w:rPr>
              <w:instrText xml:space="preserve"> PAGEREF _Toc150053270 \h </w:instrText>
            </w:r>
            <w:r w:rsidRPr="00256BB3">
              <w:rPr>
                <w:rFonts w:ascii="Arial" w:hAnsi="Arial" w:cs="Arial"/>
                <w:noProof/>
                <w:webHidden/>
                <w:sz w:val="24"/>
                <w:szCs w:val="24"/>
              </w:rPr>
            </w:r>
            <w:r w:rsidRPr="00256BB3">
              <w:rPr>
                <w:rFonts w:ascii="Arial" w:hAnsi="Arial" w:cs="Arial"/>
                <w:noProof/>
                <w:webHidden/>
                <w:sz w:val="24"/>
                <w:szCs w:val="24"/>
              </w:rPr>
              <w:fldChar w:fldCharType="separate"/>
            </w:r>
            <w:r w:rsidRPr="00256BB3">
              <w:rPr>
                <w:rFonts w:ascii="Arial" w:hAnsi="Arial" w:cs="Arial"/>
                <w:noProof/>
                <w:webHidden/>
                <w:sz w:val="24"/>
                <w:szCs w:val="24"/>
              </w:rPr>
              <w:t>59</w:t>
            </w:r>
            <w:r w:rsidRPr="00256BB3">
              <w:rPr>
                <w:rFonts w:ascii="Arial" w:hAnsi="Arial" w:cs="Arial"/>
                <w:noProof/>
                <w:webHidden/>
                <w:sz w:val="24"/>
                <w:szCs w:val="24"/>
              </w:rPr>
              <w:fldChar w:fldCharType="end"/>
            </w:r>
          </w:hyperlink>
        </w:p>
        <w:p w14:paraId="728E8C5C" w14:textId="68F4C0E2" w:rsidR="00AB7C2E" w:rsidRPr="00230F3A" w:rsidRDefault="00AB7C2E" w:rsidP="00256BB3">
          <w:pPr>
            <w:contextualSpacing/>
            <w:rPr>
              <w:rFonts w:ascii="Arial" w:hAnsi="Arial" w:cs="Arial"/>
              <w:sz w:val="24"/>
              <w:szCs w:val="24"/>
            </w:rPr>
          </w:pPr>
          <w:r w:rsidRPr="00256BB3">
            <w:rPr>
              <w:rFonts w:ascii="Arial" w:hAnsi="Arial" w:cs="Arial"/>
              <w:b/>
              <w:bCs/>
              <w:noProof/>
              <w:sz w:val="24"/>
              <w:szCs w:val="24"/>
            </w:rPr>
            <w:fldChar w:fldCharType="end"/>
          </w:r>
        </w:p>
      </w:sdtContent>
    </w:sdt>
    <w:p w14:paraId="3150D449" w14:textId="77777777" w:rsidR="00AB7C2E" w:rsidRPr="00230F3A" w:rsidRDefault="00AB7C2E" w:rsidP="00230F3A">
      <w:pPr>
        <w:contextualSpacing/>
        <w:rPr>
          <w:rFonts w:ascii="Arial" w:eastAsia="Arial" w:hAnsi="Arial" w:cs="Arial"/>
          <w:b/>
          <w:sz w:val="24"/>
          <w:szCs w:val="24"/>
        </w:rPr>
      </w:pPr>
    </w:p>
    <w:p w14:paraId="555049BF" w14:textId="77777777" w:rsidR="0030509F" w:rsidRDefault="0030509F">
      <w:pPr>
        <w:rPr>
          <w:rFonts w:ascii="Arial" w:eastAsia="Arial" w:hAnsi="Arial" w:cs="Arial"/>
          <w:b/>
          <w:sz w:val="24"/>
          <w:szCs w:val="24"/>
        </w:rPr>
      </w:pPr>
      <w:r>
        <w:rPr>
          <w:rFonts w:ascii="Arial" w:eastAsia="Arial" w:hAnsi="Arial" w:cs="Arial"/>
          <w:b/>
          <w:sz w:val="24"/>
          <w:szCs w:val="24"/>
        </w:rPr>
        <w:br w:type="page"/>
      </w:r>
    </w:p>
    <w:p w14:paraId="0DACEF2A" w14:textId="1450F735" w:rsidR="00E9094C" w:rsidRDefault="0030509F" w:rsidP="00256BB3">
      <w:pPr>
        <w:pStyle w:val="Heading1"/>
      </w:pPr>
      <w:bookmarkStart w:id="4" w:name="_Toc150053232"/>
      <w:r>
        <w:lastRenderedPageBreak/>
        <w:t>LIST OF TABLES</w:t>
      </w:r>
      <w:bookmarkEnd w:id="4"/>
      <w:r w:rsidR="00F27B1F">
        <w:t xml:space="preserve"> </w:t>
      </w:r>
    </w:p>
    <w:p w14:paraId="692CA629" w14:textId="3E959101"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r>
        <w:fldChar w:fldCharType="begin"/>
      </w:r>
      <w:r>
        <w:instrText xml:space="preserve"> TOC \h \z \c "Table" </w:instrText>
      </w:r>
      <w:r>
        <w:fldChar w:fldCharType="separate"/>
      </w:r>
      <w:hyperlink w:anchor="_Toc150053637" w:history="1">
        <w:r w:rsidRPr="0040418F">
          <w:rPr>
            <w:rStyle w:val="Hyperlink"/>
            <w:rFonts w:cs="Arial"/>
            <w:noProof/>
          </w:rPr>
          <w:t>Table 1</w:t>
        </w:r>
        <w:r w:rsidRPr="0040418F">
          <w:rPr>
            <w:rStyle w:val="Hyperlink"/>
            <w:rFonts w:cs="Arial"/>
            <w:b/>
            <w:bCs/>
            <w:noProof/>
          </w:rPr>
          <w:t xml:space="preserve"> </w:t>
        </w:r>
        <w:r w:rsidRPr="0040418F">
          <w:rPr>
            <w:rStyle w:val="Hyperlink"/>
            <w:rFonts w:cs="Arial"/>
            <w:noProof/>
          </w:rPr>
          <w:t>Age of participants</w:t>
        </w:r>
        <w:r>
          <w:rPr>
            <w:noProof/>
            <w:webHidden/>
          </w:rPr>
          <w:tab/>
        </w:r>
        <w:r>
          <w:rPr>
            <w:noProof/>
            <w:webHidden/>
          </w:rPr>
          <w:fldChar w:fldCharType="begin"/>
        </w:r>
        <w:r>
          <w:rPr>
            <w:noProof/>
            <w:webHidden/>
          </w:rPr>
          <w:instrText xml:space="preserve"> PAGEREF _Toc150053637 \h </w:instrText>
        </w:r>
        <w:r>
          <w:rPr>
            <w:noProof/>
            <w:webHidden/>
          </w:rPr>
        </w:r>
        <w:r>
          <w:rPr>
            <w:noProof/>
            <w:webHidden/>
          </w:rPr>
          <w:fldChar w:fldCharType="separate"/>
        </w:r>
        <w:r>
          <w:rPr>
            <w:noProof/>
            <w:webHidden/>
          </w:rPr>
          <w:t>14</w:t>
        </w:r>
        <w:r>
          <w:rPr>
            <w:noProof/>
            <w:webHidden/>
          </w:rPr>
          <w:fldChar w:fldCharType="end"/>
        </w:r>
      </w:hyperlink>
    </w:p>
    <w:p w14:paraId="70EF68FB" w14:textId="3E399232"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638" w:history="1">
        <w:r w:rsidRPr="0040418F">
          <w:rPr>
            <w:rStyle w:val="Hyperlink"/>
            <w:rFonts w:cs="Arial"/>
            <w:noProof/>
          </w:rPr>
          <w:t>Table 2</w:t>
        </w:r>
        <w:r w:rsidRPr="0040418F">
          <w:rPr>
            <w:rStyle w:val="Hyperlink"/>
            <w:rFonts w:cs="Arial"/>
            <w:b/>
            <w:bCs/>
            <w:noProof/>
          </w:rPr>
          <w:t xml:space="preserve"> </w:t>
        </w:r>
        <w:r w:rsidRPr="0040418F">
          <w:rPr>
            <w:rStyle w:val="Hyperlink"/>
            <w:rFonts w:cs="Arial"/>
            <w:noProof/>
          </w:rPr>
          <w:t>Education level of participants</w:t>
        </w:r>
        <w:r>
          <w:rPr>
            <w:noProof/>
            <w:webHidden/>
          </w:rPr>
          <w:tab/>
        </w:r>
        <w:r>
          <w:rPr>
            <w:noProof/>
            <w:webHidden/>
          </w:rPr>
          <w:fldChar w:fldCharType="begin"/>
        </w:r>
        <w:r>
          <w:rPr>
            <w:noProof/>
            <w:webHidden/>
          </w:rPr>
          <w:instrText xml:space="preserve"> PAGEREF _Toc150053638 \h </w:instrText>
        </w:r>
        <w:r>
          <w:rPr>
            <w:noProof/>
            <w:webHidden/>
          </w:rPr>
        </w:r>
        <w:r>
          <w:rPr>
            <w:noProof/>
            <w:webHidden/>
          </w:rPr>
          <w:fldChar w:fldCharType="separate"/>
        </w:r>
        <w:r>
          <w:rPr>
            <w:noProof/>
            <w:webHidden/>
          </w:rPr>
          <w:t>14</w:t>
        </w:r>
        <w:r>
          <w:rPr>
            <w:noProof/>
            <w:webHidden/>
          </w:rPr>
          <w:fldChar w:fldCharType="end"/>
        </w:r>
      </w:hyperlink>
    </w:p>
    <w:p w14:paraId="2B9B4937" w14:textId="32AA6A39"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639" w:history="1">
        <w:r w:rsidRPr="0040418F">
          <w:rPr>
            <w:rStyle w:val="Hyperlink"/>
            <w:rFonts w:cs="Arial"/>
            <w:noProof/>
          </w:rPr>
          <w:t>Table 3</w:t>
        </w:r>
        <w:r w:rsidRPr="0040418F">
          <w:rPr>
            <w:rStyle w:val="Hyperlink"/>
            <w:rFonts w:cs="Arial"/>
            <w:b/>
            <w:bCs/>
            <w:noProof/>
          </w:rPr>
          <w:t xml:space="preserve"> </w:t>
        </w:r>
        <w:r w:rsidRPr="0040418F">
          <w:rPr>
            <w:rStyle w:val="Hyperlink"/>
            <w:rFonts w:cs="Arial"/>
            <w:noProof/>
          </w:rPr>
          <w:t>Marital status</w:t>
        </w:r>
        <w:r>
          <w:rPr>
            <w:noProof/>
            <w:webHidden/>
          </w:rPr>
          <w:tab/>
        </w:r>
        <w:r>
          <w:rPr>
            <w:noProof/>
            <w:webHidden/>
          </w:rPr>
          <w:fldChar w:fldCharType="begin"/>
        </w:r>
        <w:r>
          <w:rPr>
            <w:noProof/>
            <w:webHidden/>
          </w:rPr>
          <w:instrText xml:space="preserve"> PAGEREF _Toc150053639 \h </w:instrText>
        </w:r>
        <w:r>
          <w:rPr>
            <w:noProof/>
            <w:webHidden/>
          </w:rPr>
        </w:r>
        <w:r>
          <w:rPr>
            <w:noProof/>
            <w:webHidden/>
          </w:rPr>
          <w:fldChar w:fldCharType="separate"/>
        </w:r>
        <w:r>
          <w:rPr>
            <w:noProof/>
            <w:webHidden/>
          </w:rPr>
          <w:t>15</w:t>
        </w:r>
        <w:r>
          <w:rPr>
            <w:noProof/>
            <w:webHidden/>
          </w:rPr>
          <w:fldChar w:fldCharType="end"/>
        </w:r>
      </w:hyperlink>
    </w:p>
    <w:p w14:paraId="7F548956" w14:textId="60F7D604"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640" w:history="1">
        <w:r w:rsidRPr="0040418F">
          <w:rPr>
            <w:rStyle w:val="Hyperlink"/>
            <w:rFonts w:cs="Arial"/>
            <w:noProof/>
          </w:rPr>
          <w:t>Table 4</w:t>
        </w:r>
        <w:r w:rsidRPr="0040418F">
          <w:rPr>
            <w:rStyle w:val="Hyperlink"/>
            <w:rFonts w:cs="Arial"/>
            <w:b/>
            <w:bCs/>
            <w:noProof/>
          </w:rPr>
          <w:t xml:space="preserve"> </w:t>
        </w:r>
        <w:r w:rsidRPr="0040418F">
          <w:rPr>
            <w:rStyle w:val="Hyperlink"/>
            <w:rFonts w:cs="Arial"/>
            <w:noProof/>
          </w:rPr>
          <w:t>Religion of participants</w:t>
        </w:r>
        <w:r>
          <w:rPr>
            <w:noProof/>
            <w:webHidden/>
          </w:rPr>
          <w:tab/>
        </w:r>
        <w:r>
          <w:rPr>
            <w:noProof/>
            <w:webHidden/>
          </w:rPr>
          <w:fldChar w:fldCharType="begin"/>
        </w:r>
        <w:r>
          <w:rPr>
            <w:noProof/>
            <w:webHidden/>
          </w:rPr>
          <w:instrText xml:space="preserve"> PAGEREF _Toc150053640 \h </w:instrText>
        </w:r>
        <w:r>
          <w:rPr>
            <w:noProof/>
            <w:webHidden/>
          </w:rPr>
        </w:r>
        <w:r>
          <w:rPr>
            <w:noProof/>
            <w:webHidden/>
          </w:rPr>
          <w:fldChar w:fldCharType="separate"/>
        </w:r>
        <w:r>
          <w:rPr>
            <w:noProof/>
            <w:webHidden/>
          </w:rPr>
          <w:t>15</w:t>
        </w:r>
        <w:r>
          <w:rPr>
            <w:noProof/>
            <w:webHidden/>
          </w:rPr>
          <w:fldChar w:fldCharType="end"/>
        </w:r>
      </w:hyperlink>
    </w:p>
    <w:p w14:paraId="69259795" w14:textId="59BDEC43"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641" w:history="1">
        <w:r w:rsidRPr="0040418F">
          <w:rPr>
            <w:rStyle w:val="Hyperlink"/>
            <w:rFonts w:cs="Arial"/>
            <w:noProof/>
          </w:rPr>
          <w:t>Table 5</w:t>
        </w:r>
        <w:r w:rsidRPr="0040418F">
          <w:rPr>
            <w:rStyle w:val="Hyperlink"/>
            <w:rFonts w:cs="Arial"/>
            <w:b/>
            <w:bCs/>
            <w:noProof/>
          </w:rPr>
          <w:t xml:space="preserve"> </w:t>
        </w:r>
        <w:r w:rsidRPr="0040418F">
          <w:rPr>
            <w:rStyle w:val="Hyperlink"/>
            <w:rFonts w:cs="Arial"/>
            <w:noProof/>
          </w:rPr>
          <w:t>Heard of Human papillomavirus</w:t>
        </w:r>
        <w:r>
          <w:rPr>
            <w:noProof/>
            <w:webHidden/>
          </w:rPr>
          <w:tab/>
        </w:r>
        <w:r>
          <w:rPr>
            <w:noProof/>
            <w:webHidden/>
          </w:rPr>
          <w:fldChar w:fldCharType="begin"/>
        </w:r>
        <w:r>
          <w:rPr>
            <w:noProof/>
            <w:webHidden/>
          </w:rPr>
          <w:instrText xml:space="preserve"> PAGEREF _Toc150053641 \h </w:instrText>
        </w:r>
        <w:r>
          <w:rPr>
            <w:noProof/>
            <w:webHidden/>
          </w:rPr>
        </w:r>
        <w:r>
          <w:rPr>
            <w:noProof/>
            <w:webHidden/>
          </w:rPr>
          <w:fldChar w:fldCharType="separate"/>
        </w:r>
        <w:r>
          <w:rPr>
            <w:noProof/>
            <w:webHidden/>
          </w:rPr>
          <w:t>16</w:t>
        </w:r>
        <w:r>
          <w:rPr>
            <w:noProof/>
            <w:webHidden/>
          </w:rPr>
          <w:fldChar w:fldCharType="end"/>
        </w:r>
      </w:hyperlink>
    </w:p>
    <w:p w14:paraId="62352C55" w14:textId="648D0569"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642" w:history="1">
        <w:r w:rsidRPr="0040418F">
          <w:rPr>
            <w:rStyle w:val="Hyperlink"/>
            <w:rFonts w:cs="Arial"/>
            <w:noProof/>
          </w:rPr>
          <w:t>Table 6</w:t>
        </w:r>
        <w:r w:rsidRPr="0040418F">
          <w:rPr>
            <w:rStyle w:val="Hyperlink"/>
            <w:rFonts w:cs="Arial"/>
            <w:b/>
            <w:bCs/>
            <w:noProof/>
          </w:rPr>
          <w:t xml:space="preserve"> </w:t>
        </w:r>
        <w:r w:rsidRPr="0040418F">
          <w:rPr>
            <w:rStyle w:val="Hyperlink"/>
            <w:rFonts w:cs="Arial"/>
            <w:noProof/>
          </w:rPr>
          <w:t>Human papillomavirus transmission</w:t>
        </w:r>
        <w:r>
          <w:rPr>
            <w:noProof/>
            <w:webHidden/>
          </w:rPr>
          <w:tab/>
        </w:r>
        <w:r>
          <w:rPr>
            <w:noProof/>
            <w:webHidden/>
          </w:rPr>
          <w:fldChar w:fldCharType="begin"/>
        </w:r>
        <w:r>
          <w:rPr>
            <w:noProof/>
            <w:webHidden/>
          </w:rPr>
          <w:instrText xml:space="preserve"> PAGEREF _Toc150053642 \h </w:instrText>
        </w:r>
        <w:r>
          <w:rPr>
            <w:noProof/>
            <w:webHidden/>
          </w:rPr>
        </w:r>
        <w:r>
          <w:rPr>
            <w:noProof/>
            <w:webHidden/>
          </w:rPr>
          <w:fldChar w:fldCharType="separate"/>
        </w:r>
        <w:r>
          <w:rPr>
            <w:noProof/>
            <w:webHidden/>
          </w:rPr>
          <w:t>16</w:t>
        </w:r>
        <w:r>
          <w:rPr>
            <w:noProof/>
            <w:webHidden/>
          </w:rPr>
          <w:fldChar w:fldCharType="end"/>
        </w:r>
      </w:hyperlink>
    </w:p>
    <w:p w14:paraId="2CF2A6BA" w14:textId="13FF7670"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643" w:history="1">
        <w:r w:rsidRPr="0040418F">
          <w:rPr>
            <w:rStyle w:val="Hyperlink"/>
            <w:rFonts w:cs="Arial"/>
            <w:noProof/>
          </w:rPr>
          <w:t>Table 7</w:t>
        </w:r>
        <w:r w:rsidRPr="0040418F">
          <w:rPr>
            <w:rStyle w:val="Hyperlink"/>
            <w:rFonts w:cs="Arial"/>
            <w:b/>
            <w:bCs/>
            <w:noProof/>
          </w:rPr>
          <w:t xml:space="preserve"> </w:t>
        </w:r>
        <w:r w:rsidRPr="0040418F">
          <w:rPr>
            <w:rStyle w:val="Hyperlink"/>
            <w:rFonts w:cs="Arial"/>
            <w:noProof/>
          </w:rPr>
          <w:t>Disease HPV causes</w:t>
        </w:r>
        <w:r>
          <w:rPr>
            <w:noProof/>
            <w:webHidden/>
          </w:rPr>
          <w:tab/>
        </w:r>
        <w:r>
          <w:rPr>
            <w:noProof/>
            <w:webHidden/>
          </w:rPr>
          <w:fldChar w:fldCharType="begin"/>
        </w:r>
        <w:r>
          <w:rPr>
            <w:noProof/>
            <w:webHidden/>
          </w:rPr>
          <w:instrText xml:space="preserve"> PAGEREF _Toc150053643 \h </w:instrText>
        </w:r>
        <w:r>
          <w:rPr>
            <w:noProof/>
            <w:webHidden/>
          </w:rPr>
        </w:r>
        <w:r>
          <w:rPr>
            <w:noProof/>
            <w:webHidden/>
          </w:rPr>
          <w:fldChar w:fldCharType="separate"/>
        </w:r>
        <w:r>
          <w:rPr>
            <w:noProof/>
            <w:webHidden/>
          </w:rPr>
          <w:t>16</w:t>
        </w:r>
        <w:r>
          <w:rPr>
            <w:noProof/>
            <w:webHidden/>
          </w:rPr>
          <w:fldChar w:fldCharType="end"/>
        </w:r>
      </w:hyperlink>
    </w:p>
    <w:p w14:paraId="73F2EBFC" w14:textId="6B621A45"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644" w:history="1">
        <w:r w:rsidRPr="0040418F">
          <w:rPr>
            <w:rStyle w:val="Hyperlink"/>
            <w:rFonts w:cs="Arial"/>
            <w:noProof/>
          </w:rPr>
          <w:t>Table 8 Fears regarding HPV vaccine</w:t>
        </w:r>
        <w:r>
          <w:rPr>
            <w:noProof/>
            <w:webHidden/>
          </w:rPr>
          <w:tab/>
        </w:r>
        <w:r>
          <w:rPr>
            <w:noProof/>
            <w:webHidden/>
          </w:rPr>
          <w:fldChar w:fldCharType="begin"/>
        </w:r>
        <w:r>
          <w:rPr>
            <w:noProof/>
            <w:webHidden/>
          </w:rPr>
          <w:instrText xml:space="preserve"> PAGEREF _Toc150053644 \h </w:instrText>
        </w:r>
        <w:r>
          <w:rPr>
            <w:noProof/>
            <w:webHidden/>
          </w:rPr>
        </w:r>
        <w:r>
          <w:rPr>
            <w:noProof/>
            <w:webHidden/>
          </w:rPr>
          <w:fldChar w:fldCharType="separate"/>
        </w:r>
        <w:r>
          <w:rPr>
            <w:noProof/>
            <w:webHidden/>
          </w:rPr>
          <w:t>24</w:t>
        </w:r>
        <w:r>
          <w:rPr>
            <w:noProof/>
            <w:webHidden/>
          </w:rPr>
          <w:fldChar w:fldCharType="end"/>
        </w:r>
      </w:hyperlink>
    </w:p>
    <w:p w14:paraId="49540826" w14:textId="0ED5ACB5"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645" w:history="1">
        <w:r w:rsidRPr="0040418F">
          <w:rPr>
            <w:rStyle w:val="Hyperlink"/>
            <w:rFonts w:cs="Arial"/>
            <w:noProof/>
          </w:rPr>
          <w:t>Table 9 Willing to have more information</w:t>
        </w:r>
        <w:r>
          <w:rPr>
            <w:noProof/>
            <w:webHidden/>
          </w:rPr>
          <w:tab/>
        </w:r>
        <w:r>
          <w:rPr>
            <w:noProof/>
            <w:webHidden/>
          </w:rPr>
          <w:fldChar w:fldCharType="begin"/>
        </w:r>
        <w:r>
          <w:rPr>
            <w:noProof/>
            <w:webHidden/>
          </w:rPr>
          <w:instrText xml:space="preserve"> PAGEREF _Toc150053645 \h </w:instrText>
        </w:r>
        <w:r>
          <w:rPr>
            <w:noProof/>
            <w:webHidden/>
          </w:rPr>
        </w:r>
        <w:r>
          <w:rPr>
            <w:noProof/>
            <w:webHidden/>
          </w:rPr>
          <w:fldChar w:fldCharType="separate"/>
        </w:r>
        <w:r>
          <w:rPr>
            <w:noProof/>
            <w:webHidden/>
          </w:rPr>
          <w:t>25</w:t>
        </w:r>
        <w:r>
          <w:rPr>
            <w:noProof/>
            <w:webHidden/>
          </w:rPr>
          <w:fldChar w:fldCharType="end"/>
        </w:r>
      </w:hyperlink>
    </w:p>
    <w:p w14:paraId="37C97F55" w14:textId="1E2C393E"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646" w:history="1">
        <w:r w:rsidRPr="0040418F">
          <w:rPr>
            <w:rStyle w:val="Hyperlink"/>
            <w:rFonts w:cs="Arial"/>
            <w:noProof/>
          </w:rPr>
          <w:t>Table 10  Percentage recipients of HPV vaccine</w:t>
        </w:r>
        <w:r>
          <w:rPr>
            <w:noProof/>
            <w:webHidden/>
          </w:rPr>
          <w:tab/>
        </w:r>
        <w:r>
          <w:rPr>
            <w:noProof/>
            <w:webHidden/>
          </w:rPr>
          <w:fldChar w:fldCharType="begin"/>
        </w:r>
        <w:r>
          <w:rPr>
            <w:noProof/>
            <w:webHidden/>
          </w:rPr>
          <w:instrText xml:space="preserve"> PAGEREF _Toc150053646 \h </w:instrText>
        </w:r>
        <w:r>
          <w:rPr>
            <w:noProof/>
            <w:webHidden/>
          </w:rPr>
        </w:r>
        <w:r>
          <w:rPr>
            <w:noProof/>
            <w:webHidden/>
          </w:rPr>
          <w:fldChar w:fldCharType="separate"/>
        </w:r>
        <w:r>
          <w:rPr>
            <w:noProof/>
            <w:webHidden/>
          </w:rPr>
          <w:t>28</w:t>
        </w:r>
        <w:r>
          <w:rPr>
            <w:noProof/>
            <w:webHidden/>
          </w:rPr>
          <w:fldChar w:fldCharType="end"/>
        </w:r>
      </w:hyperlink>
    </w:p>
    <w:p w14:paraId="4826BE70" w14:textId="51F71DED"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647" w:history="1">
        <w:r w:rsidRPr="0040418F">
          <w:rPr>
            <w:rStyle w:val="Hyperlink"/>
            <w:rFonts w:cs="Arial"/>
            <w:noProof/>
          </w:rPr>
          <w:t>Table 11 Number of HPV vaccine dose received</w:t>
        </w:r>
        <w:r>
          <w:rPr>
            <w:noProof/>
            <w:webHidden/>
          </w:rPr>
          <w:tab/>
        </w:r>
        <w:r>
          <w:rPr>
            <w:noProof/>
            <w:webHidden/>
          </w:rPr>
          <w:fldChar w:fldCharType="begin"/>
        </w:r>
        <w:r>
          <w:rPr>
            <w:noProof/>
            <w:webHidden/>
          </w:rPr>
          <w:instrText xml:space="preserve"> PAGEREF _Toc150053647 \h </w:instrText>
        </w:r>
        <w:r>
          <w:rPr>
            <w:noProof/>
            <w:webHidden/>
          </w:rPr>
        </w:r>
        <w:r>
          <w:rPr>
            <w:noProof/>
            <w:webHidden/>
          </w:rPr>
          <w:fldChar w:fldCharType="separate"/>
        </w:r>
        <w:r>
          <w:rPr>
            <w:noProof/>
            <w:webHidden/>
          </w:rPr>
          <w:t>28</w:t>
        </w:r>
        <w:r>
          <w:rPr>
            <w:noProof/>
            <w:webHidden/>
          </w:rPr>
          <w:fldChar w:fldCharType="end"/>
        </w:r>
      </w:hyperlink>
    </w:p>
    <w:p w14:paraId="1164B15F" w14:textId="767D6D83"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648" w:history="1">
        <w:r w:rsidRPr="0040418F">
          <w:rPr>
            <w:rStyle w:val="Hyperlink"/>
            <w:rFonts w:cs="Arial"/>
            <w:noProof/>
          </w:rPr>
          <w:t>Table 12 Education level vs Disease HPV causes</w:t>
        </w:r>
        <w:r>
          <w:rPr>
            <w:noProof/>
            <w:webHidden/>
          </w:rPr>
          <w:tab/>
        </w:r>
        <w:r>
          <w:rPr>
            <w:noProof/>
            <w:webHidden/>
          </w:rPr>
          <w:fldChar w:fldCharType="begin"/>
        </w:r>
        <w:r>
          <w:rPr>
            <w:noProof/>
            <w:webHidden/>
          </w:rPr>
          <w:instrText xml:space="preserve"> PAGEREF _Toc150053648 \h </w:instrText>
        </w:r>
        <w:r>
          <w:rPr>
            <w:noProof/>
            <w:webHidden/>
          </w:rPr>
        </w:r>
        <w:r>
          <w:rPr>
            <w:noProof/>
            <w:webHidden/>
          </w:rPr>
          <w:fldChar w:fldCharType="separate"/>
        </w:r>
        <w:r>
          <w:rPr>
            <w:noProof/>
            <w:webHidden/>
          </w:rPr>
          <w:t>32</w:t>
        </w:r>
        <w:r>
          <w:rPr>
            <w:noProof/>
            <w:webHidden/>
          </w:rPr>
          <w:fldChar w:fldCharType="end"/>
        </w:r>
      </w:hyperlink>
    </w:p>
    <w:p w14:paraId="5EF54574" w14:textId="6B640E11"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649" w:history="1">
        <w:r w:rsidRPr="0040418F">
          <w:rPr>
            <w:rStyle w:val="Hyperlink"/>
            <w:rFonts w:cs="Arial"/>
            <w:noProof/>
          </w:rPr>
          <w:t>Table 13 Education level vs receiving HPV vaccine</w:t>
        </w:r>
        <w:r>
          <w:rPr>
            <w:noProof/>
            <w:webHidden/>
          </w:rPr>
          <w:tab/>
        </w:r>
        <w:r>
          <w:rPr>
            <w:noProof/>
            <w:webHidden/>
          </w:rPr>
          <w:fldChar w:fldCharType="begin"/>
        </w:r>
        <w:r>
          <w:rPr>
            <w:noProof/>
            <w:webHidden/>
          </w:rPr>
          <w:instrText xml:space="preserve"> PAGEREF _Toc150053649 \h </w:instrText>
        </w:r>
        <w:r>
          <w:rPr>
            <w:noProof/>
            <w:webHidden/>
          </w:rPr>
        </w:r>
        <w:r>
          <w:rPr>
            <w:noProof/>
            <w:webHidden/>
          </w:rPr>
          <w:fldChar w:fldCharType="separate"/>
        </w:r>
        <w:r>
          <w:rPr>
            <w:noProof/>
            <w:webHidden/>
          </w:rPr>
          <w:t>33</w:t>
        </w:r>
        <w:r>
          <w:rPr>
            <w:noProof/>
            <w:webHidden/>
          </w:rPr>
          <w:fldChar w:fldCharType="end"/>
        </w:r>
      </w:hyperlink>
    </w:p>
    <w:p w14:paraId="027658F9" w14:textId="5BFE9786"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650" w:history="1">
        <w:r w:rsidRPr="0040418F">
          <w:rPr>
            <w:rStyle w:val="Hyperlink"/>
            <w:rFonts w:cs="Arial"/>
            <w:noProof/>
          </w:rPr>
          <w:t>Table 14 Age vs level of education</w:t>
        </w:r>
        <w:r>
          <w:rPr>
            <w:noProof/>
            <w:webHidden/>
          </w:rPr>
          <w:tab/>
        </w:r>
        <w:r>
          <w:rPr>
            <w:noProof/>
            <w:webHidden/>
          </w:rPr>
          <w:fldChar w:fldCharType="begin"/>
        </w:r>
        <w:r>
          <w:rPr>
            <w:noProof/>
            <w:webHidden/>
          </w:rPr>
          <w:instrText xml:space="preserve"> PAGEREF _Toc150053650 \h </w:instrText>
        </w:r>
        <w:r>
          <w:rPr>
            <w:noProof/>
            <w:webHidden/>
          </w:rPr>
        </w:r>
        <w:r>
          <w:rPr>
            <w:noProof/>
            <w:webHidden/>
          </w:rPr>
          <w:fldChar w:fldCharType="separate"/>
        </w:r>
        <w:r>
          <w:rPr>
            <w:noProof/>
            <w:webHidden/>
          </w:rPr>
          <w:t>34</w:t>
        </w:r>
        <w:r>
          <w:rPr>
            <w:noProof/>
            <w:webHidden/>
          </w:rPr>
          <w:fldChar w:fldCharType="end"/>
        </w:r>
      </w:hyperlink>
    </w:p>
    <w:p w14:paraId="113FF62B" w14:textId="29700EA4"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651" w:history="1">
        <w:r w:rsidRPr="0040418F">
          <w:rPr>
            <w:rStyle w:val="Hyperlink"/>
            <w:rFonts w:cs="Arial"/>
            <w:noProof/>
          </w:rPr>
          <w:t>Table 15 Religion vs receiving HPV vaccine</w:t>
        </w:r>
        <w:r>
          <w:rPr>
            <w:noProof/>
            <w:webHidden/>
          </w:rPr>
          <w:tab/>
        </w:r>
        <w:r>
          <w:rPr>
            <w:noProof/>
            <w:webHidden/>
          </w:rPr>
          <w:fldChar w:fldCharType="begin"/>
        </w:r>
        <w:r>
          <w:rPr>
            <w:noProof/>
            <w:webHidden/>
          </w:rPr>
          <w:instrText xml:space="preserve"> PAGEREF _Toc150053651 \h </w:instrText>
        </w:r>
        <w:r>
          <w:rPr>
            <w:noProof/>
            <w:webHidden/>
          </w:rPr>
        </w:r>
        <w:r>
          <w:rPr>
            <w:noProof/>
            <w:webHidden/>
          </w:rPr>
          <w:fldChar w:fldCharType="separate"/>
        </w:r>
        <w:r>
          <w:rPr>
            <w:noProof/>
            <w:webHidden/>
          </w:rPr>
          <w:t>37</w:t>
        </w:r>
        <w:r>
          <w:rPr>
            <w:noProof/>
            <w:webHidden/>
          </w:rPr>
          <w:fldChar w:fldCharType="end"/>
        </w:r>
      </w:hyperlink>
    </w:p>
    <w:p w14:paraId="5DD37B74" w14:textId="7ABCF295"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652" w:history="1">
        <w:r w:rsidRPr="0040418F">
          <w:rPr>
            <w:rStyle w:val="Hyperlink"/>
            <w:rFonts w:cs="Arial"/>
            <w:noProof/>
          </w:rPr>
          <w:t>Table 16 Receiving HPV vs recommending to others</w:t>
        </w:r>
        <w:r>
          <w:rPr>
            <w:noProof/>
            <w:webHidden/>
          </w:rPr>
          <w:tab/>
        </w:r>
        <w:r>
          <w:rPr>
            <w:noProof/>
            <w:webHidden/>
          </w:rPr>
          <w:fldChar w:fldCharType="begin"/>
        </w:r>
        <w:r>
          <w:rPr>
            <w:noProof/>
            <w:webHidden/>
          </w:rPr>
          <w:instrText xml:space="preserve"> PAGEREF _Toc150053652 \h </w:instrText>
        </w:r>
        <w:r>
          <w:rPr>
            <w:noProof/>
            <w:webHidden/>
          </w:rPr>
        </w:r>
        <w:r>
          <w:rPr>
            <w:noProof/>
            <w:webHidden/>
          </w:rPr>
          <w:fldChar w:fldCharType="separate"/>
        </w:r>
        <w:r>
          <w:rPr>
            <w:noProof/>
            <w:webHidden/>
          </w:rPr>
          <w:t>38</w:t>
        </w:r>
        <w:r>
          <w:rPr>
            <w:noProof/>
            <w:webHidden/>
          </w:rPr>
          <w:fldChar w:fldCharType="end"/>
        </w:r>
      </w:hyperlink>
    </w:p>
    <w:p w14:paraId="15340BF3" w14:textId="5A60468E"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653" w:history="1">
        <w:r w:rsidRPr="0040418F">
          <w:rPr>
            <w:rStyle w:val="Hyperlink"/>
            <w:noProof/>
          </w:rPr>
          <w:t>Table 17 Heard of HPV vaccine vs participating in surveys</w:t>
        </w:r>
        <w:r>
          <w:rPr>
            <w:noProof/>
            <w:webHidden/>
          </w:rPr>
          <w:tab/>
        </w:r>
        <w:r>
          <w:rPr>
            <w:noProof/>
            <w:webHidden/>
          </w:rPr>
          <w:fldChar w:fldCharType="begin"/>
        </w:r>
        <w:r>
          <w:rPr>
            <w:noProof/>
            <w:webHidden/>
          </w:rPr>
          <w:instrText xml:space="preserve"> PAGEREF _Toc150053653 \h </w:instrText>
        </w:r>
        <w:r>
          <w:rPr>
            <w:noProof/>
            <w:webHidden/>
          </w:rPr>
        </w:r>
        <w:r>
          <w:rPr>
            <w:noProof/>
            <w:webHidden/>
          </w:rPr>
          <w:fldChar w:fldCharType="separate"/>
        </w:r>
        <w:r>
          <w:rPr>
            <w:noProof/>
            <w:webHidden/>
          </w:rPr>
          <w:t>38</w:t>
        </w:r>
        <w:r>
          <w:rPr>
            <w:noProof/>
            <w:webHidden/>
          </w:rPr>
          <w:fldChar w:fldCharType="end"/>
        </w:r>
      </w:hyperlink>
    </w:p>
    <w:p w14:paraId="08BB37F5" w14:textId="5138D101"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654" w:history="1">
        <w:r w:rsidRPr="0040418F">
          <w:rPr>
            <w:rStyle w:val="Hyperlink"/>
            <w:rFonts w:cs="Arial"/>
            <w:noProof/>
          </w:rPr>
          <w:t>Table 18 Knowing disease HPV causes vs receiving vaccine</w:t>
        </w:r>
        <w:r>
          <w:rPr>
            <w:noProof/>
            <w:webHidden/>
          </w:rPr>
          <w:tab/>
        </w:r>
        <w:r>
          <w:rPr>
            <w:noProof/>
            <w:webHidden/>
          </w:rPr>
          <w:fldChar w:fldCharType="begin"/>
        </w:r>
        <w:r>
          <w:rPr>
            <w:noProof/>
            <w:webHidden/>
          </w:rPr>
          <w:instrText xml:space="preserve"> PAGEREF _Toc150053654 \h </w:instrText>
        </w:r>
        <w:r>
          <w:rPr>
            <w:noProof/>
            <w:webHidden/>
          </w:rPr>
        </w:r>
        <w:r>
          <w:rPr>
            <w:noProof/>
            <w:webHidden/>
          </w:rPr>
          <w:fldChar w:fldCharType="separate"/>
        </w:r>
        <w:r>
          <w:rPr>
            <w:noProof/>
            <w:webHidden/>
          </w:rPr>
          <w:t>39</w:t>
        </w:r>
        <w:r>
          <w:rPr>
            <w:noProof/>
            <w:webHidden/>
          </w:rPr>
          <w:fldChar w:fldCharType="end"/>
        </w:r>
      </w:hyperlink>
    </w:p>
    <w:p w14:paraId="115E5AD8" w14:textId="3466BA04"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655" w:history="1">
        <w:r w:rsidRPr="0040418F">
          <w:rPr>
            <w:rStyle w:val="Hyperlink"/>
            <w:rFonts w:cs="Arial"/>
            <w:noProof/>
          </w:rPr>
          <w:t>Table 19 Declining HPV vaccination vs fears about the vaccine</w:t>
        </w:r>
        <w:r>
          <w:rPr>
            <w:noProof/>
            <w:webHidden/>
          </w:rPr>
          <w:tab/>
        </w:r>
        <w:r>
          <w:rPr>
            <w:noProof/>
            <w:webHidden/>
          </w:rPr>
          <w:fldChar w:fldCharType="begin"/>
        </w:r>
        <w:r>
          <w:rPr>
            <w:noProof/>
            <w:webHidden/>
          </w:rPr>
          <w:instrText xml:space="preserve"> PAGEREF _Toc150053655 \h </w:instrText>
        </w:r>
        <w:r>
          <w:rPr>
            <w:noProof/>
            <w:webHidden/>
          </w:rPr>
        </w:r>
        <w:r>
          <w:rPr>
            <w:noProof/>
            <w:webHidden/>
          </w:rPr>
          <w:fldChar w:fldCharType="separate"/>
        </w:r>
        <w:r>
          <w:rPr>
            <w:noProof/>
            <w:webHidden/>
          </w:rPr>
          <w:t>40</w:t>
        </w:r>
        <w:r>
          <w:rPr>
            <w:noProof/>
            <w:webHidden/>
          </w:rPr>
          <w:fldChar w:fldCharType="end"/>
        </w:r>
      </w:hyperlink>
    </w:p>
    <w:p w14:paraId="6BCFC3B8" w14:textId="798D7797"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656" w:history="1">
        <w:r w:rsidRPr="0040418F">
          <w:rPr>
            <w:rStyle w:val="Hyperlink"/>
            <w:rFonts w:cs="Arial"/>
            <w:noProof/>
          </w:rPr>
          <w:t>Table 20 Heard of HPV vaccine vs daughter receiving vaccine</w:t>
        </w:r>
        <w:r>
          <w:rPr>
            <w:noProof/>
            <w:webHidden/>
          </w:rPr>
          <w:tab/>
        </w:r>
        <w:r>
          <w:rPr>
            <w:noProof/>
            <w:webHidden/>
          </w:rPr>
          <w:fldChar w:fldCharType="begin"/>
        </w:r>
        <w:r>
          <w:rPr>
            <w:noProof/>
            <w:webHidden/>
          </w:rPr>
          <w:instrText xml:space="preserve"> PAGEREF _Toc150053656 \h </w:instrText>
        </w:r>
        <w:r>
          <w:rPr>
            <w:noProof/>
            <w:webHidden/>
          </w:rPr>
        </w:r>
        <w:r>
          <w:rPr>
            <w:noProof/>
            <w:webHidden/>
          </w:rPr>
          <w:fldChar w:fldCharType="separate"/>
        </w:r>
        <w:r>
          <w:rPr>
            <w:noProof/>
            <w:webHidden/>
          </w:rPr>
          <w:t>41</w:t>
        </w:r>
        <w:r>
          <w:rPr>
            <w:noProof/>
            <w:webHidden/>
          </w:rPr>
          <w:fldChar w:fldCharType="end"/>
        </w:r>
      </w:hyperlink>
    </w:p>
    <w:p w14:paraId="01286BA6" w14:textId="4331D8C3" w:rsidR="00256BB3" w:rsidRDefault="00256BB3" w:rsidP="00256BB3">
      <w:r>
        <w:fldChar w:fldCharType="end"/>
      </w:r>
    </w:p>
    <w:p w14:paraId="6A5582E2" w14:textId="77777777" w:rsidR="00256BB3" w:rsidRPr="00256BB3" w:rsidRDefault="00256BB3" w:rsidP="00256BB3"/>
    <w:p w14:paraId="212E9D30" w14:textId="77777777" w:rsidR="00256BB3" w:rsidRPr="00256BB3" w:rsidRDefault="00256BB3" w:rsidP="00256BB3"/>
    <w:p w14:paraId="47880D2A" w14:textId="2661EA40" w:rsidR="00E9094C" w:rsidRDefault="0030509F" w:rsidP="00256BB3">
      <w:pPr>
        <w:pStyle w:val="Heading1"/>
      </w:pPr>
      <w:bookmarkStart w:id="5" w:name="_Toc150053233"/>
      <w:r>
        <w:lastRenderedPageBreak/>
        <w:t>LIST OF FIGURES</w:t>
      </w:r>
      <w:bookmarkEnd w:id="5"/>
    </w:p>
    <w:p w14:paraId="0C617577" w14:textId="642B8B3A"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r>
        <w:fldChar w:fldCharType="begin"/>
      </w:r>
      <w:r>
        <w:instrText xml:space="preserve"> TOC \h \z \c "Figure" </w:instrText>
      </w:r>
      <w:r>
        <w:fldChar w:fldCharType="separate"/>
      </w:r>
      <w:hyperlink w:anchor="_Toc150053696" w:history="1">
        <w:r w:rsidRPr="00755880">
          <w:rPr>
            <w:rStyle w:val="Hyperlink"/>
            <w:rFonts w:cs="Arial"/>
            <w:noProof/>
          </w:rPr>
          <w:t>Figure 1</w:t>
        </w:r>
        <w:r w:rsidRPr="00755880">
          <w:rPr>
            <w:rStyle w:val="Hyperlink"/>
            <w:rFonts w:cs="Arial"/>
            <w:b/>
            <w:bCs/>
            <w:noProof/>
          </w:rPr>
          <w:t xml:space="preserve"> </w:t>
        </w:r>
        <w:r w:rsidRPr="00755880">
          <w:rPr>
            <w:rStyle w:val="Hyperlink"/>
            <w:rFonts w:cs="Arial"/>
            <w:noProof/>
          </w:rPr>
          <w:t>Heard of HPV vaccine</w:t>
        </w:r>
        <w:r>
          <w:rPr>
            <w:noProof/>
            <w:webHidden/>
          </w:rPr>
          <w:tab/>
        </w:r>
        <w:r>
          <w:rPr>
            <w:noProof/>
            <w:webHidden/>
          </w:rPr>
          <w:fldChar w:fldCharType="begin"/>
        </w:r>
        <w:r>
          <w:rPr>
            <w:noProof/>
            <w:webHidden/>
          </w:rPr>
          <w:instrText xml:space="preserve"> PAGEREF _Toc150053696 \h </w:instrText>
        </w:r>
        <w:r>
          <w:rPr>
            <w:noProof/>
            <w:webHidden/>
          </w:rPr>
        </w:r>
        <w:r>
          <w:rPr>
            <w:noProof/>
            <w:webHidden/>
          </w:rPr>
          <w:fldChar w:fldCharType="separate"/>
        </w:r>
        <w:r>
          <w:rPr>
            <w:noProof/>
            <w:webHidden/>
          </w:rPr>
          <w:t>17</w:t>
        </w:r>
        <w:r>
          <w:rPr>
            <w:noProof/>
            <w:webHidden/>
          </w:rPr>
          <w:fldChar w:fldCharType="end"/>
        </w:r>
      </w:hyperlink>
    </w:p>
    <w:p w14:paraId="11E41B18" w14:textId="7C7D2212"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697" w:history="1">
        <w:r w:rsidRPr="00755880">
          <w:rPr>
            <w:rStyle w:val="Hyperlink"/>
            <w:rFonts w:cs="Arial"/>
            <w:noProof/>
          </w:rPr>
          <w:t>Figure 2</w:t>
        </w:r>
        <w:r w:rsidRPr="00755880">
          <w:rPr>
            <w:rStyle w:val="Hyperlink"/>
            <w:rFonts w:cs="Arial"/>
            <w:b/>
            <w:bCs/>
            <w:noProof/>
          </w:rPr>
          <w:t xml:space="preserve"> </w:t>
        </w:r>
        <w:r w:rsidRPr="00755880">
          <w:rPr>
            <w:rStyle w:val="Hyperlink"/>
            <w:rFonts w:cs="Arial"/>
            <w:noProof/>
          </w:rPr>
          <w:t>Disease HPV vaccine prevents</w:t>
        </w:r>
        <w:r>
          <w:rPr>
            <w:noProof/>
            <w:webHidden/>
          </w:rPr>
          <w:tab/>
        </w:r>
        <w:r>
          <w:rPr>
            <w:noProof/>
            <w:webHidden/>
          </w:rPr>
          <w:fldChar w:fldCharType="begin"/>
        </w:r>
        <w:r>
          <w:rPr>
            <w:noProof/>
            <w:webHidden/>
          </w:rPr>
          <w:instrText xml:space="preserve"> PAGEREF _Toc150053697 \h </w:instrText>
        </w:r>
        <w:r>
          <w:rPr>
            <w:noProof/>
            <w:webHidden/>
          </w:rPr>
        </w:r>
        <w:r>
          <w:rPr>
            <w:noProof/>
            <w:webHidden/>
          </w:rPr>
          <w:fldChar w:fldCharType="separate"/>
        </w:r>
        <w:r>
          <w:rPr>
            <w:noProof/>
            <w:webHidden/>
          </w:rPr>
          <w:t>18</w:t>
        </w:r>
        <w:r>
          <w:rPr>
            <w:noProof/>
            <w:webHidden/>
          </w:rPr>
          <w:fldChar w:fldCharType="end"/>
        </w:r>
      </w:hyperlink>
    </w:p>
    <w:p w14:paraId="76F0186B" w14:textId="183706AC"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698" w:history="1">
        <w:r w:rsidRPr="00755880">
          <w:rPr>
            <w:rStyle w:val="Hyperlink"/>
            <w:rFonts w:cs="Arial"/>
            <w:noProof/>
          </w:rPr>
          <w:t>Figure 3</w:t>
        </w:r>
        <w:r w:rsidRPr="00755880">
          <w:rPr>
            <w:rStyle w:val="Hyperlink"/>
            <w:rFonts w:cs="Arial"/>
            <w:b/>
            <w:bCs/>
            <w:noProof/>
          </w:rPr>
          <w:t xml:space="preserve"> </w:t>
        </w:r>
        <w:r w:rsidRPr="00755880">
          <w:rPr>
            <w:rStyle w:val="Hyperlink"/>
            <w:rFonts w:cs="Arial"/>
            <w:noProof/>
          </w:rPr>
          <w:t>Route of administration of HPV vaccine</w:t>
        </w:r>
        <w:r>
          <w:rPr>
            <w:noProof/>
            <w:webHidden/>
          </w:rPr>
          <w:tab/>
        </w:r>
        <w:r>
          <w:rPr>
            <w:noProof/>
            <w:webHidden/>
          </w:rPr>
          <w:fldChar w:fldCharType="begin"/>
        </w:r>
        <w:r>
          <w:rPr>
            <w:noProof/>
            <w:webHidden/>
          </w:rPr>
          <w:instrText xml:space="preserve"> PAGEREF _Toc150053698 \h </w:instrText>
        </w:r>
        <w:r>
          <w:rPr>
            <w:noProof/>
            <w:webHidden/>
          </w:rPr>
        </w:r>
        <w:r>
          <w:rPr>
            <w:noProof/>
            <w:webHidden/>
          </w:rPr>
          <w:fldChar w:fldCharType="separate"/>
        </w:r>
        <w:r>
          <w:rPr>
            <w:noProof/>
            <w:webHidden/>
          </w:rPr>
          <w:t>19</w:t>
        </w:r>
        <w:r>
          <w:rPr>
            <w:noProof/>
            <w:webHidden/>
          </w:rPr>
          <w:fldChar w:fldCharType="end"/>
        </w:r>
      </w:hyperlink>
    </w:p>
    <w:p w14:paraId="73E5C39E" w14:textId="73392BF4"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699" w:history="1">
        <w:r w:rsidRPr="00755880">
          <w:rPr>
            <w:rStyle w:val="Hyperlink"/>
            <w:rFonts w:cs="Arial"/>
            <w:noProof/>
          </w:rPr>
          <w:t>Figure 4</w:t>
        </w:r>
        <w:r w:rsidRPr="00755880">
          <w:rPr>
            <w:rStyle w:val="Hyperlink"/>
            <w:rFonts w:cs="Arial"/>
            <w:b/>
            <w:bCs/>
            <w:noProof/>
          </w:rPr>
          <w:t xml:space="preserve"> </w:t>
        </w:r>
        <w:r w:rsidRPr="00755880">
          <w:rPr>
            <w:rStyle w:val="Hyperlink"/>
            <w:rFonts w:cs="Arial"/>
            <w:noProof/>
          </w:rPr>
          <w:t>Age group recommended for HPV vaccine</w:t>
        </w:r>
        <w:r>
          <w:rPr>
            <w:noProof/>
            <w:webHidden/>
          </w:rPr>
          <w:tab/>
        </w:r>
        <w:r>
          <w:rPr>
            <w:noProof/>
            <w:webHidden/>
          </w:rPr>
          <w:fldChar w:fldCharType="begin"/>
        </w:r>
        <w:r>
          <w:rPr>
            <w:noProof/>
            <w:webHidden/>
          </w:rPr>
          <w:instrText xml:space="preserve"> PAGEREF _Toc150053699 \h </w:instrText>
        </w:r>
        <w:r>
          <w:rPr>
            <w:noProof/>
            <w:webHidden/>
          </w:rPr>
        </w:r>
        <w:r>
          <w:rPr>
            <w:noProof/>
            <w:webHidden/>
          </w:rPr>
          <w:fldChar w:fldCharType="separate"/>
        </w:r>
        <w:r>
          <w:rPr>
            <w:noProof/>
            <w:webHidden/>
          </w:rPr>
          <w:t>19</w:t>
        </w:r>
        <w:r>
          <w:rPr>
            <w:noProof/>
            <w:webHidden/>
          </w:rPr>
          <w:fldChar w:fldCharType="end"/>
        </w:r>
      </w:hyperlink>
    </w:p>
    <w:p w14:paraId="508E8340" w14:textId="64F31FBA"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700" w:history="1">
        <w:r w:rsidRPr="00755880">
          <w:rPr>
            <w:rStyle w:val="Hyperlink"/>
            <w:rFonts w:cs="Arial"/>
            <w:noProof/>
          </w:rPr>
          <w:t>Figure 5</w:t>
        </w:r>
        <w:r w:rsidRPr="00755880">
          <w:rPr>
            <w:rStyle w:val="Hyperlink"/>
            <w:rFonts w:cs="Arial"/>
            <w:b/>
            <w:bCs/>
            <w:noProof/>
          </w:rPr>
          <w:t xml:space="preserve"> </w:t>
        </w:r>
        <w:r w:rsidRPr="00755880">
          <w:rPr>
            <w:rStyle w:val="Hyperlink"/>
            <w:rFonts w:cs="Arial"/>
            <w:noProof/>
          </w:rPr>
          <w:t>Number of HPV vaccine doses administered</w:t>
        </w:r>
        <w:r>
          <w:rPr>
            <w:noProof/>
            <w:webHidden/>
          </w:rPr>
          <w:tab/>
        </w:r>
        <w:r>
          <w:rPr>
            <w:noProof/>
            <w:webHidden/>
          </w:rPr>
          <w:fldChar w:fldCharType="begin"/>
        </w:r>
        <w:r>
          <w:rPr>
            <w:noProof/>
            <w:webHidden/>
          </w:rPr>
          <w:instrText xml:space="preserve"> PAGEREF _Toc150053700 \h </w:instrText>
        </w:r>
        <w:r>
          <w:rPr>
            <w:noProof/>
            <w:webHidden/>
          </w:rPr>
        </w:r>
        <w:r>
          <w:rPr>
            <w:noProof/>
            <w:webHidden/>
          </w:rPr>
          <w:fldChar w:fldCharType="separate"/>
        </w:r>
        <w:r>
          <w:rPr>
            <w:noProof/>
            <w:webHidden/>
          </w:rPr>
          <w:t>20</w:t>
        </w:r>
        <w:r>
          <w:rPr>
            <w:noProof/>
            <w:webHidden/>
          </w:rPr>
          <w:fldChar w:fldCharType="end"/>
        </w:r>
      </w:hyperlink>
    </w:p>
    <w:p w14:paraId="064E1C06" w14:textId="57239034"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701" w:history="1">
        <w:r w:rsidRPr="00755880">
          <w:rPr>
            <w:rStyle w:val="Hyperlink"/>
            <w:rFonts w:cs="Arial"/>
            <w:noProof/>
          </w:rPr>
          <w:t>Figure 6 Access to HPV vaccine</w:t>
        </w:r>
        <w:r>
          <w:rPr>
            <w:noProof/>
            <w:webHidden/>
          </w:rPr>
          <w:tab/>
        </w:r>
        <w:r>
          <w:rPr>
            <w:noProof/>
            <w:webHidden/>
          </w:rPr>
          <w:fldChar w:fldCharType="begin"/>
        </w:r>
        <w:r>
          <w:rPr>
            <w:noProof/>
            <w:webHidden/>
          </w:rPr>
          <w:instrText xml:space="preserve"> PAGEREF _Toc150053701 \h </w:instrText>
        </w:r>
        <w:r>
          <w:rPr>
            <w:noProof/>
            <w:webHidden/>
          </w:rPr>
        </w:r>
        <w:r>
          <w:rPr>
            <w:noProof/>
            <w:webHidden/>
          </w:rPr>
          <w:fldChar w:fldCharType="separate"/>
        </w:r>
        <w:r>
          <w:rPr>
            <w:noProof/>
            <w:webHidden/>
          </w:rPr>
          <w:t>21</w:t>
        </w:r>
        <w:r>
          <w:rPr>
            <w:noProof/>
            <w:webHidden/>
          </w:rPr>
          <w:fldChar w:fldCharType="end"/>
        </w:r>
      </w:hyperlink>
    </w:p>
    <w:p w14:paraId="7D95C9A0" w14:textId="3B0595EE"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702" w:history="1">
        <w:r w:rsidRPr="00755880">
          <w:rPr>
            <w:rStyle w:val="Hyperlink"/>
            <w:rFonts w:cs="Arial"/>
            <w:noProof/>
          </w:rPr>
          <w:t>Figure 7 Efficacy to HPV vaccine</w:t>
        </w:r>
        <w:r>
          <w:rPr>
            <w:noProof/>
            <w:webHidden/>
          </w:rPr>
          <w:tab/>
        </w:r>
        <w:r>
          <w:rPr>
            <w:noProof/>
            <w:webHidden/>
          </w:rPr>
          <w:fldChar w:fldCharType="begin"/>
        </w:r>
        <w:r>
          <w:rPr>
            <w:noProof/>
            <w:webHidden/>
          </w:rPr>
          <w:instrText xml:space="preserve"> PAGEREF _Toc150053702 \h </w:instrText>
        </w:r>
        <w:r>
          <w:rPr>
            <w:noProof/>
            <w:webHidden/>
          </w:rPr>
        </w:r>
        <w:r>
          <w:rPr>
            <w:noProof/>
            <w:webHidden/>
          </w:rPr>
          <w:fldChar w:fldCharType="separate"/>
        </w:r>
        <w:r>
          <w:rPr>
            <w:noProof/>
            <w:webHidden/>
          </w:rPr>
          <w:t>21</w:t>
        </w:r>
        <w:r>
          <w:rPr>
            <w:noProof/>
            <w:webHidden/>
          </w:rPr>
          <w:fldChar w:fldCharType="end"/>
        </w:r>
      </w:hyperlink>
    </w:p>
    <w:p w14:paraId="7664E8D9" w14:textId="4C224D84"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703" w:history="1">
        <w:r w:rsidRPr="00755880">
          <w:rPr>
            <w:rStyle w:val="Hyperlink"/>
            <w:rFonts w:cs="Arial"/>
            <w:noProof/>
          </w:rPr>
          <w:t>Figure 8 Enough information about HPV vaccination</w:t>
        </w:r>
        <w:r>
          <w:rPr>
            <w:noProof/>
            <w:webHidden/>
          </w:rPr>
          <w:tab/>
        </w:r>
        <w:r>
          <w:rPr>
            <w:noProof/>
            <w:webHidden/>
          </w:rPr>
          <w:fldChar w:fldCharType="begin"/>
        </w:r>
        <w:r>
          <w:rPr>
            <w:noProof/>
            <w:webHidden/>
          </w:rPr>
          <w:instrText xml:space="preserve"> PAGEREF _Toc150053703 \h </w:instrText>
        </w:r>
        <w:r>
          <w:rPr>
            <w:noProof/>
            <w:webHidden/>
          </w:rPr>
        </w:r>
        <w:r>
          <w:rPr>
            <w:noProof/>
            <w:webHidden/>
          </w:rPr>
          <w:fldChar w:fldCharType="separate"/>
        </w:r>
        <w:r>
          <w:rPr>
            <w:noProof/>
            <w:webHidden/>
          </w:rPr>
          <w:t>22</w:t>
        </w:r>
        <w:r>
          <w:rPr>
            <w:noProof/>
            <w:webHidden/>
          </w:rPr>
          <w:fldChar w:fldCharType="end"/>
        </w:r>
      </w:hyperlink>
    </w:p>
    <w:p w14:paraId="1845B210" w14:textId="1E7FFE2B"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704" w:history="1">
        <w:r w:rsidRPr="00755880">
          <w:rPr>
            <w:rStyle w:val="Hyperlink"/>
            <w:rFonts w:cs="Arial"/>
            <w:noProof/>
          </w:rPr>
          <w:t>Figure 9 Sources of information</w:t>
        </w:r>
        <w:r>
          <w:rPr>
            <w:noProof/>
            <w:webHidden/>
          </w:rPr>
          <w:tab/>
        </w:r>
        <w:r>
          <w:rPr>
            <w:noProof/>
            <w:webHidden/>
          </w:rPr>
          <w:fldChar w:fldCharType="begin"/>
        </w:r>
        <w:r>
          <w:rPr>
            <w:noProof/>
            <w:webHidden/>
          </w:rPr>
          <w:instrText xml:space="preserve"> PAGEREF _Toc150053704 \h </w:instrText>
        </w:r>
        <w:r>
          <w:rPr>
            <w:noProof/>
            <w:webHidden/>
          </w:rPr>
        </w:r>
        <w:r>
          <w:rPr>
            <w:noProof/>
            <w:webHidden/>
          </w:rPr>
          <w:fldChar w:fldCharType="separate"/>
        </w:r>
        <w:r>
          <w:rPr>
            <w:noProof/>
            <w:webHidden/>
          </w:rPr>
          <w:t>22</w:t>
        </w:r>
        <w:r>
          <w:rPr>
            <w:noProof/>
            <w:webHidden/>
          </w:rPr>
          <w:fldChar w:fldCharType="end"/>
        </w:r>
      </w:hyperlink>
    </w:p>
    <w:p w14:paraId="44CCD293" w14:textId="47897C96"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705" w:history="1">
        <w:r w:rsidRPr="00755880">
          <w:rPr>
            <w:rStyle w:val="Hyperlink"/>
            <w:rFonts w:cs="Arial"/>
            <w:noProof/>
          </w:rPr>
          <w:t>Figure 10 Declining HPV vaccination</w:t>
        </w:r>
        <w:r>
          <w:rPr>
            <w:noProof/>
            <w:webHidden/>
          </w:rPr>
          <w:tab/>
        </w:r>
        <w:r>
          <w:rPr>
            <w:noProof/>
            <w:webHidden/>
          </w:rPr>
          <w:fldChar w:fldCharType="begin"/>
        </w:r>
        <w:r>
          <w:rPr>
            <w:noProof/>
            <w:webHidden/>
          </w:rPr>
          <w:instrText xml:space="preserve"> PAGEREF _Toc150053705 \h </w:instrText>
        </w:r>
        <w:r>
          <w:rPr>
            <w:noProof/>
            <w:webHidden/>
          </w:rPr>
        </w:r>
        <w:r>
          <w:rPr>
            <w:noProof/>
            <w:webHidden/>
          </w:rPr>
          <w:fldChar w:fldCharType="separate"/>
        </w:r>
        <w:r>
          <w:rPr>
            <w:noProof/>
            <w:webHidden/>
          </w:rPr>
          <w:t>23</w:t>
        </w:r>
        <w:r>
          <w:rPr>
            <w:noProof/>
            <w:webHidden/>
          </w:rPr>
          <w:fldChar w:fldCharType="end"/>
        </w:r>
      </w:hyperlink>
    </w:p>
    <w:p w14:paraId="00B7252D" w14:textId="539FD2E6"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706" w:history="1">
        <w:r w:rsidRPr="00755880">
          <w:rPr>
            <w:rStyle w:val="Hyperlink"/>
            <w:rFonts w:cs="Arial"/>
            <w:noProof/>
          </w:rPr>
          <w:t>Figure 11 Reason for decliclining HPV vaccine</w:t>
        </w:r>
        <w:r>
          <w:rPr>
            <w:noProof/>
            <w:webHidden/>
          </w:rPr>
          <w:tab/>
        </w:r>
        <w:r>
          <w:rPr>
            <w:noProof/>
            <w:webHidden/>
          </w:rPr>
          <w:fldChar w:fldCharType="begin"/>
        </w:r>
        <w:r>
          <w:rPr>
            <w:noProof/>
            <w:webHidden/>
          </w:rPr>
          <w:instrText xml:space="preserve"> PAGEREF _Toc150053706 \h </w:instrText>
        </w:r>
        <w:r>
          <w:rPr>
            <w:noProof/>
            <w:webHidden/>
          </w:rPr>
        </w:r>
        <w:r>
          <w:rPr>
            <w:noProof/>
            <w:webHidden/>
          </w:rPr>
          <w:fldChar w:fldCharType="separate"/>
        </w:r>
        <w:r>
          <w:rPr>
            <w:noProof/>
            <w:webHidden/>
          </w:rPr>
          <w:t>24</w:t>
        </w:r>
        <w:r>
          <w:rPr>
            <w:noProof/>
            <w:webHidden/>
          </w:rPr>
          <w:fldChar w:fldCharType="end"/>
        </w:r>
      </w:hyperlink>
    </w:p>
    <w:p w14:paraId="0D19E5AD" w14:textId="60A97252"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707" w:history="1">
        <w:r w:rsidRPr="00755880">
          <w:rPr>
            <w:rStyle w:val="Hyperlink"/>
            <w:rFonts w:cs="Arial"/>
            <w:noProof/>
          </w:rPr>
          <w:t>Figure 12 HPV vaccination in schools</w:t>
        </w:r>
        <w:r>
          <w:rPr>
            <w:noProof/>
            <w:webHidden/>
          </w:rPr>
          <w:tab/>
        </w:r>
        <w:r>
          <w:rPr>
            <w:noProof/>
            <w:webHidden/>
          </w:rPr>
          <w:fldChar w:fldCharType="begin"/>
        </w:r>
        <w:r>
          <w:rPr>
            <w:noProof/>
            <w:webHidden/>
          </w:rPr>
          <w:instrText xml:space="preserve"> PAGEREF _Toc150053707 \h </w:instrText>
        </w:r>
        <w:r>
          <w:rPr>
            <w:noProof/>
            <w:webHidden/>
          </w:rPr>
        </w:r>
        <w:r>
          <w:rPr>
            <w:noProof/>
            <w:webHidden/>
          </w:rPr>
          <w:fldChar w:fldCharType="separate"/>
        </w:r>
        <w:r>
          <w:rPr>
            <w:noProof/>
            <w:webHidden/>
          </w:rPr>
          <w:t>25</w:t>
        </w:r>
        <w:r>
          <w:rPr>
            <w:noProof/>
            <w:webHidden/>
          </w:rPr>
          <w:fldChar w:fldCharType="end"/>
        </w:r>
      </w:hyperlink>
    </w:p>
    <w:p w14:paraId="358CC569" w14:textId="6D1324CE"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r:id="rId9" w:anchor="_Toc150053708" w:history="1">
        <w:r w:rsidRPr="00755880">
          <w:rPr>
            <w:rStyle w:val="Hyperlink"/>
            <w:rFonts w:cs="Arial"/>
            <w:noProof/>
          </w:rPr>
          <w:t>Figure 13 Benefits of HPV vaccine outweigh risks</w:t>
        </w:r>
        <w:r>
          <w:rPr>
            <w:noProof/>
            <w:webHidden/>
          </w:rPr>
          <w:tab/>
        </w:r>
        <w:r>
          <w:rPr>
            <w:noProof/>
            <w:webHidden/>
          </w:rPr>
          <w:fldChar w:fldCharType="begin"/>
        </w:r>
        <w:r>
          <w:rPr>
            <w:noProof/>
            <w:webHidden/>
          </w:rPr>
          <w:instrText xml:space="preserve"> PAGEREF _Toc150053708 \h </w:instrText>
        </w:r>
        <w:r>
          <w:rPr>
            <w:noProof/>
            <w:webHidden/>
          </w:rPr>
        </w:r>
        <w:r>
          <w:rPr>
            <w:noProof/>
            <w:webHidden/>
          </w:rPr>
          <w:fldChar w:fldCharType="separate"/>
        </w:r>
        <w:r>
          <w:rPr>
            <w:noProof/>
            <w:webHidden/>
          </w:rPr>
          <w:t>25</w:t>
        </w:r>
        <w:r>
          <w:rPr>
            <w:noProof/>
            <w:webHidden/>
          </w:rPr>
          <w:fldChar w:fldCharType="end"/>
        </w:r>
      </w:hyperlink>
    </w:p>
    <w:p w14:paraId="747E2EE3" w14:textId="29DC7C05"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709" w:history="1">
        <w:r w:rsidRPr="00755880">
          <w:rPr>
            <w:rStyle w:val="Hyperlink"/>
            <w:rFonts w:cs="Arial"/>
            <w:noProof/>
          </w:rPr>
          <w:t>Figure 14 How important it is to vaccinate</w:t>
        </w:r>
        <w:r>
          <w:rPr>
            <w:noProof/>
            <w:webHidden/>
          </w:rPr>
          <w:tab/>
        </w:r>
        <w:r>
          <w:rPr>
            <w:noProof/>
            <w:webHidden/>
          </w:rPr>
          <w:fldChar w:fldCharType="begin"/>
        </w:r>
        <w:r>
          <w:rPr>
            <w:noProof/>
            <w:webHidden/>
          </w:rPr>
          <w:instrText xml:space="preserve"> PAGEREF _Toc150053709 \h </w:instrText>
        </w:r>
        <w:r>
          <w:rPr>
            <w:noProof/>
            <w:webHidden/>
          </w:rPr>
        </w:r>
        <w:r>
          <w:rPr>
            <w:noProof/>
            <w:webHidden/>
          </w:rPr>
          <w:fldChar w:fldCharType="separate"/>
        </w:r>
        <w:r>
          <w:rPr>
            <w:noProof/>
            <w:webHidden/>
          </w:rPr>
          <w:t>26</w:t>
        </w:r>
        <w:r>
          <w:rPr>
            <w:noProof/>
            <w:webHidden/>
          </w:rPr>
          <w:fldChar w:fldCharType="end"/>
        </w:r>
      </w:hyperlink>
    </w:p>
    <w:p w14:paraId="27D9A59D" w14:textId="6DEB686B"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710" w:history="1">
        <w:r w:rsidRPr="00755880">
          <w:rPr>
            <w:rStyle w:val="Hyperlink"/>
            <w:rFonts w:cs="Arial"/>
            <w:noProof/>
          </w:rPr>
          <w:t>Figure 15 Comfortability of discussing sexual life</w:t>
        </w:r>
        <w:r>
          <w:rPr>
            <w:noProof/>
            <w:webHidden/>
          </w:rPr>
          <w:tab/>
        </w:r>
        <w:r>
          <w:rPr>
            <w:noProof/>
            <w:webHidden/>
          </w:rPr>
          <w:fldChar w:fldCharType="begin"/>
        </w:r>
        <w:r>
          <w:rPr>
            <w:noProof/>
            <w:webHidden/>
          </w:rPr>
          <w:instrText xml:space="preserve"> PAGEREF _Toc150053710 \h </w:instrText>
        </w:r>
        <w:r>
          <w:rPr>
            <w:noProof/>
            <w:webHidden/>
          </w:rPr>
        </w:r>
        <w:r>
          <w:rPr>
            <w:noProof/>
            <w:webHidden/>
          </w:rPr>
          <w:fldChar w:fldCharType="separate"/>
        </w:r>
        <w:r>
          <w:rPr>
            <w:noProof/>
            <w:webHidden/>
          </w:rPr>
          <w:t>26</w:t>
        </w:r>
        <w:r>
          <w:rPr>
            <w:noProof/>
            <w:webHidden/>
          </w:rPr>
          <w:fldChar w:fldCharType="end"/>
        </w:r>
      </w:hyperlink>
    </w:p>
    <w:p w14:paraId="63B34848" w14:textId="33251988"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711" w:history="1">
        <w:r w:rsidRPr="00755880">
          <w:rPr>
            <w:rStyle w:val="Hyperlink"/>
            <w:rFonts w:cs="Arial"/>
            <w:noProof/>
          </w:rPr>
          <w:t>Figure 16 Encountering barriers</w:t>
        </w:r>
        <w:r>
          <w:rPr>
            <w:noProof/>
            <w:webHidden/>
          </w:rPr>
          <w:tab/>
        </w:r>
        <w:r>
          <w:rPr>
            <w:noProof/>
            <w:webHidden/>
          </w:rPr>
          <w:fldChar w:fldCharType="begin"/>
        </w:r>
        <w:r>
          <w:rPr>
            <w:noProof/>
            <w:webHidden/>
          </w:rPr>
          <w:instrText xml:space="preserve"> PAGEREF _Toc150053711 \h </w:instrText>
        </w:r>
        <w:r>
          <w:rPr>
            <w:noProof/>
            <w:webHidden/>
          </w:rPr>
        </w:r>
        <w:r>
          <w:rPr>
            <w:noProof/>
            <w:webHidden/>
          </w:rPr>
          <w:fldChar w:fldCharType="separate"/>
        </w:r>
        <w:r>
          <w:rPr>
            <w:noProof/>
            <w:webHidden/>
          </w:rPr>
          <w:t>27</w:t>
        </w:r>
        <w:r>
          <w:rPr>
            <w:noProof/>
            <w:webHidden/>
          </w:rPr>
          <w:fldChar w:fldCharType="end"/>
        </w:r>
      </w:hyperlink>
    </w:p>
    <w:p w14:paraId="6FE8E099" w14:textId="3812A546"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712" w:history="1">
        <w:r w:rsidRPr="00755880">
          <w:rPr>
            <w:rStyle w:val="Hyperlink"/>
            <w:rFonts w:cs="Arial"/>
            <w:noProof/>
          </w:rPr>
          <w:t>Figure 17 Barriers to HPV vaccination</w:t>
        </w:r>
        <w:r>
          <w:rPr>
            <w:noProof/>
            <w:webHidden/>
          </w:rPr>
          <w:tab/>
        </w:r>
        <w:r>
          <w:rPr>
            <w:noProof/>
            <w:webHidden/>
          </w:rPr>
          <w:fldChar w:fldCharType="begin"/>
        </w:r>
        <w:r>
          <w:rPr>
            <w:noProof/>
            <w:webHidden/>
          </w:rPr>
          <w:instrText xml:space="preserve"> PAGEREF _Toc150053712 \h </w:instrText>
        </w:r>
        <w:r>
          <w:rPr>
            <w:noProof/>
            <w:webHidden/>
          </w:rPr>
        </w:r>
        <w:r>
          <w:rPr>
            <w:noProof/>
            <w:webHidden/>
          </w:rPr>
          <w:fldChar w:fldCharType="separate"/>
        </w:r>
        <w:r>
          <w:rPr>
            <w:noProof/>
            <w:webHidden/>
          </w:rPr>
          <w:t>27</w:t>
        </w:r>
        <w:r>
          <w:rPr>
            <w:noProof/>
            <w:webHidden/>
          </w:rPr>
          <w:fldChar w:fldCharType="end"/>
        </w:r>
      </w:hyperlink>
    </w:p>
    <w:p w14:paraId="53FD43BE" w14:textId="1AF0D7F7"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713" w:history="1">
        <w:r w:rsidRPr="00755880">
          <w:rPr>
            <w:rStyle w:val="Hyperlink"/>
            <w:rFonts w:cs="Arial"/>
            <w:noProof/>
          </w:rPr>
          <w:t>Figure 18 Reasons for not receiving second dose of HPV vaccine</w:t>
        </w:r>
        <w:r>
          <w:rPr>
            <w:noProof/>
            <w:webHidden/>
          </w:rPr>
          <w:tab/>
        </w:r>
        <w:r>
          <w:rPr>
            <w:noProof/>
            <w:webHidden/>
          </w:rPr>
          <w:fldChar w:fldCharType="begin"/>
        </w:r>
        <w:r>
          <w:rPr>
            <w:noProof/>
            <w:webHidden/>
          </w:rPr>
          <w:instrText xml:space="preserve"> PAGEREF _Toc150053713 \h </w:instrText>
        </w:r>
        <w:r>
          <w:rPr>
            <w:noProof/>
            <w:webHidden/>
          </w:rPr>
        </w:r>
        <w:r>
          <w:rPr>
            <w:noProof/>
            <w:webHidden/>
          </w:rPr>
          <w:fldChar w:fldCharType="separate"/>
        </w:r>
        <w:r>
          <w:rPr>
            <w:noProof/>
            <w:webHidden/>
          </w:rPr>
          <w:t>29</w:t>
        </w:r>
        <w:r>
          <w:rPr>
            <w:noProof/>
            <w:webHidden/>
          </w:rPr>
          <w:fldChar w:fldCharType="end"/>
        </w:r>
      </w:hyperlink>
    </w:p>
    <w:p w14:paraId="361CBB19" w14:textId="55E12B45"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714" w:history="1">
        <w:r w:rsidRPr="00755880">
          <w:rPr>
            <w:rStyle w:val="Hyperlink"/>
            <w:rFonts w:cs="Arial"/>
            <w:noProof/>
          </w:rPr>
          <w:t>Figure 19 Plan to vaccine in future</w:t>
        </w:r>
        <w:r>
          <w:rPr>
            <w:noProof/>
            <w:webHidden/>
          </w:rPr>
          <w:tab/>
        </w:r>
        <w:r>
          <w:rPr>
            <w:noProof/>
            <w:webHidden/>
          </w:rPr>
          <w:fldChar w:fldCharType="begin"/>
        </w:r>
        <w:r>
          <w:rPr>
            <w:noProof/>
            <w:webHidden/>
          </w:rPr>
          <w:instrText xml:space="preserve"> PAGEREF _Toc150053714 \h </w:instrText>
        </w:r>
        <w:r>
          <w:rPr>
            <w:noProof/>
            <w:webHidden/>
          </w:rPr>
        </w:r>
        <w:r>
          <w:rPr>
            <w:noProof/>
            <w:webHidden/>
          </w:rPr>
          <w:fldChar w:fldCharType="separate"/>
        </w:r>
        <w:r>
          <w:rPr>
            <w:noProof/>
            <w:webHidden/>
          </w:rPr>
          <w:t>29</w:t>
        </w:r>
        <w:r>
          <w:rPr>
            <w:noProof/>
            <w:webHidden/>
          </w:rPr>
          <w:fldChar w:fldCharType="end"/>
        </w:r>
      </w:hyperlink>
    </w:p>
    <w:p w14:paraId="07427737" w14:textId="79F4CA99"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715" w:history="1">
        <w:r w:rsidRPr="00755880">
          <w:rPr>
            <w:rStyle w:val="Hyperlink"/>
            <w:rFonts w:cs="Arial"/>
            <w:noProof/>
          </w:rPr>
          <w:t>Figure 20 Asking Health care provide about HPV vaccination</w:t>
        </w:r>
        <w:r>
          <w:rPr>
            <w:noProof/>
            <w:webHidden/>
          </w:rPr>
          <w:tab/>
        </w:r>
        <w:r>
          <w:rPr>
            <w:noProof/>
            <w:webHidden/>
          </w:rPr>
          <w:fldChar w:fldCharType="begin"/>
        </w:r>
        <w:r>
          <w:rPr>
            <w:noProof/>
            <w:webHidden/>
          </w:rPr>
          <w:instrText xml:space="preserve"> PAGEREF _Toc150053715 \h </w:instrText>
        </w:r>
        <w:r>
          <w:rPr>
            <w:noProof/>
            <w:webHidden/>
          </w:rPr>
        </w:r>
        <w:r>
          <w:rPr>
            <w:noProof/>
            <w:webHidden/>
          </w:rPr>
          <w:fldChar w:fldCharType="separate"/>
        </w:r>
        <w:r>
          <w:rPr>
            <w:noProof/>
            <w:webHidden/>
          </w:rPr>
          <w:t>30</w:t>
        </w:r>
        <w:r>
          <w:rPr>
            <w:noProof/>
            <w:webHidden/>
          </w:rPr>
          <w:fldChar w:fldCharType="end"/>
        </w:r>
      </w:hyperlink>
    </w:p>
    <w:p w14:paraId="1BE43740" w14:textId="47E02769"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716" w:history="1">
        <w:r w:rsidRPr="00755880">
          <w:rPr>
            <w:rStyle w:val="Hyperlink"/>
            <w:rFonts w:cs="Arial"/>
            <w:noProof/>
          </w:rPr>
          <w:t>Figure 21 Satisfaction with the process of HPV vaccination</w:t>
        </w:r>
        <w:r>
          <w:rPr>
            <w:noProof/>
            <w:webHidden/>
          </w:rPr>
          <w:tab/>
        </w:r>
        <w:r>
          <w:rPr>
            <w:noProof/>
            <w:webHidden/>
          </w:rPr>
          <w:fldChar w:fldCharType="begin"/>
        </w:r>
        <w:r>
          <w:rPr>
            <w:noProof/>
            <w:webHidden/>
          </w:rPr>
          <w:instrText xml:space="preserve"> PAGEREF _Toc150053716 \h </w:instrText>
        </w:r>
        <w:r>
          <w:rPr>
            <w:noProof/>
            <w:webHidden/>
          </w:rPr>
        </w:r>
        <w:r>
          <w:rPr>
            <w:noProof/>
            <w:webHidden/>
          </w:rPr>
          <w:fldChar w:fldCharType="separate"/>
        </w:r>
        <w:r>
          <w:rPr>
            <w:noProof/>
            <w:webHidden/>
          </w:rPr>
          <w:t>30</w:t>
        </w:r>
        <w:r>
          <w:rPr>
            <w:noProof/>
            <w:webHidden/>
          </w:rPr>
          <w:fldChar w:fldCharType="end"/>
        </w:r>
      </w:hyperlink>
    </w:p>
    <w:p w14:paraId="1D28438E" w14:textId="42BD92AE"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717" w:history="1">
        <w:r w:rsidRPr="00755880">
          <w:rPr>
            <w:rStyle w:val="Hyperlink"/>
            <w:rFonts w:cs="Arial"/>
            <w:noProof/>
          </w:rPr>
          <w:t>Figure 22 Do you recommend HPV vaccine</w:t>
        </w:r>
        <w:r>
          <w:rPr>
            <w:noProof/>
            <w:webHidden/>
          </w:rPr>
          <w:tab/>
        </w:r>
        <w:r>
          <w:rPr>
            <w:noProof/>
            <w:webHidden/>
          </w:rPr>
          <w:fldChar w:fldCharType="begin"/>
        </w:r>
        <w:r>
          <w:rPr>
            <w:noProof/>
            <w:webHidden/>
          </w:rPr>
          <w:instrText xml:space="preserve"> PAGEREF _Toc150053717 \h </w:instrText>
        </w:r>
        <w:r>
          <w:rPr>
            <w:noProof/>
            <w:webHidden/>
          </w:rPr>
        </w:r>
        <w:r>
          <w:rPr>
            <w:noProof/>
            <w:webHidden/>
          </w:rPr>
          <w:fldChar w:fldCharType="separate"/>
        </w:r>
        <w:r>
          <w:rPr>
            <w:noProof/>
            <w:webHidden/>
          </w:rPr>
          <w:t>31</w:t>
        </w:r>
        <w:r>
          <w:rPr>
            <w:noProof/>
            <w:webHidden/>
          </w:rPr>
          <w:fldChar w:fldCharType="end"/>
        </w:r>
      </w:hyperlink>
    </w:p>
    <w:p w14:paraId="2CB465FE" w14:textId="49D6489E"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718" w:history="1">
        <w:r w:rsidRPr="00755880">
          <w:rPr>
            <w:rStyle w:val="Hyperlink"/>
            <w:rFonts w:cs="Arial"/>
            <w:noProof/>
          </w:rPr>
          <w:t>Figure 23 Participation in surveys</w:t>
        </w:r>
        <w:r>
          <w:rPr>
            <w:noProof/>
            <w:webHidden/>
          </w:rPr>
          <w:tab/>
        </w:r>
        <w:r>
          <w:rPr>
            <w:noProof/>
            <w:webHidden/>
          </w:rPr>
          <w:fldChar w:fldCharType="begin"/>
        </w:r>
        <w:r>
          <w:rPr>
            <w:noProof/>
            <w:webHidden/>
          </w:rPr>
          <w:instrText xml:space="preserve"> PAGEREF _Toc150053718 \h </w:instrText>
        </w:r>
        <w:r>
          <w:rPr>
            <w:noProof/>
            <w:webHidden/>
          </w:rPr>
        </w:r>
        <w:r>
          <w:rPr>
            <w:noProof/>
            <w:webHidden/>
          </w:rPr>
          <w:fldChar w:fldCharType="separate"/>
        </w:r>
        <w:r>
          <w:rPr>
            <w:noProof/>
            <w:webHidden/>
          </w:rPr>
          <w:t>31</w:t>
        </w:r>
        <w:r>
          <w:rPr>
            <w:noProof/>
            <w:webHidden/>
          </w:rPr>
          <w:fldChar w:fldCharType="end"/>
        </w:r>
      </w:hyperlink>
    </w:p>
    <w:p w14:paraId="1FB99F16" w14:textId="3238A4C9"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719" w:history="1">
        <w:r w:rsidRPr="00755880">
          <w:rPr>
            <w:rStyle w:val="Hyperlink"/>
            <w:rFonts w:cs="Arial"/>
            <w:noProof/>
          </w:rPr>
          <w:t>Figure 24 Age vs declining HPV vaccine</w:t>
        </w:r>
        <w:r>
          <w:rPr>
            <w:noProof/>
            <w:webHidden/>
          </w:rPr>
          <w:tab/>
        </w:r>
        <w:r>
          <w:rPr>
            <w:noProof/>
            <w:webHidden/>
          </w:rPr>
          <w:fldChar w:fldCharType="begin"/>
        </w:r>
        <w:r>
          <w:rPr>
            <w:noProof/>
            <w:webHidden/>
          </w:rPr>
          <w:instrText xml:space="preserve"> PAGEREF _Toc150053719 \h </w:instrText>
        </w:r>
        <w:r>
          <w:rPr>
            <w:noProof/>
            <w:webHidden/>
          </w:rPr>
        </w:r>
        <w:r>
          <w:rPr>
            <w:noProof/>
            <w:webHidden/>
          </w:rPr>
          <w:fldChar w:fldCharType="separate"/>
        </w:r>
        <w:r>
          <w:rPr>
            <w:noProof/>
            <w:webHidden/>
          </w:rPr>
          <w:t>35</w:t>
        </w:r>
        <w:r>
          <w:rPr>
            <w:noProof/>
            <w:webHidden/>
          </w:rPr>
          <w:fldChar w:fldCharType="end"/>
        </w:r>
      </w:hyperlink>
    </w:p>
    <w:p w14:paraId="2F18D25B" w14:textId="4ED9CE64"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720" w:history="1">
        <w:r w:rsidRPr="00755880">
          <w:rPr>
            <w:rStyle w:val="Hyperlink"/>
            <w:rFonts w:cs="Arial"/>
            <w:noProof/>
          </w:rPr>
          <w:t>Figure 25 Age vs receiving HPV vaccine</w:t>
        </w:r>
        <w:r>
          <w:rPr>
            <w:noProof/>
            <w:webHidden/>
          </w:rPr>
          <w:tab/>
        </w:r>
        <w:r>
          <w:rPr>
            <w:noProof/>
            <w:webHidden/>
          </w:rPr>
          <w:fldChar w:fldCharType="begin"/>
        </w:r>
        <w:r>
          <w:rPr>
            <w:noProof/>
            <w:webHidden/>
          </w:rPr>
          <w:instrText xml:space="preserve"> PAGEREF _Toc150053720 \h </w:instrText>
        </w:r>
        <w:r>
          <w:rPr>
            <w:noProof/>
            <w:webHidden/>
          </w:rPr>
        </w:r>
        <w:r>
          <w:rPr>
            <w:noProof/>
            <w:webHidden/>
          </w:rPr>
          <w:fldChar w:fldCharType="separate"/>
        </w:r>
        <w:r>
          <w:rPr>
            <w:noProof/>
            <w:webHidden/>
          </w:rPr>
          <w:t>35</w:t>
        </w:r>
        <w:r>
          <w:rPr>
            <w:noProof/>
            <w:webHidden/>
          </w:rPr>
          <w:fldChar w:fldCharType="end"/>
        </w:r>
      </w:hyperlink>
    </w:p>
    <w:p w14:paraId="664AABD9" w14:textId="76EE37A6"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721" w:history="1">
        <w:r w:rsidRPr="00755880">
          <w:rPr>
            <w:rStyle w:val="Hyperlink"/>
            <w:rFonts w:cs="Arial"/>
            <w:noProof/>
          </w:rPr>
          <w:t>Figure 26 Marital status vs receiving HPV vaccine</w:t>
        </w:r>
        <w:r>
          <w:rPr>
            <w:noProof/>
            <w:webHidden/>
          </w:rPr>
          <w:tab/>
        </w:r>
        <w:r>
          <w:rPr>
            <w:noProof/>
            <w:webHidden/>
          </w:rPr>
          <w:fldChar w:fldCharType="begin"/>
        </w:r>
        <w:r>
          <w:rPr>
            <w:noProof/>
            <w:webHidden/>
          </w:rPr>
          <w:instrText xml:space="preserve"> PAGEREF _Toc150053721 \h </w:instrText>
        </w:r>
        <w:r>
          <w:rPr>
            <w:noProof/>
            <w:webHidden/>
          </w:rPr>
        </w:r>
        <w:r>
          <w:rPr>
            <w:noProof/>
            <w:webHidden/>
          </w:rPr>
          <w:fldChar w:fldCharType="separate"/>
        </w:r>
        <w:r>
          <w:rPr>
            <w:noProof/>
            <w:webHidden/>
          </w:rPr>
          <w:t>36</w:t>
        </w:r>
        <w:r>
          <w:rPr>
            <w:noProof/>
            <w:webHidden/>
          </w:rPr>
          <w:fldChar w:fldCharType="end"/>
        </w:r>
      </w:hyperlink>
    </w:p>
    <w:p w14:paraId="59AF85E9" w14:textId="3E24317F"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722" w:history="1">
        <w:r w:rsidRPr="00755880">
          <w:rPr>
            <w:rStyle w:val="Hyperlink"/>
            <w:rFonts w:cs="Arial"/>
            <w:noProof/>
          </w:rPr>
          <w:t>Figure 27 Encountering barrier vs receiving HPV vaccine</w:t>
        </w:r>
        <w:r>
          <w:rPr>
            <w:noProof/>
            <w:webHidden/>
          </w:rPr>
          <w:tab/>
        </w:r>
        <w:r>
          <w:rPr>
            <w:noProof/>
            <w:webHidden/>
          </w:rPr>
          <w:fldChar w:fldCharType="begin"/>
        </w:r>
        <w:r>
          <w:rPr>
            <w:noProof/>
            <w:webHidden/>
          </w:rPr>
          <w:instrText xml:space="preserve"> PAGEREF _Toc150053722 \h </w:instrText>
        </w:r>
        <w:r>
          <w:rPr>
            <w:noProof/>
            <w:webHidden/>
          </w:rPr>
        </w:r>
        <w:r>
          <w:rPr>
            <w:noProof/>
            <w:webHidden/>
          </w:rPr>
          <w:fldChar w:fldCharType="separate"/>
        </w:r>
        <w:r>
          <w:rPr>
            <w:noProof/>
            <w:webHidden/>
          </w:rPr>
          <w:t>39</w:t>
        </w:r>
        <w:r>
          <w:rPr>
            <w:noProof/>
            <w:webHidden/>
          </w:rPr>
          <w:fldChar w:fldCharType="end"/>
        </w:r>
      </w:hyperlink>
    </w:p>
    <w:p w14:paraId="3DB132EE" w14:textId="40D740EB"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723" w:history="1">
        <w:r w:rsidRPr="00755880">
          <w:rPr>
            <w:rStyle w:val="Hyperlink"/>
            <w:rFonts w:cs="Arial"/>
            <w:noProof/>
          </w:rPr>
          <w:t>Figure 28 Level of education vs comfort of discussing sexual life with daughter</w:t>
        </w:r>
        <w:r>
          <w:rPr>
            <w:noProof/>
            <w:webHidden/>
          </w:rPr>
          <w:tab/>
        </w:r>
        <w:r>
          <w:rPr>
            <w:noProof/>
            <w:webHidden/>
          </w:rPr>
          <w:fldChar w:fldCharType="begin"/>
        </w:r>
        <w:r>
          <w:rPr>
            <w:noProof/>
            <w:webHidden/>
          </w:rPr>
          <w:instrText xml:space="preserve"> PAGEREF _Toc150053723 \h </w:instrText>
        </w:r>
        <w:r>
          <w:rPr>
            <w:noProof/>
            <w:webHidden/>
          </w:rPr>
        </w:r>
        <w:r>
          <w:rPr>
            <w:noProof/>
            <w:webHidden/>
          </w:rPr>
          <w:fldChar w:fldCharType="separate"/>
        </w:r>
        <w:r>
          <w:rPr>
            <w:noProof/>
            <w:webHidden/>
          </w:rPr>
          <w:t>41</w:t>
        </w:r>
        <w:r>
          <w:rPr>
            <w:noProof/>
            <w:webHidden/>
          </w:rPr>
          <w:fldChar w:fldCharType="end"/>
        </w:r>
      </w:hyperlink>
    </w:p>
    <w:p w14:paraId="51FBB4E5" w14:textId="3DBB2D66" w:rsidR="00256BB3" w:rsidRDefault="00256BB3">
      <w:pPr>
        <w:pStyle w:val="TableofFigures"/>
        <w:tabs>
          <w:tab w:val="right" w:leader="dot" w:pos="9016"/>
        </w:tabs>
        <w:rPr>
          <w:rFonts w:asciiTheme="minorHAnsi" w:eastAsiaTheme="minorEastAsia" w:hAnsiTheme="minorHAnsi" w:cstheme="minorBidi"/>
          <w:noProof/>
          <w:sz w:val="22"/>
          <w:szCs w:val="22"/>
          <w:lang w:val="en-KE" w:eastAsia="en-KE"/>
        </w:rPr>
      </w:pPr>
      <w:hyperlink w:anchor="_Toc150053724" w:history="1">
        <w:r w:rsidRPr="00755880">
          <w:rPr>
            <w:rStyle w:val="Hyperlink"/>
            <w:rFonts w:cs="Arial"/>
            <w:noProof/>
          </w:rPr>
          <w:t>Figure 29 Comfortability of discussing sexual life vs receiving HPV vaccine</w:t>
        </w:r>
        <w:r>
          <w:rPr>
            <w:noProof/>
            <w:webHidden/>
          </w:rPr>
          <w:tab/>
        </w:r>
        <w:r>
          <w:rPr>
            <w:noProof/>
            <w:webHidden/>
          </w:rPr>
          <w:fldChar w:fldCharType="begin"/>
        </w:r>
        <w:r>
          <w:rPr>
            <w:noProof/>
            <w:webHidden/>
          </w:rPr>
          <w:instrText xml:space="preserve"> PAGEREF _Toc150053724 \h </w:instrText>
        </w:r>
        <w:r>
          <w:rPr>
            <w:noProof/>
            <w:webHidden/>
          </w:rPr>
        </w:r>
        <w:r>
          <w:rPr>
            <w:noProof/>
            <w:webHidden/>
          </w:rPr>
          <w:fldChar w:fldCharType="separate"/>
        </w:r>
        <w:r>
          <w:rPr>
            <w:noProof/>
            <w:webHidden/>
          </w:rPr>
          <w:t>42</w:t>
        </w:r>
        <w:r>
          <w:rPr>
            <w:noProof/>
            <w:webHidden/>
          </w:rPr>
          <w:fldChar w:fldCharType="end"/>
        </w:r>
      </w:hyperlink>
    </w:p>
    <w:p w14:paraId="15645BB7" w14:textId="1AC56890" w:rsidR="00256BB3" w:rsidRDefault="00256BB3" w:rsidP="00256BB3">
      <w:r>
        <w:fldChar w:fldCharType="end"/>
      </w:r>
    </w:p>
    <w:p w14:paraId="22492897" w14:textId="6A27ADCB" w:rsidR="003351F9" w:rsidRDefault="003351F9" w:rsidP="00256BB3"/>
    <w:p w14:paraId="0F433092" w14:textId="678F3531" w:rsidR="003351F9" w:rsidRDefault="003351F9" w:rsidP="00256BB3"/>
    <w:p w14:paraId="7BF889B7" w14:textId="68AC4065" w:rsidR="003351F9" w:rsidRDefault="003351F9" w:rsidP="00256BB3"/>
    <w:p w14:paraId="332F5928" w14:textId="2BCC5426" w:rsidR="003351F9" w:rsidRDefault="003351F9" w:rsidP="00256BB3"/>
    <w:p w14:paraId="58C4FEEF" w14:textId="47C4949B" w:rsidR="003351F9" w:rsidRDefault="003351F9" w:rsidP="00256BB3"/>
    <w:p w14:paraId="5B85DC1E" w14:textId="4EC6BF17" w:rsidR="003351F9" w:rsidRDefault="003351F9" w:rsidP="00256BB3"/>
    <w:p w14:paraId="399DA647" w14:textId="5CDD6F99" w:rsidR="003351F9" w:rsidRDefault="003351F9" w:rsidP="00256BB3"/>
    <w:p w14:paraId="360F175A" w14:textId="00E84766" w:rsidR="003351F9" w:rsidRDefault="003351F9" w:rsidP="00256BB3"/>
    <w:p w14:paraId="6A07D6BD" w14:textId="7089C6A1" w:rsidR="003351F9" w:rsidRDefault="003351F9" w:rsidP="00256BB3"/>
    <w:p w14:paraId="7095FDE7" w14:textId="37FBE966" w:rsidR="003351F9" w:rsidRDefault="003351F9" w:rsidP="00256BB3"/>
    <w:p w14:paraId="5635CBCA" w14:textId="32A4559E" w:rsidR="003351F9" w:rsidRDefault="003351F9" w:rsidP="00256BB3"/>
    <w:p w14:paraId="657562D7" w14:textId="63B85E31" w:rsidR="003351F9" w:rsidRDefault="003351F9" w:rsidP="00256BB3"/>
    <w:p w14:paraId="330260EF" w14:textId="2ED3EB06" w:rsidR="003351F9" w:rsidRDefault="003351F9" w:rsidP="00256BB3"/>
    <w:p w14:paraId="12EC0938" w14:textId="3A6593B2" w:rsidR="003351F9" w:rsidRDefault="003351F9" w:rsidP="00256BB3"/>
    <w:p w14:paraId="65DFD466" w14:textId="418FB331" w:rsidR="003351F9" w:rsidRDefault="003351F9" w:rsidP="00256BB3"/>
    <w:p w14:paraId="40DA4767" w14:textId="7F962EBF" w:rsidR="003351F9" w:rsidRDefault="003351F9" w:rsidP="00256BB3"/>
    <w:p w14:paraId="3F8C4448" w14:textId="5C6180B6" w:rsidR="003351F9" w:rsidRDefault="003351F9" w:rsidP="00256BB3"/>
    <w:p w14:paraId="2393B0BE" w14:textId="12BBF0E2" w:rsidR="003351F9" w:rsidRDefault="003351F9" w:rsidP="00256BB3"/>
    <w:p w14:paraId="3DBB2ADE" w14:textId="77777777" w:rsidR="003351F9" w:rsidRDefault="003351F9" w:rsidP="004268CD">
      <w:pPr>
        <w:pStyle w:val="Heading1"/>
      </w:pPr>
      <w:bookmarkStart w:id="6" w:name="_Toc150053234"/>
    </w:p>
    <w:p w14:paraId="7AAA20A5" w14:textId="3F410DCC" w:rsidR="00C075E3" w:rsidRPr="004268CD" w:rsidRDefault="00D71153" w:rsidP="004268CD">
      <w:pPr>
        <w:pStyle w:val="Heading1"/>
      </w:pPr>
      <w:r w:rsidRPr="004268CD">
        <w:t>ABSTRACT</w:t>
      </w:r>
      <w:bookmarkEnd w:id="6"/>
    </w:p>
    <w:p w14:paraId="11A1AB61" w14:textId="77777777" w:rsidR="0006048E" w:rsidRDefault="0006048E" w:rsidP="00E9094C">
      <w:pPr>
        <w:ind w:firstLine="720"/>
        <w:jc w:val="both"/>
        <w:rPr>
          <w:rFonts w:ascii="Arial" w:eastAsia="Arial" w:hAnsi="Arial" w:cs="Arial"/>
          <w:sz w:val="24"/>
          <w:szCs w:val="24"/>
        </w:rPr>
      </w:pPr>
      <w:r>
        <w:rPr>
          <w:rFonts w:ascii="Arial" w:eastAsia="Arial" w:hAnsi="Arial" w:cs="Arial"/>
          <w:sz w:val="24"/>
          <w:szCs w:val="24"/>
        </w:rPr>
        <w:t>Human papillomavirus (HPV) is a common sexually transmitted virus that causes cervical cancer, which is among the leading causes of cancer deaths among women in Kenya. HPV vaccination is a safe and effective way to prevent cervical cancer, but the vaccine uptake among pre-teen girls in Kenya is sub-optimal. This study aims to assess the knowledge, attitudes, and practices of mothers of pre-teen girls attending Kitale County Referral Hospital regarding HPV vaccination and to identify factors that influence their decision-making regarding the vaccination.</w:t>
      </w:r>
    </w:p>
    <w:p w14:paraId="22AAA136" w14:textId="7FF330BD" w:rsidR="0006048E" w:rsidRDefault="0006048E" w:rsidP="0006048E">
      <w:pPr>
        <w:ind w:firstLine="720"/>
        <w:jc w:val="both"/>
        <w:rPr>
          <w:rFonts w:ascii="Arial" w:eastAsia="Arial" w:hAnsi="Arial" w:cs="Arial"/>
          <w:sz w:val="24"/>
          <w:szCs w:val="24"/>
        </w:rPr>
      </w:pPr>
      <w:r>
        <w:rPr>
          <w:rFonts w:ascii="Arial" w:eastAsia="Arial" w:hAnsi="Arial" w:cs="Arial"/>
          <w:sz w:val="24"/>
          <w:szCs w:val="24"/>
        </w:rPr>
        <w:t xml:space="preserve">The study employed a cross-sectional design, using a structured questionnaire to collect data from a sample of mothers. The questionnaire covers knowledge about HPV, the vaccine, the benefits of vaccination, and attitudes toward vaccination and vaccine uptake. We did our analysis using Statistical Package for Social Sciences (SPSS), and chi-square tests was used to determine the association between different variables. </w:t>
      </w:r>
    </w:p>
    <w:p w14:paraId="02386B74" w14:textId="02A22D25" w:rsidR="0006048E" w:rsidRDefault="0006048E" w:rsidP="0006048E">
      <w:pPr>
        <w:ind w:firstLine="720"/>
        <w:jc w:val="both"/>
        <w:rPr>
          <w:rFonts w:ascii="Arial" w:eastAsia="Arial" w:hAnsi="Arial" w:cs="Arial"/>
          <w:b/>
          <w:sz w:val="24"/>
          <w:szCs w:val="24"/>
        </w:rPr>
      </w:pPr>
      <w:r>
        <w:rPr>
          <w:rFonts w:ascii="Arial" w:eastAsia="Arial" w:hAnsi="Arial" w:cs="Arial"/>
          <w:sz w:val="24"/>
          <w:szCs w:val="24"/>
        </w:rPr>
        <w:t>The data collected was presented in tables and pie charts, and expressed in frequencies and percentages.</w:t>
      </w:r>
      <w:r>
        <w:rPr>
          <w:rFonts w:ascii="Arial" w:eastAsia="Arial" w:hAnsi="Arial" w:cs="Arial"/>
          <w:color w:val="374151"/>
          <w:sz w:val="24"/>
          <w:szCs w:val="24"/>
          <w:shd w:val="clear" w:color="auto" w:fill="F7F7F8"/>
        </w:rPr>
        <w:t xml:space="preserve"> </w:t>
      </w:r>
      <w:r>
        <w:rPr>
          <w:rFonts w:ascii="Arial" w:eastAsia="Arial" w:hAnsi="Arial" w:cs="Arial"/>
          <w:sz w:val="24"/>
          <w:szCs w:val="24"/>
        </w:rPr>
        <w:t xml:space="preserve">The results of this study </w:t>
      </w:r>
      <w:proofErr w:type="gramStart"/>
      <w:r>
        <w:rPr>
          <w:rFonts w:ascii="Arial" w:eastAsia="Arial" w:hAnsi="Arial" w:cs="Arial"/>
          <w:sz w:val="24"/>
          <w:szCs w:val="24"/>
        </w:rPr>
        <w:t>has</w:t>
      </w:r>
      <w:proofErr w:type="gramEnd"/>
      <w:r>
        <w:rPr>
          <w:rFonts w:ascii="Arial" w:eastAsia="Arial" w:hAnsi="Arial" w:cs="Arial"/>
          <w:sz w:val="24"/>
          <w:szCs w:val="24"/>
        </w:rPr>
        <w:t xml:space="preserve"> provided valuable insights into the level of awareness and acceptance of HPV vaccination among mothers, which has informed strategies to improve vaccination coverage in the target population.</w:t>
      </w:r>
    </w:p>
    <w:p w14:paraId="73579954" w14:textId="2FA1C436" w:rsidR="0006048E" w:rsidRDefault="0006048E" w:rsidP="0006048E">
      <w:pPr>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 xml:space="preserve">Mothers participated in this research willingly and were allowed to withdraw at any time without penalty. Additionally, the data collected was strictly utilized for the purpose intended and held with the utmost confidentiality. Ethical clearance was sought from the Ethical office at Jomo Kenyatta University of Agriculture and Technology before data collection and was approved. </w:t>
      </w:r>
    </w:p>
    <w:p w14:paraId="1D1B4C8E" w14:textId="438F8113" w:rsidR="0006048E" w:rsidRDefault="0006048E" w:rsidP="0006048E">
      <w:pPr>
        <w:ind w:firstLine="720"/>
        <w:jc w:val="both"/>
        <w:rPr>
          <w:rFonts w:ascii="Arial" w:eastAsia="Arial" w:hAnsi="Arial" w:cs="Arial"/>
          <w:sz w:val="24"/>
          <w:szCs w:val="24"/>
        </w:rPr>
      </w:pPr>
      <w:r>
        <w:rPr>
          <w:rFonts w:ascii="Arial" w:eastAsia="Arial" w:hAnsi="Arial" w:cs="Arial"/>
          <w:sz w:val="24"/>
          <w:szCs w:val="24"/>
        </w:rPr>
        <w:lastRenderedPageBreak/>
        <w:t>A total of 150 mothers participated in the survey. The finding of the study showed that majority of the mothers were between ages 35-45,</w:t>
      </w:r>
      <w:r>
        <w:rPr>
          <w:rFonts w:ascii="Arial" w:eastAsia="Arial" w:hAnsi="Arial" w:cs="Arial"/>
          <w:sz w:val="24"/>
          <w:szCs w:val="24"/>
        </w:rPr>
        <w:t xml:space="preserve"> </w:t>
      </w:r>
      <w:r>
        <w:rPr>
          <w:rFonts w:ascii="Arial" w:eastAsia="Arial" w:hAnsi="Arial" w:cs="Arial"/>
          <w:sz w:val="24"/>
          <w:szCs w:val="24"/>
        </w:rPr>
        <w:t xml:space="preserve">which was 38.7%, and most of them had attained secondary level education, 42.7%. Fewer mothers (40%) had knowledge about HPV, and only 39.3% knew about the disease it caused. </w:t>
      </w:r>
    </w:p>
    <w:p w14:paraId="3764F049" w14:textId="77777777" w:rsidR="0006048E" w:rsidRDefault="0006048E" w:rsidP="0006048E">
      <w:pPr>
        <w:ind w:firstLine="720"/>
        <w:jc w:val="both"/>
        <w:rPr>
          <w:rFonts w:ascii="Arial" w:eastAsia="Arial" w:hAnsi="Arial" w:cs="Arial"/>
          <w:sz w:val="24"/>
          <w:szCs w:val="24"/>
        </w:rPr>
      </w:pPr>
      <w:r>
        <w:rPr>
          <w:rFonts w:ascii="Arial" w:eastAsia="Arial" w:hAnsi="Arial" w:cs="Arial"/>
          <w:sz w:val="24"/>
          <w:szCs w:val="24"/>
        </w:rPr>
        <w:t xml:space="preserve">Accordingly, only 34.7% knew the mode of transmission of the virus. Majorly, mothers who knew about HPV vaccination accumulated to 40.7%, and 38.7% of the mothers knew the disease it prevents. A significant portion of participants (38%) lacked a reliable source of information about HPV vaccination. A divide was seen in the population when it came to expressing fears. </w:t>
      </w:r>
    </w:p>
    <w:p w14:paraId="0F1A025D" w14:textId="77777777" w:rsidR="0006048E" w:rsidRDefault="0006048E" w:rsidP="0006048E">
      <w:pPr>
        <w:ind w:firstLine="720"/>
        <w:jc w:val="both"/>
        <w:rPr>
          <w:rFonts w:ascii="Arial" w:eastAsia="Arial" w:hAnsi="Arial" w:cs="Arial"/>
          <w:sz w:val="24"/>
          <w:szCs w:val="24"/>
        </w:rPr>
      </w:pPr>
      <w:r>
        <w:rPr>
          <w:rFonts w:ascii="Arial" w:eastAsia="Arial" w:hAnsi="Arial" w:cs="Arial"/>
          <w:sz w:val="24"/>
          <w:szCs w:val="24"/>
        </w:rPr>
        <w:t xml:space="preserve">A big portion (50.7%) expressed fears contributing to 14.7% declining the HPV vaccination for their daughter. This was due to misconceptions and lack of information leading </w:t>
      </w:r>
      <w:proofErr w:type="gramStart"/>
      <w:r>
        <w:rPr>
          <w:rFonts w:ascii="Arial" w:eastAsia="Arial" w:hAnsi="Arial" w:cs="Arial"/>
          <w:sz w:val="24"/>
          <w:szCs w:val="24"/>
        </w:rPr>
        <w:t>this mothers</w:t>
      </w:r>
      <w:proofErr w:type="gramEnd"/>
      <w:r>
        <w:rPr>
          <w:rFonts w:ascii="Arial" w:eastAsia="Arial" w:hAnsi="Arial" w:cs="Arial"/>
          <w:sz w:val="24"/>
          <w:szCs w:val="24"/>
        </w:rPr>
        <w:t xml:space="preserve"> to question the role and the safety of the vaccine. This could have attributed to the poor uptake of the vaccine as only 26% of the mothers had vaccinated their daughters. Also, barriers could have attributed to the low intake as a substantial portion of the mothers (58.3%) encountered barriers while trying to vaccinate their daughters. Among the mothers who faced barriers 28.6% did not vaccinate their daughters. </w:t>
      </w:r>
    </w:p>
    <w:p w14:paraId="668BDD5B" w14:textId="77777777" w:rsidR="0006048E" w:rsidRDefault="0006048E" w:rsidP="0006048E">
      <w:pPr>
        <w:ind w:firstLine="720"/>
        <w:jc w:val="both"/>
        <w:rPr>
          <w:rFonts w:ascii="Arial" w:eastAsia="Arial" w:hAnsi="Arial" w:cs="Arial"/>
          <w:sz w:val="24"/>
          <w:szCs w:val="24"/>
        </w:rPr>
      </w:pPr>
      <w:r>
        <w:rPr>
          <w:rFonts w:ascii="Arial" w:eastAsia="Arial" w:hAnsi="Arial" w:cs="Arial"/>
          <w:sz w:val="24"/>
          <w:szCs w:val="24"/>
        </w:rPr>
        <w:t xml:space="preserve">Notably, 14.7% of the mothers had participated in </w:t>
      </w:r>
      <w:proofErr w:type="gramStart"/>
      <w:r>
        <w:rPr>
          <w:rFonts w:ascii="Arial" w:eastAsia="Arial" w:hAnsi="Arial" w:cs="Arial"/>
          <w:sz w:val="24"/>
          <w:szCs w:val="24"/>
        </w:rPr>
        <w:t>a</w:t>
      </w:r>
      <w:proofErr w:type="gramEnd"/>
      <w:r>
        <w:rPr>
          <w:rFonts w:ascii="Arial" w:eastAsia="Arial" w:hAnsi="Arial" w:cs="Arial"/>
          <w:sz w:val="24"/>
          <w:szCs w:val="24"/>
        </w:rPr>
        <w:t xml:space="preserve"> HPV vaccine survey before and all of them (22) heard knowledge about the HPV vaccination. In conclusion, there is a gap in the knowledge of the mothers about HPV and HPV vaccination which led to the sub-optimal uptake of the vaccine. </w:t>
      </w:r>
    </w:p>
    <w:p w14:paraId="497EF1FE" w14:textId="19838B83" w:rsidR="0006048E" w:rsidRDefault="0006048E" w:rsidP="0006048E">
      <w:pPr>
        <w:ind w:firstLine="720"/>
        <w:jc w:val="both"/>
        <w:rPr>
          <w:rFonts w:ascii="Arial" w:eastAsia="Arial" w:hAnsi="Arial" w:cs="Arial"/>
          <w:sz w:val="24"/>
          <w:szCs w:val="24"/>
        </w:rPr>
      </w:pPr>
      <w:r>
        <w:rPr>
          <w:rFonts w:ascii="Arial" w:eastAsia="Arial" w:hAnsi="Arial" w:cs="Arial"/>
          <w:sz w:val="24"/>
          <w:szCs w:val="24"/>
        </w:rPr>
        <w:t xml:space="preserve">The mothers also have misconceptions about the vaccine that can be addressed by increasing their knowledge about the vaccine. The government and the health care system should work hand in hand to increase exposure to information </w:t>
      </w:r>
      <w:r>
        <w:rPr>
          <w:rFonts w:ascii="Arial" w:eastAsia="Arial" w:hAnsi="Arial" w:cs="Arial"/>
          <w:sz w:val="24"/>
          <w:szCs w:val="24"/>
        </w:rPr>
        <w:lastRenderedPageBreak/>
        <w:t>about the HPV vaccination, and ways to curb barriers that the mothers face when trying to vaccinate their daughters. This will increase the HPV vaccine uptake.</w:t>
      </w:r>
    </w:p>
    <w:p w14:paraId="6D244532" w14:textId="0F43A9B1" w:rsidR="00C075E3" w:rsidRPr="007C34D7" w:rsidRDefault="006C01CC" w:rsidP="0006048E">
      <w:pPr>
        <w:tabs>
          <w:tab w:val="left" w:pos="2310"/>
        </w:tabs>
        <w:rPr>
          <w:rFonts w:ascii="Arial" w:eastAsia="Arial" w:hAnsi="Arial" w:cs="Arial"/>
          <w:b/>
          <w:sz w:val="24"/>
          <w:szCs w:val="24"/>
        </w:rPr>
        <w:sectPr w:rsidR="00C075E3" w:rsidRPr="007C34D7" w:rsidSect="0030509F">
          <w:headerReference w:type="default" r:id="rId10"/>
          <w:headerReference w:type="first" r:id="rId11"/>
          <w:pgSz w:w="11906" w:h="16838"/>
          <w:pgMar w:top="1440" w:right="1440" w:bottom="1440" w:left="1440" w:header="720" w:footer="720" w:gutter="0"/>
          <w:pgNumType w:fmt="lowerRoman" w:start="1"/>
          <w:cols w:space="720"/>
          <w:titlePg/>
          <w:docGrid w:linePitch="272"/>
        </w:sectPr>
      </w:pPr>
      <w:bookmarkStart w:id="7" w:name="_heading=h.30j0zll" w:colFirst="0" w:colLast="0"/>
      <w:bookmarkEnd w:id="7"/>
      <w:r>
        <w:rPr>
          <w:rFonts w:ascii="Arial" w:eastAsia="Arial" w:hAnsi="Arial" w:cs="Arial"/>
          <w:b/>
          <w:sz w:val="24"/>
          <w:szCs w:val="24"/>
        </w:rPr>
        <w:t xml:space="preserve"> </w:t>
      </w:r>
    </w:p>
    <w:p w14:paraId="237F79CA" w14:textId="77777777" w:rsidR="00C075E3" w:rsidRPr="002A7B8E" w:rsidRDefault="00D71153" w:rsidP="004268CD">
      <w:pPr>
        <w:pStyle w:val="Heading1"/>
      </w:pPr>
      <w:bookmarkStart w:id="8" w:name="_Toc150053235"/>
      <w:r w:rsidRPr="002A7B8E">
        <w:lastRenderedPageBreak/>
        <w:t>CHAPTER 1: INTRODUCTION</w:t>
      </w:r>
      <w:bookmarkEnd w:id="8"/>
    </w:p>
    <w:p w14:paraId="6C700023" w14:textId="77777777" w:rsidR="00C075E3" w:rsidRPr="007C34D7" w:rsidRDefault="00D71153" w:rsidP="002A7B8E">
      <w:pPr>
        <w:pStyle w:val="Heading2"/>
      </w:pPr>
      <w:bookmarkStart w:id="9" w:name="_heading=h.1fob9te" w:colFirst="0" w:colLast="0"/>
      <w:bookmarkStart w:id="10" w:name="_Toc150053236"/>
      <w:bookmarkEnd w:id="9"/>
      <w:r w:rsidRPr="007C34D7">
        <w:t>1</w:t>
      </w:r>
      <w:r w:rsidRPr="004268CD">
        <w:t>.1 Background information</w:t>
      </w:r>
      <w:bookmarkEnd w:id="10"/>
    </w:p>
    <w:p w14:paraId="38EDC75F" w14:textId="77777777" w:rsidR="007B27AE" w:rsidRDefault="00D71153" w:rsidP="002A7B8E">
      <w:pPr>
        <w:pStyle w:val="Style2"/>
        <w:ind w:firstLine="720"/>
      </w:pPr>
      <w:r w:rsidRPr="007C34D7">
        <w:t xml:space="preserve">Human Papillomavirus (HPV) is an acronym standing for human papillomavirus. It is among the most common sexually transmitted infections (STI). In 2018, there were about 43 million cases of HPV, many among individuals in their late teens and early 20s. The HPV virus has over 100 strains that can cause warts in different body parts, including feet, hands, and face. </w:t>
      </w:r>
    </w:p>
    <w:p w14:paraId="7A92A814" w14:textId="1C5661AC" w:rsidR="00C075E3" w:rsidRPr="007C34D7" w:rsidRDefault="00D71153" w:rsidP="007B27AE">
      <w:pPr>
        <w:ind w:firstLine="720"/>
        <w:rPr>
          <w:rFonts w:ascii="Arial" w:eastAsia="Arial" w:hAnsi="Arial" w:cs="Arial"/>
          <w:sz w:val="24"/>
          <w:szCs w:val="24"/>
        </w:rPr>
      </w:pPr>
      <w:r w:rsidRPr="007C34D7">
        <w:rPr>
          <w:rFonts w:ascii="Arial" w:eastAsia="Arial" w:hAnsi="Arial" w:cs="Arial"/>
          <w:sz w:val="24"/>
          <w:szCs w:val="24"/>
        </w:rPr>
        <w:t xml:space="preserve">There are also about 30 strains that can affect the genitals, including the vulva, vagina, anus, rectum, penis, and scrotum. HPV is spread by having sexual intercourse with an infected person. HPV poses a greater health risk to the female gender because it can progress to cervical cancer if left untreated. </w:t>
      </w:r>
    </w:p>
    <w:p w14:paraId="6746F21C" w14:textId="77777777" w:rsidR="00C075E3" w:rsidRPr="007C34D7" w:rsidRDefault="00D71153" w:rsidP="007B27AE">
      <w:pPr>
        <w:ind w:firstLine="720"/>
        <w:rPr>
          <w:rFonts w:ascii="Arial" w:eastAsia="Arial" w:hAnsi="Arial" w:cs="Arial"/>
          <w:sz w:val="24"/>
          <w:szCs w:val="24"/>
        </w:rPr>
      </w:pPr>
      <w:r w:rsidRPr="007C34D7">
        <w:rPr>
          <w:rFonts w:ascii="Arial" w:eastAsia="Arial" w:hAnsi="Arial" w:cs="Arial"/>
          <w:sz w:val="24"/>
          <w:szCs w:val="24"/>
        </w:rPr>
        <w:t xml:space="preserve">Some strains of HPV (mostly 16 and 18) cause cervical dysplasia, a precancerous condition in which there is an abnormal growth of cells on the surface of the cervix. The abnormal cells then become cancer cells. In Kenya, cervical cancer accounts for 23% of all cancer cases and 12% of cancer-related deaths (Kenya National Bureau of Statistics [KNBS], 2019). This makes cervical cancer the second most common cancer in the country. However, cervical cancer is preventable through vaccination against HPV. </w:t>
      </w:r>
    </w:p>
    <w:p w14:paraId="27C31D46" w14:textId="77777777" w:rsidR="00C075E3" w:rsidRPr="007C34D7" w:rsidRDefault="00D71153" w:rsidP="007B27AE">
      <w:pPr>
        <w:ind w:firstLine="720"/>
        <w:rPr>
          <w:rFonts w:ascii="Arial" w:eastAsia="Arial" w:hAnsi="Arial" w:cs="Arial"/>
          <w:color w:val="374151"/>
          <w:sz w:val="24"/>
          <w:szCs w:val="24"/>
        </w:rPr>
      </w:pPr>
      <w:r w:rsidRPr="007C34D7">
        <w:rPr>
          <w:rFonts w:ascii="Arial" w:eastAsia="Arial" w:hAnsi="Arial" w:cs="Arial"/>
          <w:sz w:val="24"/>
          <w:szCs w:val="24"/>
        </w:rPr>
        <w:t>One of the main ways to prevent cervical cancer as part of a comprehensive strategy is to use the HPV vaccine along with safe sexual practices. HPV vaccination protects against some of the strains that cause cervical cancer e.g., HPV 16 and 18. Vaccination of girls between the ages of 9-14 with two doses of the HPV vaccine is recommended by the World Health Organization (WHO), with a minimum interval of six months between doses, as part of national vaccination programs (WHO, 2019).</w:t>
      </w:r>
      <w:r w:rsidRPr="007C34D7">
        <w:rPr>
          <w:rFonts w:ascii="Arial" w:eastAsia="Arial" w:hAnsi="Arial" w:cs="Arial"/>
          <w:color w:val="374151"/>
          <w:sz w:val="24"/>
          <w:szCs w:val="24"/>
        </w:rPr>
        <w:t xml:space="preserve"> </w:t>
      </w:r>
    </w:p>
    <w:p w14:paraId="0346DF00" w14:textId="77777777" w:rsidR="00C075E3" w:rsidRPr="007C34D7" w:rsidRDefault="00C075E3" w:rsidP="00305F49">
      <w:pPr>
        <w:rPr>
          <w:rFonts w:ascii="Arial" w:eastAsia="Arial" w:hAnsi="Arial" w:cs="Arial"/>
          <w:sz w:val="24"/>
          <w:szCs w:val="24"/>
        </w:rPr>
      </w:pPr>
    </w:p>
    <w:p w14:paraId="50E5AAF0" w14:textId="77777777" w:rsidR="00C075E3" w:rsidRPr="007C34D7" w:rsidRDefault="00D71153" w:rsidP="007B27AE">
      <w:pPr>
        <w:ind w:firstLine="720"/>
        <w:rPr>
          <w:rFonts w:ascii="Arial" w:eastAsia="Arial" w:hAnsi="Arial" w:cs="Arial"/>
          <w:sz w:val="24"/>
          <w:szCs w:val="24"/>
        </w:rPr>
      </w:pPr>
      <w:r w:rsidRPr="007C34D7">
        <w:rPr>
          <w:rFonts w:ascii="Arial" w:eastAsia="Arial" w:hAnsi="Arial" w:cs="Arial"/>
          <w:sz w:val="24"/>
          <w:szCs w:val="24"/>
        </w:rPr>
        <w:lastRenderedPageBreak/>
        <w:t xml:space="preserve">The optimal age to get the vaccination is before sexual debut, usually pre-adolescent. Since 2019, Kenya has included the HPV vaccine in their national immunization program targeting girls aged 10 years (Ministry of Health, 2019). Despite the availability of the HPV vaccine in Kenya, the uptake of the vaccine is low. According to the Kenyan Ministry of Health, only 23% of girls aged 9-14 had received the HPV vaccine as of 2020 (Ministry of Health, 2020). </w:t>
      </w:r>
    </w:p>
    <w:p w14:paraId="2E536814" w14:textId="77777777" w:rsidR="007B27AE" w:rsidRDefault="00D71153" w:rsidP="007B27AE">
      <w:pPr>
        <w:ind w:firstLine="720"/>
        <w:rPr>
          <w:rFonts w:ascii="Arial" w:eastAsia="Arial" w:hAnsi="Arial" w:cs="Arial"/>
          <w:sz w:val="24"/>
          <w:szCs w:val="24"/>
        </w:rPr>
      </w:pPr>
      <w:r w:rsidRPr="007C34D7">
        <w:rPr>
          <w:rFonts w:ascii="Arial" w:eastAsia="Arial" w:hAnsi="Arial" w:cs="Arial"/>
          <w:sz w:val="24"/>
          <w:szCs w:val="24"/>
        </w:rPr>
        <w:t xml:space="preserve">The sub-optimal uptake of vaccination is owed to various challenges. These include stigmatization of STIs, religious inclinations, child's age, societal norms, and access to the vaccine. Additionally, the need to involve the mother and the child in the decision and the knowledge and attitude of mothers with adolescent girls towards the vaccine affect vaccine uptake. Parental consent is required to vaccinate these minors. </w:t>
      </w:r>
    </w:p>
    <w:p w14:paraId="15DB8BEA" w14:textId="150650B8" w:rsidR="00C075E3" w:rsidRPr="007C34D7" w:rsidRDefault="00D71153" w:rsidP="007B27AE">
      <w:pPr>
        <w:ind w:firstLine="720"/>
        <w:rPr>
          <w:rFonts w:ascii="Arial" w:eastAsia="Arial" w:hAnsi="Arial" w:cs="Arial"/>
          <w:sz w:val="24"/>
          <w:szCs w:val="24"/>
        </w:rPr>
      </w:pPr>
      <w:r w:rsidRPr="007C34D7">
        <w:rPr>
          <w:rFonts w:ascii="Arial" w:eastAsia="Arial" w:hAnsi="Arial" w:cs="Arial"/>
          <w:sz w:val="24"/>
          <w:szCs w:val="24"/>
        </w:rPr>
        <w:t xml:space="preserve">Studies from various countries have shown that mothers' knowledge and attitudes toward HPV vaccination can affect their decision to vaccinate their daughters (Akbari et al., 2020; </w:t>
      </w:r>
      <w:proofErr w:type="spellStart"/>
      <w:r w:rsidRPr="007C34D7">
        <w:rPr>
          <w:rFonts w:ascii="Arial" w:eastAsia="Arial" w:hAnsi="Arial" w:cs="Arial"/>
          <w:sz w:val="24"/>
          <w:szCs w:val="24"/>
        </w:rPr>
        <w:t>Javanbakht</w:t>
      </w:r>
      <w:proofErr w:type="spellEnd"/>
      <w:r w:rsidRPr="007C34D7">
        <w:rPr>
          <w:rFonts w:ascii="Arial" w:eastAsia="Arial" w:hAnsi="Arial" w:cs="Arial"/>
          <w:sz w:val="24"/>
          <w:szCs w:val="24"/>
        </w:rPr>
        <w:t xml:space="preserve"> et al., 2016; </w:t>
      </w:r>
      <w:proofErr w:type="spellStart"/>
      <w:r w:rsidRPr="007C34D7">
        <w:rPr>
          <w:rFonts w:ascii="Arial" w:eastAsia="Arial" w:hAnsi="Arial" w:cs="Arial"/>
          <w:sz w:val="24"/>
          <w:szCs w:val="24"/>
        </w:rPr>
        <w:t>Yilmazel</w:t>
      </w:r>
      <w:proofErr w:type="spellEnd"/>
      <w:r w:rsidRPr="007C34D7">
        <w:rPr>
          <w:rFonts w:ascii="Arial" w:eastAsia="Arial" w:hAnsi="Arial" w:cs="Arial"/>
          <w:sz w:val="24"/>
          <w:szCs w:val="24"/>
        </w:rPr>
        <w:t xml:space="preserve"> et al., 2018). </w:t>
      </w:r>
    </w:p>
    <w:p w14:paraId="545BE558" w14:textId="77777777" w:rsidR="007B27AE" w:rsidRDefault="00D71153" w:rsidP="00305F49">
      <w:pPr>
        <w:rPr>
          <w:rFonts w:ascii="Arial" w:eastAsia="Arial" w:hAnsi="Arial" w:cs="Arial"/>
          <w:sz w:val="24"/>
          <w:szCs w:val="24"/>
        </w:rPr>
      </w:pPr>
      <w:r w:rsidRPr="007C34D7">
        <w:rPr>
          <w:rFonts w:ascii="Arial" w:eastAsia="Arial" w:hAnsi="Arial" w:cs="Arial"/>
          <w:sz w:val="24"/>
          <w:szCs w:val="24"/>
        </w:rPr>
        <w:t xml:space="preserve">Kitale </w:t>
      </w:r>
      <w:proofErr w:type="gramStart"/>
      <w:r w:rsidRPr="007C34D7">
        <w:rPr>
          <w:rFonts w:ascii="Arial" w:eastAsia="Arial" w:hAnsi="Arial" w:cs="Arial"/>
          <w:sz w:val="24"/>
          <w:szCs w:val="24"/>
        </w:rPr>
        <w:t>Referral  Hospital</w:t>
      </w:r>
      <w:proofErr w:type="gramEnd"/>
      <w:r w:rsidRPr="007C34D7">
        <w:rPr>
          <w:rFonts w:ascii="Arial" w:eastAsia="Arial" w:hAnsi="Arial" w:cs="Arial"/>
          <w:sz w:val="24"/>
          <w:szCs w:val="24"/>
        </w:rPr>
        <w:t xml:space="preserve"> is a public hospital located in Kitale, Trans </w:t>
      </w:r>
      <w:proofErr w:type="spellStart"/>
      <w:r w:rsidRPr="007C34D7">
        <w:rPr>
          <w:rFonts w:ascii="Arial" w:eastAsia="Arial" w:hAnsi="Arial" w:cs="Arial"/>
          <w:sz w:val="24"/>
          <w:szCs w:val="24"/>
        </w:rPr>
        <w:t>Nzoia</w:t>
      </w:r>
      <w:proofErr w:type="spellEnd"/>
      <w:r w:rsidRPr="007C34D7">
        <w:rPr>
          <w:rFonts w:ascii="Arial" w:eastAsia="Arial" w:hAnsi="Arial" w:cs="Arial"/>
          <w:sz w:val="24"/>
          <w:szCs w:val="24"/>
        </w:rPr>
        <w:t xml:space="preserve"> County, Kenya. It provides comprehensive healthcare services, including vaccination to the residents of Trans </w:t>
      </w:r>
      <w:proofErr w:type="spellStart"/>
      <w:r w:rsidRPr="007C34D7">
        <w:rPr>
          <w:rFonts w:ascii="Arial" w:eastAsia="Arial" w:hAnsi="Arial" w:cs="Arial"/>
          <w:sz w:val="24"/>
          <w:szCs w:val="24"/>
        </w:rPr>
        <w:t>Nzoia</w:t>
      </w:r>
      <w:proofErr w:type="spellEnd"/>
      <w:r w:rsidRPr="007C34D7">
        <w:rPr>
          <w:rFonts w:ascii="Arial" w:eastAsia="Arial" w:hAnsi="Arial" w:cs="Arial"/>
          <w:sz w:val="24"/>
          <w:szCs w:val="24"/>
        </w:rPr>
        <w:t xml:space="preserve"> County and its environs. </w:t>
      </w:r>
    </w:p>
    <w:p w14:paraId="5BF36A9B" w14:textId="784F07BE" w:rsidR="00C075E3" w:rsidRPr="007C34D7" w:rsidRDefault="00D71153" w:rsidP="007B27AE">
      <w:pPr>
        <w:ind w:firstLine="720"/>
        <w:rPr>
          <w:rFonts w:ascii="Arial" w:eastAsia="Arial" w:hAnsi="Arial" w:cs="Arial"/>
          <w:sz w:val="24"/>
          <w:szCs w:val="24"/>
        </w:rPr>
      </w:pPr>
      <w:r w:rsidRPr="007C34D7">
        <w:rPr>
          <w:rFonts w:ascii="Arial" w:eastAsia="Arial" w:hAnsi="Arial" w:cs="Arial"/>
          <w:sz w:val="24"/>
          <w:szCs w:val="24"/>
        </w:rPr>
        <w:t xml:space="preserve">However, there is limited information about the knowledge, attitudes, and practices of HPV vaccination among mothers of pre-teenage girls attending the hospital. This study aims to evaluate the understanding, beliefs, and behaviors of mothers with pre-adolescent daughters who received medical attention at the Kitale County Referral Hospital in Trans </w:t>
      </w:r>
      <w:proofErr w:type="spellStart"/>
      <w:r w:rsidRPr="007C34D7">
        <w:rPr>
          <w:rFonts w:ascii="Arial" w:eastAsia="Arial" w:hAnsi="Arial" w:cs="Arial"/>
          <w:sz w:val="24"/>
          <w:szCs w:val="24"/>
        </w:rPr>
        <w:t>Nzoia</w:t>
      </w:r>
      <w:proofErr w:type="spellEnd"/>
      <w:r w:rsidRPr="007C34D7">
        <w:rPr>
          <w:rFonts w:ascii="Arial" w:eastAsia="Arial" w:hAnsi="Arial" w:cs="Arial"/>
          <w:sz w:val="24"/>
          <w:szCs w:val="24"/>
        </w:rPr>
        <w:t xml:space="preserve"> County, Kenya, regarding HPV vaccination.</w:t>
      </w:r>
      <w:bookmarkStart w:id="11" w:name="_heading=h.mhr7b7mf9y6r" w:colFirst="0" w:colLast="0"/>
      <w:bookmarkStart w:id="12" w:name="_heading=h.3znysh7" w:colFirst="0" w:colLast="0"/>
      <w:bookmarkEnd w:id="11"/>
      <w:bookmarkEnd w:id="12"/>
    </w:p>
    <w:p w14:paraId="524C0188" w14:textId="71D0446A" w:rsidR="00C075E3" w:rsidRPr="007C34D7" w:rsidRDefault="00D71153" w:rsidP="002A7B8E">
      <w:pPr>
        <w:pStyle w:val="Heading2"/>
      </w:pPr>
      <w:bookmarkStart w:id="13" w:name="_Toc150053237"/>
      <w:r w:rsidRPr="007C34D7">
        <w:lastRenderedPageBreak/>
        <w:t>1.2 Statement of the problem</w:t>
      </w:r>
      <w:bookmarkEnd w:id="13"/>
    </w:p>
    <w:p w14:paraId="4C177733" w14:textId="77777777" w:rsidR="007B27AE" w:rsidRDefault="00D71153" w:rsidP="007B27AE">
      <w:pPr>
        <w:ind w:firstLine="720"/>
        <w:rPr>
          <w:rFonts w:ascii="Arial" w:eastAsia="Arial" w:hAnsi="Arial" w:cs="Arial"/>
          <w:sz w:val="24"/>
          <w:szCs w:val="24"/>
        </w:rPr>
      </w:pPr>
      <w:r w:rsidRPr="007C34D7">
        <w:rPr>
          <w:rFonts w:ascii="Arial" w:eastAsia="Arial" w:hAnsi="Arial" w:cs="Arial"/>
          <w:sz w:val="24"/>
          <w:szCs w:val="24"/>
        </w:rPr>
        <w:t xml:space="preserve">Human Papilloma Virus has been implicated as a cause of laryngeal, oral, lung, and anogenital cancer (Lynette Luria, 2022). Among these, cervical cancer is the leading cause of cancer deaths in women, with over 90% occurring in low-income countries like Kenya (Karanja </w:t>
      </w:r>
      <w:proofErr w:type="spellStart"/>
      <w:r w:rsidRPr="007C34D7">
        <w:rPr>
          <w:rFonts w:ascii="Arial" w:eastAsia="Arial" w:hAnsi="Arial" w:cs="Arial"/>
          <w:sz w:val="24"/>
          <w:szCs w:val="24"/>
        </w:rPr>
        <w:t>Chege</w:t>
      </w:r>
      <w:proofErr w:type="spellEnd"/>
      <w:r w:rsidRPr="007C34D7">
        <w:rPr>
          <w:rFonts w:ascii="Arial" w:eastAsia="Arial" w:hAnsi="Arial" w:cs="Arial"/>
          <w:sz w:val="24"/>
          <w:szCs w:val="24"/>
        </w:rPr>
        <w:t xml:space="preserve">, 2022). </w:t>
      </w:r>
    </w:p>
    <w:p w14:paraId="48E3A9B4" w14:textId="0F04F429" w:rsidR="00C075E3" w:rsidRPr="007C34D7" w:rsidRDefault="00D71153" w:rsidP="007B27AE">
      <w:pPr>
        <w:ind w:firstLine="720"/>
        <w:rPr>
          <w:rFonts w:ascii="Arial" w:eastAsia="Arial" w:hAnsi="Arial" w:cs="Arial"/>
          <w:sz w:val="24"/>
          <w:szCs w:val="24"/>
        </w:rPr>
      </w:pPr>
      <w:r w:rsidRPr="007C34D7">
        <w:rPr>
          <w:rFonts w:ascii="Arial" w:eastAsia="Arial" w:hAnsi="Arial" w:cs="Arial"/>
          <w:sz w:val="24"/>
          <w:szCs w:val="24"/>
        </w:rPr>
        <w:t xml:space="preserve">In 2020 Kenya reported over 5000 new cases of cervical cancer and about 3000 deaths from cervical cancer complications (Karanja </w:t>
      </w:r>
      <w:proofErr w:type="spellStart"/>
      <w:r w:rsidRPr="007C34D7">
        <w:rPr>
          <w:rFonts w:ascii="Arial" w:eastAsia="Arial" w:hAnsi="Arial" w:cs="Arial"/>
          <w:sz w:val="24"/>
          <w:szCs w:val="24"/>
        </w:rPr>
        <w:t>Chege</w:t>
      </w:r>
      <w:proofErr w:type="spellEnd"/>
      <w:r w:rsidRPr="007C34D7">
        <w:rPr>
          <w:rFonts w:ascii="Arial" w:eastAsia="Arial" w:hAnsi="Arial" w:cs="Arial"/>
          <w:sz w:val="24"/>
          <w:szCs w:val="24"/>
        </w:rPr>
        <w:t xml:space="preserve">, 2022). HPV vaccine uptake has been suboptimal, with only 33% of the targeted population receiving the first dose in 2020 and 16% returning for the second dose (Karanja </w:t>
      </w:r>
      <w:proofErr w:type="spellStart"/>
      <w:r w:rsidRPr="007C34D7">
        <w:rPr>
          <w:rFonts w:ascii="Arial" w:eastAsia="Arial" w:hAnsi="Arial" w:cs="Arial"/>
          <w:sz w:val="24"/>
          <w:szCs w:val="24"/>
        </w:rPr>
        <w:t>Chege</w:t>
      </w:r>
      <w:proofErr w:type="spellEnd"/>
      <w:r w:rsidRPr="007C34D7">
        <w:rPr>
          <w:rFonts w:ascii="Arial" w:eastAsia="Arial" w:hAnsi="Arial" w:cs="Arial"/>
          <w:sz w:val="24"/>
          <w:szCs w:val="24"/>
        </w:rPr>
        <w:t>, 2022). The low uptake can be attributed to a lack of knowledge and misinformation about immunization.</w:t>
      </w:r>
    </w:p>
    <w:p w14:paraId="57FDCC02" w14:textId="77777777" w:rsidR="007B27AE" w:rsidRDefault="00D71153" w:rsidP="007B27AE">
      <w:pPr>
        <w:ind w:firstLine="720"/>
        <w:rPr>
          <w:rFonts w:ascii="Arial" w:eastAsia="Arial" w:hAnsi="Arial" w:cs="Arial"/>
          <w:sz w:val="24"/>
          <w:szCs w:val="24"/>
        </w:rPr>
      </w:pPr>
      <w:bookmarkStart w:id="14" w:name="_heading=h.gjdgxs" w:colFirst="0" w:colLast="0"/>
      <w:bookmarkEnd w:id="14"/>
      <w:r w:rsidRPr="007C34D7">
        <w:rPr>
          <w:rFonts w:ascii="Arial" w:eastAsia="Arial" w:hAnsi="Arial" w:cs="Arial"/>
          <w:sz w:val="24"/>
          <w:szCs w:val="24"/>
        </w:rPr>
        <w:t xml:space="preserve">In Kitale County Referral Hospital, there’s a lack of data showing the education of mothers of pre-teen girls and a high number of girls past the maximum age for HPV vaccination who did not receive the vaccine points to sub-optimal uptake. </w:t>
      </w:r>
    </w:p>
    <w:p w14:paraId="5AC31088" w14:textId="02851682" w:rsidR="00C075E3" w:rsidRDefault="00D71153" w:rsidP="007B27AE">
      <w:pPr>
        <w:ind w:firstLine="720"/>
        <w:rPr>
          <w:rFonts w:ascii="Arial" w:eastAsia="Arial" w:hAnsi="Arial" w:cs="Arial"/>
          <w:sz w:val="24"/>
          <w:szCs w:val="24"/>
        </w:rPr>
      </w:pPr>
      <w:r w:rsidRPr="007C34D7">
        <w:rPr>
          <w:rFonts w:ascii="Arial" w:eastAsia="Arial" w:hAnsi="Arial" w:cs="Arial"/>
          <w:sz w:val="24"/>
          <w:szCs w:val="24"/>
        </w:rPr>
        <w:t>Information about the Knowledge, attitudes, and practices of mothers of pre-teen girls who attended Kitale County Referral Hospital will increase the uptake of the HPV vaccine since parental consent is one factor that influences vaccine uptake. It will also help the mothers with informed decision-making and change their attitudes toward vaccinating their girls, which are influenced by misinformation, lack of knowledge, and negative cultural beliefs.</w:t>
      </w:r>
      <w:bookmarkStart w:id="15" w:name="_heading=h.gu0c1kdcdgel" w:colFirst="0" w:colLast="0"/>
      <w:bookmarkStart w:id="16" w:name="_heading=h.dr1uintcdcv2" w:colFirst="0" w:colLast="0"/>
      <w:bookmarkStart w:id="17" w:name="_heading=h.hcmsdta7poty" w:colFirst="0" w:colLast="0"/>
      <w:bookmarkStart w:id="18" w:name="_heading=h.e833ayy9q0be" w:colFirst="0" w:colLast="0"/>
      <w:bookmarkEnd w:id="15"/>
      <w:bookmarkEnd w:id="16"/>
      <w:bookmarkEnd w:id="17"/>
      <w:bookmarkEnd w:id="18"/>
    </w:p>
    <w:p w14:paraId="46BD341F" w14:textId="77777777" w:rsidR="007B27AE" w:rsidRPr="007C34D7" w:rsidRDefault="007B27AE" w:rsidP="007B27AE">
      <w:pPr>
        <w:ind w:firstLine="720"/>
        <w:rPr>
          <w:rFonts w:ascii="Arial" w:eastAsia="Arial" w:hAnsi="Arial" w:cs="Arial"/>
          <w:sz w:val="24"/>
          <w:szCs w:val="24"/>
        </w:rPr>
      </w:pPr>
    </w:p>
    <w:p w14:paraId="1BCDF6F5" w14:textId="0DE49462" w:rsidR="00C075E3" w:rsidRPr="007C34D7" w:rsidRDefault="00D71153" w:rsidP="002A7B8E">
      <w:pPr>
        <w:pStyle w:val="Heading2"/>
      </w:pPr>
      <w:bookmarkStart w:id="19" w:name="_heading=h.2et92p0" w:colFirst="0" w:colLast="0"/>
      <w:bookmarkStart w:id="20" w:name="_Toc150053238"/>
      <w:bookmarkEnd w:id="19"/>
      <w:r w:rsidRPr="007C34D7">
        <w:lastRenderedPageBreak/>
        <w:t>1.3 Justification</w:t>
      </w:r>
      <w:bookmarkEnd w:id="20"/>
      <w:r w:rsidR="007B27AE">
        <w:tab/>
      </w:r>
    </w:p>
    <w:p w14:paraId="1CE67F9E" w14:textId="77777777" w:rsidR="007B27AE" w:rsidRDefault="00D71153" w:rsidP="007B27AE">
      <w:pPr>
        <w:ind w:firstLine="720"/>
        <w:rPr>
          <w:rFonts w:ascii="Arial" w:eastAsia="Arial" w:hAnsi="Arial" w:cs="Arial"/>
          <w:sz w:val="24"/>
          <w:szCs w:val="24"/>
        </w:rPr>
      </w:pPr>
      <w:r w:rsidRPr="007C34D7">
        <w:rPr>
          <w:rFonts w:ascii="Arial" w:eastAsia="Arial" w:hAnsi="Arial" w:cs="Arial"/>
          <w:sz w:val="24"/>
          <w:szCs w:val="24"/>
        </w:rPr>
        <w:t xml:space="preserve">HPV vaccine intake among pre-teen girls is very low, with only 10% of the target population completing the two-dose vaccination and about 35% completing the first dose in 2019 in Kenya (WHO, 2019). </w:t>
      </w:r>
    </w:p>
    <w:p w14:paraId="4787CF5F" w14:textId="151D377D" w:rsidR="00C075E3" w:rsidRPr="007C34D7" w:rsidRDefault="00D71153" w:rsidP="007B27AE">
      <w:pPr>
        <w:ind w:firstLine="720"/>
        <w:rPr>
          <w:rFonts w:ascii="Arial" w:eastAsia="Arial" w:hAnsi="Arial" w:cs="Arial"/>
          <w:sz w:val="24"/>
          <w:szCs w:val="24"/>
        </w:rPr>
      </w:pPr>
      <w:r w:rsidRPr="007C34D7">
        <w:rPr>
          <w:rFonts w:ascii="Arial" w:eastAsia="Arial" w:hAnsi="Arial" w:cs="Arial"/>
          <w:sz w:val="24"/>
          <w:szCs w:val="24"/>
        </w:rPr>
        <w:t xml:space="preserve">These statistics are way below the WHO target of 90% of the target population being fully vaccinated by 2030. Mothers of these previous teen girls are the best conduit to contact pre-teens about HPV vaccines. Most of these mothers have poor knowledge, attitude, and practices about the HPV vaccine. </w:t>
      </w:r>
    </w:p>
    <w:p w14:paraId="7E0B3B65" w14:textId="77777777" w:rsidR="007B27AE" w:rsidRDefault="00D71153" w:rsidP="007B27AE">
      <w:pPr>
        <w:ind w:firstLine="720"/>
        <w:rPr>
          <w:rFonts w:ascii="Arial" w:eastAsia="Arial" w:hAnsi="Arial" w:cs="Arial"/>
          <w:sz w:val="24"/>
          <w:szCs w:val="24"/>
        </w:rPr>
      </w:pPr>
      <w:r w:rsidRPr="007C34D7">
        <w:rPr>
          <w:rFonts w:ascii="Arial" w:eastAsia="Arial" w:hAnsi="Arial" w:cs="Arial"/>
          <w:sz w:val="24"/>
          <w:szCs w:val="24"/>
        </w:rPr>
        <w:t xml:space="preserve">A few studies have documented reasons for the poor HPV vaccine intake among pre-teen girls in Kenya. These reasons must be identified, and a strategic plan must be implemented to address the issues. </w:t>
      </w:r>
    </w:p>
    <w:p w14:paraId="402B5C75" w14:textId="51BA95A2" w:rsidR="00C075E3" w:rsidRPr="007C34D7" w:rsidRDefault="00D71153" w:rsidP="007B27AE">
      <w:pPr>
        <w:ind w:firstLine="720"/>
        <w:rPr>
          <w:rFonts w:ascii="Arial" w:eastAsia="Arial" w:hAnsi="Arial" w:cs="Arial"/>
          <w:sz w:val="24"/>
          <w:szCs w:val="24"/>
        </w:rPr>
      </w:pPr>
      <w:r w:rsidRPr="007C34D7">
        <w:rPr>
          <w:rFonts w:ascii="Arial" w:eastAsia="Arial" w:hAnsi="Arial" w:cs="Arial"/>
          <w:sz w:val="24"/>
          <w:szCs w:val="24"/>
        </w:rPr>
        <w:t>In Kenya, knowledge, attitude, and practices on HPV have not even been fully studied and documented. The data about knowledge, attitude, and practices on HPV among mothers of pre-teen girls is inadequate, making it difficult for agencies to implement this program because they are unsure what to address at the community level.</w:t>
      </w:r>
    </w:p>
    <w:p w14:paraId="5E85DE10" w14:textId="651F0F2E" w:rsidR="00C075E3" w:rsidRPr="007C34D7" w:rsidRDefault="00D71153" w:rsidP="007B27AE">
      <w:pPr>
        <w:ind w:firstLine="720"/>
        <w:rPr>
          <w:rFonts w:ascii="Arial" w:eastAsia="Arial" w:hAnsi="Arial" w:cs="Arial"/>
          <w:sz w:val="24"/>
          <w:szCs w:val="24"/>
        </w:rPr>
      </w:pPr>
      <w:r w:rsidRPr="007C34D7">
        <w:rPr>
          <w:rFonts w:ascii="Arial" w:eastAsia="Arial" w:hAnsi="Arial" w:cs="Arial"/>
          <w:sz w:val="24"/>
          <w:szCs w:val="24"/>
        </w:rPr>
        <w:t>The main objective of this study is to obtain information that could improve HPV vaccine coverage in Kenya. The data collected from mothers of pre-teen girls who attended Kitale County Referral Hospital will provide insight into the knowledge, attitude, and practices of HPV vaccine among mothers of pre-teen girls in Kenya. Consequently, the statistics deduced can help achieve the WHO Cervical Cancer Elimination Strategy Target for 2030, ensuring that 90% of all girls are fully vaccinated with the HPV vaccine by the age of 15 years.</w:t>
      </w:r>
      <w:bookmarkStart w:id="21" w:name="_heading=h.2u6bglwn86si" w:colFirst="0" w:colLast="0"/>
      <w:bookmarkEnd w:id="21"/>
    </w:p>
    <w:p w14:paraId="6255A5EE" w14:textId="419D7941" w:rsidR="00C075E3" w:rsidRPr="007C34D7" w:rsidRDefault="00D71153" w:rsidP="002A7B8E">
      <w:pPr>
        <w:pStyle w:val="Heading2"/>
      </w:pPr>
      <w:bookmarkStart w:id="22" w:name="_Toc150053239"/>
      <w:r w:rsidRPr="007C34D7">
        <w:lastRenderedPageBreak/>
        <w:t>1.4 Research Questions</w:t>
      </w:r>
      <w:bookmarkEnd w:id="22"/>
    </w:p>
    <w:p w14:paraId="0ACB85A3" w14:textId="43825246" w:rsidR="00C075E3" w:rsidRPr="007B27AE" w:rsidRDefault="00D71153" w:rsidP="007B27AE">
      <w:pPr>
        <w:pStyle w:val="ListParagraph"/>
        <w:numPr>
          <w:ilvl w:val="0"/>
          <w:numId w:val="24"/>
        </w:numPr>
        <w:rPr>
          <w:rFonts w:ascii="Arial" w:eastAsia="Arial" w:hAnsi="Arial" w:cs="Arial"/>
          <w:color w:val="000000"/>
          <w:sz w:val="24"/>
          <w:szCs w:val="24"/>
        </w:rPr>
      </w:pPr>
      <w:r w:rsidRPr="007B27AE">
        <w:rPr>
          <w:rFonts w:ascii="Arial" w:eastAsia="Arial" w:hAnsi="Arial" w:cs="Arial"/>
          <w:color w:val="000000"/>
          <w:sz w:val="24"/>
          <w:szCs w:val="24"/>
        </w:rPr>
        <w:t>What is the level of knowledge among mothers of pre-teen girls attending Kitale County Referral Hospital regarding HPV vaccination?</w:t>
      </w:r>
    </w:p>
    <w:p w14:paraId="3CD28074" w14:textId="0C61F7B8" w:rsidR="00C075E3" w:rsidRPr="007B27AE" w:rsidRDefault="00D71153" w:rsidP="007B27AE">
      <w:pPr>
        <w:pStyle w:val="ListParagraph"/>
        <w:numPr>
          <w:ilvl w:val="0"/>
          <w:numId w:val="24"/>
        </w:numPr>
        <w:rPr>
          <w:rFonts w:ascii="Arial" w:eastAsia="Arial" w:hAnsi="Arial" w:cs="Arial"/>
          <w:color w:val="000000"/>
          <w:sz w:val="24"/>
          <w:szCs w:val="24"/>
        </w:rPr>
      </w:pPr>
      <w:r w:rsidRPr="007B27AE">
        <w:rPr>
          <w:rFonts w:ascii="Arial" w:eastAsia="Arial" w:hAnsi="Arial" w:cs="Arial"/>
          <w:color w:val="000000"/>
          <w:sz w:val="24"/>
          <w:szCs w:val="24"/>
        </w:rPr>
        <w:t xml:space="preserve">What are </w:t>
      </w:r>
      <w:r w:rsidRPr="007B27AE">
        <w:rPr>
          <w:rFonts w:ascii="Arial" w:eastAsia="Arial" w:hAnsi="Arial" w:cs="Arial"/>
          <w:sz w:val="24"/>
          <w:szCs w:val="24"/>
        </w:rPr>
        <w:t>mothers' attitudes</w:t>
      </w:r>
      <w:r w:rsidRPr="007B27AE">
        <w:rPr>
          <w:rFonts w:ascii="Arial" w:eastAsia="Arial" w:hAnsi="Arial" w:cs="Arial"/>
          <w:color w:val="000000"/>
          <w:sz w:val="24"/>
          <w:szCs w:val="24"/>
        </w:rPr>
        <w:t xml:space="preserve"> towards HPV vaccination for their pre-teen age daughters?</w:t>
      </w:r>
    </w:p>
    <w:p w14:paraId="7296AB7E" w14:textId="5B655E0B" w:rsidR="00C075E3" w:rsidRPr="007B27AE" w:rsidRDefault="00D71153" w:rsidP="007B27AE">
      <w:pPr>
        <w:pStyle w:val="ListParagraph"/>
        <w:numPr>
          <w:ilvl w:val="0"/>
          <w:numId w:val="24"/>
        </w:numPr>
        <w:rPr>
          <w:rFonts w:ascii="Arial" w:eastAsia="Arial" w:hAnsi="Arial" w:cs="Arial"/>
          <w:color w:val="000000"/>
          <w:sz w:val="24"/>
          <w:szCs w:val="24"/>
        </w:rPr>
      </w:pPr>
      <w:r w:rsidRPr="007B27AE">
        <w:rPr>
          <w:rFonts w:ascii="Arial" w:eastAsia="Arial" w:hAnsi="Arial" w:cs="Arial"/>
          <w:color w:val="000000"/>
          <w:sz w:val="24"/>
          <w:szCs w:val="24"/>
        </w:rPr>
        <w:t>What are the current practices of mothers regarding HPV vaccination for their pre-teen age daughters?</w:t>
      </w:r>
    </w:p>
    <w:p w14:paraId="193DFA4F" w14:textId="77777777" w:rsidR="00C075E3" w:rsidRPr="007C34D7" w:rsidRDefault="00D71153" w:rsidP="002A7B8E">
      <w:pPr>
        <w:pStyle w:val="Heading2"/>
      </w:pPr>
      <w:bookmarkStart w:id="23" w:name="_heading=h.3dy6vkm" w:colFirst="0" w:colLast="0"/>
      <w:bookmarkStart w:id="24" w:name="_Toc150053240"/>
      <w:bookmarkEnd w:id="23"/>
      <w:r w:rsidRPr="007C34D7">
        <w:t>1.5 Broad Objective</w:t>
      </w:r>
      <w:bookmarkEnd w:id="24"/>
    </w:p>
    <w:p w14:paraId="79B87426" w14:textId="77777777" w:rsidR="00C075E3" w:rsidRPr="007C34D7" w:rsidRDefault="00D71153" w:rsidP="007B27AE">
      <w:pPr>
        <w:ind w:firstLine="720"/>
        <w:rPr>
          <w:rFonts w:ascii="Arial" w:eastAsia="Arial" w:hAnsi="Arial" w:cs="Arial"/>
          <w:sz w:val="24"/>
          <w:szCs w:val="24"/>
        </w:rPr>
      </w:pPr>
      <w:r w:rsidRPr="007C34D7">
        <w:rPr>
          <w:rFonts w:ascii="Arial" w:eastAsia="Arial" w:hAnsi="Arial" w:cs="Arial"/>
          <w:sz w:val="24"/>
          <w:szCs w:val="24"/>
        </w:rPr>
        <w:t>To assess the knowledge, attitude, and practices of HPV vaccination among mothers of pre-teen girls attended at Kitale County Referral Hospital.</w:t>
      </w:r>
    </w:p>
    <w:p w14:paraId="344CD2A3" w14:textId="77777777" w:rsidR="00C075E3" w:rsidRPr="007C34D7" w:rsidRDefault="00D71153" w:rsidP="002A7B8E">
      <w:pPr>
        <w:pStyle w:val="Heading2"/>
      </w:pPr>
      <w:bookmarkStart w:id="25" w:name="_heading=h.1t3h5sf" w:colFirst="0" w:colLast="0"/>
      <w:bookmarkStart w:id="26" w:name="_Toc150053241"/>
      <w:bookmarkEnd w:id="25"/>
      <w:r w:rsidRPr="007C34D7">
        <w:t>1.6 Specific Objectives</w:t>
      </w:r>
      <w:bookmarkEnd w:id="26"/>
    </w:p>
    <w:p w14:paraId="0239825F" w14:textId="77777777" w:rsidR="00C075E3" w:rsidRPr="007B27AE" w:rsidRDefault="00D71153" w:rsidP="007B27AE">
      <w:pPr>
        <w:pStyle w:val="ListParagraph"/>
        <w:numPr>
          <w:ilvl w:val="0"/>
          <w:numId w:val="25"/>
        </w:numPr>
        <w:rPr>
          <w:rFonts w:ascii="Arial" w:eastAsia="Arial" w:hAnsi="Arial" w:cs="Arial"/>
          <w:color w:val="000000"/>
          <w:sz w:val="24"/>
          <w:szCs w:val="24"/>
        </w:rPr>
      </w:pPr>
      <w:r w:rsidRPr="007B27AE">
        <w:rPr>
          <w:rFonts w:ascii="Arial" w:eastAsia="Arial" w:hAnsi="Arial" w:cs="Arial"/>
          <w:color w:val="000000"/>
          <w:sz w:val="24"/>
          <w:szCs w:val="24"/>
        </w:rPr>
        <w:t>To determine the level of knowledge among mothers of pre-teen age girls attending Kitale County Referral Hospital regarding HPV vaccination.</w:t>
      </w:r>
    </w:p>
    <w:p w14:paraId="734B311A" w14:textId="77777777" w:rsidR="00C075E3" w:rsidRPr="007B27AE" w:rsidRDefault="00D71153" w:rsidP="007B27AE">
      <w:pPr>
        <w:pStyle w:val="ListParagraph"/>
        <w:numPr>
          <w:ilvl w:val="0"/>
          <w:numId w:val="25"/>
        </w:numPr>
        <w:rPr>
          <w:rFonts w:ascii="Arial" w:eastAsia="Arial" w:hAnsi="Arial" w:cs="Arial"/>
          <w:color w:val="000000"/>
          <w:sz w:val="24"/>
          <w:szCs w:val="24"/>
        </w:rPr>
      </w:pPr>
      <w:r w:rsidRPr="007B27AE">
        <w:rPr>
          <w:rFonts w:ascii="Arial" w:eastAsia="Arial" w:hAnsi="Arial" w:cs="Arial"/>
          <w:color w:val="000000"/>
          <w:sz w:val="24"/>
          <w:szCs w:val="24"/>
        </w:rPr>
        <w:t>To explore the attitudes of mothers attending Kitale County Referral Hospital towards HPV vaccination for their pre-teen daughters</w:t>
      </w:r>
    </w:p>
    <w:p w14:paraId="11460D8F" w14:textId="77777777" w:rsidR="004268CD" w:rsidRPr="004268CD" w:rsidRDefault="00D71153" w:rsidP="004268CD">
      <w:pPr>
        <w:pStyle w:val="ListParagraph"/>
        <w:numPr>
          <w:ilvl w:val="0"/>
          <w:numId w:val="25"/>
        </w:numPr>
        <w:rPr>
          <w:rFonts w:ascii="Arial" w:eastAsia="Arial" w:hAnsi="Arial" w:cs="Arial"/>
          <w:b/>
          <w:color w:val="343541"/>
          <w:sz w:val="24"/>
          <w:szCs w:val="24"/>
        </w:rPr>
      </w:pPr>
      <w:r w:rsidRPr="007B27AE">
        <w:rPr>
          <w:rFonts w:ascii="Arial" w:eastAsia="Arial" w:hAnsi="Arial" w:cs="Arial"/>
          <w:color w:val="000000"/>
          <w:sz w:val="24"/>
          <w:szCs w:val="24"/>
        </w:rPr>
        <w:t>To describe the current practices of mothers regarding HPV vaccination for their pre-teen daughters at Kitale County Referral Hospital.</w:t>
      </w:r>
      <w:bookmarkStart w:id="27" w:name="_heading=h.4d34og8" w:colFirst="0" w:colLast="0"/>
      <w:bookmarkEnd w:id="27"/>
    </w:p>
    <w:p w14:paraId="085EE2EC" w14:textId="77777777" w:rsidR="004268CD" w:rsidRDefault="004268CD" w:rsidP="004268CD">
      <w:pPr>
        <w:pStyle w:val="ListParagraph"/>
      </w:pPr>
    </w:p>
    <w:p w14:paraId="5D3C3356" w14:textId="77777777" w:rsidR="004268CD" w:rsidRDefault="004268CD" w:rsidP="004268CD">
      <w:pPr>
        <w:pStyle w:val="ListParagraph"/>
      </w:pPr>
    </w:p>
    <w:p w14:paraId="7BC10480" w14:textId="77777777" w:rsidR="004268CD" w:rsidRDefault="004268CD" w:rsidP="004268CD">
      <w:pPr>
        <w:pStyle w:val="ListParagraph"/>
      </w:pPr>
    </w:p>
    <w:p w14:paraId="61CDF4EA" w14:textId="77777777" w:rsidR="004268CD" w:rsidRDefault="004268CD" w:rsidP="004268CD">
      <w:pPr>
        <w:pStyle w:val="ListParagraph"/>
      </w:pPr>
    </w:p>
    <w:p w14:paraId="7DBF3A44" w14:textId="77777777" w:rsidR="004268CD" w:rsidRDefault="004268CD" w:rsidP="004268CD">
      <w:pPr>
        <w:pStyle w:val="ListParagraph"/>
      </w:pPr>
    </w:p>
    <w:p w14:paraId="11C9BA95" w14:textId="77777777" w:rsidR="004268CD" w:rsidRDefault="004268CD" w:rsidP="004268CD">
      <w:pPr>
        <w:pStyle w:val="ListParagraph"/>
      </w:pPr>
    </w:p>
    <w:p w14:paraId="55EA3D7D" w14:textId="77777777" w:rsidR="004268CD" w:rsidRDefault="004268CD" w:rsidP="004268CD">
      <w:pPr>
        <w:pStyle w:val="ListParagraph"/>
      </w:pPr>
    </w:p>
    <w:p w14:paraId="0DBC4DC5" w14:textId="03079BA2" w:rsidR="00C075E3" w:rsidRPr="004268CD" w:rsidRDefault="00D71153" w:rsidP="004268CD">
      <w:pPr>
        <w:pStyle w:val="Heading1"/>
        <w:rPr>
          <w:color w:val="343541"/>
        </w:rPr>
      </w:pPr>
      <w:bookmarkStart w:id="28" w:name="_Toc150053242"/>
      <w:r w:rsidRPr="007C34D7">
        <w:lastRenderedPageBreak/>
        <w:t>CHAPTER 2: LITERATURE REVIEW</w:t>
      </w:r>
      <w:bookmarkEnd w:id="28"/>
    </w:p>
    <w:p w14:paraId="15B43BAF" w14:textId="77777777" w:rsidR="007B27AE" w:rsidRDefault="00D71153" w:rsidP="007B27AE">
      <w:pPr>
        <w:ind w:firstLine="720"/>
        <w:rPr>
          <w:rFonts w:ascii="Arial" w:eastAsia="Arial" w:hAnsi="Arial" w:cs="Arial"/>
          <w:sz w:val="24"/>
          <w:szCs w:val="24"/>
        </w:rPr>
      </w:pPr>
      <w:r w:rsidRPr="007C34D7">
        <w:rPr>
          <w:rFonts w:ascii="Arial" w:eastAsia="Arial" w:hAnsi="Arial" w:cs="Arial"/>
          <w:sz w:val="24"/>
          <w:szCs w:val="24"/>
        </w:rPr>
        <w:t>Human papillomavirus (HPV) is a sexually transmitted diverse group of viruses with over 200 types. However, the most common types are types 6 and 11, which cause around 90% of genital warts, and types 16 and 18, which are high-risk and contribute to approximately 70% of cervical malignancies worldwide (</w:t>
      </w:r>
      <w:proofErr w:type="spellStart"/>
      <w:r w:rsidRPr="007C34D7">
        <w:rPr>
          <w:rFonts w:ascii="Arial" w:eastAsia="Arial" w:hAnsi="Arial" w:cs="Arial"/>
          <w:sz w:val="24"/>
          <w:szCs w:val="24"/>
        </w:rPr>
        <w:t>Kash</w:t>
      </w:r>
      <w:proofErr w:type="spellEnd"/>
      <w:r w:rsidRPr="007C34D7">
        <w:rPr>
          <w:rFonts w:ascii="Arial" w:eastAsia="Arial" w:hAnsi="Arial" w:cs="Arial"/>
          <w:sz w:val="24"/>
          <w:szCs w:val="24"/>
        </w:rPr>
        <w:t xml:space="preserve"> et al., 2015). </w:t>
      </w:r>
    </w:p>
    <w:p w14:paraId="0C004620" w14:textId="67251C1C" w:rsidR="00C075E3" w:rsidRPr="007C34D7" w:rsidRDefault="00D71153" w:rsidP="007B27AE">
      <w:pPr>
        <w:ind w:firstLine="720"/>
        <w:rPr>
          <w:rFonts w:ascii="Arial" w:eastAsia="Arial" w:hAnsi="Arial" w:cs="Arial"/>
          <w:sz w:val="24"/>
          <w:szCs w:val="24"/>
        </w:rPr>
      </w:pPr>
      <w:r w:rsidRPr="007C34D7">
        <w:rPr>
          <w:rFonts w:ascii="Arial" w:eastAsia="Arial" w:hAnsi="Arial" w:cs="Arial"/>
          <w:sz w:val="24"/>
          <w:szCs w:val="24"/>
        </w:rPr>
        <w:t>The introduction of the HPV vaccine has been a significant development in preventing HPV-related cancers. The two main types of HPV vaccines available are the bivalent (</w:t>
      </w:r>
      <w:proofErr w:type="spellStart"/>
      <w:r w:rsidRPr="007C34D7">
        <w:rPr>
          <w:rFonts w:ascii="Arial" w:eastAsia="Arial" w:hAnsi="Arial" w:cs="Arial"/>
          <w:sz w:val="24"/>
          <w:szCs w:val="24"/>
        </w:rPr>
        <w:t>Cervarix</w:t>
      </w:r>
      <w:proofErr w:type="spellEnd"/>
      <w:r w:rsidRPr="007C34D7">
        <w:rPr>
          <w:rFonts w:ascii="Arial" w:eastAsia="Arial" w:hAnsi="Arial" w:cs="Arial"/>
          <w:sz w:val="24"/>
          <w:szCs w:val="24"/>
        </w:rPr>
        <w:t xml:space="preserve">) and quadrivalent (Gardasil) vaccines. The bivalent vaccine targets HPV types 16 and 18, while the quadrivalent vaccine targets HPV types 6, 11, 16, and 18. Both doses are given in three doses over six months (CDC, 2021). </w:t>
      </w:r>
    </w:p>
    <w:p w14:paraId="626602DF" w14:textId="77777777" w:rsidR="007B27AE" w:rsidRDefault="00D71153" w:rsidP="007B27AE">
      <w:pPr>
        <w:ind w:firstLine="720"/>
        <w:rPr>
          <w:rFonts w:ascii="Arial" w:eastAsia="Arial" w:hAnsi="Arial" w:cs="Arial"/>
          <w:sz w:val="24"/>
          <w:szCs w:val="24"/>
        </w:rPr>
      </w:pPr>
      <w:r w:rsidRPr="007C34D7">
        <w:rPr>
          <w:rFonts w:ascii="Arial" w:eastAsia="Arial" w:hAnsi="Arial" w:cs="Arial"/>
          <w:sz w:val="24"/>
          <w:szCs w:val="24"/>
        </w:rPr>
        <w:t xml:space="preserve">A review of the knowledge, attitudes, and practices aims to assess mothers of pre-teen girls' understanding, beliefs, and behavior toward HPV vaccination. The review would also strive to determine how mothers influence the acceptance and uptake of the HPV vaccine. Studies have shown that the uptake of HPV vaccination varies among different populations. </w:t>
      </w:r>
    </w:p>
    <w:p w14:paraId="018EFF03" w14:textId="3E62766D" w:rsidR="00C075E3" w:rsidRPr="007C34D7" w:rsidRDefault="00D71153" w:rsidP="007B27AE">
      <w:pPr>
        <w:ind w:firstLine="720"/>
        <w:rPr>
          <w:rFonts w:ascii="Arial" w:eastAsia="Arial" w:hAnsi="Arial" w:cs="Arial"/>
          <w:sz w:val="24"/>
          <w:szCs w:val="24"/>
        </w:rPr>
      </w:pPr>
      <w:r w:rsidRPr="007C34D7">
        <w:rPr>
          <w:rFonts w:ascii="Arial" w:eastAsia="Arial" w:hAnsi="Arial" w:cs="Arial"/>
          <w:sz w:val="24"/>
          <w:szCs w:val="24"/>
        </w:rPr>
        <w:t>Patrick et al., (2022) explain that factors such as knowledge, practices, and attitudes about HPV vaccination and access to health care can influence the uptake of HPV vaccination. Additionally, studies have also shown parents, particularly mothers, play a crucial role in the uptake of the HPV vaccine by pre-teen girls (</w:t>
      </w:r>
      <w:proofErr w:type="spellStart"/>
      <w:r w:rsidRPr="007C34D7">
        <w:rPr>
          <w:rFonts w:ascii="Arial" w:eastAsia="Arial" w:hAnsi="Arial" w:cs="Arial"/>
          <w:sz w:val="24"/>
          <w:szCs w:val="24"/>
        </w:rPr>
        <w:t>Humnesa</w:t>
      </w:r>
      <w:proofErr w:type="spellEnd"/>
      <w:r w:rsidRPr="007C34D7">
        <w:rPr>
          <w:rFonts w:ascii="Arial" w:eastAsia="Arial" w:hAnsi="Arial" w:cs="Arial"/>
          <w:sz w:val="24"/>
          <w:szCs w:val="24"/>
        </w:rPr>
        <w:t xml:space="preserve"> et al., 2022).</w:t>
      </w:r>
    </w:p>
    <w:p w14:paraId="69A8773A" w14:textId="77777777" w:rsidR="007B27AE" w:rsidRDefault="00D71153" w:rsidP="007B27AE">
      <w:pPr>
        <w:ind w:firstLine="720"/>
        <w:rPr>
          <w:rFonts w:ascii="Arial" w:eastAsia="Arial" w:hAnsi="Arial" w:cs="Arial"/>
          <w:sz w:val="24"/>
          <w:szCs w:val="24"/>
        </w:rPr>
      </w:pPr>
      <w:r w:rsidRPr="007C34D7">
        <w:rPr>
          <w:rFonts w:ascii="Arial" w:eastAsia="Arial" w:hAnsi="Arial" w:cs="Arial"/>
          <w:sz w:val="24"/>
          <w:szCs w:val="24"/>
        </w:rPr>
        <w:t xml:space="preserve">In Kenya, the HPV vaccine was introduced in 2013 and was initially provided to girls between 9 and 13 years under a pilot program in Kitui County. The vaccine was later included in the routine immunization program in 2019, targeting girls aged </w:t>
      </w:r>
      <w:r w:rsidRPr="007C34D7">
        <w:rPr>
          <w:rFonts w:ascii="Arial" w:eastAsia="Arial" w:hAnsi="Arial" w:cs="Arial"/>
          <w:sz w:val="24"/>
          <w:szCs w:val="24"/>
        </w:rPr>
        <w:lastRenderedPageBreak/>
        <w:t>10 years ((Karanja-</w:t>
      </w:r>
      <w:proofErr w:type="spellStart"/>
      <w:r w:rsidRPr="007C34D7">
        <w:rPr>
          <w:rFonts w:ascii="Arial" w:eastAsia="Arial" w:hAnsi="Arial" w:cs="Arial"/>
          <w:sz w:val="24"/>
          <w:szCs w:val="24"/>
        </w:rPr>
        <w:t>Chege</w:t>
      </w:r>
      <w:proofErr w:type="spellEnd"/>
      <w:r w:rsidRPr="007C34D7">
        <w:rPr>
          <w:rFonts w:ascii="Arial" w:eastAsia="Arial" w:hAnsi="Arial" w:cs="Arial"/>
          <w:sz w:val="24"/>
          <w:szCs w:val="24"/>
        </w:rPr>
        <w:t>, 2022). Despite the availability of the HPV vaccine, the uptake remains low in Kenya.</w:t>
      </w:r>
    </w:p>
    <w:p w14:paraId="65D9D135" w14:textId="7E890597" w:rsidR="00C075E3" w:rsidRPr="007C34D7" w:rsidRDefault="00D71153" w:rsidP="007B27AE">
      <w:pPr>
        <w:ind w:firstLine="720"/>
        <w:rPr>
          <w:rFonts w:ascii="Arial" w:eastAsia="Arial" w:hAnsi="Arial" w:cs="Arial"/>
          <w:sz w:val="24"/>
          <w:szCs w:val="24"/>
        </w:rPr>
      </w:pPr>
      <w:r w:rsidRPr="007C34D7">
        <w:rPr>
          <w:rFonts w:ascii="Arial" w:eastAsia="Arial" w:hAnsi="Arial" w:cs="Arial"/>
          <w:sz w:val="24"/>
          <w:szCs w:val="24"/>
        </w:rPr>
        <w:t xml:space="preserve"> A study by Karanja-</w:t>
      </w:r>
      <w:proofErr w:type="spellStart"/>
      <w:r w:rsidRPr="007C34D7">
        <w:rPr>
          <w:rFonts w:ascii="Arial" w:eastAsia="Arial" w:hAnsi="Arial" w:cs="Arial"/>
          <w:sz w:val="24"/>
          <w:szCs w:val="24"/>
        </w:rPr>
        <w:t>Chege</w:t>
      </w:r>
      <w:proofErr w:type="spellEnd"/>
      <w:r w:rsidRPr="007C34D7">
        <w:rPr>
          <w:rFonts w:ascii="Arial" w:eastAsia="Arial" w:hAnsi="Arial" w:cs="Arial"/>
          <w:sz w:val="24"/>
          <w:szCs w:val="24"/>
        </w:rPr>
        <w:t xml:space="preserve"> (2022) found that the uptake of the HPV vaccine in Kenya was low at 25% in 2019 and 33% in 2020, with insufficient knowledge about HPV vaccination being a significant barrier.</w:t>
      </w:r>
    </w:p>
    <w:p w14:paraId="4476B81B" w14:textId="77777777" w:rsidR="007B27AE" w:rsidRDefault="00D71153" w:rsidP="007B27AE">
      <w:pPr>
        <w:ind w:firstLine="720"/>
        <w:rPr>
          <w:rFonts w:ascii="Arial" w:eastAsia="Arial" w:hAnsi="Arial" w:cs="Arial"/>
          <w:sz w:val="24"/>
          <w:szCs w:val="24"/>
        </w:rPr>
      </w:pPr>
      <w:r w:rsidRPr="007C34D7">
        <w:rPr>
          <w:rFonts w:ascii="Arial" w:eastAsia="Arial" w:hAnsi="Arial" w:cs="Arial"/>
          <w:sz w:val="24"/>
          <w:szCs w:val="24"/>
        </w:rPr>
        <w:t xml:space="preserve">In a study conducted in </w:t>
      </w:r>
      <w:proofErr w:type="gramStart"/>
      <w:r w:rsidRPr="007C34D7">
        <w:rPr>
          <w:rFonts w:ascii="Arial" w:eastAsia="Arial" w:hAnsi="Arial" w:cs="Arial"/>
          <w:sz w:val="24"/>
          <w:szCs w:val="24"/>
        </w:rPr>
        <w:t xml:space="preserve">Poland,  </w:t>
      </w:r>
      <w:proofErr w:type="spellStart"/>
      <w:r w:rsidRPr="007C34D7">
        <w:rPr>
          <w:rFonts w:ascii="Arial" w:eastAsia="Arial" w:hAnsi="Arial" w:cs="Arial"/>
          <w:sz w:val="24"/>
          <w:szCs w:val="24"/>
        </w:rPr>
        <w:t>Smolarczyk</w:t>
      </w:r>
      <w:proofErr w:type="spellEnd"/>
      <w:proofErr w:type="gramEnd"/>
      <w:r w:rsidRPr="007C34D7">
        <w:rPr>
          <w:rFonts w:ascii="Arial" w:eastAsia="Arial" w:hAnsi="Arial" w:cs="Arial"/>
          <w:sz w:val="24"/>
          <w:szCs w:val="24"/>
        </w:rPr>
        <w:t xml:space="preserve"> et al., (2022) explain that access to accurate information enables informed decision-making, thus promoting vaccine uptake. Conversely, a lack of such knowledge about the virus and vaccine perpetuates misconceptions that the HPV vaccine causes sterility. </w:t>
      </w:r>
    </w:p>
    <w:p w14:paraId="237D4226" w14:textId="77777777" w:rsidR="007B27AE" w:rsidRDefault="00D71153" w:rsidP="007B27AE">
      <w:pPr>
        <w:ind w:firstLine="720"/>
        <w:rPr>
          <w:rFonts w:ascii="Arial" w:eastAsia="Arial" w:hAnsi="Arial" w:cs="Arial"/>
          <w:sz w:val="24"/>
          <w:szCs w:val="24"/>
        </w:rPr>
      </w:pPr>
      <w:r w:rsidRPr="007C34D7">
        <w:rPr>
          <w:rFonts w:ascii="Arial" w:eastAsia="Arial" w:hAnsi="Arial" w:cs="Arial"/>
          <w:sz w:val="24"/>
          <w:szCs w:val="24"/>
        </w:rPr>
        <w:t xml:space="preserve">In addition, </w:t>
      </w:r>
      <w:proofErr w:type="spellStart"/>
      <w:r w:rsidRPr="007C34D7">
        <w:rPr>
          <w:rFonts w:ascii="Arial" w:eastAsia="Arial" w:hAnsi="Arial" w:cs="Arial"/>
          <w:sz w:val="24"/>
          <w:szCs w:val="24"/>
        </w:rPr>
        <w:t>Mabeya</w:t>
      </w:r>
      <w:proofErr w:type="spellEnd"/>
      <w:r w:rsidRPr="007C34D7">
        <w:rPr>
          <w:rFonts w:ascii="Arial" w:eastAsia="Arial" w:hAnsi="Arial" w:cs="Arial"/>
          <w:sz w:val="24"/>
          <w:szCs w:val="24"/>
        </w:rPr>
        <w:t xml:space="preserve"> et al., (2021), in a study done in Western Kenya, state cultural and social norms, religious beliefs, and personal experiences shape attitudes toward HPV and the vaccine. In the study, negative attitudes among pre-teen mothers, such as concerns about safety or its association with sexual behavior, hindered vaccine uptake. </w:t>
      </w:r>
    </w:p>
    <w:p w14:paraId="703BC428" w14:textId="1981CC09" w:rsidR="00C075E3" w:rsidRPr="007C34D7" w:rsidRDefault="00D71153" w:rsidP="007B27AE">
      <w:pPr>
        <w:ind w:firstLine="720"/>
        <w:rPr>
          <w:rFonts w:ascii="Arial" w:eastAsia="Arial" w:hAnsi="Arial" w:cs="Arial"/>
          <w:sz w:val="24"/>
          <w:szCs w:val="24"/>
        </w:rPr>
      </w:pPr>
      <w:r w:rsidRPr="007C34D7">
        <w:rPr>
          <w:rFonts w:ascii="Arial" w:eastAsia="Arial" w:hAnsi="Arial" w:cs="Arial"/>
          <w:sz w:val="24"/>
          <w:szCs w:val="24"/>
        </w:rPr>
        <w:t>On the other hand, the practices such as sharing information and societal and media support for vaccination strongly affect mothers' decision-making process (</w:t>
      </w:r>
      <w:proofErr w:type="spellStart"/>
      <w:r w:rsidRPr="007C34D7">
        <w:rPr>
          <w:rFonts w:ascii="Arial" w:eastAsia="Arial" w:hAnsi="Arial" w:cs="Arial"/>
          <w:sz w:val="24"/>
          <w:szCs w:val="24"/>
        </w:rPr>
        <w:t>Smolarczyk</w:t>
      </w:r>
      <w:proofErr w:type="spellEnd"/>
      <w:r w:rsidRPr="007C34D7">
        <w:rPr>
          <w:rFonts w:ascii="Arial" w:eastAsia="Arial" w:hAnsi="Arial" w:cs="Arial"/>
          <w:sz w:val="24"/>
          <w:szCs w:val="24"/>
        </w:rPr>
        <w:t xml:space="preserve"> et al., 2022).</w:t>
      </w:r>
    </w:p>
    <w:p w14:paraId="36EF7412" w14:textId="77777777" w:rsidR="007B27AE" w:rsidRDefault="00D71153" w:rsidP="00305F49">
      <w:pPr>
        <w:rPr>
          <w:rFonts w:ascii="Arial" w:eastAsia="Arial" w:hAnsi="Arial" w:cs="Arial"/>
          <w:sz w:val="24"/>
          <w:szCs w:val="24"/>
        </w:rPr>
      </w:pPr>
      <w:r w:rsidRPr="007C34D7">
        <w:rPr>
          <w:rFonts w:ascii="Arial" w:eastAsia="Arial" w:hAnsi="Arial" w:cs="Arial"/>
          <w:sz w:val="24"/>
          <w:szCs w:val="24"/>
        </w:rPr>
        <w:t xml:space="preserve"> </w:t>
      </w:r>
      <w:r w:rsidR="007B27AE">
        <w:rPr>
          <w:rFonts w:ascii="Arial" w:eastAsia="Arial" w:hAnsi="Arial" w:cs="Arial"/>
          <w:sz w:val="24"/>
          <w:szCs w:val="24"/>
        </w:rPr>
        <w:tab/>
      </w:r>
      <w:r w:rsidRPr="007C34D7">
        <w:rPr>
          <w:rFonts w:ascii="Arial" w:eastAsia="Arial" w:hAnsi="Arial" w:cs="Arial"/>
          <w:sz w:val="24"/>
          <w:szCs w:val="24"/>
        </w:rPr>
        <w:t xml:space="preserve">According to </w:t>
      </w:r>
      <w:proofErr w:type="spellStart"/>
      <w:r w:rsidRPr="007C34D7">
        <w:rPr>
          <w:rFonts w:ascii="Arial" w:eastAsia="Arial" w:hAnsi="Arial" w:cs="Arial"/>
          <w:sz w:val="24"/>
          <w:szCs w:val="24"/>
        </w:rPr>
        <w:t>Humnesa</w:t>
      </w:r>
      <w:proofErr w:type="spellEnd"/>
      <w:r w:rsidRPr="007C34D7">
        <w:rPr>
          <w:rFonts w:ascii="Arial" w:eastAsia="Arial" w:hAnsi="Arial" w:cs="Arial"/>
          <w:sz w:val="24"/>
          <w:szCs w:val="24"/>
        </w:rPr>
        <w:t xml:space="preserve"> et al., (2022), the primary obstacle to vaccine uptake in Ethiopia and Sub-Saharan Africa is a lack of awareness (at 20%), understanding, and negative attitudes towards the vaccine. As a result, parents delay their decision to vaccinate their children. </w:t>
      </w:r>
    </w:p>
    <w:p w14:paraId="06064DFD" w14:textId="32638B1D" w:rsidR="00C075E3" w:rsidRPr="007C34D7" w:rsidRDefault="00D71153" w:rsidP="007B27AE">
      <w:pPr>
        <w:ind w:firstLine="720"/>
        <w:rPr>
          <w:rFonts w:ascii="Arial" w:eastAsia="Arial" w:hAnsi="Arial" w:cs="Arial"/>
          <w:sz w:val="24"/>
          <w:szCs w:val="24"/>
        </w:rPr>
      </w:pPr>
      <w:r w:rsidRPr="007C34D7">
        <w:rPr>
          <w:rFonts w:ascii="Arial" w:eastAsia="Arial" w:hAnsi="Arial" w:cs="Arial"/>
          <w:sz w:val="24"/>
          <w:szCs w:val="24"/>
        </w:rPr>
        <w:t xml:space="preserve">Moreover, according to </w:t>
      </w:r>
      <w:proofErr w:type="spellStart"/>
      <w:r w:rsidRPr="007C34D7">
        <w:rPr>
          <w:rFonts w:ascii="Arial" w:eastAsia="Arial" w:hAnsi="Arial" w:cs="Arial"/>
          <w:sz w:val="24"/>
          <w:szCs w:val="24"/>
        </w:rPr>
        <w:t>Btoush</w:t>
      </w:r>
      <w:proofErr w:type="spellEnd"/>
      <w:r w:rsidRPr="007C34D7">
        <w:rPr>
          <w:rFonts w:ascii="Arial" w:eastAsia="Arial" w:hAnsi="Arial" w:cs="Arial"/>
          <w:sz w:val="24"/>
          <w:szCs w:val="24"/>
        </w:rPr>
        <w:t xml:space="preserve"> et al. (2019), mothers who held positive attitudes toward HPV vaccination and had access to accurate information about the vaccine were likely to have their daughters vaccinated. In contrast, those harboring </w:t>
      </w:r>
      <w:r w:rsidRPr="007C34D7">
        <w:rPr>
          <w:rFonts w:ascii="Arial" w:eastAsia="Arial" w:hAnsi="Arial" w:cs="Arial"/>
          <w:sz w:val="24"/>
          <w:szCs w:val="24"/>
        </w:rPr>
        <w:lastRenderedPageBreak/>
        <w:t>negative attitudes towards HPV vaccination and lacking access to precise information were more likely to prevent their girls from getting the HPV vaccine.</w:t>
      </w:r>
    </w:p>
    <w:p w14:paraId="3F097302" w14:textId="77777777" w:rsidR="007B27AE" w:rsidRDefault="00D71153" w:rsidP="007B27AE">
      <w:pPr>
        <w:ind w:firstLine="720"/>
        <w:rPr>
          <w:rFonts w:ascii="Arial" w:eastAsia="Arial" w:hAnsi="Arial" w:cs="Arial"/>
          <w:sz w:val="24"/>
          <w:szCs w:val="24"/>
        </w:rPr>
      </w:pPr>
      <w:r w:rsidRPr="007C34D7">
        <w:rPr>
          <w:rFonts w:ascii="Arial" w:eastAsia="Arial" w:hAnsi="Arial" w:cs="Arial"/>
          <w:sz w:val="24"/>
          <w:szCs w:val="24"/>
        </w:rPr>
        <w:t>Another study in Cameroon found that mothers more knowledgeable about HPV and its related diseases were more likely to vaccinate their pre-teen daughters. Similarly, mothers with misconceptions about the vaccine and its safety were less likely to vaccinate their pre-teen girls (</w:t>
      </w:r>
      <w:proofErr w:type="spellStart"/>
      <w:r w:rsidRPr="007C34D7">
        <w:rPr>
          <w:rFonts w:ascii="Arial" w:eastAsia="Arial" w:hAnsi="Arial" w:cs="Arial"/>
          <w:sz w:val="24"/>
          <w:szCs w:val="24"/>
        </w:rPr>
        <w:t>Elit</w:t>
      </w:r>
      <w:proofErr w:type="spellEnd"/>
      <w:r w:rsidRPr="007C34D7">
        <w:rPr>
          <w:rFonts w:ascii="Arial" w:eastAsia="Arial" w:hAnsi="Arial" w:cs="Arial"/>
          <w:sz w:val="24"/>
          <w:szCs w:val="24"/>
        </w:rPr>
        <w:t xml:space="preserve"> et al., 2022).</w:t>
      </w:r>
    </w:p>
    <w:p w14:paraId="3AEAA3B9" w14:textId="688DDA02" w:rsidR="00C075E3" w:rsidRPr="007C34D7" w:rsidRDefault="00D71153" w:rsidP="007B27AE">
      <w:pPr>
        <w:ind w:firstLine="720"/>
        <w:rPr>
          <w:rFonts w:ascii="Arial" w:eastAsia="Arial" w:hAnsi="Arial" w:cs="Arial"/>
          <w:sz w:val="24"/>
          <w:szCs w:val="24"/>
        </w:rPr>
      </w:pPr>
      <w:r w:rsidRPr="007C34D7">
        <w:rPr>
          <w:rFonts w:ascii="Arial" w:eastAsia="Arial" w:hAnsi="Arial" w:cs="Arial"/>
          <w:sz w:val="24"/>
          <w:szCs w:val="24"/>
        </w:rPr>
        <w:t>In addition, a study conducted using PEN-3, a culturally-centered conceptual framework, found that religious and cultural beliefs significantly impacted mothers' attitudes and practices toward HPV vaccination. Conservative mothers were less likely to vaccinate their daughters than liberal ones (Galbraith-Gyan et al., 2019).</w:t>
      </w:r>
    </w:p>
    <w:p w14:paraId="6B76C6AD" w14:textId="75611A6D" w:rsidR="00C075E3" w:rsidRDefault="00D71153" w:rsidP="007B27AE">
      <w:pPr>
        <w:ind w:firstLine="720"/>
        <w:rPr>
          <w:rFonts w:ascii="Arial" w:eastAsia="Arial" w:hAnsi="Arial" w:cs="Arial"/>
          <w:sz w:val="24"/>
          <w:szCs w:val="24"/>
        </w:rPr>
      </w:pPr>
      <w:r w:rsidRPr="007C34D7">
        <w:rPr>
          <w:rFonts w:ascii="Arial" w:eastAsia="Arial" w:hAnsi="Arial" w:cs="Arial"/>
          <w:sz w:val="24"/>
          <w:szCs w:val="24"/>
        </w:rPr>
        <w:t>Lastly, a study in Tana River and Mombasa counties revealed poor compliance and suboptimal uptake. The study identified several contributing factors, such as unreasonable parental fears due newness of the vaccine and negative beliefs from other community members. Other factors include a lack of knowledge that propagated misconceptions like birth control misconceptions and negative attitudes emanating from religious and cultural beliefs (Njuguna et al., 2021).</w:t>
      </w:r>
    </w:p>
    <w:p w14:paraId="293FCB2C" w14:textId="0F622F54" w:rsidR="0018196C" w:rsidRDefault="0018196C" w:rsidP="007B27AE">
      <w:pPr>
        <w:ind w:firstLine="720"/>
        <w:rPr>
          <w:rFonts w:ascii="Arial" w:eastAsia="Arial" w:hAnsi="Arial" w:cs="Arial"/>
          <w:sz w:val="24"/>
          <w:szCs w:val="24"/>
        </w:rPr>
      </w:pPr>
    </w:p>
    <w:p w14:paraId="44BE62E9" w14:textId="77777777" w:rsidR="0018196C" w:rsidRDefault="0018196C" w:rsidP="007B27AE">
      <w:pPr>
        <w:ind w:firstLine="720"/>
        <w:rPr>
          <w:rFonts w:ascii="Arial" w:eastAsia="Arial" w:hAnsi="Arial" w:cs="Arial"/>
          <w:sz w:val="24"/>
          <w:szCs w:val="24"/>
        </w:rPr>
      </w:pPr>
    </w:p>
    <w:p w14:paraId="6B16E576" w14:textId="77777777" w:rsidR="007B27AE" w:rsidRPr="007C34D7" w:rsidRDefault="007B27AE" w:rsidP="007B27AE">
      <w:pPr>
        <w:ind w:firstLine="720"/>
        <w:rPr>
          <w:rFonts w:ascii="Arial" w:eastAsia="Arial" w:hAnsi="Arial" w:cs="Arial"/>
          <w:sz w:val="24"/>
          <w:szCs w:val="24"/>
        </w:rPr>
      </w:pPr>
    </w:p>
    <w:p w14:paraId="46B0CAB7" w14:textId="77777777" w:rsidR="00C075E3" w:rsidRPr="007C34D7" w:rsidRDefault="00C075E3" w:rsidP="00305F49">
      <w:pPr>
        <w:rPr>
          <w:rFonts w:ascii="Arial" w:eastAsia="Arial" w:hAnsi="Arial" w:cs="Arial"/>
          <w:sz w:val="24"/>
          <w:szCs w:val="24"/>
        </w:rPr>
      </w:pPr>
    </w:p>
    <w:p w14:paraId="075DAFAB" w14:textId="77777777" w:rsidR="00C075E3" w:rsidRPr="007C34D7" w:rsidRDefault="00C075E3" w:rsidP="00305F49">
      <w:pPr>
        <w:rPr>
          <w:rFonts w:ascii="Arial" w:eastAsia="Arial" w:hAnsi="Arial" w:cs="Arial"/>
          <w:sz w:val="24"/>
          <w:szCs w:val="24"/>
        </w:rPr>
      </w:pPr>
    </w:p>
    <w:p w14:paraId="3028D6CA" w14:textId="77777777" w:rsidR="00C075E3" w:rsidRPr="007C34D7" w:rsidRDefault="00D71153" w:rsidP="004268CD">
      <w:pPr>
        <w:pStyle w:val="Heading1"/>
      </w:pPr>
      <w:bookmarkStart w:id="29" w:name="_heading=h.2s8eyo1" w:colFirst="0" w:colLast="0"/>
      <w:bookmarkStart w:id="30" w:name="_Toc150053243"/>
      <w:bookmarkEnd w:id="29"/>
      <w:r w:rsidRPr="007C34D7">
        <w:lastRenderedPageBreak/>
        <w:t>CHAPTER 3: RESEARCH METHODS AND MATERIALS</w:t>
      </w:r>
      <w:bookmarkEnd w:id="30"/>
    </w:p>
    <w:p w14:paraId="7D4E4912" w14:textId="686DDECC" w:rsidR="00C075E3" w:rsidRPr="007C34D7" w:rsidRDefault="00D71153" w:rsidP="002A7B8E">
      <w:pPr>
        <w:pStyle w:val="Heading2"/>
      </w:pPr>
      <w:bookmarkStart w:id="31" w:name="_heading=h.17dp8vu" w:colFirst="0" w:colLast="0"/>
      <w:bookmarkStart w:id="32" w:name="_Toc150053244"/>
      <w:bookmarkEnd w:id="31"/>
      <w:r w:rsidRPr="007C34D7">
        <w:t>3.1 Study area</w:t>
      </w:r>
      <w:bookmarkEnd w:id="32"/>
    </w:p>
    <w:p w14:paraId="119EBED9" w14:textId="77777777" w:rsidR="00F45AFC" w:rsidRDefault="00D71153" w:rsidP="007B27AE">
      <w:pPr>
        <w:ind w:firstLine="720"/>
        <w:rPr>
          <w:rFonts w:ascii="Arial" w:eastAsia="Arial" w:hAnsi="Arial" w:cs="Arial"/>
          <w:sz w:val="24"/>
          <w:szCs w:val="24"/>
        </w:rPr>
      </w:pPr>
      <w:r w:rsidRPr="007C34D7">
        <w:rPr>
          <w:rFonts w:ascii="Arial" w:eastAsia="Arial" w:hAnsi="Arial" w:cs="Arial"/>
          <w:sz w:val="24"/>
          <w:szCs w:val="24"/>
        </w:rPr>
        <w:t xml:space="preserve">The study area was Kitale </w:t>
      </w:r>
      <w:proofErr w:type="gramStart"/>
      <w:r w:rsidRPr="007C34D7">
        <w:rPr>
          <w:rFonts w:ascii="Arial" w:eastAsia="Arial" w:hAnsi="Arial" w:cs="Arial"/>
          <w:sz w:val="24"/>
          <w:szCs w:val="24"/>
        </w:rPr>
        <w:t>Referral  health</w:t>
      </w:r>
      <w:proofErr w:type="gramEnd"/>
      <w:r w:rsidRPr="007C34D7">
        <w:rPr>
          <w:rFonts w:ascii="Arial" w:eastAsia="Arial" w:hAnsi="Arial" w:cs="Arial"/>
          <w:sz w:val="24"/>
          <w:szCs w:val="24"/>
        </w:rPr>
        <w:t xml:space="preserve"> facility, a referral hospital in Kitale town, Trans </w:t>
      </w:r>
      <w:proofErr w:type="spellStart"/>
      <w:r w:rsidRPr="007C34D7">
        <w:rPr>
          <w:rFonts w:ascii="Arial" w:eastAsia="Arial" w:hAnsi="Arial" w:cs="Arial"/>
          <w:sz w:val="24"/>
          <w:szCs w:val="24"/>
        </w:rPr>
        <w:t>Nzoia</w:t>
      </w:r>
      <w:proofErr w:type="spellEnd"/>
      <w:r w:rsidRPr="007C34D7">
        <w:rPr>
          <w:rFonts w:ascii="Arial" w:eastAsia="Arial" w:hAnsi="Arial" w:cs="Arial"/>
          <w:sz w:val="24"/>
          <w:szCs w:val="24"/>
        </w:rPr>
        <w:t xml:space="preserve"> County, Kenya. The hospital is easily accessible by public transport with several bus routes and matatus operating within. Kitale County Referral Hospital is a government-run hospital that provides specialized medical services, including outpatient, inpatient, and maternity services to the residents of Kitale town and its environs.</w:t>
      </w:r>
    </w:p>
    <w:p w14:paraId="3F5629CE" w14:textId="120C4E6C" w:rsidR="00C075E3" w:rsidRPr="007C34D7" w:rsidRDefault="00D71153" w:rsidP="007B27AE">
      <w:pPr>
        <w:ind w:firstLine="720"/>
        <w:rPr>
          <w:rFonts w:ascii="Arial" w:eastAsia="Arial" w:hAnsi="Arial" w:cs="Arial"/>
          <w:sz w:val="24"/>
          <w:szCs w:val="24"/>
        </w:rPr>
      </w:pPr>
      <w:r w:rsidRPr="007C34D7">
        <w:rPr>
          <w:rFonts w:ascii="Arial" w:eastAsia="Arial" w:hAnsi="Arial" w:cs="Arial"/>
          <w:sz w:val="24"/>
          <w:szCs w:val="24"/>
        </w:rPr>
        <w:t>In addition to its health care services, Kitale County Referral Hospital is also involved in research and training medical students and interns. Thus, utilizing established research culture and infrastructure to study the subject topic is easier.</w:t>
      </w:r>
    </w:p>
    <w:p w14:paraId="3085BA65" w14:textId="77777777" w:rsidR="00F45AFC" w:rsidRDefault="00D71153" w:rsidP="00F45AFC">
      <w:pPr>
        <w:ind w:firstLine="720"/>
        <w:rPr>
          <w:rFonts w:ascii="Arial" w:eastAsia="Arial" w:hAnsi="Arial" w:cs="Arial"/>
          <w:sz w:val="24"/>
          <w:szCs w:val="24"/>
        </w:rPr>
      </w:pPr>
      <w:r w:rsidRPr="007C34D7">
        <w:rPr>
          <w:rFonts w:ascii="Arial" w:eastAsia="Arial" w:hAnsi="Arial" w:cs="Arial"/>
          <w:sz w:val="24"/>
          <w:szCs w:val="24"/>
        </w:rPr>
        <w:t xml:space="preserve">The choice of Kitale Referral health facility as the study area is appropriate because it is a major health facility providing access to a diverse population, including people from different ethnic and socioeconomic backgrounds. The hospital also offers immunization services like HPV vaccination at no cost. </w:t>
      </w:r>
    </w:p>
    <w:p w14:paraId="5D50D9E0" w14:textId="78723C94" w:rsidR="00F45AFC" w:rsidRDefault="00D71153" w:rsidP="00F45AFC">
      <w:pPr>
        <w:ind w:firstLine="720"/>
        <w:rPr>
          <w:rFonts w:ascii="Arial" w:eastAsia="Arial" w:hAnsi="Arial" w:cs="Arial"/>
          <w:sz w:val="24"/>
          <w:szCs w:val="24"/>
        </w:rPr>
      </w:pPr>
      <w:r w:rsidRPr="007C34D7">
        <w:rPr>
          <w:rFonts w:ascii="Arial" w:eastAsia="Arial" w:hAnsi="Arial" w:cs="Arial"/>
          <w:sz w:val="24"/>
          <w:szCs w:val="24"/>
        </w:rPr>
        <w:t xml:space="preserve">Additionally, Kitale town has a high population density, making it ideal as it provides access to parents to participate in the study of knowledge, attitudes, and practices regarding HPV vaccination. </w:t>
      </w:r>
    </w:p>
    <w:p w14:paraId="518AE237" w14:textId="581539E9" w:rsidR="0018196C" w:rsidRDefault="0018196C" w:rsidP="00F45AFC">
      <w:pPr>
        <w:ind w:firstLine="720"/>
        <w:rPr>
          <w:rFonts w:ascii="Arial" w:eastAsia="Arial" w:hAnsi="Arial" w:cs="Arial"/>
          <w:sz w:val="24"/>
          <w:szCs w:val="24"/>
        </w:rPr>
      </w:pPr>
    </w:p>
    <w:p w14:paraId="415B88FE" w14:textId="6FA360F2" w:rsidR="0018196C" w:rsidRDefault="0018196C" w:rsidP="00F45AFC">
      <w:pPr>
        <w:ind w:firstLine="720"/>
        <w:rPr>
          <w:rFonts w:ascii="Arial" w:eastAsia="Arial" w:hAnsi="Arial" w:cs="Arial"/>
          <w:sz w:val="24"/>
          <w:szCs w:val="24"/>
        </w:rPr>
      </w:pPr>
    </w:p>
    <w:p w14:paraId="69CB1A99" w14:textId="2FC854FF" w:rsidR="0018196C" w:rsidRDefault="0018196C" w:rsidP="00F45AFC">
      <w:pPr>
        <w:ind w:firstLine="720"/>
        <w:rPr>
          <w:rFonts w:ascii="Arial" w:eastAsia="Arial" w:hAnsi="Arial" w:cs="Arial"/>
          <w:sz w:val="24"/>
          <w:szCs w:val="24"/>
        </w:rPr>
      </w:pPr>
    </w:p>
    <w:p w14:paraId="33718651" w14:textId="77777777" w:rsidR="0018196C" w:rsidRPr="007C34D7" w:rsidRDefault="0018196C" w:rsidP="00F45AFC">
      <w:pPr>
        <w:ind w:firstLine="720"/>
        <w:rPr>
          <w:rFonts w:ascii="Arial" w:eastAsia="Arial" w:hAnsi="Arial" w:cs="Arial"/>
          <w:sz w:val="24"/>
          <w:szCs w:val="24"/>
        </w:rPr>
      </w:pPr>
    </w:p>
    <w:p w14:paraId="58A4B1D2" w14:textId="6055639D" w:rsidR="00C075E3" w:rsidRPr="007C34D7" w:rsidRDefault="00D71153" w:rsidP="002A7B8E">
      <w:pPr>
        <w:pStyle w:val="Heading2"/>
      </w:pPr>
      <w:bookmarkStart w:id="33" w:name="_heading=h.3rdcrjn" w:colFirst="0" w:colLast="0"/>
      <w:bookmarkStart w:id="34" w:name="_Toc150053245"/>
      <w:bookmarkEnd w:id="33"/>
      <w:r w:rsidRPr="007C34D7">
        <w:lastRenderedPageBreak/>
        <w:t>3.2 Study Design</w:t>
      </w:r>
      <w:bookmarkEnd w:id="34"/>
    </w:p>
    <w:p w14:paraId="4146A32D" w14:textId="77777777" w:rsidR="00C075E3" w:rsidRPr="007C34D7" w:rsidRDefault="00D71153" w:rsidP="00F45AFC">
      <w:pPr>
        <w:ind w:firstLine="720"/>
        <w:rPr>
          <w:rFonts w:ascii="Arial" w:eastAsia="Arial" w:hAnsi="Arial" w:cs="Arial"/>
          <w:sz w:val="24"/>
          <w:szCs w:val="24"/>
        </w:rPr>
      </w:pPr>
      <w:r w:rsidRPr="007C34D7">
        <w:rPr>
          <w:rFonts w:ascii="Arial" w:eastAsia="Arial" w:hAnsi="Arial" w:cs="Arial"/>
          <w:sz w:val="24"/>
          <w:szCs w:val="24"/>
        </w:rPr>
        <w:t>The study design was a cross-sectional, observational study that involved collecting data on a population at a specific time. A sample of mothers of preteen-age girls attending Kitale County Referral Hospital would be selected. The sample size would be determined based on statistical power calculations, and a sampling method would be used to ensure that the sample is representative of the population of interest.</w:t>
      </w:r>
    </w:p>
    <w:p w14:paraId="4DEEBFAD" w14:textId="77777777" w:rsidR="00C075E3" w:rsidRPr="007C34D7" w:rsidRDefault="00D71153" w:rsidP="002A7B8E">
      <w:pPr>
        <w:pStyle w:val="Heading2"/>
      </w:pPr>
      <w:bookmarkStart w:id="35" w:name="_heading=h.dc4l7dvoxmo3" w:colFirst="0" w:colLast="0"/>
      <w:bookmarkStart w:id="36" w:name="_Toc150053246"/>
      <w:bookmarkEnd w:id="35"/>
      <w:r w:rsidRPr="007C34D7">
        <w:t>3.3 Strengths and Limitations</w:t>
      </w:r>
      <w:bookmarkEnd w:id="36"/>
    </w:p>
    <w:p w14:paraId="5B3C30E1" w14:textId="77777777" w:rsidR="00C075E3" w:rsidRPr="007C34D7" w:rsidRDefault="00D71153" w:rsidP="00F45AFC">
      <w:pPr>
        <w:ind w:firstLine="720"/>
        <w:rPr>
          <w:rFonts w:ascii="Arial" w:eastAsia="Arial" w:hAnsi="Arial" w:cs="Arial"/>
          <w:sz w:val="24"/>
          <w:szCs w:val="24"/>
        </w:rPr>
      </w:pPr>
      <w:r w:rsidRPr="007C34D7">
        <w:rPr>
          <w:rFonts w:ascii="Arial" w:eastAsia="Arial" w:hAnsi="Arial" w:cs="Arial"/>
          <w:sz w:val="24"/>
          <w:szCs w:val="24"/>
        </w:rPr>
        <w:t>The strengths of the study design include the ability to collect data on a large population in a relatively short time, assess the prevalence of exposure or condition, and identify potential risk factors or associations. However, the study design has limitations, such as the inability to establish causality or investigate changes in exposure or outcome over time.</w:t>
      </w:r>
    </w:p>
    <w:p w14:paraId="2F2C0A32" w14:textId="77777777" w:rsidR="00C075E3" w:rsidRPr="007C34D7" w:rsidRDefault="00D71153" w:rsidP="002A7B8E">
      <w:pPr>
        <w:pStyle w:val="Heading2"/>
      </w:pPr>
      <w:bookmarkStart w:id="37" w:name="_heading=h.26in1rg" w:colFirst="0" w:colLast="0"/>
      <w:bookmarkStart w:id="38" w:name="_Toc150053247"/>
      <w:bookmarkEnd w:id="37"/>
      <w:r w:rsidRPr="007C34D7">
        <w:t>3.4 Target Population</w:t>
      </w:r>
      <w:bookmarkEnd w:id="38"/>
    </w:p>
    <w:p w14:paraId="06CD0923" w14:textId="253A9670" w:rsidR="00C075E3" w:rsidRDefault="00D71153" w:rsidP="00F45AFC">
      <w:pPr>
        <w:ind w:firstLine="720"/>
        <w:rPr>
          <w:rFonts w:ascii="Arial" w:eastAsia="Arial" w:hAnsi="Arial" w:cs="Arial"/>
          <w:sz w:val="24"/>
          <w:szCs w:val="24"/>
        </w:rPr>
      </w:pPr>
      <w:r w:rsidRPr="007C34D7">
        <w:rPr>
          <w:rFonts w:ascii="Arial" w:eastAsia="Arial" w:hAnsi="Arial" w:cs="Arial"/>
          <w:sz w:val="24"/>
          <w:szCs w:val="24"/>
        </w:rPr>
        <w:t>The target population for this study will include all the mothers who have female children between 9 and 14 years who will be visiting the outpatient clinic at Kitale County Referral Hospital. The target population will also include referrals from the peripheral facilities, which include health centers and dispensaries, as well as faith-based and private hospitals.</w:t>
      </w:r>
    </w:p>
    <w:p w14:paraId="53AA0554" w14:textId="3C9B3BA9" w:rsidR="0018196C" w:rsidRDefault="0018196C" w:rsidP="00F45AFC">
      <w:pPr>
        <w:ind w:firstLine="720"/>
        <w:rPr>
          <w:rFonts w:ascii="Arial" w:eastAsia="Arial" w:hAnsi="Arial" w:cs="Arial"/>
          <w:sz w:val="24"/>
          <w:szCs w:val="24"/>
        </w:rPr>
      </w:pPr>
    </w:p>
    <w:p w14:paraId="2A4C9B90" w14:textId="57F89CA2" w:rsidR="0018196C" w:rsidRDefault="0018196C" w:rsidP="00F45AFC">
      <w:pPr>
        <w:ind w:firstLine="720"/>
        <w:rPr>
          <w:rFonts w:ascii="Arial" w:eastAsia="Arial" w:hAnsi="Arial" w:cs="Arial"/>
          <w:sz w:val="24"/>
          <w:szCs w:val="24"/>
        </w:rPr>
      </w:pPr>
    </w:p>
    <w:p w14:paraId="779DCAF7" w14:textId="77777777" w:rsidR="0018196C" w:rsidRDefault="0018196C" w:rsidP="00F45AFC">
      <w:pPr>
        <w:ind w:firstLine="720"/>
        <w:rPr>
          <w:rFonts w:ascii="Arial" w:eastAsia="Arial" w:hAnsi="Arial" w:cs="Arial"/>
          <w:sz w:val="24"/>
          <w:szCs w:val="24"/>
        </w:rPr>
      </w:pPr>
    </w:p>
    <w:p w14:paraId="689E95BE" w14:textId="77777777" w:rsidR="00F45AFC" w:rsidRPr="007C34D7" w:rsidRDefault="00F45AFC" w:rsidP="00F45AFC">
      <w:pPr>
        <w:ind w:firstLine="720"/>
        <w:rPr>
          <w:rFonts w:ascii="Arial" w:eastAsia="Arial" w:hAnsi="Arial" w:cs="Arial"/>
          <w:sz w:val="24"/>
          <w:szCs w:val="24"/>
        </w:rPr>
      </w:pPr>
    </w:p>
    <w:p w14:paraId="065FF8E9" w14:textId="1C2F328B" w:rsidR="00C075E3" w:rsidRPr="007C34D7" w:rsidRDefault="00D71153" w:rsidP="002A7B8E">
      <w:pPr>
        <w:pStyle w:val="Heading2"/>
      </w:pPr>
      <w:bookmarkStart w:id="39" w:name="_heading=h.lnxbz9" w:colFirst="0" w:colLast="0"/>
      <w:bookmarkStart w:id="40" w:name="_Toc150053248"/>
      <w:bookmarkEnd w:id="39"/>
      <w:r w:rsidRPr="007C34D7">
        <w:lastRenderedPageBreak/>
        <w:t>3.5 Sample Siz</w:t>
      </w:r>
      <w:r w:rsidR="00F45AFC">
        <w:t>e</w:t>
      </w:r>
      <w:bookmarkEnd w:id="40"/>
    </w:p>
    <w:p w14:paraId="2ADCB4A0" w14:textId="691A9C6D" w:rsidR="00C075E3" w:rsidRPr="007C34D7" w:rsidRDefault="00D71153" w:rsidP="00305F49">
      <w:pPr>
        <w:tabs>
          <w:tab w:val="left" w:pos="3130"/>
        </w:tabs>
        <w:rPr>
          <w:rFonts w:ascii="Arial" w:eastAsia="Arial" w:hAnsi="Arial" w:cs="Arial"/>
          <w:sz w:val="24"/>
          <w:szCs w:val="24"/>
        </w:rPr>
      </w:pPr>
      <w:r w:rsidRPr="007C34D7">
        <w:rPr>
          <w:rFonts w:ascii="Arial" w:eastAsia="Arial" w:hAnsi="Arial" w:cs="Arial"/>
          <w:sz w:val="24"/>
          <w:szCs w:val="24"/>
        </w:rPr>
        <w:t>The sample size was calculated using the</w:t>
      </w:r>
      <w:r w:rsidR="00F45AFC">
        <w:rPr>
          <w:rFonts w:ascii="Arial" w:eastAsia="Arial" w:hAnsi="Arial" w:cs="Arial"/>
          <w:sz w:val="24"/>
          <w:szCs w:val="24"/>
        </w:rPr>
        <w:t xml:space="preserve"> Yamane’s</w:t>
      </w:r>
      <w:r w:rsidRPr="007C34D7">
        <w:rPr>
          <w:rFonts w:ascii="Arial" w:eastAsia="Arial" w:hAnsi="Arial" w:cs="Arial"/>
          <w:sz w:val="24"/>
          <w:szCs w:val="24"/>
        </w:rPr>
        <w:t xml:space="preserve"> formula below;</w:t>
      </w:r>
    </w:p>
    <w:p w14:paraId="700A2E83" w14:textId="77777777" w:rsidR="00C075E3" w:rsidRPr="007C34D7" w:rsidRDefault="00D71153" w:rsidP="00305F49">
      <w:pPr>
        <w:tabs>
          <w:tab w:val="left" w:pos="3130"/>
        </w:tabs>
        <w:rPr>
          <w:rFonts w:ascii="Arial" w:eastAsia="Arial" w:hAnsi="Arial" w:cs="Arial"/>
          <w:sz w:val="24"/>
          <w:szCs w:val="24"/>
        </w:rPr>
      </w:pPr>
      <w:r w:rsidRPr="007C34D7">
        <w:rPr>
          <w:rFonts w:ascii="Arial" w:eastAsia="Arial" w:hAnsi="Arial" w:cs="Arial"/>
          <w:sz w:val="24"/>
          <w:szCs w:val="24"/>
        </w:rPr>
        <w:t>n=N/(1+N(e)</w:t>
      </w:r>
      <w:r w:rsidRPr="007C34D7">
        <w:rPr>
          <w:rFonts w:ascii="Arial" w:eastAsia="Arial" w:hAnsi="Arial" w:cs="Arial"/>
          <w:sz w:val="24"/>
          <w:szCs w:val="24"/>
          <w:vertAlign w:val="superscript"/>
        </w:rPr>
        <w:t>2</w:t>
      </w:r>
      <w:r w:rsidRPr="007C34D7">
        <w:rPr>
          <w:rFonts w:ascii="Arial" w:eastAsia="Arial" w:hAnsi="Arial" w:cs="Arial"/>
          <w:sz w:val="24"/>
          <w:szCs w:val="24"/>
        </w:rPr>
        <w:t>)</w:t>
      </w:r>
    </w:p>
    <w:p w14:paraId="51A744B9" w14:textId="77777777" w:rsidR="00C075E3" w:rsidRPr="007C34D7" w:rsidRDefault="00D71153" w:rsidP="00305F49">
      <w:pPr>
        <w:tabs>
          <w:tab w:val="left" w:pos="3130"/>
        </w:tabs>
        <w:rPr>
          <w:rFonts w:ascii="Arial" w:eastAsia="Arial" w:hAnsi="Arial" w:cs="Arial"/>
          <w:sz w:val="24"/>
          <w:szCs w:val="24"/>
        </w:rPr>
      </w:pPr>
      <w:r w:rsidRPr="007C34D7">
        <w:rPr>
          <w:rFonts w:ascii="Arial" w:eastAsia="Arial" w:hAnsi="Arial" w:cs="Arial"/>
          <w:sz w:val="24"/>
          <w:szCs w:val="24"/>
        </w:rPr>
        <w:t>Where;</w:t>
      </w:r>
    </w:p>
    <w:p w14:paraId="19044972" w14:textId="77777777" w:rsidR="00C075E3" w:rsidRPr="007C34D7" w:rsidRDefault="00D71153" w:rsidP="00305F49">
      <w:pPr>
        <w:tabs>
          <w:tab w:val="left" w:pos="3130"/>
        </w:tabs>
        <w:rPr>
          <w:rFonts w:ascii="Arial" w:eastAsia="Arial" w:hAnsi="Arial" w:cs="Arial"/>
          <w:sz w:val="24"/>
          <w:szCs w:val="24"/>
        </w:rPr>
      </w:pPr>
      <w:r w:rsidRPr="007C34D7">
        <w:rPr>
          <w:rFonts w:ascii="Arial" w:eastAsia="Arial" w:hAnsi="Arial" w:cs="Arial"/>
          <w:sz w:val="24"/>
          <w:szCs w:val="24"/>
        </w:rPr>
        <w:t>n is the desired sample size</w:t>
      </w:r>
    </w:p>
    <w:p w14:paraId="548264E4" w14:textId="77777777" w:rsidR="00C075E3" w:rsidRPr="007C34D7" w:rsidRDefault="00D71153" w:rsidP="00305F49">
      <w:pPr>
        <w:tabs>
          <w:tab w:val="left" w:pos="3130"/>
        </w:tabs>
        <w:rPr>
          <w:rFonts w:ascii="Arial" w:eastAsia="Arial" w:hAnsi="Arial" w:cs="Arial"/>
          <w:sz w:val="24"/>
          <w:szCs w:val="24"/>
        </w:rPr>
      </w:pPr>
      <w:r w:rsidRPr="007C34D7">
        <w:rPr>
          <w:rFonts w:ascii="Arial" w:eastAsia="Arial" w:hAnsi="Arial" w:cs="Arial"/>
          <w:sz w:val="24"/>
          <w:szCs w:val="24"/>
        </w:rPr>
        <w:t>N is the sample population</w:t>
      </w:r>
    </w:p>
    <w:p w14:paraId="29656DCC" w14:textId="77777777" w:rsidR="00C075E3" w:rsidRPr="007C34D7" w:rsidRDefault="00D71153" w:rsidP="00305F49">
      <w:pPr>
        <w:tabs>
          <w:tab w:val="left" w:pos="3130"/>
        </w:tabs>
        <w:rPr>
          <w:rFonts w:ascii="Arial" w:eastAsia="Arial" w:hAnsi="Arial" w:cs="Arial"/>
          <w:sz w:val="24"/>
          <w:szCs w:val="24"/>
        </w:rPr>
      </w:pPr>
      <w:r w:rsidRPr="007C34D7">
        <w:rPr>
          <w:rFonts w:ascii="Arial" w:eastAsia="Arial" w:hAnsi="Arial" w:cs="Arial"/>
          <w:sz w:val="24"/>
          <w:szCs w:val="24"/>
        </w:rPr>
        <w:t>e is the margin of error</w:t>
      </w:r>
    </w:p>
    <w:p w14:paraId="33320553" w14:textId="77777777" w:rsidR="00C075E3" w:rsidRPr="007C34D7" w:rsidRDefault="00D71153" w:rsidP="00305F49">
      <w:pPr>
        <w:tabs>
          <w:tab w:val="left" w:pos="3130"/>
        </w:tabs>
        <w:rPr>
          <w:rFonts w:ascii="Arial" w:eastAsia="Arial" w:hAnsi="Arial" w:cs="Arial"/>
          <w:sz w:val="24"/>
          <w:szCs w:val="24"/>
        </w:rPr>
      </w:pPr>
      <w:r w:rsidRPr="007C34D7">
        <w:rPr>
          <w:rFonts w:ascii="Arial" w:eastAsia="Arial" w:hAnsi="Arial" w:cs="Arial"/>
          <w:sz w:val="24"/>
          <w:szCs w:val="24"/>
        </w:rPr>
        <w:t>Using a confidence interval of 95% and an estimated sample population of 240 mothers attended to at Kitale County Referral Hospital the sample size is;</w:t>
      </w:r>
    </w:p>
    <w:p w14:paraId="21030F4E" w14:textId="77777777" w:rsidR="00C075E3" w:rsidRPr="007C34D7" w:rsidRDefault="00D71153" w:rsidP="00305F49">
      <w:pPr>
        <w:rPr>
          <w:rFonts w:ascii="Arial" w:eastAsia="Arial" w:hAnsi="Arial" w:cs="Arial"/>
          <w:sz w:val="24"/>
          <w:szCs w:val="24"/>
        </w:rPr>
      </w:pPr>
      <w:r w:rsidRPr="007C34D7">
        <w:rPr>
          <w:rFonts w:ascii="Arial" w:eastAsia="Arial" w:hAnsi="Arial" w:cs="Arial"/>
          <w:sz w:val="24"/>
          <w:szCs w:val="24"/>
        </w:rPr>
        <w:t>n= 240</w:t>
      </w:r>
      <w:proofErr w:type="gramStart"/>
      <w:r w:rsidRPr="007C34D7">
        <w:rPr>
          <w:rFonts w:ascii="Arial" w:eastAsia="Arial" w:hAnsi="Arial" w:cs="Arial"/>
          <w:sz w:val="24"/>
          <w:szCs w:val="24"/>
        </w:rPr>
        <w:t>/(</w:t>
      </w:r>
      <w:proofErr w:type="gramEnd"/>
      <w:r w:rsidRPr="007C34D7">
        <w:rPr>
          <w:rFonts w:ascii="Arial" w:eastAsia="Arial" w:hAnsi="Arial" w:cs="Arial"/>
          <w:sz w:val="24"/>
          <w:szCs w:val="24"/>
        </w:rPr>
        <w:t>1+240(0.05)</w:t>
      </w:r>
      <w:r w:rsidRPr="007C34D7">
        <w:rPr>
          <w:rFonts w:ascii="Arial" w:eastAsia="Arial" w:hAnsi="Arial" w:cs="Arial"/>
          <w:sz w:val="24"/>
          <w:szCs w:val="24"/>
          <w:vertAlign w:val="superscript"/>
        </w:rPr>
        <w:t>2</w:t>
      </w:r>
      <w:r w:rsidRPr="007C34D7">
        <w:rPr>
          <w:rFonts w:ascii="Arial" w:eastAsia="Arial" w:hAnsi="Arial" w:cs="Arial"/>
          <w:sz w:val="24"/>
          <w:szCs w:val="24"/>
        </w:rPr>
        <w:t>)</w:t>
      </w:r>
    </w:p>
    <w:p w14:paraId="0D6EE820" w14:textId="77777777" w:rsidR="00C075E3" w:rsidRPr="007C34D7" w:rsidRDefault="00D71153" w:rsidP="00305F49">
      <w:pPr>
        <w:rPr>
          <w:rFonts w:ascii="Arial" w:eastAsia="Arial" w:hAnsi="Arial" w:cs="Arial"/>
          <w:sz w:val="24"/>
          <w:szCs w:val="24"/>
        </w:rPr>
      </w:pPr>
      <w:r w:rsidRPr="007C34D7">
        <w:rPr>
          <w:rFonts w:ascii="Arial" w:eastAsia="Arial" w:hAnsi="Arial" w:cs="Arial"/>
          <w:sz w:val="24"/>
          <w:szCs w:val="24"/>
        </w:rPr>
        <w:t>n= 150 mothers</w:t>
      </w:r>
      <w:bookmarkStart w:id="41" w:name="_heading=h.35nkun2" w:colFirst="0" w:colLast="0"/>
      <w:bookmarkEnd w:id="41"/>
    </w:p>
    <w:p w14:paraId="0D2C52EF" w14:textId="575B791F" w:rsidR="00C075E3" w:rsidRPr="007C34D7" w:rsidRDefault="00D71153" w:rsidP="002A7B8E">
      <w:pPr>
        <w:pStyle w:val="Heading2"/>
      </w:pPr>
      <w:bookmarkStart w:id="42" w:name="_Toc150053249"/>
      <w:r w:rsidRPr="007C34D7">
        <w:t>3.6 Sampling method</w:t>
      </w:r>
      <w:bookmarkEnd w:id="42"/>
    </w:p>
    <w:p w14:paraId="36C74E49" w14:textId="64CACB0E" w:rsidR="00F45AFC" w:rsidRDefault="00D71153" w:rsidP="00F45AFC">
      <w:pPr>
        <w:ind w:firstLine="720"/>
        <w:rPr>
          <w:rFonts w:ascii="Arial" w:eastAsia="Arial" w:hAnsi="Arial" w:cs="Arial"/>
          <w:color w:val="000000"/>
          <w:sz w:val="24"/>
          <w:szCs w:val="24"/>
        </w:rPr>
      </w:pPr>
      <w:r w:rsidRPr="007C34D7">
        <w:rPr>
          <w:rFonts w:ascii="Arial" w:eastAsia="Arial" w:hAnsi="Arial" w:cs="Arial"/>
          <w:color w:val="000000"/>
          <w:sz w:val="24"/>
          <w:szCs w:val="24"/>
        </w:rPr>
        <w:t xml:space="preserve">The procedure that will be used is the random sampling method. This </w:t>
      </w:r>
      <w:r w:rsidRPr="007C34D7">
        <w:rPr>
          <w:rFonts w:ascii="Arial" w:eastAsia="Arial" w:hAnsi="Arial" w:cs="Arial"/>
          <w:sz w:val="24"/>
          <w:szCs w:val="24"/>
        </w:rPr>
        <w:t>sampling method</w:t>
      </w:r>
      <w:r w:rsidRPr="007C34D7">
        <w:rPr>
          <w:rFonts w:ascii="Arial" w:eastAsia="Arial" w:hAnsi="Arial" w:cs="Arial"/>
          <w:color w:val="000000"/>
          <w:sz w:val="24"/>
          <w:szCs w:val="24"/>
        </w:rPr>
        <w:t xml:space="preserve"> collects a specific smaller population targeted from a larger population. Specifically</w:t>
      </w:r>
      <w:r w:rsidRPr="007C34D7">
        <w:rPr>
          <w:rFonts w:ascii="Arial" w:eastAsia="Arial" w:hAnsi="Arial" w:cs="Arial"/>
          <w:sz w:val="24"/>
          <w:szCs w:val="24"/>
        </w:rPr>
        <w:t>,</w:t>
      </w:r>
      <w:r w:rsidRPr="007C34D7">
        <w:rPr>
          <w:rFonts w:ascii="Arial" w:eastAsia="Arial" w:hAnsi="Arial" w:cs="Arial"/>
          <w:color w:val="000000"/>
          <w:sz w:val="24"/>
          <w:szCs w:val="24"/>
        </w:rPr>
        <w:t xml:space="preserve"> simple random sampling will be used where parents with pre-teen age girls will be chosen from the targeted population among patients attending Kitale County Referral Hospital. This ensures that there is minimal chance of bias among the population chosen. All parents with pre-teen age girls have a fair chance of participating in this research study.</w:t>
      </w:r>
    </w:p>
    <w:p w14:paraId="52DCCC00" w14:textId="7B8AF5C3" w:rsidR="0018196C" w:rsidRDefault="0018196C" w:rsidP="00F45AFC">
      <w:pPr>
        <w:ind w:firstLine="720"/>
        <w:rPr>
          <w:rFonts w:ascii="Arial" w:eastAsia="Arial" w:hAnsi="Arial" w:cs="Arial"/>
          <w:color w:val="000000"/>
          <w:sz w:val="24"/>
          <w:szCs w:val="24"/>
        </w:rPr>
      </w:pPr>
    </w:p>
    <w:p w14:paraId="1D032AE9" w14:textId="1BDED529" w:rsidR="0018196C" w:rsidRDefault="0018196C" w:rsidP="00F45AFC">
      <w:pPr>
        <w:ind w:firstLine="720"/>
        <w:rPr>
          <w:rFonts w:ascii="Arial" w:eastAsia="Arial" w:hAnsi="Arial" w:cs="Arial"/>
          <w:color w:val="000000"/>
          <w:sz w:val="24"/>
          <w:szCs w:val="24"/>
        </w:rPr>
      </w:pPr>
    </w:p>
    <w:p w14:paraId="4EA455FE" w14:textId="77777777" w:rsidR="0018196C" w:rsidRPr="007C34D7" w:rsidRDefault="0018196C" w:rsidP="00F45AFC">
      <w:pPr>
        <w:ind w:firstLine="720"/>
        <w:rPr>
          <w:rFonts w:ascii="Arial" w:eastAsia="Arial" w:hAnsi="Arial" w:cs="Arial"/>
          <w:sz w:val="24"/>
          <w:szCs w:val="24"/>
        </w:rPr>
      </w:pPr>
    </w:p>
    <w:p w14:paraId="1FA1F8D1" w14:textId="0913BDB3" w:rsidR="00C075E3" w:rsidRPr="007C34D7" w:rsidRDefault="00D71153" w:rsidP="002A7B8E">
      <w:pPr>
        <w:pStyle w:val="Heading2"/>
      </w:pPr>
      <w:bookmarkStart w:id="43" w:name="_heading=h.1ksv4uv" w:colFirst="0" w:colLast="0"/>
      <w:bookmarkStart w:id="44" w:name="_Toc150053250"/>
      <w:bookmarkEnd w:id="43"/>
      <w:r w:rsidRPr="007C34D7">
        <w:lastRenderedPageBreak/>
        <w:t xml:space="preserve">3.7 Inclusion and </w:t>
      </w:r>
      <w:r w:rsidR="0018196C">
        <w:t>e</w:t>
      </w:r>
      <w:r w:rsidRPr="007C34D7">
        <w:t>xclusion Criteria</w:t>
      </w:r>
      <w:bookmarkEnd w:id="44"/>
    </w:p>
    <w:p w14:paraId="23D33767" w14:textId="77777777" w:rsidR="00C075E3" w:rsidRPr="007C34D7" w:rsidRDefault="00D71153" w:rsidP="00F45AFC">
      <w:pPr>
        <w:ind w:firstLine="720"/>
        <w:rPr>
          <w:rFonts w:ascii="Arial" w:eastAsia="Arial" w:hAnsi="Arial" w:cs="Arial"/>
          <w:b/>
          <w:color w:val="000000"/>
          <w:sz w:val="24"/>
          <w:szCs w:val="24"/>
        </w:rPr>
      </w:pPr>
      <w:r w:rsidRPr="007C34D7">
        <w:rPr>
          <w:rFonts w:ascii="Arial" w:eastAsia="Arial" w:hAnsi="Arial" w:cs="Arial"/>
          <w:color w:val="000000"/>
          <w:sz w:val="24"/>
          <w:szCs w:val="24"/>
        </w:rPr>
        <w:t xml:space="preserve">The study will involve all pre-teen age girls’ mothers within Kitale Referral </w:t>
      </w:r>
      <w:r w:rsidRPr="007C34D7">
        <w:rPr>
          <w:rFonts w:ascii="Arial" w:eastAsia="Arial" w:hAnsi="Arial" w:cs="Arial"/>
          <w:sz w:val="24"/>
          <w:szCs w:val="24"/>
        </w:rPr>
        <w:t>Hospital</w:t>
      </w:r>
      <w:r w:rsidRPr="007C34D7">
        <w:rPr>
          <w:rFonts w:ascii="Arial" w:eastAsia="Arial" w:hAnsi="Arial" w:cs="Arial"/>
          <w:color w:val="000000"/>
          <w:sz w:val="24"/>
          <w:szCs w:val="24"/>
        </w:rPr>
        <w:t xml:space="preserve"> aged between 9-14 years regarding their knowledge, attitude</w:t>
      </w:r>
      <w:r w:rsidRPr="007C34D7">
        <w:rPr>
          <w:rFonts w:ascii="Arial" w:eastAsia="Arial" w:hAnsi="Arial" w:cs="Arial"/>
          <w:sz w:val="24"/>
          <w:szCs w:val="24"/>
        </w:rPr>
        <w:t>,</w:t>
      </w:r>
      <w:r w:rsidRPr="007C34D7">
        <w:rPr>
          <w:rFonts w:ascii="Arial" w:eastAsia="Arial" w:hAnsi="Arial" w:cs="Arial"/>
          <w:color w:val="000000"/>
          <w:sz w:val="24"/>
          <w:szCs w:val="24"/>
        </w:rPr>
        <w:t xml:space="preserve"> and practices of HPV vaccine among their children. It will include outpatients and even referrals to avoid bias and give every individual a fair chance. This survey will exclude pre-teen age boys as it aims at females within the given age bracket.</w:t>
      </w:r>
      <w:bookmarkStart w:id="45" w:name="_heading=h.44sinio" w:colFirst="0" w:colLast="0"/>
      <w:bookmarkEnd w:id="45"/>
    </w:p>
    <w:p w14:paraId="3F9635CE" w14:textId="757DED41" w:rsidR="00C075E3" w:rsidRPr="007C34D7" w:rsidRDefault="00D71153" w:rsidP="002A7B8E">
      <w:pPr>
        <w:pStyle w:val="Heading2"/>
      </w:pPr>
      <w:bookmarkStart w:id="46" w:name="_Toc150053251"/>
      <w:r w:rsidRPr="007C34D7">
        <w:t>3.8 Data collection</w:t>
      </w:r>
      <w:bookmarkEnd w:id="46"/>
    </w:p>
    <w:p w14:paraId="5B6957B6" w14:textId="77777777" w:rsidR="00F45AFC" w:rsidRDefault="00D71153" w:rsidP="00F45AFC">
      <w:pPr>
        <w:ind w:firstLine="720"/>
        <w:rPr>
          <w:rFonts w:ascii="Arial" w:eastAsia="Arial" w:hAnsi="Arial" w:cs="Arial"/>
          <w:sz w:val="24"/>
          <w:szCs w:val="24"/>
        </w:rPr>
      </w:pPr>
      <w:r w:rsidRPr="007C34D7">
        <w:rPr>
          <w:rFonts w:ascii="Arial" w:eastAsia="Arial" w:hAnsi="Arial" w:cs="Arial"/>
          <w:sz w:val="24"/>
          <w:szCs w:val="24"/>
        </w:rPr>
        <w:t xml:space="preserve">The data for this study will be collected through the use of self-administered questionnaires. The questionnaires will be distributed to mothers of pre-teen age girls who are attending Kitale County Referral Hospital in Kenya. The questionnaire will contain closed-ended and open-ended questions to elicit information on the knowledge, attitudes, and practices of HPV vaccination. </w:t>
      </w:r>
    </w:p>
    <w:p w14:paraId="3467F2BC" w14:textId="6BB0AC36" w:rsidR="00F45AFC" w:rsidRDefault="00D71153" w:rsidP="00F45AFC">
      <w:pPr>
        <w:ind w:firstLine="720"/>
        <w:rPr>
          <w:rFonts w:ascii="Arial" w:eastAsia="Arial" w:hAnsi="Arial" w:cs="Arial"/>
          <w:sz w:val="24"/>
          <w:szCs w:val="24"/>
        </w:rPr>
      </w:pPr>
      <w:r w:rsidRPr="007C34D7">
        <w:rPr>
          <w:rFonts w:ascii="Arial" w:eastAsia="Arial" w:hAnsi="Arial" w:cs="Arial"/>
          <w:sz w:val="24"/>
          <w:szCs w:val="24"/>
        </w:rPr>
        <w:t>The study will aim to collect a sample size of at least 150 participants. It would cover topics such as awareness of HPV and its link to cervical cancer, knowledge about the HPV vaccine, reasons for vaccination or non-vaccination, and sources of information about the vaccine. Additionally, the questionnaire would be pre-tested to ensure it is clear and understandable to the participants.</w:t>
      </w:r>
      <w:bookmarkStart w:id="47" w:name="_heading=h.gxbbmwwqiywq" w:colFirst="0" w:colLast="0"/>
      <w:bookmarkEnd w:id="47"/>
    </w:p>
    <w:p w14:paraId="73CB8D86" w14:textId="63013BE6" w:rsidR="0018196C" w:rsidRDefault="0018196C" w:rsidP="00F45AFC">
      <w:pPr>
        <w:ind w:firstLine="720"/>
        <w:rPr>
          <w:rFonts w:ascii="Arial" w:eastAsia="Arial" w:hAnsi="Arial" w:cs="Arial"/>
          <w:sz w:val="24"/>
          <w:szCs w:val="24"/>
        </w:rPr>
      </w:pPr>
    </w:p>
    <w:p w14:paraId="4163C7E3" w14:textId="2BF8276F" w:rsidR="0018196C" w:rsidRDefault="0018196C" w:rsidP="00F45AFC">
      <w:pPr>
        <w:ind w:firstLine="720"/>
        <w:rPr>
          <w:rFonts w:ascii="Arial" w:eastAsia="Arial" w:hAnsi="Arial" w:cs="Arial"/>
          <w:sz w:val="24"/>
          <w:szCs w:val="24"/>
        </w:rPr>
      </w:pPr>
    </w:p>
    <w:p w14:paraId="6A0D8A3D" w14:textId="247D39DA" w:rsidR="0018196C" w:rsidRDefault="0018196C" w:rsidP="00F45AFC">
      <w:pPr>
        <w:ind w:firstLine="720"/>
        <w:rPr>
          <w:rFonts w:ascii="Arial" w:eastAsia="Arial" w:hAnsi="Arial" w:cs="Arial"/>
          <w:sz w:val="24"/>
          <w:szCs w:val="24"/>
        </w:rPr>
      </w:pPr>
    </w:p>
    <w:p w14:paraId="7321250D" w14:textId="77777777" w:rsidR="0018196C" w:rsidRDefault="0018196C" w:rsidP="00F45AFC">
      <w:pPr>
        <w:ind w:firstLine="720"/>
        <w:rPr>
          <w:rFonts w:ascii="Arial" w:eastAsia="Arial" w:hAnsi="Arial" w:cs="Arial"/>
          <w:sz w:val="24"/>
          <w:szCs w:val="24"/>
        </w:rPr>
      </w:pPr>
    </w:p>
    <w:p w14:paraId="0007AD32" w14:textId="77777777" w:rsidR="00F45AFC" w:rsidRPr="007C34D7" w:rsidRDefault="00F45AFC" w:rsidP="00F45AFC">
      <w:pPr>
        <w:ind w:firstLine="720"/>
        <w:rPr>
          <w:rFonts w:ascii="Arial" w:eastAsia="Arial" w:hAnsi="Arial" w:cs="Arial"/>
          <w:sz w:val="24"/>
          <w:szCs w:val="24"/>
        </w:rPr>
      </w:pPr>
    </w:p>
    <w:p w14:paraId="58DFEFF5" w14:textId="77777777" w:rsidR="00C075E3" w:rsidRPr="007C34D7" w:rsidRDefault="00D71153" w:rsidP="002A7B8E">
      <w:pPr>
        <w:pStyle w:val="Heading2"/>
      </w:pPr>
      <w:bookmarkStart w:id="48" w:name="_Toc150053252"/>
      <w:r w:rsidRPr="007C34D7">
        <w:lastRenderedPageBreak/>
        <w:t>3.9 Data analysis</w:t>
      </w:r>
      <w:bookmarkEnd w:id="48"/>
    </w:p>
    <w:p w14:paraId="22057BAC" w14:textId="77777777" w:rsidR="00C075E3" w:rsidRPr="007C34D7" w:rsidRDefault="00D71153" w:rsidP="00F45AFC">
      <w:pPr>
        <w:ind w:firstLine="720"/>
        <w:rPr>
          <w:rFonts w:ascii="Arial" w:eastAsia="Arial" w:hAnsi="Arial" w:cs="Arial"/>
          <w:sz w:val="24"/>
          <w:szCs w:val="24"/>
        </w:rPr>
      </w:pPr>
      <w:r w:rsidRPr="007C34D7">
        <w:rPr>
          <w:rFonts w:ascii="Arial" w:eastAsia="Arial" w:hAnsi="Arial" w:cs="Arial"/>
          <w:sz w:val="24"/>
          <w:szCs w:val="24"/>
        </w:rPr>
        <w:t>The data collected will be analyzed using the Statistical Package for Social Sciences (SPSS) tool. Data analysis will involve both descriptive and inferential statistics. Descriptive statistics will be used to summarize the characteristics of the study population and describe the knowledge, attitudes, and practices related to HPV vaccination. Using inferential statistics will test for association between variables of interest such as knowledge and attitudes towards HPV vaccination. The level of statistical significance will be set at p &lt; 0.05.</w:t>
      </w:r>
    </w:p>
    <w:p w14:paraId="47663E04" w14:textId="77777777" w:rsidR="00C075E3" w:rsidRPr="007C34D7" w:rsidRDefault="00D71153" w:rsidP="002A7B8E">
      <w:pPr>
        <w:pStyle w:val="Heading2"/>
      </w:pPr>
      <w:bookmarkStart w:id="49" w:name="_heading=h.z337ya" w:colFirst="0" w:colLast="0"/>
      <w:bookmarkStart w:id="50" w:name="_Toc150053253"/>
      <w:bookmarkEnd w:id="49"/>
      <w:r w:rsidRPr="007C34D7">
        <w:t>3.9 Ethical considerations</w:t>
      </w:r>
      <w:bookmarkEnd w:id="50"/>
    </w:p>
    <w:p w14:paraId="09647B45" w14:textId="59976127" w:rsidR="00D72200" w:rsidRDefault="00D71153" w:rsidP="00F45AFC">
      <w:pPr>
        <w:ind w:firstLine="720"/>
        <w:rPr>
          <w:rFonts w:ascii="Arial" w:eastAsia="Arial" w:hAnsi="Arial" w:cs="Arial"/>
          <w:sz w:val="24"/>
          <w:szCs w:val="24"/>
        </w:rPr>
      </w:pPr>
      <w:r w:rsidRPr="007C34D7">
        <w:rPr>
          <w:rFonts w:ascii="Arial" w:eastAsia="Arial" w:hAnsi="Arial" w:cs="Arial"/>
          <w:sz w:val="24"/>
          <w:szCs w:val="24"/>
        </w:rPr>
        <w:t>Ethical considerations will be taken into account in this study. Participation in the study will be voluntary, and participants will be informed of the purpose of the study. Informed consent will be obtained from all participants. Confidentiality and anonymity will be ensured by not collecting any personal identifying information. Participants will also be assured of their right to withdraw from the study at any time without any repercussions. The data collected will be used only for this study.</w:t>
      </w:r>
    </w:p>
    <w:p w14:paraId="1F76F1B5" w14:textId="77777777" w:rsidR="0018196C" w:rsidRDefault="0018196C" w:rsidP="00F45AFC">
      <w:pPr>
        <w:ind w:firstLine="720"/>
        <w:rPr>
          <w:rFonts w:ascii="Arial" w:eastAsia="Arial" w:hAnsi="Arial" w:cs="Arial"/>
          <w:sz w:val="24"/>
          <w:szCs w:val="24"/>
        </w:rPr>
      </w:pPr>
    </w:p>
    <w:p w14:paraId="69E87C1D" w14:textId="77777777" w:rsidR="00F45AFC" w:rsidRPr="007C34D7" w:rsidRDefault="00F45AFC" w:rsidP="00F45AFC">
      <w:pPr>
        <w:ind w:firstLine="720"/>
        <w:rPr>
          <w:rFonts w:ascii="Arial" w:eastAsia="Arial" w:hAnsi="Arial" w:cs="Arial"/>
          <w:b/>
          <w:sz w:val="24"/>
          <w:szCs w:val="24"/>
        </w:rPr>
      </w:pPr>
    </w:p>
    <w:p w14:paraId="31931C76" w14:textId="77777777" w:rsidR="00D72200" w:rsidRPr="007C34D7" w:rsidRDefault="00D72200" w:rsidP="00305F49">
      <w:pPr>
        <w:rPr>
          <w:rFonts w:ascii="Arial" w:eastAsia="Arial" w:hAnsi="Arial" w:cs="Arial"/>
          <w:b/>
          <w:sz w:val="24"/>
          <w:szCs w:val="24"/>
        </w:rPr>
      </w:pPr>
    </w:p>
    <w:p w14:paraId="69F85149" w14:textId="77777777" w:rsidR="00D72200" w:rsidRPr="007C34D7" w:rsidRDefault="00D72200" w:rsidP="00305F49">
      <w:pPr>
        <w:rPr>
          <w:rFonts w:ascii="Arial" w:eastAsia="Arial" w:hAnsi="Arial" w:cs="Arial"/>
          <w:b/>
          <w:sz w:val="24"/>
          <w:szCs w:val="24"/>
        </w:rPr>
      </w:pPr>
    </w:p>
    <w:p w14:paraId="74AFF15D" w14:textId="77777777" w:rsidR="00D72200" w:rsidRPr="007C34D7" w:rsidRDefault="00D72200" w:rsidP="00305F49">
      <w:pPr>
        <w:rPr>
          <w:rFonts w:ascii="Arial" w:eastAsia="Arial" w:hAnsi="Arial" w:cs="Arial"/>
          <w:b/>
          <w:sz w:val="24"/>
          <w:szCs w:val="24"/>
        </w:rPr>
      </w:pPr>
    </w:p>
    <w:p w14:paraId="428FE9CD" w14:textId="77777777" w:rsidR="00D72200" w:rsidRPr="007C34D7" w:rsidRDefault="00D72200" w:rsidP="00305F49">
      <w:pPr>
        <w:rPr>
          <w:rFonts w:ascii="Arial" w:eastAsia="Arial" w:hAnsi="Arial" w:cs="Arial"/>
          <w:b/>
          <w:sz w:val="24"/>
          <w:szCs w:val="24"/>
        </w:rPr>
      </w:pPr>
    </w:p>
    <w:p w14:paraId="47E708E7" w14:textId="77777777" w:rsidR="00D72200" w:rsidRPr="007C34D7" w:rsidRDefault="00D72200" w:rsidP="00305F49">
      <w:pPr>
        <w:rPr>
          <w:rFonts w:ascii="Arial" w:eastAsia="Arial" w:hAnsi="Arial" w:cs="Arial"/>
          <w:b/>
          <w:sz w:val="24"/>
          <w:szCs w:val="24"/>
        </w:rPr>
      </w:pPr>
    </w:p>
    <w:p w14:paraId="03AA4F4D" w14:textId="77777777" w:rsidR="00D72200" w:rsidRPr="007C34D7" w:rsidRDefault="00D72200" w:rsidP="00305F49">
      <w:pPr>
        <w:rPr>
          <w:rFonts w:ascii="Arial" w:eastAsia="Arial" w:hAnsi="Arial" w:cs="Arial"/>
          <w:b/>
          <w:sz w:val="24"/>
          <w:szCs w:val="24"/>
        </w:rPr>
      </w:pPr>
    </w:p>
    <w:p w14:paraId="78602F96" w14:textId="77777777" w:rsidR="005906FF" w:rsidRPr="007C34D7" w:rsidRDefault="005906FF" w:rsidP="00305F49">
      <w:pPr>
        <w:rPr>
          <w:rFonts w:ascii="Arial" w:eastAsia="Arial" w:hAnsi="Arial" w:cs="Arial"/>
          <w:b/>
          <w:sz w:val="24"/>
          <w:szCs w:val="24"/>
        </w:rPr>
      </w:pPr>
    </w:p>
    <w:p w14:paraId="4277F975" w14:textId="51C09E73" w:rsidR="00C075E3" w:rsidRPr="007C34D7" w:rsidRDefault="005906FF" w:rsidP="0018196C">
      <w:pPr>
        <w:pStyle w:val="Heading1"/>
      </w:pPr>
      <w:bookmarkStart w:id="51" w:name="_Toc150053254"/>
      <w:r w:rsidRPr="007C34D7">
        <w:lastRenderedPageBreak/>
        <w:t>CHAPTER 4: RESULTS</w:t>
      </w:r>
      <w:bookmarkEnd w:id="51"/>
    </w:p>
    <w:p w14:paraId="1883263E" w14:textId="77751E51" w:rsidR="00634752" w:rsidRPr="007C34D7" w:rsidRDefault="00634752" w:rsidP="0018196C">
      <w:pPr>
        <w:pStyle w:val="Heading2"/>
      </w:pPr>
      <w:bookmarkStart w:id="52" w:name="_Toc150053255"/>
      <w:r w:rsidRPr="007C34D7">
        <w:t>4.1 Demographic features</w:t>
      </w:r>
      <w:bookmarkEnd w:id="52"/>
    </w:p>
    <w:p w14:paraId="63190102" w14:textId="66F6C496" w:rsidR="00C41E1B" w:rsidRPr="007C34D7" w:rsidRDefault="00C41E1B" w:rsidP="00885F64">
      <w:pPr>
        <w:ind w:firstLine="720"/>
        <w:rPr>
          <w:rFonts w:ascii="Arial" w:eastAsia="Arial" w:hAnsi="Arial" w:cs="Arial"/>
          <w:bCs/>
          <w:sz w:val="24"/>
          <w:szCs w:val="24"/>
        </w:rPr>
      </w:pPr>
      <w:r w:rsidRPr="007C34D7">
        <w:rPr>
          <w:rFonts w:ascii="Arial" w:eastAsia="Arial" w:hAnsi="Arial" w:cs="Arial"/>
          <w:bCs/>
          <w:sz w:val="24"/>
          <w:szCs w:val="24"/>
        </w:rPr>
        <w:t>The age distribution of the participants was diverse with majority 58 (38.7%) between 35-45 years followed closely by individuals between 25-35 years.</w:t>
      </w:r>
      <w:r w:rsidR="00CD1449" w:rsidRPr="007C34D7">
        <w:rPr>
          <w:rFonts w:ascii="Arial" w:eastAsia="Arial" w:hAnsi="Arial" w:cs="Arial"/>
          <w:bCs/>
          <w:sz w:val="24"/>
          <w:szCs w:val="24"/>
        </w:rPr>
        <w:t xml:space="preserve"> Additionally, t</w:t>
      </w:r>
      <w:r w:rsidRPr="007C34D7">
        <w:rPr>
          <w:rFonts w:ascii="Arial" w:eastAsia="Arial" w:hAnsi="Arial" w:cs="Arial"/>
          <w:bCs/>
          <w:sz w:val="24"/>
          <w:szCs w:val="24"/>
        </w:rPr>
        <w:t>he educational background varied with majority 64 (42.7%) having attained secondary education and minority 37 (24.7%) holding tertiary education credentials.</w:t>
      </w:r>
    </w:p>
    <w:p w14:paraId="694F4C2B" w14:textId="580CC075" w:rsidR="00281D06" w:rsidRPr="00281D06" w:rsidRDefault="00281D06" w:rsidP="00281D06">
      <w:pPr>
        <w:pStyle w:val="Caption"/>
        <w:keepNext/>
        <w:rPr>
          <w:rFonts w:ascii="Arial" w:hAnsi="Arial" w:cs="Arial"/>
          <w:color w:val="auto"/>
          <w:sz w:val="24"/>
          <w:szCs w:val="24"/>
        </w:rPr>
      </w:pPr>
      <w:bookmarkStart w:id="53" w:name="_Toc150051189"/>
      <w:bookmarkStart w:id="54" w:name="_Toc150053100"/>
      <w:bookmarkStart w:id="55" w:name="_Toc150053637"/>
      <w:r w:rsidRPr="00256BB3">
        <w:rPr>
          <w:rFonts w:ascii="Arial" w:hAnsi="Arial" w:cs="Arial"/>
          <w:color w:val="auto"/>
          <w:sz w:val="24"/>
          <w:szCs w:val="24"/>
        </w:rPr>
        <w:t xml:space="preserve">Table </w:t>
      </w:r>
      <w:r w:rsidRPr="00256BB3">
        <w:rPr>
          <w:rFonts w:ascii="Arial" w:hAnsi="Arial" w:cs="Arial"/>
          <w:color w:val="auto"/>
          <w:sz w:val="24"/>
          <w:szCs w:val="24"/>
        </w:rPr>
        <w:fldChar w:fldCharType="begin"/>
      </w:r>
      <w:r w:rsidRPr="00256BB3">
        <w:rPr>
          <w:rFonts w:ascii="Arial" w:hAnsi="Arial" w:cs="Arial"/>
          <w:color w:val="auto"/>
          <w:sz w:val="24"/>
          <w:szCs w:val="24"/>
        </w:rPr>
        <w:instrText xml:space="preserve"> SEQ Table \* ARABIC </w:instrText>
      </w:r>
      <w:r w:rsidRPr="00256BB3">
        <w:rPr>
          <w:rFonts w:ascii="Arial" w:hAnsi="Arial" w:cs="Arial"/>
          <w:color w:val="auto"/>
          <w:sz w:val="24"/>
          <w:szCs w:val="24"/>
        </w:rPr>
        <w:fldChar w:fldCharType="separate"/>
      </w:r>
      <w:r w:rsidR="00AA516F" w:rsidRPr="00256BB3">
        <w:rPr>
          <w:rFonts w:ascii="Arial" w:hAnsi="Arial" w:cs="Arial"/>
          <w:noProof/>
          <w:color w:val="auto"/>
          <w:sz w:val="24"/>
          <w:szCs w:val="24"/>
        </w:rPr>
        <w:t>1</w:t>
      </w:r>
      <w:bookmarkEnd w:id="53"/>
      <w:r w:rsidRPr="00256BB3">
        <w:rPr>
          <w:rFonts w:ascii="Arial" w:hAnsi="Arial" w:cs="Arial"/>
          <w:color w:val="auto"/>
          <w:sz w:val="24"/>
          <w:szCs w:val="24"/>
        </w:rPr>
        <w:fldChar w:fldCharType="end"/>
      </w:r>
      <w:r w:rsidR="00930437">
        <w:rPr>
          <w:rFonts w:ascii="Arial" w:hAnsi="Arial" w:cs="Arial"/>
          <w:b/>
          <w:bCs/>
          <w:i w:val="0"/>
          <w:iCs w:val="0"/>
          <w:color w:val="auto"/>
          <w:sz w:val="24"/>
          <w:szCs w:val="24"/>
        </w:rPr>
        <w:t xml:space="preserve"> </w:t>
      </w:r>
      <w:r w:rsidRPr="00281D06">
        <w:rPr>
          <w:rFonts w:ascii="Arial" w:hAnsi="Arial" w:cs="Arial"/>
          <w:color w:val="auto"/>
          <w:sz w:val="24"/>
          <w:szCs w:val="24"/>
        </w:rPr>
        <w:t>Age of participants</w:t>
      </w:r>
      <w:bookmarkEnd w:id="54"/>
      <w:bookmarkEnd w:id="55"/>
    </w:p>
    <w:tbl>
      <w:tblPr>
        <w:tblW w:w="7365" w:type="dxa"/>
        <w:tblLayout w:type="fixed"/>
        <w:tblCellMar>
          <w:left w:w="0" w:type="dxa"/>
          <w:right w:w="0" w:type="dxa"/>
        </w:tblCellMar>
        <w:tblLook w:val="0000" w:firstRow="0" w:lastRow="0" w:firstColumn="0" w:lastColumn="0" w:noHBand="0" w:noVBand="0"/>
      </w:tblPr>
      <w:tblGrid>
        <w:gridCol w:w="854"/>
        <w:gridCol w:w="1832"/>
        <w:gridCol w:w="1350"/>
        <w:gridCol w:w="1619"/>
        <w:gridCol w:w="1710"/>
      </w:tblGrid>
      <w:tr w:rsidR="00D55D7D" w:rsidRPr="00D55D7D" w14:paraId="31D83957" w14:textId="77777777" w:rsidTr="00F45AFC">
        <w:trPr>
          <w:cantSplit/>
          <w:trHeight w:val="284"/>
        </w:trPr>
        <w:tc>
          <w:tcPr>
            <w:tcW w:w="7365" w:type="dxa"/>
            <w:gridSpan w:val="5"/>
            <w:tcBorders>
              <w:top w:val="nil"/>
              <w:left w:val="nil"/>
              <w:bottom w:val="nil"/>
              <w:right w:val="nil"/>
            </w:tcBorders>
            <w:shd w:val="clear" w:color="auto" w:fill="FFFFFF"/>
            <w:vAlign w:val="center"/>
          </w:tcPr>
          <w:p w14:paraId="54789AD1" w14:textId="77777777" w:rsidR="00D55D7D" w:rsidRPr="00D55D7D" w:rsidRDefault="00D55D7D" w:rsidP="00D55D7D">
            <w:pPr>
              <w:autoSpaceDE w:val="0"/>
              <w:autoSpaceDN w:val="0"/>
              <w:adjustRightInd w:val="0"/>
              <w:spacing w:line="320" w:lineRule="atLeast"/>
              <w:ind w:left="60" w:right="60"/>
              <w:jc w:val="center"/>
              <w:rPr>
                <w:rFonts w:ascii="Arial" w:eastAsia="Calibri" w:hAnsi="Arial" w:cs="Arial"/>
                <w:color w:val="000000"/>
                <w:sz w:val="24"/>
                <w:szCs w:val="24"/>
                <w:lang w:val="en-KE" w:eastAsia="en-KE"/>
              </w:rPr>
            </w:pPr>
            <w:r w:rsidRPr="00D55D7D">
              <w:rPr>
                <w:rFonts w:ascii="Arial" w:eastAsia="Calibri" w:hAnsi="Arial" w:cs="Arial"/>
                <w:b/>
                <w:bCs/>
                <w:color w:val="000000"/>
                <w:sz w:val="24"/>
                <w:szCs w:val="24"/>
                <w:lang w:val="en-KE" w:eastAsia="en-KE"/>
              </w:rPr>
              <w:t>Age of the participant</w:t>
            </w:r>
          </w:p>
        </w:tc>
      </w:tr>
      <w:tr w:rsidR="00D55D7D" w:rsidRPr="00D55D7D" w14:paraId="4A83A107" w14:textId="77777777" w:rsidTr="00281D06">
        <w:trPr>
          <w:cantSplit/>
          <w:trHeight w:val="570"/>
        </w:trPr>
        <w:tc>
          <w:tcPr>
            <w:tcW w:w="2686" w:type="dxa"/>
            <w:gridSpan w:val="2"/>
            <w:tcBorders>
              <w:top w:val="single" w:sz="16" w:space="0" w:color="000000"/>
              <w:left w:val="single" w:sz="16" w:space="0" w:color="000000"/>
              <w:bottom w:val="single" w:sz="16" w:space="0" w:color="000000"/>
              <w:right w:val="nil"/>
            </w:tcBorders>
            <w:shd w:val="clear" w:color="auto" w:fill="FFFFFF"/>
            <w:vAlign w:val="bottom"/>
          </w:tcPr>
          <w:p w14:paraId="4F1C8A48" w14:textId="77777777" w:rsidR="00D55D7D" w:rsidRPr="00D55D7D" w:rsidRDefault="00D55D7D" w:rsidP="00D55D7D">
            <w:pPr>
              <w:autoSpaceDE w:val="0"/>
              <w:autoSpaceDN w:val="0"/>
              <w:adjustRightInd w:val="0"/>
              <w:rPr>
                <w:rFonts w:ascii="Arial" w:eastAsia="Calibri" w:hAnsi="Arial" w:cs="Arial"/>
                <w:sz w:val="24"/>
                <w:szCs w:val="24"/>
                <w:lang w:val="en-KE" w:eastAsia="en-KE"/>
              </w:rPr>
            </w:pPr>
          </w:p>
        </w:tc>
        <w:tc>
          <w:tcPr>
            <w:tcW w:w="1350" w:type="dxa"/>
            <w:tcBorders>
              <w:top w:val="single" w:sz="16" w:space="0" w:color="000000"/>
              <w:left w:val="single" w:sz="16" w:space="0" w:color="000000"/>
              <w:bottom w:val="single" w:sz="16" w:space="0" w:color="000000"/>
              <w:right w:val="single" w:sz="8" w:space="0" w:color="000000"/>
            </w:tcBorders>
            <w:shd w:val="clear" w:color="auto" w:fill="FFFFFF"/>
            <w:vAlign w:val="bottom"/>
          </w:tcPr>
          <w:p w14:paraId="14F1D788" w14:textId="77777777" w:rsidR="00D55D7D" w:rsidRPr="00D55D7D" w:rsidRDefault="00D55D7D" w:rsidP="00D55D7D">
            <w:pPr>
              <w:autoSpaceDE w:val="0"/>
              <w:autoSpaceDN w:val="0"/>
              <w:adjustRightInd w:val="0"/>
              <w:spacing w:line="320" w:lineRule="atLeast"/>
              <w:ind w:left="60" w:right="60"/>
              <w:jc w:val="center"/>
              <w:rPr>
                <w:rFonts w:ascii="Arial" w:eastAsia="Calibri" w:hAnsi="Arial" w:cs="Arial"/>
                <w:color w:val="000000"/>
                <w:sz w:val="24"/>
                <w:szCs w:val="24"/>
                <w:lang w:val="en-KE" w:eastAsia="en-KE"/>
              </w:rPr>
            </w:pPr>
            <w:r w:rsidRPr="00D55D7D">
              <w:rPr>
                <w:rFonts w:ascii="Arial" w:eastAsia="Calibri" w:hAnsi="Arial" w:cs="Arial"/>
                <w:color w:val="000000"/>
                <w:sz w:val="24"/>
                <w:szCs w:val="24"/>
                <w:lang w:val="en-KE" w:eastAsia="en-KE"/>
              </w:rPr>
              <w:t>Frequency</w:t>
            </w:r>
          </w:p>
        </w:tc>
        <w:tc>
          <w:tcPr>
            <w:tcW w:w="1619" w:type="dxa"/>
            <w:tcBorders>
              <w:top w:val="single" w:sz="16" w:space="0" w:color="000000"/>
              <w:left w:val="single" w:sz="8" w:space="0" w:color="000000"/>
              <w:bottom w:val="single" w:sz="16" w:space="0" w:color="000000"/>
              <w:right w:val="single" w:sz="8" w:space="0" w:color="000000"/>
            </w:tcBorders>
            <w:shd w:val="clear" w:color="auto" w:fill="FFFFFF"/>
            <w:vAlign w:val="bottom"/>
          </w:tcPr>
          <w:p w14:paraId="1CE63B0C" w14:textId="77777777" w:rsidR="00D55D7D" w:rsidRPr="00D55D7D" w:rsidRDefault="00D55D7D" w:rsidP="00D55D7D">
            <w:pPr>
              <w:autoSpaceDE w:val="0"/>
              <w:autoSpaceDN w:val="0"/>
              <w:adjustRightInd w:val="0"/>
              <w:spacing w:line="320" w:lineRule="atLeast"/>
              <w:ind w:left="60" w:right="60"/>
              <w:jc w:val="center"/>
              <w:rPr>
                <w:rFonts w:ascii="Arial" w:eastAsia="Calibri" w:hAnsi="Arial" w:cs="Arial"/>
                <w:color w:val="000000"/>
                <w:sz w:val="24"/>
                <w:szCs w:val="24"/>
                <w:lang w:val="en-KE" w:eastAsia="en-KE"/>
              </w:rPr>
            </w:pPr>
            <w:r w:rsidRPr="00D55D7D">
              <w:rPr>
                <w:rFonts w:ascii="Arial" w:eastAsia="Calibri" w:hAnsi="Arial" w:cs="Arial"/>
                <w:color w:val="000000"/>
                <w:sz w:val="24"/>
                <w:szCs w:val="24"/>
                <w:lang w:val="en-KE" w:eastAsia="en-KE"/>
              </w:rPr>
              <w:t>Valid Percent</w:t>
            </w:r>
          </w:p>
        </w:tc>
        <w:tc>
          <w:tcPr>
            <w:tcW w:w="1710" w:type="dxa"/>
            <w:tcBorders>
              <w:top w:val="single" w:sz="16" w:space="0" w:color="000000"/>
              <w:left w:val="single" w:sz="8" w:space="0" w:color="000000"/>
              <w:bottom w:val="single" w:sz="16" w:space="0" w:color="000000"/>
              <w:right w:val="single" w:sz="16" w:space="0" w:color="000000"/>
            </w:tcBorders>
            <w:shd w:val="clear" w:color="auto" w:fill="FFFFFF"/>
            <w:vAlign w:val="bottom"/>
          </w:tcPr>
          <w:p w14:paraId="47740F81" w14:textId="77777777" w:rsidR="00D55D7D" w:rsidRPr="00D55D7D" w:rsidRDefault="00D55D7D" w:rsidP="00D55D7D">
            <w:pPr>
              <w:autoSpaceDE w:val="0"/>
              <w:autoSpaceDN w:val="0"/>
              <w:adjustRightInd w:val="0"/>
              <w:spacing w:line="320" w:lineRule="atLeast"/>
              <w:ind w:left="60" w:right="60"/>
              <w:jc w:val="center"/>
              <w:rPr>
                <w:rFonts w:ascii="Arial" w:eastAsia="Calibri" w:hAnsi="Arial" w:cs="Arial"/>
                <w:color w:val="000000"/>
                <w:sz w:val="24"/>
                <w:szCs w:val="24"/>
                <w:lang w:val="en-KE" w:eastAsia="en-KE"/>
              </w:rPr>
            </w:pPr>
            <w:r w:rsidRPr="00D55D7D">
              <w:rPr>
                <w:rFonts w:ascii="Arial" w:eastAsia="Calibri" w:hAnsi="Arial" w:cs="Arial"/>
                <w:color w:val="000000"/>
                <w:sz w:val="24"/>
                <w:szCs w:val="24"/>
                <w:lang w:val="en-KE" w:eastAsia="en-KE"/>
              </w:rPr>
              <w:t>Cumulative Percent</w:t>
            </w:r>
          </w:p>
        </w:tc>
      </w:tr>
      <w:tr w:rsidR="00D55D7D" w:rsidRPr="00D55D7D" w14:paraId="04D95170" w14:textId="77777777" w:rsidTr="00281D06">
        <w:trPr>
          <w:cantSplit/>
          <w:trHeight w:val="284"/>
        </w:trPr>
        <w:tc>
          <w:tcPr>
            <w:tcW w:w="854" w:type="dxa"/>
            <w:vMerge w:val="restart"/>
            <w:tcBorders>
              <w:top w:val="single" w:sz="16" w:space="0" w:color="000000"/>
              <w:left w:val="single" w:sz="16" w:space="0" w:color="000000"/>
              <w:bottom w:val="single" w:sz="16" w:space="0" w:color="000000"/>
              <w:right w:val="nil"/>
            </w:tcBorders>
            <w:shd w:val="clear" w:color="auto" w:fill="FFFFFF"/>
          </w:tcPr>
          <w:p w14:paraId="36C5693A" w14:textId="77777777" w:rsidR="00D55D7D" w:rsidRPr="00D55D7D" w:rsidRDefault="00D55D7D" w:rsidP="00D55D7D">
            <w:pPr>
              <w:autoSpaceDE w:val="0"/>
              <w:autoSpaceDN w:val="0"/>
              <w:adjustRightInd w:val="0"/>
              <w:rPr>
                <w:rFonts w:ascii="Arial" w:eastAsia="Calibri" w:hAnsi="Arial" w:cs="Arial"/>
                <w:sz w:val="24"/>
                <w:szCs w:val="24"/>
                <w:lang w:val="en-KE" w:eastAsia="en-KE"/>
              </w:rPr>
            </w:pPr>
          </w:p>
        </w:tc>
        <w:tc>
          <w:tcPr>
            <w:tcW w:w="1832" w:type="dxa"/>
            <w:tcBorders>
              <w:top w:val="single" w:sz="16" w:space="0" w:color="000000"/>
              <w:left w:val="nil"/>
              <w:bottom w:val="nil"/>
              <w:right w:val="single" w:sz="16" w:space="0" w:color="000000"/>
            </w:tcBorders>
            <w:shd w:val="clear" w:color="auto" w:fill="FFFFFF"/>
          </w:tcPr>
          <w:p w14:paraId="4E62AE2F" w14:textId="77777777" w:rsidR="00D55D7D" w:rsidRPr="00D55D7D" w:rsidRDefault="00D55D7D" w:rsidP="00D55D7D">
            <w:pPr>
              <w:autoSpaceDE w:val="0"/>
              <w:autoSpaceDN w:val="0"/>
              <w:adjustRightInd w:val="0"/>
              <w:spacing w:line="320" w:lineRule="atLeast"/>
              <w:ind w:left="60" w:right="60"/>
              <w:rPr>
                <w:rFonts w:ascii="Arial" w:eastAsia="Calibri" w:hAnsi="Arial" w:cs="Arial"/>
                <w:color w:val="000000"/>
                <w:sz w:val="24"/>
                <w:szCs w:val="24"/>
                <w:lang w:val="en-KE" w:eastAsia="en-KE"/>
              </w:rPr>
            </w:pPr>
            <w:r w:rsidRPr="00D55D7D">
              <w:rPr>
                <w:rFonts w:ascii="Arial" w:eastAsia="Calibri" w:hAnsi="Arial" w:cs="Arial"/>
                <w:color w:val="000000"/>
                <w:sz w:val="24"/>
                <w:szCs w:val="24"/>
                <w:lang w:val="en-KE" w:eastAsia="en-KE"/>
              </w:rPr>
              <w:t>Below 25 years</w:t>
            </w:r>
          </w:p>
        </w:tc>
        <w:tc>
          <w:tcPr>
            <w:tcW w:w="1350" w:type="dxa"/>
            <w:tcBorders>
              <w:top w:val="single" w:sz="16" w:space="0" w:color="000000"/>
              <w:left w:val="single" w:sz="16" w:space="0" w:color="000000"/>
              <w:bottom w:val="nil"/>
              <w:right w:val="single" w:sz="8" w:space="0" w:color="000000"/>
            </w:tcBorders>
            <w:shd w:val="clear" w:color="auto" w:fill="FFFFFF"/>
          </w:tcPr>
          <w:p w14:paraId="3AC1324B" w14:textId="77777777" w:rsidR="00D55D7D" w:rsidRPr="00D55D7D" w:rsidRDefault="00D55D7D" w:rsidP="00D55D7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D55D7D">
              <w:rPr>
                <w:rFonts w:ascii="Arial" w:eastAsia="Calibri" w:hAnsi="Arial" w:cs="Arial"/>
                <w:color w:val="000000"/>
                <w:sz w:val="24"/>
                <w:szCs w:val="24"/>
                <w:lang w:val="en-KE" w:eastAsia="en-KE"/>
              </w:rPr>
              <w:t>5</w:t>
            </w:r>
          </w:p>
        </w:tc>
        <w:tc>
          <w:tcPr>
            <w:tcW w:w="1619" w:type="dxa"/>
            <w:tcBorders>
              <w:top w:val="single" w:sz="16" w:space="0" w:color="000000"/>
              <w:left w:val="single" w:sz="8" w:space="0" w:color="000000"/>
              <w:bottom w:val="nil"/>
              <w:right w:val="single" w:sz="8" w:space="0" w:color="000000"/>
            </w:tcBorders>
            <w:shd w:val="clear" w:color="auto" w:fill="FFFFFF"/>
          </w:tcPr>
          <w:p w14:paraId="20B32C55" w14:textId="77777777" w:rsidR="00D55D7D" w:rsidRPr="00D55D7D" w:rsidRDefault="00D55D7D" w:rsidP="00D55D7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D55D7D">
              <w:rPr>
                <w:rFonts w:ascii="Arial" w:eastAsia="Calibri" w:hAnsi="Arial" w:cs="Arial"/>
                <w:color w:val="000000"/>
                <w:sz w:val="24"/>
                <w:szCs w:val="24"/>
                <w:lang w:val="en-KE" w:eastAsia="en-KE"/>
              </w:rPr>
              <w:t>3.3</w:t>
            </w:r>
          </w:p>
        </w:tc>
        <w:tc>
          <w:tcPr>
            <w:tcW w:w="1710" w:type="dxa"/>
            <w:tcBorders>
              <w:top w:val="single" w:sz="16" w:space="0" w:color="000000"/>
              <w:left w:val="single" w:sz="8" w:space="0" w:color="000000"/>
              <w:bottom w:val="nil"/>
              <w:right w:val="single" w:sz="16" w:space="0" w:color="000000"/>
            </w:tcBorders>
            <w:shd w:val="clear" w:color="auto" w:fill="FFFFFF"/>
          </w:tcPr>
          <w:p w14:paraId="14B87E7E" w14:textId="77777777" w:rsidR="00D55D7D" w:rsidRPr="00D55D7D" w:rsidRDefault="00D55D7D" w:rsidP="00D55D7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D55D7D">
              <w:rPr>
                <w:rFonts w:ascii="Arial" w:eastAsia="Calibri" w:hAnsi="Arial" w:cs="Arial"/>
                <w:color w:val="000000"/>
                <w:sz w:val="24"/>
                <w:szCs w:val="24"/>
                <w:lang w:val="en-KE" w:eastAsia="en-KE"/>
              </w:rPr>
              <w:t>3.3</w:t>
            </w:r>
          </w:p>
        </w:tc>
      </w:tr>
      <w:tr w:rsidR="00D55D7D" w:rsidRPr="00D55D7D" w14:paraId="2BD29D43" w14:textId="77777777" w:rsidTr="00281D06">
        <w:trPr>
          <w:cantSplit/>
          <w:trHeight w:val="320"/>
        </w:trPr>
        <w:tc>
          <w:tcPr>
            <w:tcW w:w="854" w:type="dxa"/>
            <w:vMerge/>
            <w:tcBorders>
              <w:top w:val="single" w:sz="16" w:space="0" w:color="000000"/>
              <w:left w:val="single" w:sz="16" w:space="0" w:color="000000"/>
              <w:bottom w:val="single" w:sz="16" w:space="0" w:color="000000"/>
              <w:right w:val="nil"/>
            </w:tcBorders>
            <w:shd w:val="clear" w:color="auto" w:fill="FFFFFF"/>
          </w:tcPr>
          <w:p w14:paraId="2015E8DE" w14:textId="77777777" w:rsidR="00D55D7D" w:rsidRPr="00D55D7D" w:rsidRDefault="00D55D7D" w:rsidP="00D55D7D">
            <w:pPr>
              <w:autoSpaceDE w:val="0"/>
              <w:autoSpaceDN w:val="0"/>
              <w:adjustRightInd w:val="0"/>
              <w:rPr>
                <w:rFonts w:ascii="Arial" w:eastAsia="Calibri" w:hAnsi="Arial" w:cs="Arial"/>
                <w:color w:val="000000"/>
                <w:sz w:val="24"/>
                <w:szCs w:val="24"/>
                <w:lang w:val="en-KE" w:eastAsia="en-KE"/>
              </w:rPr>
            </w:pPr>
          </w:p>
        </w:tc>
        <w:tc>
          <w:tcPr>
            <w:tcW w:w="1832" w:type="dxa"/>
            <w:tcBorders>
              <w:top w:val="nil"/>
              <w:left w:val="nil"/>
              <w:bottom w:val="nil"/>
              <w:right w:val="single" w:sz="16" w:space="0" w:color="000000"/>
            </w:tcBorders>
            <w:shd w:val="clear" w:color="auto" w:fill="FFFFFF"/>
          </w:tcPr>
          <w:p w14:paraId="03934273" w14:textId="77777777" w:rsidR="00D55D7D" w:rsidRPr="00D55D7D" w:rsidRDefault="00D55D7D" w:rsidP="00D55D7D">
            <w:pPr>
              <w:autoSpaceDE w:val="0"/>
              <w:autoSpaceDN w:val="0"/>
              <w:adjustRightInd w:val="0"/>
              <w:spacing w:line="320" w:lineRule="atLeast"/>
              <w:ind w:left="60" w:right="60"/>
              <w:rPr>
                <w:rFonts w:ascii="Arial" w:eastAsia="Calibri" w:hAnsi="Arial" w:cs="Arial"/>
                <w:color w:val="000000"/>
                <w:sz w:val="24"/>
                <w:szCs w:val="24"/>
                <w:lang w:val="en-KE" w:eastAsia="en-KE"/>
              </w:rPr>
            </w:pPr>
            <w:r w:rsidRPr="00D55D7D">
              <w:rPr>
                <w:rFonts w:ascii="Arial" w:eastAsia="Calibri" w:hAnsi="Arial" w:cs="Arial"/>
                <w:color w:val="000000"/>
                <w:sz w:val="24"/>
                <w:szCs w:val="24"/>
                <w:lang w:val="en-KE" w:eastAsia="en-KE"/>
              </w:rPr>
              <w:t>25-35 years</w:t>
            </w:r>
          </w:p>
        </w:tc>
        <w:tc>
          <w:tcPr>
            <w:tcW w:w="1350" w:type="dxa"/>
            <w:tcBorders>
              <w:top w:val="nil"/>
              <w:left w:val="single" w:sz="16" w:space="0" w:color="000000"/>
              <w:bottom w:val="nil"/>
              <w:right w:val="single" w:sz="8" w:space="0" w:color="000000"/>
            </w:tcBorders>
            <w:shd w:val="clear" w:color="auto" w:fill="FFFFFF"/>
          </w:tcPr>
          <w:p w14:paraId="4368F94A" w14:textId="77777777" w:rsidR="00D55D7D" w:rsidRPr="00D55D7D" w:rsidRDefault="00D55D7D" w:rsidP="00D55D7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D55D7D">
              <w:rPr>
                <w:rFonts w:ascii="Arial" w:eastAsia="Calibri" w:hAnsi="Arial" w:cs="Arial"/>
                <w:color w:val="000000"/>
                <w:sz w:val="24"/>
                <w:szCs w:val="24"/>
                <w:lang w:val="en-KE" w:eastAsia="en-KE"/>
              </w:rPr>
              <w:t>54</w:t>
            </w:r>
          </w:p>
        </w:tc>
        <w:tc>
          <w:tcPr>
            <w:tcW w:w="1619" w:type="dxa"/>
            <w:tcBorders>
              <w:top w:val="nil"/>
              <w:left w:val="single" w:sz="8" w:space="0" w:color="000000"/>
              <w:bottom w:val="nil"/>
              <w:right w:val="single" w:sz="8" w:space="0" w:color="000000"/>
            </w:tcBorders>
            <w:shd w:val="clear" w:color="auto" w:fill="FFFFFF"/>
          </w:tcPr>
          <w:p w14:paraId="2D30589C" w14:textId="77777777" w:rsidR="00D55D7D" w:rsidRPr="00D55D7D" w:rsidRDefault="00D55D7D" w:rsidP="00D55D7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D55D7D">
              <w:rPr>
                <w:rFonts w:ascii="Arial" w:eastAsia="Calibri" w:hAnsi="Arial" w:cs="Arial"/>
                <w:color w:val="000000"/>
                <w:sz w:val="24"/>
                <w:szCs w:val="24"/>
                <w:lang w:val="en-KE" w:eastAsia="en-KE"/>
              </w:rPr>
              <w:t>36.0</w:t>
            </w:r>
          </w:p>
        </w:tc>
        <w:tc>
          <w:tcPr>
            <w:tcW w:w="1710" w:type="dxa"/>
            <w:tcBorders>
              <w:top w:val="nil"/>
              <w:left w:val="single" w:sz="8" w:space="0" w:color="000000"/>
              <w:bottom w:val="nil"/>
              <w:right w:val="single" w:sz="16" w:space="0" w:color="000000"/>
            </w:tcBorders>
            <w:shd w:val="clear" w:color="auto" w:fill="FFFFFF"/>
          </w:tcPr>
          <w:p w14:paraId="32C43283" w14:textId="77777777" w:rsidR="00D55D7D" w:rsidRPr="00D55D7D" w:rsidRDefault="00D55D7D" w:rsidP="00D55D7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D55D7D">
              <w:rPr>
                <w:rFonts w:ascii="Arial" w:eastAsia="Calibri" w:hAnsi="Arial" w:cs="Arial"/>
                <w:color w:val="000000"/>
                <w:sz w:val="24"/>
                <w:szCs w:val="24"/>
                <w:lang w:val="en-KE" w:eastAsia="en-KE"/>
              </w:rPr>
              <w:t>39.3</w:t>
            </w:r>
          </w:p>
        </w:tc>
      </w:tr>
      <w:tr w:rsidR="00D55D7D" w:rsidRPr="00D55D7D" w14:paraId="4C1EBF27" w14:textId="77777777" w:rsidTr="00281D06">
        <w:trPr>
          <w:cantSplit/>
          <w:trHeight w:val="320"/>
        </w:trPr>
        <w:tc>
          <w:tcPr>
            <w:tcW w:w="854" w:type="dxa"/>
            <w:vMerge/>
            <w:tcBorders>
              <w:top w:val="single" w:sz="16" w:space="0" w:color="000000"/>
              <w:left w:val="single" w:sz="16" w:space="0" w:color="000000"/>
              <w:bottom w:val="single" w:sz="16" w:space="0" w:color="000000"/>
              <w:right w:val="nil"/>
            </w:tcBorders>
            <w:shd w:val="clear" w:color="auto" w:fill="FFFFFF"/>
          </w:tcPr>
          <w:p w14:paraId="49E7ECBB" w14:textId="77777777" w:rsidR="00D55D7D" w:rsidRPr="00D55D7D" w:rsidRDefault="00D55D7D" w:rsidP="00D55D7D">
            <w:pPr>
              <w:autoSpaceDE w:val="0"/>
              <w:autoSpaceDN w:val="0"/>
              <w:adjustRightInd w:val="0"/>
              <w:rPr>
                <w:rFonts w:ascii="Arial" w:eastAsia="Calibri" w:hAnsi="Arial" w:cs="Arial"/>
                <w:color w:val="000000"/>
                <w:sz w:val="24"/>
                <w:szCs w:val="24"/>
                <w:lang w:val="en-KE" w:eastAsia="en-KE"/>
              </w:rPr>
            </w:pPr>
          </w:p>
        </w:tc>
        <w:tc>
          <w:tcPr>
            <w:tcW w:w="1832" w:type="dxa"/>
            <w:tcBorders>
              <w:top w:val="nil"/>
              <w:left w:val="nil"/>
              <w:bottom w:val="nil"/>
              <w:right w:val="single" w:sz="16" w:space="0" w:color="000000"/>
            </w:tcBorders>
            <w:shd w:val="clear" w:color="auto" w:fill="FFFFFF"/>
          </w:tcPr>
          <w:p w14:paraId="61719028" w14:textId="77777777" w:rsidR="00D55D7D" w:rsidRPr="00D55D7D" w:rsidRDefault="00D55D7D" w:rsidP="00D55D7D">
            <w:pPr>
              <w:autoSpaceDE w:val="0"/>
              <w:autoSpaceDN w:val="0"/>
              <w:adjustRightInd w:val="0"/>
              <w:spacing w:line="320" w:lineRule="atLeast"/>
              <w:ind w:left="60" w:right="60"/>
              <w:rPr>
                <w:rFonts w:ascii="Arial" w:eastAsia="Calibri" w:hAnsi="Arial" w:cs="Arial"/>
                <w:color w:val="000000"/>
                <w:sz w:val="24"/>
                <w:szCs w:val="24"/>
                <w:lang w:val="en-KE" w:eastAsia="en-KE"/>
              </w:rPr>
            </w:pPr>
            <w:r w:rsidRPr="00D55D7D">
              <w:rPr>
                <w:rFonts w:ascii="Arial" w:eastAsia="Calibri" w:hAnsi="Arial" w:cs="Arial"/>
                <w:color w:val="000000"/>
                <w:sz w:val="24"/>
                <w:szCs w:val="24"/>
                <w:lang w:val="en-KE" w:eastAsia="en-KE"/>
              </w:rPr>
              <w:t>35-45 years</w:t>
            </w:r>
          </w:p>
        </w:tc>
        <w:tc>
          <w:tcPr>
            <w:tcW w:w="1350" w:type="dxa"/>
            <w:tcBorders>
              <w:top w:val="nil"/>
              <w:left w:val="single" w:sz="16" w:space="0" w:color="000000"/>
              <w:bottom w:val="nil"/>
              <w:right w:val="single" w:sz="8" w:space="0" w:color="000000"/>
            </w:tcBorders>
            <w:shd w:val="clear" w:color="auto" w:fill="2EB848"/>
          </w:tcPr>
          <w:p w14:paraId="5CB440A5" w14:textId="77777777" w:rsidR="00D55D7D" w:rsidRPr="00D55D7D" w:rsidRDefault="00D55D7D" w:rsidP="00D55D7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D55D7D">
              <w:rPr>
                <w:rFonts w:ascii="Arial" w:eastAsia="Calibri" w:hAnsi="Arial" w:cs="Arial"/>
                <w:color w:val="000000"/>
                <w:sz w:val="24"/>
                <w:szCs w:val="24"/>
                <w:lang w:val="en-KE" w:eastAsia="en-KE"/>
              </w:rPr>
              <w:t>58</w:t>
            </w:r>
          </w:p>
        </w:tc>
        <w:tc>
          <w:tcPr>
            <w:tcW w:w="1619" w:type="dxa"/>
            <w:tcBorders>
              <w:top w:val="nil"/>
              <w:left w:val="single" w:sz="8" w:space="0" w:color="000000"/>
              <w:bottom w:val="nil"/>
              <w:right w:val="single" w:sz="8" w:space="0" w:color="000000"/>
            </w:tcBorders>
            <w:shd w:val="clear" w:color="auto" w:fill="EF3338"/>
          </w:tcPr>
          <w:p w14:paraId="0A20EC49" w14:textId="77777777" w:rsidR="00D55D7D" w:rsidRPr="00D55D7D" w:rsidRDefault="00D55D7D" w:rsidP="00D55D7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D55D7D">
              <w:rPr>
                <w:rFonts w:ascii="Arial" w:eastAsia="Calibri" w:hAnsi="Arial" w:cs="Arial"/>
                <w:color w:val="000000"/>
                <w:sz w:val="24"/>
                <w:szCs w:val="24"/>
                <w:lang w:val="en-KE" w:eastAsia="en-KE"/>
              </w:rPr>
              <w:t>38.7</w:t>
            </w:r>
          </w:p>
        </w:tc>
        <w:tc>
          <w:tcPr>
            <w:tcW w:w="1710" w:type="dxa"/>
            <w:tcBorders>
              <w:top w:val="nil"/>
              <w:left w:val="single" w:sz="8" w:space="0" w:color="000000"/>
              <w:bottom w:val="nil"/>
              <w:right w:val="single" w:sz="16" w:space="0" w:color="000000"/>
            </w:tcBorders>
            <w:shd w:val="clear" w:color="auto" w:fill="FFFFFF"/>
          </w:tcPr>
          <w:p w14:paraId="2C15670A" w14:textId="77777777" w:rsidR="00D55D7D" w:rsidRPr="00D55D7D" w:rsidRDefault="00D55D7D" w:rsidP="00D55D7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D55D7D">
              <w:rPr>
                <w:rFonts w:ascii="Arial" w:eastAsia="Calibri" w:hAnsi="Arial" w:cs="Arial"/>
                <w:color w:val="000000"/>
                <w:sz w:val="24"/>
                <w:szCs w:val="24"/>
                <w:lang w:val="en-KE" w:eastAsia="en-KE"/>
              </w:rPr>
              <w:t>78.0</w:t>
            </w:r>
          </w:p>
        </w:tc>
      </w:tr>
      <w:tr w:rsidR="00D55D7D" w:rsidRPr="00D55D7D" w14:paraId="76923D2B" w14:textId="77777777" w:rsidTr="00281D06">
        <w:trPr>
          <w:cantSplit/>
          <w:trHeight w:val="320"/>
        </w:trPr>
        <w:tc>
          <w:tcPr>
            <w:tcW w:w="854" w:type="dxa"/>
            <w:vMerge/>
            <w:tcBorders>
              <w:top w:val="single" w:sz="16" w:space="0" w:color="000000"/>
              <w:left w:val="single" w:sz="16" w:space="0" w:color="000000"/>
              <w:bottom w:val="single" w:sz="16" w:space="0" w:color="000000"/>
              <w:right w:val="nil"/>
            </w:tcBorders>
            <w:shd w:val="clear" w:color="auto" w:fill="FFFFFF"/>
          </w:tcPr>
          <w:p w14:paraId="529810CF" w14:textId="77777777" w:rsidR="00D55D7D" w:rsidRPr="00D55D7D" w:rsidRDefault="00D55D7D" w:rsidP="00D55D7D">
            <w:pPr>
              <w:autoSpaceDE w:val="0"/>
              <w:autoSpaceDN w:val="0"/>
              <w:adjustRightInd w:val="0"/>
              <w:rPr>
                <w:rFonts w:ascii="Arial" w:eastAsia="Calibri" w:hAnsi="Arial" w:cs="Arial"/>
                <w:color w:val="000000"/>
                <w:sz w:val="24"/>
                <w:szCs w:val="24"/>
                <w:lang w:val="en-KE" w:eastAsia="en-KE"/>
              </w:rPr>
            </w:pPr>
          </w:p>
        </w:tc>
        <w:tc>
          <w:tcPr>
            <w:tcW w:w="1832" w:type="dxa"/>
            <w:tcBorders>
              <w:top w:val="nil"/>
              <w:left w:val="nil"/>
              <w:bottom w:val="nil"/>
              <w:right w:val="single" w:sz="16" w:space="0" w:color="000000"/>
            </w:tcBorders>
            <w:shd w:val="clear" w:color="auto" w:fill="FFFFFF"/>
          </w:tcPr>
          <w:p w14:paraId="2EC9C6A4" w14:textId="77777777" w:rsidR="00D55D7D" w:rsidRPr="00D55D7D" w:rsidRDefault="00D55D7D" w:rsidP="00D55D7D">
            <w:pPr>
              <w:autoSpaceDE w:val="0"/>
              <w:autoSpaceDN w:val="0"/>
              <w:adjustRightInd w:val="0"/>
              <w:spacing w:line="320" w:lineRule="atLeast"/>
              <w:ind w:left="60" w:right="60"/>
              <w:rPr>
                <w:rFonts w:ascii="Arial" w:eastAsia="Calibri" w:hAnsi="Arial" w:cs="Arial"/>
                <w:color w:val="000000"/>
                <w:sz w:val="24"/>
                <w:szCs w:val="24"/>
                <w:lang w:val="en-KE" w:eastAsia="en-KE"/>
              </w:rPr>
            </w:pPr>
            <w:r w:rsidRPr="00D55D7D">
              <w:rPr>
                <w:rFonts w:ascii="Arial" w:eastAsia="Calibri" w:hAnsi="Arial" w:cs="Arial"/>
                <w:color w:val="000000"/>
                <w:sz w:val="24"/>
                <w:szCs w:val="24"/>
                <w:lang w:val="en-KE" w:eastAsia="en-KE"/>
              </w:rPr>
              <w:t>45-55 years</w:t>
            </w:r>
          </w:p>
        </w:tc>
        <w:tc>
          <w:tcPr>
            <w:tcW w:w="1350" w:type="dxa"/>
            <w:tcBorders>
              <w:top w:val="nil"/>
              <w:left w:val="single" w:sz="16" w:space="0" w:color="000000"/>
              <w:bottom w:val="nil"/>
              <w:right w:val="single" w:sz="8" w:space="0" w:color="000000"/>
            </w:tcBorders>
            <w:shd w:val="clear" w:color="auto" w:fill="FFFFFF"/>
          </w:tcPr>
          <w:p w14:paraId="0DD65B92" w14:textId="77777777" w:rsidR="00D55D7D" w:rsidRPr="00D55D7D" w:rsidRDefault="00D55D7D" w:rsidP="00D55D7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D55D7D">
              <w:rPr>
                <w:rFonts w:ascii="Arial" w:eastAsia="Calibri" w:hAnsi="Arial" w:cs="Arial"/>
                <w:color w:val="000000"/>
                <w:sz w:val="24"/>
                <w:szCs w:val="24"/>
                <w:lang w:val="en-KE" w:eastAsia="en-KE"/>
              </w:rPr>
              <w:t>27</w:t>
            </w:r>
          </w:p>
        </w:tc>
        <w:tc>
          <w:tcPr>
            <w:tcW w:w="1619" w:type="dxa"/>
            <w:tcBorders>
              <w:top w:val="nil"/>
              <w:left w:val="single" w:sz="8" w:space="0" w:color="000000"/>
              <w:bottom w:val="nil"/>
              <w:right w:val="single" w:sz="8" w:space="0" w:color="000000"/>
            </w:tcBorders>
            <w:shd w:val="clear" w:color="auto" w:fill="FFFFFF"/>
          </w:tcPr>
          <w:p w14:paraId="7383A948" w14:textId="77777777" w:rsidR="00D55D7D" w:rsidRPr="00D55D7D" w:rsidRDefault="00D55D7D" w:rsidP="00D55D7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D55D7D">
              <w:rPr>
                <w:rFonts w:ascii="Arial" w:eastAsia="Calibri" w:hAnsi="Arial" w:cs="Arial"/>
                <w:color w:val="000000"/>
                <w:sz w:val="24"/>
                <w:szCs w:val="24"/>
                <w:lang w:val="en-KE" w:eastAsia="en-KE"/>
              </w:rPr>
              <w:t>18.0</w:t>
            </w:r>
          </w:p>
        </w:tc>
        <w:tc>
          <w:tcPr>
            <w:tcW w:w="1710" w:type="dxa"/>
            <w:tcBorders>
              <w:top w:val="nil"/>
              <w:left w:val="single" w:sz="8" w:space="0" w:color="000000"/>
              <w:bottom w:val="nil"/>
              <w:right w:val="single" w:sz="16" w:space="0" w:color="000000"/>
            </w:tcBorders>
            <w:shd w:val="clear" w:color="auto" w:fill="FFFFFF"/>
          </w:tcPr>
          <w:p w14:paraId="1D0226AB" w14:textId="77777777" w:rsidR="00D55D7D" w:rsidRPr="00D55D7D" w:rsidRDefault="00D55D7D" w:rsidP="00D55D7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D55D7D">
              <w:rPr>
                <w:rFonts w:ascii="Arial" w:eastAsia="Calibri" w:hAnsi="Arial" w:cs="Arial"/>
                <w:color w:val="000000"/>
                <w:sz w:val="24"/>
                <w:szCs w:val="24"/>
                <w:lang w:val="en-KE" w:eastAsia="en-KE"/>
              </w:rPr>
              <w:t>96.0</w:t>
            </w:r>
          </w:p>
        </w:tc>
      </w:tr>
      <w:tr w:rsidR="00D55D7D" w:rsidRPr="00D55D7D" w14:paraId="56FA67B6" w14:textId="77777777" w:rsidTr="00281D06">
        <w:trPr>
          <w:cantSplit/>
          <w:trHeight w:val="320"/>
        </w:trPr>
        <w:tc>
          <w:tcPr>
            <w:tcW w:w="854" w:type="dxa"/>
            <w:vMerge/>
            <w:tcBorders>
              <w:top w:val="single" w:sz="16" w:space="0" w:color="000000"/>
              <w:left w:val="single" w:sz="16" w:space="0" w:color="000000"/>
              <w:bottom w:val="single" w:sz="16" w:space="0" w:color="000000"/>
              <w:right w:val="nil"/>
            </w:tcBorders>
            <w:shd w:val="clear" w:color="auto" w:fill="FFFFFF"/>
          </w:tcPr>
          <w:p w14:paraId="63418CA9" w14:textId="77777777" w:rsidR="00D55D7D" w:rsidRPr="00D55D7D" w:rsidRDefault="00D55D7D" w:rsidP="00D55D7D">
            <w:pPr>
              <w:autoSpaceDE w:val="0"/>
              <w:autoSpaceDN w:val="0"/>
              <w:adjustRightInd w:val="0"/>
              <w:rPr>
                <w:rFonts w:ascii="Arial" w:eastAsia="Calibri" w:hAnsi="Arial" w:cs="Arial"/>
                <w:color w:val="000000"/>
                <w:sz w:val="24"/>
                <w:szCs w:val="24"/>
                <w:lang w:val="en-KE" w:eastAsia="en-KE"/>
              </w:rPr>
            </w:pPr>
          </w:p>
        </w:tc>
        <w:tc>
          <w:tcPr>
            <w:tcW w:w="1832" w:type="dxa"/>
            <w:tcBorders>
              <w:top w:val="nil"/>
              <w:left w:val="nil"/>
              <w:bottom w:val="nil"/>
              <w:right w:val="single" w:sz="16" w:space="0" w:color="000000"/>
            </w:tcBorders>
            <w:shd w:val="clear" w:color="auto" w:fill="FFFFFF"/>
          </w:tcPr>
          <w:p w14:paraId="64BE1AEA" w14:textId="77777777" w:rsidR="00D55D7D" w:rsidRPr="00D55D7D" w:rsidRDefault="00D55D7D" w:rsidP="00D55D7D">
            <w:pPr>
              <w:autoSpaceDE w:val="0"/>
              <w:autoSpaceDN w:val="0"/>
              <w:adjustRightInd w:val="0"/>
              <w:spacing w:line="320" w:lineRule="atLeast"/>
              <w:ind w:left="60" w:right="60"/>
              <w:rPr>
                <w:rFonts w:ascii="Arial" w:eastAsia="Calibri" w:hAnsi="Arial" w:cs="Arial"/>
                <w:color w:val="000000"/>
                <w:sz w:val="24"/>
                <w:szCs w:val="24"/>
                <w:lang w:val="en-KE" w:eastAsia="en-KE"/>
              </w:rPr>
            </w:pPr>
            <w:r w:rsidRPr="00D55D7D">
              <w:rPr>
                <w:rFonts w:ascii="Arial" w:eastAsia="Calibri" w:hAnsi="Arial" w:cs="Arial"/>
                <w:color w:val="000000"/>
                <w:sz w:val="24"/>
                <w:szCs w:val="24"/>
                <w:lang w:val="en-KE" w:eastAsia="en-KE"/>
              </w:rPr>
              <w:t>Above 55 years</w:t>
            </w:r>
          </w:p>
        </w:tc>
        <w:tc>
          <w:tcPr>
            <w:tcW w:w="1350" w:type="dxa"/>
            <w:tcBorders>
              <w:top w:val="nil"/>
              <w:left w:val="single" w:sz="16" w:space="0" w:color="000000"/>
              <w:bottom w:val="nil"/>
              <w:right w:val="single" w:sz="8" w:space="0" w:color="000000"/>
            </w:tcBorders>
            <w:shd w:val="clear" w:color="auto" w:fill="FFFFFF"/>
          </w:tcPr>
          <w:p w14:paraId="6C1B75F2" w14:textId="77777777" w:rsidR="00D55D7D" w:rsidRPr="00D55D7D" w:rsidRDefault="00D55D7D" w:rsidP="00D55D7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D55D7D">
              <w:rPr>
                <w:rFonts w:ascii="Arial" w:eastAsia="Calibri" w:hAnsi="Arial" w:cs="Arial"/>
                <w:color w:val="000000"/>
                <w:sz w:val="24"/>
                <w:szCs w:val="24"/>
                <w:lang w:val="en-KE" w:eastAsia="en-KE"/>
              </w:rPr>
              <w:t>6</w:t>
            </w:r>
          </w:p>
        </w:tc>
        <w:tc>
          <w:tcPr>
            <w:tcW w:w="1619" w:type="dxa"/>
            <w:tcBorders>
              <w:top w:val="nil"/>
              <w:left w:val="single" w:sz="8" w:space="0" w:color="000000"/>
              <w:bottom w:val="nil"/>
              <w:right w:val="single" w:sz="8" w:space="0" w:color="000000"/>
            </w:tcBorders>
            <w:shd w:val="clear" w:color="auto" w:fill="FFFFFF"/>
          </w:tcPr>
          <w:p w14:paraId="7488B72D" w14:textId="77777777" w:rsidR="00D55D7D" w:rsidRPr="00D55D7D" w:rsidRDefault="00D55D7D" w:rsidP="00D55D7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D55D7D">
              <w:rPr>
                <w:rFonts w:ascii="Arial" w:eastAsia="Calibri" w:hAnsi="Arial" w:cs="Arial"/>
                <w:color w:val="000000"/>
                <w:sz w:val="24"/>
                <w:szCs w:val="24"/>
                <w:lang w:val="en-KE" w:eastAsia="en-KE"/>
              </w:rPr>
              <w:t>4.0</w:t>
            </w:r>
          </w:p>
        </w:tc>
        <w:tc>
          <w:tcPr>
            <w:tcW w:w="1710" w:type="dxa"/>
            <w:tcBorders>
              <w:top w:val="nil"/>
              <w:left w:val="single" w:sz="8" w:space="0" w:color="000000"/>
              <w:bottom w:val="nil"/>
              <w:right w:val="single" w:sz="16" w:space="0" w:color="000000"/>
            </w:tcBorders>
            <w:shd w:val="clear" w:color="auto" w:fill="FFFFFF"/>
          </w:tcPr>
          <w:p w14:paraId="3BE839B3" w14:textId="77777777" w:rsidR="00D55D7D" w:rsidRPr="00D55D7D" w:rsidRDefault="00D55D7D" w:rsidP="00D55D7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D55D7D">
              <w:rPr>
                <w:rFonts w:ascii="Arial" w:eastAsia="Calibri" w:hAnsi="Arial" w:cs="Arial"/>
                <w:color w:val="000000"/>
                <w:sz w:val="24"/>
                <w:szCs w:val="24"/>
                <w:lang w:val="en-KE" w:eastAsia="en-KE"/>
              </w:rPr>
              <w:t>100.0</w:t>
            </w:r>
          </w:p>
        </w:tc>
      </w:tr>
      <w:tr w:rsidR="00D55D7D" w:rsidRPr="00D55D7D" w14:paraId="370056C1" w14:textId="77777777" w:rsidTr="00281D06">
        <w:trPr>
          <w:cantSplit/>
          <w:trHeight w:val="320"/>
        </w:trPr>
        <w:tc>
          <w:tcPr>
            <w:tcW w:w="854" w:type="dxa"/>
            <w:vMerge/>
            <w:tcBorders>
              <w:top w:val="single" w:sz="16" w:space="0" w:color="000000"/>
              <w:left w:val="single" w:sz="16" w:space="0" w:color="000000"/>
              <w:bottom w:val="single" w:sz="16" w:space="0" w:color="000000"/>
              <w:right w:val="nil"/>
            </w:tcBorders>
            <w:shd w:val="clear" w:color="auto" w:fill="FFFFFF"/>
          </w:tcPr>
          <w:p w14:paraId="5F69893B" w14:textId="77777777" w:rsidR="00D55D7D" w:rsidRPr="00D55D7D" w:rsidRDefault="00D55D7D" w:rsidP="00D55D7D">
            <w:pPr>
              <w:autoSpaceDE w:val="0"/>
              <w:autoSpaceDN w:val="0"/>
              <w:adjustRightInd w:val="0"/>
              <w:rPr>
                <w:rFonts w:ascii="Arial" w:eastAsia="Calibri" w:hAnsi="Arial" w:cs="Arial"/>
                <w:color w:val="000000"/>
                <w:sz w:val="24"/>
                <w:szCs w:val="24"/>
                <w:lang w:val="en-KE" w:eastAsia="en-KE"/>
              </w:rPr>
            </w:pPr>
          </w:p>
        </w:tc>
        <w:tc>
          <w:tcPr>
            <w:tcW w:w="1832" w:type="dxa"/>
            <w:tcBorders>
              <w:top w:val="nil"/>
              <w:left w:val="nil"/>
              <w:bottom w:val="single" w:sz="16" w:space="0" w:color="000000"/>
              <w:right w:val="single" w:sz="16" w:space="0" w:color="000000"/>
            </w:tcBorders>
            <w:shd w:val="clear" w:color="auto" w:fill="FFFFFF"/>
          </w:tcPr>
          <w:p w14:paraId="6EC28DA6" w14:textId="77777777" w:rsidR="00D55D7D" w:rsidRPr="00D55D7D" w:rsidRDefault="00D55D7D" w:rsidP="00D55D7D">
            <w:pPr>
              <w:autoSpaceDE w:val="0"/>
              <w:autoSpaceDN w:val="0"/>
              <w:adjustRightInd w:val="0"/>
              <w:spacing w:line="320" w:lineRule="atLeast"/>
              <w:ind w:left="60" w:right="60"/>
              <w:rPr>
                <w:rFonts w:ascii="Arial" w:eastAsia="Calibri" w:hAnsi="Arial" w:cs="Arial"/>
                <w:color w:val="000000"/>
                <w:sz w:val="24"/>
                <w:szCs w:val="24"/>
                <w:lang w:val="en-KE" w:eastAsia="en-KE"/>
              </w:rPr>
            </w:pPr>
            <w:r w:rsidRPr="00D55D7D">
              <w:rPr>
                <w:rFonts w:ascii="Arial" w:eastAsia="Calibri" w:hAnsi="Arial" w:cs="Arial"/>
                <w:color w:val="000000"/>
                <w:sz w:val="24"/>
                <w:szCs w:val="24"/>
                <w:lang w:val="en-KE" w:eastAsia="en-KE"/>
              </w:rPr>
              <w:t>Total</w:t>
            </w:r>
          </w:p>
        </w:tc>
        <w:tc>
          <w:tcPr>
            <w:tcW w:w="1350" w:type="dxa"/>
            <w:tcBorders>
              <w:top w:val="nil"/>
              <w:left w:val="single" w:sz="16" w:space="0" w:color="000000"/>
              <w:bottom w:val="single" w:sz="16" w:space="0" w:color="000000"/>
              <w:right w:val="single" w:sz="8" w:space="0" w:color="000000"/>
            </w:tcBorders>
            <w:shd w:val="clear" w:color="auto" w:fill="FFFFFF"/>
          </w:tcPr>
          <w:p w14:paraId="38C104C1" w14:textId="77777777" w:rsidR="00D55D7D" w:rsidRPr="00D55D7D" w:rsidRDefault="00D55D7D" w:rsidP="00D55D7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D55D7D">
              <w:rPr>
                <w:rFonts w:ascii="Arial" w:eastAsia="Calibri" w:hAnsi="Arial" w:cs="Arial"/>
                <w:color w:val="000000"/>
                <w:sz w:val="24"/>
                <w:szCs w:val="24"/>
                <w:lang w:val="en-KE" w:eastAsia="en-KE"/>
              </w:rPr>
              <w:t>150</w:t>
            </w:r>
          </w:p>
        </w:tc>
        <w:tc>
          <w:tcPr>
            <w:tcW w:w="1619" w:type="dxa"/>
            <w:tcBorders>
              <w:top w:val="nil"/>
              <w:left w:val="single" w:sz="8" w:space="0" w:color="000000"/>
              <w:bottom w:val="single" w:sz="16" w:space="0" w:color="000000"/>
              <w:right w:val="single" w:sz="8" w:space="0" w:color="000000"/>
            </w:tcBorders>
            <w:shd w:val="clear" w:color="auto" w:fill="FFFFFF"/>
          </w:tcPr>
          <w:p w14:paraId="5FE025DF" w14:textId="77777777" w:rsidR="00D55D7D" w:rsidRPr="00D55D7D" w:rsidRDefault="00D55D7D" w:rsidP="00D55D7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D55D7D">
              <w:rPr>
                <w:rFonts w:ascii="Arial" w:eastAsia="Calibri" w:hAnsi="Arial" w:cs="Arial"/>
                <w:color w:val="000000"/>
                <w:sz w:val="24"/>
                <w:szCs w:val="24"/>
                <w:lang w:val="en-KE" w:eastAsia="en-KE"/>
              </w:rPr>
              <w:t>100.0</w:t>
            </w:r>
          </w:p>
        </w:tc>
        <w:tc>
          <w:tcPr>
            <w:tcW w:w="1710" w:type="dxa"/>
            <w:tcBorders>
              <w:top w:val="nil"/>
              <w:left w:val="single" w:sz="8" w:space="0" w:color="000000"/>
              <w:bottom w:val="single" w:sz="16" w:space="0" w:color="000000"/>
              <w:right w:val="single" w:sz="16" w:space="0" w:color="000000"/>
            </w:tcBorders>
            <w:shd w:val="clear" w:color="auto" w:fill="FFFFFF"/>
            <w:vAlign w:val="center"/>
          </w:tcPr>
          <w:p w14:paraId="3519B9F9" w14:textId="77777777" w:rsidR="00D55D7D" w:rsidRPr="00D55D7D" w:rsidRDefault="00D55D7D" w:rsidP="00D55D7D">
            <w:pPr>
              <w:autoSpaceDE w:val="0"/>
              <w:autoSpaceDN w:val="0"/>
              <w:adjustRightInd w:val="0"/>
              <w:rPr>
                <w:rFonts w:ascii="Arial" w:eastAsia="Calibri" w:hAnsi="Arial" w:cs="Arial"/>
                <w:sz w:val="24"/>
                <w:szCs w:val="24"/>
                <w:lang w:val="en-KE" w:eastAsia="en-KE"/>
              </w:rPr>
            </w:pPr>
          </w:p>
        </w:tc>
      </w:tr>
    </w:tbl>
    <w:p w14:paraId="1BCA3F09" w14:textId="38E0F84A" w:rsidR="00CD1449" w:rsidRPr="007C34D7" w:rsidRDefault="00CD1449" w:rsidP="00305F49">
      <w:pPr>
        <w:rPr>
          <w:rFonts w:ascii="Arial" w:eastAsia="Calibri" w:hAnsi="Arial" w:cs="Arial"/>
          <w:sz w:val="24"/>
          <w:szCs w:val="24"/>
          <w:lang w:val="en-KE" w:eastAsia="en-KE"/>
        </w:rPr>
      </w:pPr>
    </w:p>
    <w:p w14:paraId="6225FB61" w14:textId="7C403FDC" w:rsidR="00281D06" w:rsidRPr="00281D06" w:rsidRDefault="00281D06" w:rsidP="00281D06">
      <w:pPr>
        <w:pStyle w:val="Caption"/>
        <w:keepNext/>
        <w:rPr>
          <w:rFonts w:ascii="Arial" w:hAnsi="Arial" w:cs="Arial"/>
          <w:color w:val="auto"/>
          <w:sz w:val="24"/>
          <w:szCs w:val="24"/>
        </w:rPr>
      </w:pPr>
      <w:bookmarkStart w:id="56" w:name="_Toc150051190"/>
      <w:bookmarkStart w:id="57" w:name="_Toc150053101"/>
      <w:bookmarkStart w:id="58" w:name="_Toc150053638"/>
      <w:r w:rsidRPr="00256BB3">
        <w:rPr>
          <w:rFonts w:ascii="Arial" w:hAnsi="Arial" w:cs="Arial"/>
          <w:color w:val="auto"/>
          <w:sz w:val="24"/>
          <w:szCs w:val="24"/>
        </w:rPr>
        <w:t xml:space="preserve">Table </w:t>
      </w:r>
      <w:r w:rsidRPr="00256BB3">
        <w:rPr>
          <w:rFonts w:ascii="Arial" w:hAnsi="Arial" w:cs="Arial"/>
          <w:color w:val="auto"/>
          <w:sz w:val="24"/>
          <w:szCs w:val="24"/>
        </w:rPr>
        <w:fldChar w:fldCharType="begin"/>
      </w:r>
      <w:r w:rsidRPr="00256BB3">
        <w:rPr>
          <w:rFonts w:ascii="Arial" w:hAnsi="Arial" w:cs="Arial"/>
          <w:color w:val="auto"/>
          <w:sz w:val="24"/>
          <w:szCs w:val="24"/>
        </w:rPr>
        <w:instrText xml:space="preserve"> SEQ Table \* ARABIC </w:instrText>
      </w:r>
      <w:r w:rsidRPr="00256BB3">
        <w:rPr>
          <w:rFonts w:ascii="Arial" w:hAnsi="Arial" w:cs="Arial"/>
          <w:color w:val="auto"/>
          <w:sz w:val="24"/>
          <w:szCs w:val="24"/>
        </w:rPr>
        <w:fldChar w:fldCharType="separate"/>
      </w:r>
      <w:r w:rsidR="00AA516F" w:rsidRPr="00256BB3">
        <w:rPr>
          <w:rFonts w:ascii="Arial" w:hAnsi="Arial" w:cs="Arial"/>
          <w:noProof/>
          <w:color w:val="auto"/>
          <w:sz w:val="24"/>
          <w:szCs w:val="24"/>
        </w:rPr>
        <w:t>2</w:t>
      </w:r>
      <w:bookmarkEnd w:id="56"/>
      <w:r w:rsidRPr="00256BB3">
        <w:rPr>
          <w:rFonts w:ascii="Arial" w:hAnsi="Arial" w:cs="Arial"/>
          <w:color w:val="auto"/>
          <w:sz w:val="24"/>
          <w:szCs w:val="24"/>
        </w:rPr>
        <w:fldChar w:fldCharType="end"/>
      </w:r>
      <w:r w:rsidRPr="00281D06">
        <w:rPr>
          <w:rFonts w:ascii="Arial" w:hAnsi="Arial" w:cs="Arial"/>
          <w:b/>
          <w:bCs/>
          <w:i w:val="0"/>
          <w:iCs w:val="0"/>
          <w:color w:val="auto"/>
          <w:sz w:val="24"/>
          <w:szCs w:val="24"/>
        </w:rPr>
        <w:t xml:space="preserve"> </w:t>
      </w:r>
      <w:r w:rsidRPr="00281D06">
        <w:rPr>
          <w:rFonts w:ascii="Arial" w:hAnsi="Arial" w:cs="Arial"/>
          <w:color w:val="auto"/>
          <w:sz w:val="24"/>
          <w:szCs w:val="24"/>
        </w:rPr>
        <w:t>Education level of participants</w:t>
      </w:r>
      <w:bookmarkEnd w:id="57"/>
      <w:bookmarkEnd w:id="58"/>
    </w:p>
    <w:tbl>
      <w:tblPr>
        <w:tblW w:w="7099" w:type="dxa"/>
        <w:tblLayout w:type="fixed"/>
        <w:tblCellMar>
          <w:left w:w="0" w:type="dxa"/>
          <w:right w:w="0" w:type="dxa"/>
        </w:tblCellMar>
        <w:tblLook w:val="0000" w:firstRow="0" w:lastRow="0" w:firstColumn="0" w:lastColumn="0" w:noHBand="0" w:noVBand="0"/>
      </w:tblPr>
      <w:tblGrid>
        <w:gridCol w:w="820"/>
        <w:gridCol w:w="1793"/>
        <w:gridCol w:w="1296"/>
        <w:gridCol w:w="1552"/>
        <w:gridCol w:w="1638"/>
      </w:tblGrid>
      <w:tr w:rsidR="00CD1449" w:rsidRPr="00CD1449" w14:paraId="6466B5AA" w14:textId="77777777" w:rsidTr="00F45AFC">
        <w:trPr>
          <w:cantSplit/>
          <w:trHeight w:val="330"/>
        </w:trPr>
        <w:tc>
          <w:tcPr>
            <w:tcW w:w="7099" w:type="dxa"/>
            <w:gridSpan w:val="5"/>
            <w:tcBorders>
              <w:top w:val="nil"/>
              <w:left w:val="nil"/>
              <w:bottom w:val="nil"/>
              <w:right w:val="nil"/>
            </w:tcBorders>
            <w:shd w:val="clear" w:color="auto" w:fill="FFFFFF"/>
            <w:vAlign w:val="center"/>
          </w:tcPr>
          <w:p w14:paraId="34921CC6" w14:textId="77777777" w:rsidR="00CD1449" w:rsidRPr="00CD1449" w:rsidRDefault="00CD1449" w:rsidP="00CD1449">
            <w:pPr>
              <w:autoSpaceDE w:val="0"/>
              <w:autoSpaceDN w:val="0"/>
              <w:adjustRightInd w:val="0"/>
              <w:spacing w:line="320" w:lineRule="atLeast"/>
              <w:ind w:left="60" w:right="60"/>
              <w:jc w:val="center"/>
              <w:rPr>
                <w:rFonts w:ascii="Arial" w:eastAsia="Calibri" w:hAnsi="Arial" w:cs="Arial"/>
                <w:color w:val="000000"/>
                <w:sz w:val="24"/>
                <w:szCs w:val="24"/>
                <w:lang w:val="en-KE" w:eastAsia="en-KE"/>
              </w:rPr>
            </w:pPr>
            <w:r w:rsidRPr="00CD1449">
              <w:rPr>
                <w:rFonts w:ascii="Arial" w:eastAsia="Calibri" w:hAnsi="Arial" w:cs="Arial"/>
                <w:b/>
                <w:bCs/>
                <w:color w:val="000000"/>
                <w:sz w:val="24"/>
                <w:szCs w:val="24"/>
                <w:lang w:val="en-KE" w:eastAsia="en-KE"/>
              </w:rPr>
              <w:t>Education level of the participant</w:t>
            </w:r>
          </w:p>
        </w:tc>
      </w:tr>
      <w:tr w:rsidR="00CD1449" w:rsidRPr="00CD1449" w14:paraId="48A6CB98" w14:textId="77777777" w:rsidTr="00281D06">
        <w:trPr>
          <w:cantSplit/>
          <w:trHeight w:val="661"/>
        </w:trPr>
        <w:tc>
          <w:tcPr>
            <w:tcW w:w="2613" w:type="dxa"/>
            <w:gridSpan w:val="2"/>
            <w:tcBorders>
              <w:top w:val="single" w:sz="16" w:space="0" w:color="000000"/>
              <w:left w:val="single" w:sz="16" w:space="0" w:color="000000"/>
              <w:bottom w:val="single" w:sz="16" w:space="0" w:color="000000"/>
              <w:right w:val="nil"/>
            </w:tcBorders>
            <w:shd w:val="clear" w:color="auto" w:fill="FFFFFF"/>
            <w:vAlign w:val="bottom"/>
          </w:tcPr>
          <w:p w14:paraId="53541D83" w14:textId="77777777" w:rsidR="00CD1449" w:rsidRPr="00CD1449" w:rsidRDefault="00CD1449" w:rsidP="00CD1449">
            <w:pPr>
              <w:autoSpaceDE w:val="0"/>
              <w:autoSpaceDN w:val="0"/>
              <w:adjustRightInd w:val="0"/>
              <w:rPr>
                <w:rFonts w:ascii="Arial" w:eastAsia="Calibri" w:hAnsi="Arial" w:cs="Arial"/>
                <w:sz w:val="24"/>
                <w:szCs w:val="24"/>
                <w:lang w:val="en-KE" w:eastAsia="en-KE"/>
              </w:rPr>
            </w:pPr>
          </w:p>
        </w:tc>
        <w:tc>
          <w:tcPr>
            <w:tcW w:w="1296" w:type="dxa"/>
            <w:tcBorders>
              <w:top w:val="single" w:sz="16" w:space="0" w:color="000000"/>
              <w:left w:val="single" w:sz="16" w:space="0" w:color="000000"/>
              <w:bottom w:val="single" w:sz="16" w:space="0" w:color="000000"/>
              <w:right w:val="single" w:sz="8" w:space="0" w:color="000000"/>
            </w:tcBorders>
            <w:shd w:val="clear" w:color="auto" w:fill="FFFFFF"/>
            <w:vAlign w:val="bottom"/>
          </w:tcPr>
          <w:p w14:paraId="5CFD13DD" w14:textId="77777777" w:rsidR="00CD1449" w:rsidRPr="00CD1449" w:rsidRDefault="00CD1449" w:rsidP="00CD1449">
            <w:pPr>
              <w:autoSpaceDE w:val="0"/>
              <w:autoSpaceDN w:val="0"/>
              <w:adjustRightInd w:val="0"/>
              <w:spacing w:line="320" w:lineRule="atLeast"/>
              <w:ind w:left="60" w:right="60"/>
              <w:jc w:val="center"/>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Frequency</w:t>
            </w:r>
          </w:p>
        </w:tc>
        <w:tc>
          <w:tcPr>
            <w:tcW w:w="1552" w:type="dxa"/>
            <w:tcBorders>
              <w:top w:val="single" w:sz="16" w:space="0" w:color="000000"/>
              <w:left w:val="single" w:sz="8" w:space="0" w:color="000000"/>
              <w:bottom w:val="single" w:sz="16" w:space="0" w:color="000000"/>
              <w:right w:val="single" w:sz="8" w:space="0" w:color="000000"/>
            </w:tcBorders>
            <w:shd w:val="clear" w:color="auto" w:fill="FFFFFF"/>
            <w:vAlign w:val="bottom"/>
          </w:tcPr>
          <w:p w14:paraId="73EFE6FD" w14:textId="77777777" w:rsidR="00CD1449" w:rsidRPr="00CD1449" w:rsidRDefault="00CD1449" w:rsidP="00CD1449">
            <w:pPr>
              <w:autoSpaceDE w:val="0"/>
              <w:autoSpaceDN w:val="0"/>
              <w:adjustRightInd w:val="0"/>
              <w:spacing w:line="320" w:lineRule="atLeast"/>
              <w:ind w:left="60" w:right="60"/>
              <w:jc w:val="center"/>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Valid Percent</w:t>
            </w:r>
          </w:p>
        </w:tc>
        <w:tc>
          <w:tcPr>
            <w:tcW w:w="1638" w:type="dxa"/>
            <w:tcBorders>
              <w:top w:val="single" w:sz="16" w:space="0" w:color="000000"/>
              <w:left w:val="single" w:sz="8" w:space="0" w:color="000000"/>
              <w:bottom w:val="single" w:sz="16" w:space="0" w:color="000000"/>
              <w:right w:val="single" w:sz="16" w:space="0" w:color="000000"/>
            </w:tcBorders>
            <w:shd w:val="clear" w:color="auto" w:fill="FFFFFF"/>
            <w:vAlign w:val="bottom"/>
          </w:tcPr>
          <w:p w14:paraId="557D72B7" w14:textId="77777777" w:rsidR="00CD1449" w:rsidRPr="00CD1449" w:rsidRDefault="00CD1449" w:rsidP="00CD1449">
            <w:pPr>
              <w:autoSpaceDE w:val="0"/>
              <w:autoSpaceDN w:val="0"/>
              <w:adjustRightInd w:val="0"/>
              <w:spacing w:line="320" w:lineRule="atLeast"/>
              <w:ind w:left="60" w:right="60"/>
              <w:jc w:val="center"/>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Cumulative Percent</w:t>
            </w:r>
          </w:p>
        </w:tc>
      </w:tr>
      <w:tr w:rsidR="00CD1449" w:rsidRPr="00CD1449" w14:paraId="2778187A" w14:textId="77777777" w:rsidTr="00281D06">
        <w:trPr>
          <w:cantSplit/>
          <w:trHeight w:val="330"/>
        </w:trPr>
        <w:tc>
          <w:tcPr>
            <w:tcW w:w="820" w:type="dxa"/>
            <w:vMerge w:val="restart"/>
            <w:tcBorders>
              <w:top w:val="single" w:sz="16" w:space="0" w:color="000000"/>
              <w:left w:val="single" w:sz="16" w:space="0" w:color="000000"/>
              <w:bottom w:val="single" w:sz="16" w:space="0" w:color="000000"/>
              <w:right w:val="nil"/>
            </w:tcBorders>
            <w:shd w:val="clear" w:color="auto" w:fill="FFFFFF"/>
          </w:tcPr>
          <w:p w14:paraId="41DD5C63" w14:textId="77777777" w:rsidR="00CD1449" w:rsidRPr="00CD1449" w:rsidRDefault="00CD1449" w:rsidP="00CD1449">
            <w:pPr>
              <w:autoSpaceDE w:val="0"/>
              <w:autoSpaceDN w:val="0"/>
              <w:adjustRightInd w:val="0"/>
              <w:rPr>
                <w:rFonts w:ascii="Arial" w:eastAsia="Calibri" w:hAnsi="Arial" w:cs="Arial"/>
                <w:sz w:val="24"/>
                <w:szCs w:val="24"/>
                <w:lang w:val="en-KE" w:eastAsia="en-KE"/>
              </w:rPr>
            </w:pPr>
          </w:p>
        </w:tc>
        <w:tc>
          <w:tcPr>
            <w:tcW w:w="1793" w:type="dxa"/>
            <w:tcBorders>
              <w:top w:val="single" w:sz="16" w:space="0" w:color="000000"/>
              <w:left w:val="nil"/>
              <w:bottom w:val="nil"/>
              <w:right w:val="single" w:sz="16" w:space="0" w:color="000000"/>
            </w:tcBorders>
            <w:shd w:val="clear" w:color="auto" w:fill="FFFFFF"/>
          </w:tcPr>
          <w:p w14:paraId="642E1775" w14:textId="77777777" w:rsidR="00CD1449" w:rsidRPr="00CD1449" w:rsidRDefault="00CD1449" w:rsidP="00CD1449">
            <w:pPr>
              <w:autoSpaceDE w:val="0"/>
              <w:autoSpaceDN w:val="0"/>
              <w:adjustRightInd w:val="0"/>
              <w:spacing w:line="320" w:lineRule="atLeast"/>
              <w:ind w:left="60" w:right="60"/>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Primary level</w:t>
            </w:r>
          </w:p>
        </w:tc>
        <w:tc>
          <w:tcPr>
            <w:tcW w:w="1296" w:type="dxa"/>
            <w:tcBorders>
              <w:top w:val="single" w:sz="16" w:space="0" w:color="000000"/>
              <w:left w:val="single" w:sz="16" w:space="0" w:color="000000"/>
              <w:bottom w:val="nil"/>
              <w:right w:val="single" w:sz="8" w:space="0" w:color="000000"/>
            </w:tcBorders>
            <w:shd w:val="clear" w:color="auto" w:fill="FFFFFF"/>
          </w:tcPr>
          <w:p w14:paraId="5746C702" w14:textId="77777777" w:rsidR="00CD1449" w:rsidRPr="00CD1449" w:rsidRDefault="00CD1449" w:rsidP="00CD1449">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49</w:t>
            </w:r>
          </w:p>
        </w:tc>
        <w:tc>
          <w:tcPr>
            <w:tcW w:w="1552" w:type="dxa"/>
            <w:tcBorders>
              <w:top w:val="single" w:sz="16" w:space="0" w:color="000000"/>
              <w:left w:val="single" w:sz="8" w:space="0" w:color="000000"/>
              <w:bottom w:val="nil"/>
              <w:right w:val="single" w:sz="8" w:space="0" w:color="000000"/>
            </w:tcBorders>
            <w:shd w:val="clear" w:color="auto" w:fill="FFFFFF"/>
          </w:tcPr>
          <w:p w14:paraId="514D79F5" w14:textId="77777777" w:rsidR="00CD1449" w:rsidRPr="00CD1449" w:rsidRDefault="00CD1449" w:rsidP="00CD1449">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32.7</w:t>
            </w:r>
          </w:p>
        </w:tc>
        <w:tc>
          <w:tcPr>
            <w:tcW w:w="1638" w:type="dxa"/>
            <w:tcBorders>
              <w:top w:val="single" w:sz="16" w:space="0" w:color="000000"/>
              <w:left w:val="single" w:sz="8" w:space="0" w:color="000000"/>
              <w:bottom w:val="nil"/>
              <w:right w:val="single" w:sz="16" w:space="0" w:color="000000"/>
            </w:tcBorders>
            <w:shd w:val="clear" w:color="auto" w:fill="FFFFFF"/>
          </w:tcPr>
          <w:p w14:paraId="244C8ADD" w14:textId="77777777" w:rsidR="00CD1449" w:rsidRPr="00CD1449" w:rsidRDefault="00CD1449" w:rsidP="00CD1449">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32.7</w:t>
            </w:r>
          </w:p>
        </w:tc>
      </w:tr>
      <w:tr w:rsidR="00CD1449" w:rsidRPr="00CD1449" w14:paraId="1A9F11FA" w14:textId="77777777" w:rsidTr="00281D06">
        <w:trPr>
          <w:cantSplit/>
          <w:trHeight w:val="702"/>
        </w:trPr>
        <w:tc>
          <w:tcPr>
            <w:tcW w:w="820" w:type="dxa"/>
            <w:vMerge/>
            <w:tcBorders>
              <w:top w:val="single" w:sz="16" w:space="0" w:color="000000"/>
              <w:left w:val="single" w:sz="16" w:space="0" w:color="000000"/>
              <w:bottom w:val="single" w:sz="16" w:space="0" w:color="000000"/>
              <w:right w:val="nil"/>
            </w:tcBorders>
            <w:shd w:val="clear" w:color="auto" w:fill="FFFFFF"/>
          </w:tcPr>
          <w:p w14:paraId="454FD224" w14:textId="77777777" w:rsidR="00CD1449" w:rsidRPr="00CD1449" w:rsidRDefault="00CD1449" w:rsidP="00CD1449">
            <w:pPr>
              <w:autoSpaceDE w:val="0"/>
              <w:autoSpaceDN w:val="0"/>
              <w:adjustRightInd w:val="0"/>
              <w:rPr>
                <w:rFonts w:ascii="Arial" w:eastAsia="Calibri" w:hAnsi="Arial" w:cs="Arial"/>
                <w:color w:val="000000"/>
                <w:sz w:val="24"/>
                <w:szCs w:val="24"/>
                <w:lang w:val="en-KE" w:eastAsia="en-KE"/>
              </w:rPr>
            </w:pPr>
          </w:p>
        </w:tc>
        <w:tc>
          <w:tcPr>
            <w:tcW w:w="1793" w:type="dxa"/>
            <w:tcBorders>
              <w:top w:val="nil"/>
              <w:left w:val="nil"/>
              <w:bottom w:val="nil"/>
              <w:right w:val="single" w:sz="16" w:space="0" w:color="000000"/>
            </w:tcBorders>
            <w:shd w:val="clear" w:color="auto" w:fill="FFFFFF"/>
          </w:tcPr>
          <w:p w14:paraId="223D9668" w14:textId="77777777" w:rsidR="00CD1449" w:rsidRPr="00CD1449" w:rsidRDefault="00CD1449" w:rsidP="00CD1449">
            <w:pPr>
              <w:autoSpaceDE w:val="0"/>
              <w:autoSpaceDN w:val="0"/>
              <w:adjustRightInd w:val="0"/>
              <w:spacing w:line="320" w:lineRule="atLeast"/>
              <w:ind w:left="60" w:right="60"/>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Secondary level</w:t>
            </w:r>
          </w:p>
        </w:tc>
        <w:tc>
          <w:tcPr>
            <w:tcW w:w="1296" w:type="dxa"/>
            <w:tcBorders>
              <w:top w:val="nil"/>
              <w:left w:val="single" w:sz="16" w:space="0" w:color="000000"/>
              <w:bottom w:val="nil"/>
              <w:right w:val="single" w:sz="8" w:space="0" w:color="000000"/>
            </w:tcBorders>
            <w:shd w:val="clear" w:color="auto" w:fill="2EB848"/>
          </w:tcPr>
          <w:p w14:paraId="2FBFD9C4" w14:textId="77777777" w:rsidR="00CD1449" w:rsidRPr="00CD1449" w:rsidRDefault="00CD1449" w:rsidP="00CD1449">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64</w:t>
            </w:r>
          </w:p>
        </w:tc>
        <w:tc>
          <w:tcPr>
            <w:tcW w:w="1552" w:type="dxa"/>
            <w:tcBorders>
              <w:top w:val="nil"/>
              <w:left w:val="single" w:sz="8" w:space="0" w:color="000000"/>
              <w:bottom w:val="nil"/>
              <w:right w:val="single" w:sz="8" w:space="0" w:color="000000"/>
            </w:tcBorders>
            <w:shd w:val="clear" w:color="auto" w:fill="00A6A4"/>
          </w:tcPr>
          <w:p w14:paraId="6E1200B4" w14:textId="77777777" w:rsidR="00CD1449" w:rsidRPr="00CD1449" w:rsidRDefault="00CD1449" w:rsidP="00CD1449">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42.7</w:t>
            </w:r>
          </w:p>
        </w:tc>
        <w:tc>
          <w:tcPr>
            <w:tcW w:w="1638" w:type="dxa"/>
            <w:tcBorders>
              <w:top w:val="nil"/>
              <w:left w:val="single" w:sz="8" w:space="0" w:color="000000"/>
              <w:bottom w:val="nil"/>
              <w:right w:val="single" w:sz="16" w:space="0" w:color="000000"/>
            </w:tcBorders>
            <w:shd w:val="clear" w:color="auto" w:fill="FFFFFF"/>
          </w:tcPr>
          <w:p w14:paraId="43B1E4B0" w14:textId="77777777" w:rsidR="00CD1449" w:rsidRPr="00CD1449" w:rsidRDefault="00CD1449" w:rsidP="00CD1449">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75.3</w:t>
            </w:r>
          </w:p>
        </w:tc>
      </w:tr>
      <w:tr w:rsidR="00CD1449" w:rsidRPr="00CD1449" w14:paraId="297A1955" w14:textId="77777777" w:rsidTr="00281D06">
        <w:trPr>
          <w:cantSplit/>
          <w:trHeight w:val="371"/>
        </w:trPr>
        <w:tc>
          <w:tcPr>
            <w:tcW w:w="820" w:type="dxa"/>
            <w:vMerge/>
            <w:tcBorders>
              <w:top w:val="single" w:sz="16" w:space="0" w:color="000000"/>
              <w:left w:val="single" w:sz="16" w:space="0" w:color="000000"/>
              <w:bottom w:val="single" w:sz="16" w:space="0" w:color="000000"/>
              <w:right w:val="nil"/>
            </w:tcBorders>
            <w:shd w:val="clear" w:color="auto" w:fill="FFFFFF"/>
          </w:tcPr>
          <w:p w14:paraId="638155B9" w14:textId="77777777" w:rsidR="00CD1449" w:rsidRPr="00CD1449" w:rsidRDefault="00CD1449" w:rsidP="00CD1449">
            <w:pPr>
              <w:autoSpaceDE w:val="0"/>
              <w:autoSpaceDN w:val="0"/>
              <w:adjustRightInd w:val="0"/>
              <w:rPr>
                <w:rFonts w:ascii="Arial" w:eastAsia="Calibri" w:hAnsi="Arial" w:cs="Arial"/>
                <w:color w:val="000000"/>
                <w:sz w:val="24"/>
                <w:szCs w:val="24"/>
                <w:lang w:val="en-KE" w:eastAsia="en-KE"/>
              </w:rPr>
            </w:pPr>
          </w:p>
        </w:tc>
        <w:tc>
          <w:tcPr>
            <w:tcW w:w="1793" w:type="dxa"/>
            <w:tcBorders>
              <w:top w:val="nil"/>
              <w:left w:val="nil"/>
              <w:bottom w:val="nil"/>
              <w:right w:val="single" w:sz="16" w:space="0" w:color="000000"/>
            </w:tcBorders>
            <w:shd w:val="clear" w:color="auto" w:fill="FFFFFF"/>
          </w:tcPr>
          <w:p w14:paraId="73C272FF" w14:textId="77777777" w:rsidR="00CD1449" w:rsidRPr="00CD1449" w:rsidRDefault="00CD1449" w:rsidP="00CD1449">
            <w:pPr>
              <w:autoSpaceDE w:val="0"/>
              <w:autoSpaceDN w:val="0"/>
              <w:adjustRightInd w:val="0"/>
              <w:spacing w:line="320" w:lineRule="atLeast"/>
              <w:ind w:left="60" w:right="60"/>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Tertiary</w:t>
            </w:r>
          </w:p>
        </w:tc>
        <w:tc>
          <w:tcPr>
            <w:tcW w:w="1296" w:type="dxa"/>
            <w:tcBorders>
              <w:top w:val="nil"/>
              <w:left w:val="single" w:sz="16" w:space="0" w:color="000000"/>
              <w:bottom w:val="nil"/>
              <w:right w:val="single" w:sz="8" w:space="0" w:color="000000"/>
            </w:tcBorders>
            <w:shd w:val="clear" w:color="auto" w:fill="FFFFFF"/>
          </w:tcPr>
          <w:p w14:paraId="05C283D8" w14:textId="77777777" w:rsidR="00CD1449" w:rsidRPr="00CD1449" w:rsidRDefault="00CD1449" w:rsidP="00CD1449">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37</w:t>
            </w:r>
          </w:p>
        </w:tc>
        <w:tc>
          <w:tcPr>
            <w:tcW w:w="1552" w:type="dxa"/>
            <w:tcBorders>
              <w:top w:val="nil"/>
              <w:left w:val="single" w:sz="8" w:space="0" w:color="000000"/>
              <w:bottom w:val="nil"/>
              <w:right w:val="single" w:sz="8" w:space="0" w:color="000000"/>
            </w:tcBorders>
            <w:shd w:val="clear" w:color="auto" w:fill="FFFFFF"/>
          </w:tcPr>
          <w:p w14:paraId="1248BBD4" w14:textId="77777777" w:rsidR="00CD1449" w:rsidRPr="00CD1449" w:rsidRDefault="00CD1449" w:rsidP="00CD1449">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24.7</w:t>
            </w:r>
          </w:p>
        </w:tc>
        <w:tc>
          <w:tcPr>
            <w:tcW w:w="1638" w:type="dxa"/>
            <w:tcBorders>
              <w:top w:val="nil"/>
              <w:left w:val="single" w:sz="8" w:space="0" w:color="000000"/>
              <w:bottom w:val="nil"/>
              <w:right w:val="single" w:sz="16" w:space="0" w:color="000000"/>
            </w:tcBorders>
            <w:shd w:val="clear" w:color="auto" w:fill="FFFFFF"/>
          </w:tcPr>
          <w:p w14:paraId="0B5A7D00" w14:textId="77777777" w:rsidR="00CD1449" w:rsidRPr="00CD1449" w:rsidRDefault="00CD1449" w:rsidP="00CD1449">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100.0</w:t>
            </w:r>
          </w:p>
        </w:tc>
      </w:tr>
      <w:tr w:rsidR="00CD1449" w:rsidRPr="00CD1449" w14:paraId="41DD69AC" w14:textId="77777777" w:rsidTr="00281D06">
        <w:trPr>
          <w:cantSplit/>
          <w:trHeight w:val="609"/>
        </w:trPr>
        <w:tc>
          <w:tcPr>
            <w:tcW w:w="820" w:type="dxa"/>
            <w:vMerge/>
            <w:tcBorders>
              <w:top w:val="single" w:sz="16" w:space="0" w:color="000000"/>
              <w:left w:val="single" w:sz="16" w:space="0" w:color="000000"/>
              <w:bottom w:val="single" w:sz="16" w:space="0" w:color="000000"/>
              <w:right w:val="nil"/>
            </w:tcBorders>
            <w:shd w:val="clear" w:color="auto" w:fill="FFFFFF"/>
          </w:tcPr>
          <w:p w14:paraId="4C2A8B6C" w14:textId="77777777" w:rsidR="00CD1449" w:rsidRPr="00CD1449" w:rsidRDefault="00CD1449" w:rsidP="00CD1449">
            <w:pPr>
              <w:autoSpaceDE w:val="0"/>
              <w:autoSpaceDN w:val="0"/>
              <w:adjustRightInd w:val="0"/>
              <w:rPr>
                <w:rFonts w:ascii="Arial" w:eastAsia="Calibri" w:hAnsi="Arial" w:cs="Arial"/>
                <w:color w:val="000000"/>
                <w:sz w:val="24"/>
                <w:szCs w:val="24"/>
                <w:lang w:val="en-KE" w:eastAsia="en-KE"/>
              </w:rPr>
            </w:pPr>
          </w:p>
        </w:tc>
        <w:tc>
          <w:tcPr>
            <w:tcW w:w="1793" w:type="dxa"/>
            <w:tcBorders>
              <w:top w:val="nil"/>
              <w:left w:val="nil"/>
              <w:bottom w:val="single" w:sz="16" w:space="0" w:color="000000"/>
              <w:right w:val="single" w:sz="16" w:space="0" w:color="000000"/>
            </w:tcBorders>
            <w:shd w:val="clear" w:color="auto" w:fill="FFFFFF"/>
          </w:tcPr>
          <w:p w14:paraId="17339B42" w14:textId="77777777" w:rsidR="00CD1449" w:rsidRPr="00CD1449" w:rsidRDefault="00CD1449" w:rsidP="00CD1449">
            <w:pPr>
              <w:autoSpaceDE w:val="0"/>
              <w:autoSpaceDN w:val="0"/>
              <w:adjustRightInd w:val="0"/>
              <w:spacing w:line="320" w:lineRule="atLeast"/>
              <w:ind w:left="60" w:right="60"/>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Total</w:t>
            </w:r>
          </w:p>
        </w:tc>
        <w:tc>
          <w:tcPr>
            <w:tcW w:w="1296" w:type="dxa"/>
            <w:tcBorders>
              <w:top w:val="nil"/>
              <w:left w:val="single" w:sz="16" w:space="0" w:color="000000"/>
              <w:bottom w:val="single" w:sz="16" w:space="0" w:color="000000"/>
              <w:right w:val="single" w:sz="8" w:space="0" w:color="000000"/>
            </w:tcBorders>
            <w:shd w:val="clear" w:color="auto" w:fill="FFFFFF"/>
          </w:tcPr>
          <w:p w14:paraId="31D7F178" w14:textId="77777777" w:rsidR="00CD1449" w:rsidRPr="00CD1449" w:rsidRDefault="00CD1449" w:rsidP="00CD1449">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150</w:t>
            </w:r>
          </w:p>
        </w:tc>
        <w:tc>
          <w:tcPr>
            <w:tcW w:w="1552" w:type="dxa"/>
            <w:tcBorders>
              <w:top w:val="nil"/>
              <w:left w:val="single" w:sz="8" w:space="0" w:color="000000"/>
              <w:bottom w:val="single" w:sz="16" w:space="0" w:color="000000"/>
              <w:right w:val="single" w:sz="8" w:space="0" w:color="000000"/>
            </w:tcBorders>
            <w:shd w:val="clear" w:color="auto" w:fill="FFFFFF"/>
          </w:tcPr>
          <w:p w14:paraId="44574ECD" w14:textId="77777777" w:rsidR="00CD1449" w:rsidRPr="00CD1449" w:rsidRDefault="00CD1449" w:rsidP="00CD1449">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100.0</w:t>
            </w:r>
          </w:p>
        </w:tc>
        <w:tc>
          <w:tcPr>
            <w:tcW w:w="1638" w:type="dxa"/>
            <w:tcBorders>
              <w:top w:val="nil"/>
              <w:left w:val="single" w:sz="8" w:space="0" w:color="000000"/>
              <w:bottom w:val="single" w:sz="16" w:space="0" w:color="000000"/>
              <w:right w:val="single" w:sz="16" w:space="0" w:color="000000"/>
            </w:tcBorders>
            <w:shd w:val="clear" w:color="auto" w:fill="FFFFFF"/>
            <w:vAlign w:val="center"/>
          </w:tcPr>
          <w:p w14:paraId="6476EFE1" w14:textId="77777777" w:rsidR="00CD1449" w:rsidRPr="00CD1449" w:rsidRDefault="00CD1449" w:rsidP="00CD1449">
            <w:pPr>
              <w:autoSpaceDE w:val="0"/>
              <w:autoSpaceDN w:val="0"/>
              <w:adjustRightInd w:val="0"/>
              <w:rPr>
                <w:rFonts w:ascii="Arial" w:eastAsia="Calibri" w:hAnsi="Arial" w:cs="Arial"/>
                <w:sz w:val="24"/>
                <w:szCs w:val="24"/>
                <w:lang w:val="en-KE" w:eastAsia="en-KE"/>
              </w:rPr>
            </w:pPr>
          </w:p>
        </w:tc>
      </w:tr>
    </w:tbl>
    <w:p w14:paraId="0E023D88" w14:textId="2AF09DFD" w:rsidR="00CD1449" w:rsidRPr="007C34D7" w:rsidRDefault="00F45AFC" w:rsidP="00CD1449">
      <w:pPr>
        <w:tabs>
          <w:tab w:val="left" w:pos="1671"/>
        </w:tabs>
        <w:autoSpaceDE w:val="0"/>
        <w:autoSpaceDN w:val="0"/>
        <w:adjustRightInd w:val="0"/>
        <w:rPr>
          <w:rFonts w:ascii="Arial" w:eastAsia="Calibri" w:hAnsi="Arial" w:cs="Arial"/>
          <w:sz w:val="24"/>
          <w:szCs w:val="24"/>
          <w:lang w:eastAsia="en-KE"/>
        </w:rPr>
      </w:pPr>
      <w:r>
        <w:rPr>
          <w:rFonts w:ascii="Arial" w:eastAsia="Calibri" w:hAnsi="Arial" w:cs="Arial"/>
          <w:sz w:val="24"/>
          <w:szCs w:val="24"/>
          <w:lang w:eastAsia="en-KE"/>
        </w:rPr>
        <w:lastRenderedPageBreak/>
        <w:t xml:space="preserve">       </w:t>
      </w:r>
      <w:r w:rsidR="00CD1449" w:rsidRPr="007C34D7">
        <w:rPr>
          <w:rFonts w:ascii="Arial" w:eastAsia="Calibri" w:hAnsi="Arial" w:cs="Arial"/>
          <w:sz w:val="24"/>
          <w:szCs w:val="24"/>
          <w:lang w:eastAsia="en-KE"/>
        </w:rPr>
        <w:t>The religious affiliations were predominantly Christian, 83.3% of the sample, while 16.7% identified as non-</w:t>
      </w:r>
      <w:proofErr w:type="spellStart"/>
      <w:r w:rsidR="00CD1449" w:rsidRPr="007C34D7">
        <w:rPr>
          <w:rFonts w:ascii="Arial" w:eastAsia="Calibri" w:hAnsi="Arial" w:cs="Arial"/>
          <w:sz w:val="24"/>
          <w:szCs w:val="24"/>
          <w:lang w:eastAsia="en-KE"/>
        </w:rPr>
        <w:t>christian</w:t>
      </w:r>
      <w:proofErr w:type="spellEnd"/>
      <w:r w:rsidR="00CD1449" w:rsidRPr="007C34D7">
        <w:rPr>
          <w:rFonts w:ascii="Arial" w:eastAsia="Calibri" w:hAnsi="Arial" w:cs="Arial"/>
          <w:sz w:val="24"/>
          <w:szCs w:val="24"/>
          <w:lang w:eastAsia="en-KE"/>
        </w:rPr>
        <w:t>. Regarding the marital status, 22.7% were single while majority 77.3% were married.</w:t>
      </w:r>
    </w:p>
    <w:p w14:paraId="61FEFB79" w14:textId="77777777" w:rsidR="00CD1449" w:rsidRPr="00CD1449" w:rsidRDefault="00CD1449" w:rsidP="00CD1449">
      <w:pPr>
        <w:autoSpaceDE w:val="0"/>
        <w:autoSpaceDN w:val="0"/>
        <w:adjustRightInd w:val="0"/>
        <w:spacing w:line="400" w:lineRule="atLeast"/>
        <w:rPr>
          <w:rFonts w:ascii="Arial" w:eastAsia="Calibri" w:hAnsi="Arial" w:cs="Arial"/>
          <w:sz w:val="24"/>
          <w:szCs w:val="24"/>
          <w:lang w:val="en-KE" w:eastAsia="en-KE"/>
        </w:rPr>
      </w:pPr>
    </w:p>
    <w:p w14:paraId="01AF59B1" w14:textId="4D9174E3" w:rsidR="00281D06" w:rsidRPr="00B05CF4" w:rsidRDefault="00281D06" w:rsidP="00281D06">
      <w:pPr>
        <w:pStyle w:val="Caption"/>
        <w:keepNext/>
        <w:rPr>
          <w:rFonts w:ascii="Arial" w:hAnsi="Arial" w:cs="Arial"/>
          <w:color w:val="auto"/>
          <w:sz w:val="24"/>
          <w:szCs w:val="24"/>
        </w:rPr>
      </w:pPr>
      <w:bookmarkStart w:id="59" w:name="_Toc150051191"/>
      <w:bookmarkStart w:id="60" w:name="_Toc150053102"/>
      <w:bookmarkStart w:id="61" w:name="_Toc150053639"/>
      <w:r w:rsidRPr="00256BB3">
        <w:rPr>
          <w:rFonts w:ascii="Arial" w:hAnsi="Arial" w:cs="Arial"/>
          <w:color w:val="auto"/>
          <w:sz w:val="24"/>
          <w:szCs w:val="24"/>
        </w:rPr>
        <w:t xml:space="preserve">Table </w:t>
      </w:r>
      <w:r w:rsidRPr="00256BB3">
        <w:rPr>
          <w:rFonts w:ascii="Arial" w:hAnsi="Arial" w:cs="Arial"/>
          <w:color w:val="auto"/>
          <w:sz w:val="24"/>
          <w:szCs w:val="24"/>
        </w:rPr>
        <w:fldChar w:fldCharType="begin"/>
      </w:r>
      <w:r w:rsidRPr="00256BB3">
        <w:rPr>
          <w:rFonts w:ascii="Arial" w:hAnsi="Arial" w:cs="Arial"/>
          <w:color w:val="auto"/>
          <w:sz w:val="24"/>
          <w:szCs w:val="24"/>
        </w:rPr>
        <w:instrText xml:space="preserve"> SEQ Table \* ARABIC </w:instrText>
      </w:r>
      <w:r w:rsidRPr="00256BB3">
        <w:rPr>
          <w:rFonts w:ascii="Arial" w:hAnsi="Arial" w:cs="Arial"/>
          <w:color w:val="auto"/>
          <w:sz w:val="24"/>
          <w:szCs w:val="24"/>
        </w:rPr>
        <w:fldChar w:fldCharType="separate"/>
      </w:r>
      <w:r w:rsidR="00AA516F" w:rsidRPr="00256BB3">
        <w:rPr>
          <w:rFonts w:ascii="Arial" w:hAnsi="Arial" w:cs="Arial"/>
          <w:noProof/>
          <w:color w:val="auto"/>
          <w:sz w:val="24"/>
          <w:szCs w:val="24"/>
        </w:rPr>
        <w:t>3</w:t>
      </w:r>
      <w:bookmarkEnd w:id="59"/>
      <w:r w:rsidRPr="00256BB3">
        <w:rPr>
          <w:rFonts w:ascii="Arial" w:hAnsi="Arial" w:cs="Arial"/>
          <w:color w:val="auto"/>
          <w:sz w:val="24"/>
          <w:szCs w:val="24"/>
        </w:rPr>
        <w:fldChar w:fldCharType="end"/>
      </w:r>
      <w:r w:rsidR="00930437">
        <w:rPr>
          <w:rFonts w:ascii="Arial" w:hAnsi="Arial" w:cs="Arial"/>
          <w:b/>
          <w:bCs/>
          <w:i w:val="0"/>
          <w:iCs w:val="0"/>
          <w:color w:val="auto"/>
          <w:sz w:val="24"/>
          <w:szCs w:val="24"/>
        </w:rPr>
        <w:t xml:space="preserve"> </w:t>
      </w:r>
      <w:r w:rsidRPr="00B05CF4">
        <w:rPr>
          <w:rFonts w:ascii="Arial" w:hAnsi="Arial" w:cs="Arial"/>
          <w:color w:val="auto"/>
          <w:sz w:val="24"/>
          <w:szCs w:val="24"/>
        </w:rPr>
        <w:t>Marital status</w:t>
      </w:r>
      <w:bookmarkEnd w:id="60"/>
      <w:bookmarkEnd w:id="61"/>
    </w:p>
    <w:tbl>
      <w:tblPr>
        <w:tblW w:w="5675" w:type="dxa"/>
        <w:tblLayout w:type="fixed"/>
        <w:tblCellMar>
          <w:left w:w="0" w:type="dxa"/>
          <w:right w:w="0" w:type="dxa"/>
        </w:tblCellMar>
        <w:tblLook w:val="0000" w:firstRow="0" w:lastRow="0" w:firstColumn="0" w:lastColumn="0" w:noHBand="0" w:noVBand="0"/>
      </w:tblPr>
      <w:tblGrid>
        <w:gridCol w:w="734"/>
        <w:gridCol w:w="917"/>
        <w:gridCol w:w="1163"/>
        <w:gridCol w:w="1392"/>
        <w:gridCol w:w="1469"/>
      </w:tblGrid>
      <w:tr w:rsidR="00CD1449" w:rsidRPr="00CD1449" w14:paraId="72FB0EA7" w14:textId="77777777" w:rsidTr="00CD1449">
        <w:trPr>
          <w:cantSplit/>
        </w:trPr>
        <w:tc>
          <w:tcPr>
            <w:tcW w:w="5675" w:type="dxa"/>
            <w:gridSpan w:val="5"/>
            <w:tcBorders>
              <w:top w:val="nil"/>
              <w:left w:val="nil"/>
              <w:bottom w:val="nil"/>
              <w:right w:val="nil"/>
            </w:tcBorders>
            <w:shd w:val="clear" w:color="auto" w:fill="FFFFFF"/>
            <w:vAlign w:val="center"/>
          </w:tcPr>
          <w:p w14:paraId="24A542A9" w14:textId="77777777" w:rsidR="00CD1449" w:rsidRPr="00CD1449" w:rsidRDefault="00CD1449" w:rsidP="00CD1449">
            <w:pPr>
              <w:autoSpaceDE w:val="0"/>
              <w:autoSpaceDN w:val="0"/>
              <w:adjustRightInd w:val="0"/>
              <w:spacing w:line="320" w:lineRule="atLeast"/>
              <w:ind w:left="60" w:right="60"/>
              <w:jc w:val="center"/>
              <w:rPr>
                <w:rFonts w:ascii="Arial" w:eastAsia="Calibri" w:hAnsi="Arial" w:cs="Arial"/>
                <w:color w:val="000000"/>
                <w:sz w:val="24"/>
                <w:szCs w:val="24"/>
                <w:lang w:val="en-KE" w:eastAsia="en-KE"/>
              </w:rPr>
            </w:pPr>
            <w:r w:rsidRPr="00CD1449">
              <w:rPr>
                <w:rFonts w:ascii="Arial" w:eastAsia="Calibri" w:hAnsi="Arial" w:cs="Arial"/>
                <w:b/>
                <w:bCs/>
                <w:color w:val="000000"/>
                <w:sz w:val="24"/>
                <w:szCs w:val="24"/>
                <w:lang w:val="en-KE" w:eastAsia="en-KE"/>
              </w:rPr>
              <w:t>Marital status of the participants</w:t>
            </w:r>
          </w:p>
        </w:tc>
      </w:tr>
      <w:tr w:rsidR="00CD1449" w:rsidRPr="00CD1449" w14:paraId="6B0A3EA4" w14:textId="77777777" w:rsidTr="00CD1449">
        <w:trPr>
          <w:cantSplit/>
        </w:trPr>
        <w:tc>
          <w:tcPr>
            <w:tcW w:w="1651" w:type="dxa"/>
            <w:gridSpan w:val="2"/>
            <w:tcBorders>
              <w:top w:val="single" w:sz="16" w:space="0" w:color="000000"/>
              <w:left w:val="single" w:sz="16" w:space="0" w:color="000000"/>
              <w:bottom w:val="single" w:sz="16" w:space="0" w:color="000000"/>
              <w:right w:val="nil"/>
            </w:tcBorders>
            <w:shd w:val="clear" w:color="auto" w:fill="FFFFFF"/>
            <w:vAlign w:val="bottom"/>
          </w:tcPr>
          <w:p w14:paraId="246E24E4" w14:textId="77777777" w:rsidR="00CD1449" w:rsidRPr="00CD1449" w:rsidRDefault="00CD1449" w:rsidP="00CD1449">
            <w:pPr>
              <w:autoSpaceDE w:val="0"/>
              <w:autoSpaceDN w:val="0"/>
              <w:adjustRightInd w:val="0"/>
              <w:rPr>
                <w:rFonts w:ascii="Arial" w:eastAsia="Calibri" w:hAnsi="Arial" w:cs="Arial"/>
                <w:sz w:val="24"/>
                <w:szCs w:val="24"/>
                <w:lang w:val="en-KE" w:eastAsia="en-KE"/>
              </w:rPr>
            </w:pPr>
          </w:p>
        </w:tc>
        <w:tc>
          <w:tcPr>
            <w:tcW w:w="1163" w:type="dxa"/>
            <w:tcBorders>
              <w:top w:val="single" w:sz="16" w:space="0" w:color="000000"/>
              <w:left w:val="single" w:sz="16" w:space="0" w:color="000000"/>
              <w:bottom w:val="single" w:sz="16" w:space="0" w:color="000000"/>
              <w:right w:val="single" w:sz="8" w:space="0" w:color="000000"/>
            </w:tcBorders>
            <w:shd w:val="clear" w:color="auto" w:fill="FFFFFF"/>
            <w:vAlign w:val="bottom"/>
          </w:tcPr>
          <w:p w14:paraId="3089FAFF" w14:textId="77777777" w:rsidR="00CD1449" w:rsidRPr="00CD1449" w:rsidRDefault="00CD1449" w:rsidP="00CD1449">
            <w:pPr>
              <w:autoSpaceDE w:val="0"/>
              <w:autoSpaceDN w:val="0"/>
              <w:adjustRightInd w:val="0"/>
              <w:spacing w:line="320" w:lineRule="atLeast"/>
              <w:ind w:left="60" w:right="60"/>
              <w:jc w:val="center"/>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Frequency</w:t>
            </w:r>
          </w:p>
        </w:tc>
        <w:tc>
          <w:tcPr>
            <w:tcW w:w="1392" w:type="dxa"/>
            <w:tcBorders>
              <w:top w:val="single" w:sz="16" w:space="0" w:color="000000"/>
              <w:left w:val="single" w:sz="8" w:space="0" w:color="000000"/>
              <w:bottom w:val="single" w:sz="16" w:space="0" w:color="000000"/>
              <w:right w:val="single" w:sz="8" w:space="0" w:color="000000"/>
            </w:tcBorders>
            <w:shd w:val="clear" w:color="auto" w:fill="FFFFFF"/>
            <w:vAlign w:val="bottom"/>
          </w:tcPr>
          <w:p w14:paraId="386EDD02" w14:textId="77777777" w:rsidR="00CD1449" w:rsidRPr="00CD1449" w:rsidRDefault="00CD1449" w:rsidP="00CD1449">
            <w:pPr>
              <w:autoSpaceDE w:val="0"/>
              <w:autoSpaceDN w:val="0"/>
              <w:adjustRightInd w:val="0"/>
              <w:spacing w:line="320" w:lineRule="atLeast"/>
              <w:ind w:left="60" w:right="60"/>
              <w:jc w:val="center"/>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Valid Percent</w:t>
            </w:r>
          </w:p>
        </w:tc>
        <w:tc>
          <w:tcPr>
            <w:tcW w:w="1469" w:type="dxa"/>
            <w:tcBorders>
              <w:top w:val="single" w:sz="16" w:space="0" w:color="000000"/>
              <w:left w:val="single" w:sz="8" w:space="0" w:color="000000"/>
              <w:bottom w:val="single" w:sz="16" w:space="0" w:color="000000"/>
              <w:right w:val="single" w:sz="16" w:space="0" w:color="000000"/>
            </w:tcBorders>
            <w:shd w:val="clear" w:color="auto" w:fill="FFFFFF"/>
            <w:vAlign w:val="bottom"/>
          </w:tcPr>
          <w:p w14:paraId="10215D70" w14:textId="77777777" w:rsidR="00CD1449" w:rsidRPr="00CD1449" w:rsidRDefault="00CD1449" w:rsidP="00CD1449">
            <w:pPr>
              <w:autoSpaceDE w:val="0"/>
              <w:autoSpaceDN w:val="0"/>
              <w:adjustRightInd w:val="0"/>
              <w:spacing w:line="320" w:lineRule="atLeast"/>
              <w:ind w:left="60" w:right="60"/>
              <w:jc w:val="center"/>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Cumulative Percent</w:t>
            </w:r>
          </w:p>
        </w:tc>
      </w:tr>
      <w:tr w:rsidR="00CD1449" w:rsidRPr="00CD1449" w14:paraId="4FDC6FC9" w14:textId="77777777" w:rsidTr="00CD1449">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tcPr>
          <w:p w14:paraId="0312192F" w14:textId="77777777" w:rsidR="00CD1449" w:rsidRPr="00CD1449" w:rsidRDefault="00CD1449" w:rsidP="00CD1449">
            <w:pPr>
              <w:autoSpaceDE w:val="0"/>
              <w:autoSpaceDN w:val="0"/>
              <w:adjustRightInd w:val="0"/>
              <w:rPr>
                <w:rFonts w:ascii="Arial" w:eastAsia="Calibri" w:hAnsi="Arial" w:cs="Arial"/>
                <w:sz w:val="24"/>
                <w:szCs w:val="24"/>
                <w:lang w:val="en-KE" w:eastAsia="en-KE"/>
              </w:rPr>
            </w:pPr>
          </w:p>
        </w:tc>
        <w:tc>
          <w:tcPr>
            <w:tcW w:w="917" w:type="dxa"/>
            <w:tcBorders>
              <w:top w:val="single" w:sz="16" w:space="0" w:color="000000"/>
              <w:left w:val="nil"/>
              <w:bottom w:val="nil"/>
              <w:right w:val="single" w:sz="16" w:space="0" w:color="000000"/>
            </w:tcBorders>
            <w:shd w:val="clear" w:color="auto" w:fill="FFFFFF"/>
          </w:tcPr>
          <w:p w14:paraId="685CE06F" w14:textId="77777777" w:rsidR="00CD1449" w:rsidRPr="00CD1449" w:rsidRDefault="00CD1449" w:rsidP="00CD1449">
            <w:pPr>
              <w:autoSpaceDE w:val="0"/>
              <w:autoSpaceDN w:val="0"/>
              <w:adjustRightInd w:val="0"/>
              <w:spacing w:line="320" w:lineRule="atLeast"/>
              <w:ind w:left="60" w:right="60"/>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Single</w:t>
            </w:r>
          </w:p>
        </w:tc>
        <w:tc>
          <w:tcPr>
            <w:tcW w:w="1163" w:type="dxa"/>
            <w:tcBorders>
              <w:top w:val="single" w:sz="16" w:space="0" w:color="000000"/>
              <w:left w:val="single" w:sz="16" w:space="0" w:color="000000"/>
              <w:bottom w:val="nil"/>
              <w:right w:val="single" w:sz="8" w:space="0" w:color="000000"/>
            </w:tcBorders>
            <w:shd w:val="clear" w:color="auto" w:fill="FFFFFF"/>
          </w:tcPr>
          <w:p w14:paraId="4E1B03A7" w14:textId="77777777" w:rsidR="00CD1449" w:rsidRPr="00CD1449" w:rsidRDefault="00CD1449" w:rsidP="00CD1449">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34</w:t>
            </w:r>
          </w:p>
        </w:tc>
        <w:tc>
          <w:tcPr>
            <w:tcW w:w="1392" w:type="dxa"/>
            <w:tcBorders>
              <w:top w:val="single" w:sz="16" w:space="0" w:color="000000"/>
              <w:left w:val="single" w:sz="8" w:space="0" w:color="000000"/>
              <w:bottom w:val="nil"/>
              <w:right w:val="single" w:sz="8" w:space="0" w:color="000000"/>
            </w:tcBorders>
            <w:shd w:val="clear" w:color="auto" w:fill="FFFFFF"/>
          </w:tcPr>
          <w:p w14:paraId="7D67FBC6" w14:textId="77777777" w:rsidR="00CD1449" w:rsidRPr="00CD1449" w:rsidRDefault="00CD1449" w:rsidP="00CD1449">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22.7</w:t>
            </w:r>
          </w:p>
        </w:tc>
        <w:tc>
          <w:tcPr>
            <w:tcW w:w="1469" w:type="dxa"/>
            <w:tcBorders>
              <w:top w:val="single" w:sz="16" w:space="0" w:color="000000"/>
              <w:left w:val="single" w:sz="8" w:space="0" w:color="000000"/>
              <w:bottom w:val="nil"/>
              <w:right w:val="single" w:sz="16" w:space="0" w:color="000000"/>
            </w:tcBorders>
            <w:shd w:val="clear" w:color="auto" w:fill="FFFFFF"/>
          </w:tcPr>
          <w:p w14:paraId="1932E088" w14:textId="77777777" w:rsidR="00CD1449" w:rsidRPr="00CD1449" w:rsidRDefault="00CD1449" w:rsidP="00CD1449">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22.7</w:t>
            </w:r>
          </w:p>
        </w:tc>
      </w:tr>
      <w:tr w:rsidR="00CD1449" w:rsidRPr="00CD1449" w14:paraId="373907D1" w14:textId="77777777" w:rsidTr="00CD1449">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14:paraId="56B95C91" w14:textId="77777777" w:rsidR="00CD1449" w:rsidRPr="00CD1449" w:rsidRDefault="00CD1449" w:rsidP="00CD1449">
            <w:pPr>
              <w:autoSpaceDE w:val="0"/>
              <w:autoSpaceDN w:val="0"/>
              <w:adjustRightInd w:val="0"/>
              <w:rPr>
                <w:rFonts w:ascii="Arial" w:eastAsia="Calibri" w:hAnsi="Arial" w:cs="Arial"/>
                <w:color w:val="000000"/>
                <w:sz w:val="24"/>
                <w:szCs w:val="24"/>
                <w:lang w:val="en-KE" w:eastAsia="en-KE"/>
              </w:rPr>
            </w:pPr>
          </w:p>
        </w:tc>
        <w:tc>
          <w:tcPr>
            <w:tcW w:w="917" w:type="dxa"/>
            <w:tcBorders>
              <w:top w:val="nil"/>
              <w:left w:val="nil"/>
              <w:bottom w:val="nil"/>
              <w:right w:val="single" w:sz="16" w:space="0" w:color="000000"/>
            </w:tcBorders>
            <w:shd w:val="clear" w:color="auto" w:fill="FFFFFF"/>
          </w:tcPr>
          <w:p w14:paraId="20210BC2" w14:textId="77777777" w:rsidR="00CD1449" w:rsidRPr="00CD1449" w:rsidRDefault="00CD1449" w:rsidP="00CD1449">
            <w:pPr>
              <w:autoSpaceDE w:val="0"/>
              <w:autoSpaceDN w:val="0"/>
              <w:adjustRightInd w:val="0"/>
              <w:spacing w:line="320" w:lineRule="atLeast"/>
              <w:ind w:left="60" w:right="60"/>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Married</w:t>
            </w:r>
          </w:p>
        </w:tc>
        <w:tc>
          <w:tcPr>
            <w:tcW w:w="1163" w:type="dxa"/>
            <w:tcBorders>
              <w:top w:val="nil"/>
              <w:left w:val="single" w:sz="16" w:space="0" w:color="000000"/>
              <w:bottom w:val="nil"/>
              <w:right w:val="single" w:sz="8" w:space="0" w:color="000000"/>
            </w:tcBorders>
            <w:shd w:val="clear" w:color="auto" w:fill="F8981D"/>
          </w:tcPr>
          <w:p w14:paraId="2ECCC63A" w14:textId="77777777" w:rsidR="00CD1449" w:rsidRPr="00CD1449" w:rsidRDefault="00CD1449" w:rsidP="00CD1449">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116</w:t>
            </w:r>
          </w:p>
        </w:tc>
        <w:tc>
          <w:tcPr>
            <w:tcW w:w="1392" w:type="dxa"/>
            <w:tcBorders>
              <w:top w:val="nil"/>
              <w:left w:val="single" w:sz="8" w:space="0" w:color="000000"/>
              <w:bottom w:val="nil"/>
              <w:right w:val="single" w:sz="8" w:space="0" w:color="000000"/>
            </w:tcBorders>
            <w:shd w:val="clear" w:color="auto" w:fill="2EB848"/>
          </w:tcPr>
          <w:p w14:paraId="00DD741E" w14:textId="77777777" w:rsidR="00CD1449" w:rsidRPr="00CD1449" w:rsidRDefault="00CD1449" w:rsidP="00CD1449">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77.3</w:t>
            </w:r>
          </w:p>
        </w:tc>
        <w:tc>
          <w:tcPr>
            <w:tcW w:w="1469" w:type="dxa"/>
            <w:tcBorders>
              <w:top w:val="nil"/>
              <w:left w:val="single" w:sz="8" w:space="0" w:color="000000"/>
              <w:bottom w:val="nil"/>
              <w:right w:val="single" w:sz="16" w:space="0" w:color="000000"/>
            </w:tcBorders>
            <w:shd w:val="clear" w:color="auto" w:fill="FFFFFF"/>
          </w:tcPr>
          <w:p w14:paraId="4ABC5C98" w14:textId="77777777" w:rsidR="00CD1449" w:rsidRPr="00CD1449" w:rsidRDefault="00CD1449" w:rsidP="00CD1449">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100.0</w:t>
            </w:r>
          </w:p>
        </w:tc>
      </w:tr>
      <w:tr w:rsidR="00CD1449" w:rsidRPr="00CD1449" w14:paraId="4543B053" w14:textId="77777777" w:rsidTr="00CD1449">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14:paraId="21ED9EA4" w14:textId="77777777" w:rsidR="00CD1449" w:rsidRPr="00CD1449" w:rsidRDefault="00CD1449" w:rsidP="00CD1449">
            <w:pPr>
              <w:autoSpaceDE w:val="0"/>
              <w:autoSpaceDN w:val="0"/>
              <w:adjustRightInd w:val="0"/>
              <w:rPr>
                <w:rFonts w:ascii="Arial" w:eastAsia="Calibri" w:hAnsi="Arial" w:cs="Arial"/>
                <w:color w:val="000000"/>
                <w:sz w:val="24"/>
                <w:szCs w:val="24"/>
                <w:lang w:val="en-KE" w:eastAsia="en-KE"/>
              </w:rPr>
            </w:pPr>
          </w:p>
        </w:tc>
        <w:tc>
          <w:tcPr>
            <w:tcW w:w="917" w:type="dxa"/>
            <w:tcBorders>
              <w:top w:val="nil"/>
              <w:left w:val="nil"/>
              <w:bottom w:val="single" w:sz="16" w:space="0" w:color="000000"/>
              <w:right w:val="single" w:sz="16" w:space="0" w:color="000000"/>
            </w:tcBorders>
            <w:shd w:val="clear" w:color="auto" w:fill="FFFFFF"/>
          </w:tcPr>
          <w:p w14:paraId="33EBB885" w14:textId="77777777" w:rsidR="00CD1449" w:rsidRPr="00CD1449" w:rsidRDefault="00CD1449" w:rsidP="00CD1449">
            <w:pPr>
              <w:autoSpaceDE w:val="0"/>
              <w:autoSpaceDN w:val="0"/>
              <w:adjustRightInd w:val="0"/>
              <w:spacing w:line="320" w:lineRule="atLeast"/>
              <w:ind w:left="60" w:right="60"/>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Total</w:t>
            </w:r>
          </w:p>
        </w:tc>
        <w:tc>
          <w:tcPr>
            <w:tcW w:w="1163" w:type="dxa"/>
            <w:tcBorders>
              <w:top w:val="nil"/>
              <w:left w:val="single" w:sz="16" w:space="0" w:color="000000"/>
              <w:bottom w:val="single" w:sz="16" w:space="0" w:color="000000"/>
              <w:right w:val="single" w:sz="8" w:space="0" w:color="000000"/>
            </w:tcBorders>
            <w:shd w:val="clear" w:color="auto" w:fill="FFFFFF"/>
          </w:tcPr>
          <w:p w14:paraId="75128FF8" w14:textId="77777777" w:rsidR="00CD1449" w:rsidRPr="00CD1449" w:rsidRDefault="00CD1449" w:rsidP="00CD1449">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150</w:t>
            </w:r>
          </w:p>
        </w:tc>
        <w:tc>
          <w:tcPr>
            <w:tcW w:w="1392" w:type="dxa"/>
            <w:tcBorders>
              <w:top w:val="nil"/>
              <w:left w:val="single" w:sz="8" w:space="0" w:color="000000"/>
              <w:bottom w:val="single" w:sz="16" w:space="0" w:color="000000"/>
              <w:right w:val="single" w:sz="8" w:space="0" w:color="000000"/>
            </w:tcBorders>
            <w:shd w:val="clear" w:color="auto" w:fill="FFFFFF"/>
          </w:tcPr>
          <w:p w14:paraId="642A0C23" w14:textId="77777777" w:rsidR="00CD1449" w:rsidRPr="00CD1449" w:rsidRDefault="00CD1449" w:rsidP="00CD1449">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100.0</w:t>
            </w:r>
          </w:p>
        </w:tc>
        <w:tc>
          <w:tcPr>
            <w:tcW w:w="1469" w:type="dxa"/>
            <w:tcBorders>
              <w:top w:val="nil"/>
              <w:left w:val="single" w:sz="8" w:space="0" w:color="000000"/>
              <w:bottom w:val="single" w:sz="16" w:space="0" w:color="000000"/>
              <w:right w:val="single" w:sz="16" w:space="0" w:color="000000"/>
            </w:tcBorders>
            <w:shd w:val="clear" w:color="auto" w:fill="FFFFFF"/>
            <w:vAlign w:val="center"/>
          </w:tcPr>
          <w:p w14:paraId="3C207C0C" w14:textId="77777777" w:rsidR="00CD1449" w:rsidRPr="00CD1449" w:rsidRDefault="00CD1449" w:rsidP="00CD1449">
            <w:pPr>
              <w:autoSpaceDE w:val="0"/>
              <w:autoSpaceDN w:val="0"/>
              <w:adjustRightInd w:val="0"/>
              <w:rPr>
                <w:rFonts w:ascii="Arial" w:eastAsia="Calibri" w:hAnsi="Arial" w:cs="Arial"/>
                <w:sz w:val="24"/>
                <w:szCs w:val="24"/>
                <w:lang w:val="en-KE" w:eastAsia="en-KE"/>
              </w:rPr>
            </w:pPr>
          </w:p>
        </w:tc>
      </w:tr>
    </w:tbl>
    <w:p w14:paraId="0350BA7A" w14:textId="77777777" w:rsidR="00CD1449" w:rsidRPr="007C34D7" w:rsidRDefault="00CD1449" w:rsidP="00305F49">
      <w:pPr>
        <w:tabs>
          <w:tab w:val="left" w:pos="1671"/>
        </w:tabs>
        <w:autoSpaceDE w:val="0"/>
        <w:autoSpaceDN w:val="0"/>
        <w:adjustRightInd w:val="0"/>
        <w:rPr>
          <w:rFonts w:ascii="Arial" w:eastAsia="Calibri" w:hAnsi="Arial" w:cs="Arial"/>
          <w:sz w:val="24"/>
          <w:szCs w:val="24"/>
          <w:lang w:eastAsia="en-KE"/>
        </w:rPr>
      </w:pPr>
    </w:p>
    <w:p w14:paraId="16463764" w14:textId="2B864FA6" w:rsidR="00CD1449" w:rsidRPr="00CD1449" w:rsidRDefault="00A66E4C" w:rsidP="000B52FD">
      <w:pPr>
        <w:tabs>
          <w:tab w:val="left" w:pos="1671"/>
        </w:tabs>
        <w:autoSpaceDE w:val="0"/>
        <w:autoSpaceDN w:val="0"/>
        <w:adjustRightInd w:val="0"/>
        <w:rPr>
          <w:rFonts w:ascii="Arial" w:eastAsia="Calibri" w:hAnsi="Arial" w:cs="Arial"/>
          <w:sz w:val="24"/>
          <w:szCs w:val="24"/>
          <w:lang w:val="en-KE" w:eastAsia="en-KE"/>
        </w:rPr>
      </w:pPr>
      <w:r w:rsidRPr="007C34D7">
        <w:rPr>
          <w:rFonts w:ascii="Arial" w:eastAsia="Calibri" w:hAnsi="Arial" w:cs="Arial"/>
          <w:sz w:val="24"/>
          <w:szCs w:val="24"/>
          <w:lang w:eastAsia="en-KE"/>
        </w:rPr>
        <w:t xml:space="preserve"> </w:t>
      </w:r>
    </w:p>
    <w:p w14:paraId="55760452" w14:textId="603E1735" w:rsidR="00B05CF4" w:rsidRPr="00B05CF4" w:rsidRDefault="00B05CF4" w:rsidP="00B05CF4">
      <w:pPr>
        <w:pStyle w:val="Caption"/>
        <w:keepNext/>
        <w:rPr>
          <w:rFonts w:ascii="Arial" w:hAnsi="Arial" w:cs="Arial"/>
          <w:color w:val="auto"/>
          <w:sz w:val="24"/>
          <w:szCs w:val="24"/>
        </w:rPr>
      </w:pPr>
      <w:bookmarkStart w:id="62" w:name="_Toc150051192"/>
      <w:bookmarkStart w:id="63" w:name="_Toc150053103"/>
      <w:bookmarkStart w:id="64" w:name="_Toc150053640"/>
      <w:r w:rsidRPr="00256BB3">
        <w:rPr>
          <w:rFonts w:ascii="Arial" w:hAnsi="Arial" w:cs="Arial"/>
          <w:color w:val="auto"/>
          <w:sz w:val="24"/>
          <w:szCs w:val="24"/>
        </w:rPr>
        <w:t xml:space="preserve">Table </w:t>
      </w:r>
      <w:r w:rsidRPr="00256BB3">
        <w:rPr>
          <w:rFonts w:ascii="Arial" w:hAnsi="Arial" w:cs="Arial"/>
          <w:color w:val="auto"/>
          <w:sz w:val="24"/>
          <w:szCs w:val="24"/>
        </w:rPr>
        <w:fldChar w:fldCharType="begin"/>
      </w:r>
      <w:r w:rsidRPr="00256BB3">
        <w:rPr>
          <w:rFonts w:ascii="Arial" w:hAnsi="Arial" w:cs="Arial"/>
          <w:color w:val="auto"/>
          <w:sz w:val="24"/>
          <w:szCs w:val="24"/>
        </w:rPr>
        <w:instrText xml:space="preserve"> SEQ Table \* ARABIC </w:instrText>
      </w:r>
      <w:r w:rsidRPr="00256BB3">
        <w:rPr>
          <w:rFonts w:ascii="Arial" w:hAnsi="Arial" w:cs="Arial"/>
          <w:color w:val="auto"/>
          <w:sz w:val="24"/>
          <w:szCs w:val="24"/>
        </w:rPr>
        <w:fldChar w:fldCharType="separate"/>
      </w:r>
      <w:r w:rsidR="00AA516F" w:rsidRPr="00256BB3">
        <w:rPr>
          <w:rFonts w:ascii="Arial" w:hAnsi="Arial" w:cs="Arial"/>
          <w:noProof/>
          <w:color w:val="auto"/>
          <w:sz w:val="24"/>
          <w:szCs w:val="24"/>
        </w:rPr>
        <w:t>4</w:t>
      </w:r>
      <w:bookmarkEnd w:id="62"/>
      <w:r w:rsidRPr="00256BB3">
        <w:rPr>
          <w:rFonts w:ascii="Arial" w:hAnsi="Arial" w:cs="Arial"/>
          <w:color w:val="auto"/>
          <w:sz w:val="24"/>
          <w:szCs w:val="24"/>
        </w:rPr>
        <w:fldChar w:fldCharType="end"/>
      </w:r>
      <w:r w:rsidRPr="00B05CF4">
        <w:rPr>
          <w:rFonts w:ascii="Arial" w:hAnsi="Arial" w:cs="Arial"/>
          <w:b/>
          <w:bCs/>
          <w:i w:val="0"/>
          <w:iCs w:val="0"/>
          <w:color w:val="auto"/>
          <w:sz w:val="24"/>
          <w:szCs w:val="24"/>
        </w:rPr>
        <w:t xml:space="preserve"> </w:t>
      </w:r>
      <w:r w:rsidRPr="00B05CF4">
        <w:rPr>
          <w:rFonts w:ascii="Arial" w:hAnsi="Arial" w:cs="Arial"/>
          <w:color w:val="auto"/>
          <w:sz w:val="24"/>
          <w:szCs w:val="24"/>
        </w:rPr>
        <w:t>Religion of participants</w:t>
      </w:r>
      <w:bookmarkEnd w:id="63"/>
      <w:bookmarkEnd w:id="64"/>
    </w:p>
    <w:tbl>
      <w:tblPr>
        <w:tblW w:w="6210" w:type="dxa"/>
        <w:tblLayout w:type="fixed"/>
        <w:tblCellMar>
          <w:left w:w="0" w:type="dxa"/>
          <w:right w:w="0" w:type="dxa"/>
        </w:tblCellMar>
        <w:tblLook w:val="0000" w:firstRow="0" w:lastRow="0" w:firstColumn="0" w:lastColumn="0" w:noHBand="0" w:noVBand="0"/>
      </w:tblPr>
      <w:tblGrid>
        <w:gridCol w:w="735"/>
        <w:gridCol w:w="1454"/>
        <w:gridCol w:w="1162"/>
        <w:gridCol w:w="1391"/>
        <w:gridCol w:w="1468"/>
      </w:tblGrid>
      <w:tr w:rsidR="00CD1449" w:rsidRPr="00CD1449" w14:paraId="6D6EECD1" w14:textId="77777777" w:rsidTr="00B05CF4">
        <w:trPr>
          <w:cantSplit/>
        </w:trPr>
        <w:tc>
          <w:tcPr>
            <w:tcW w:w="6210" w:type="dxa"/>
            <w:gridSpan w:val="5"/>
            <w:tcBorders>
              <w:top w:val="nil"/>
              <w:left w:val="nil"/>
              <w:bottom w:val="nil"/>
              <w:right w:val="nil"/>
            </w:tcBorders>
            <w:shd w:val="clear" w:color="auto" w:fill="FFFFFF"/>
            <w:vAlign w:val="center"/>
          </w:tcPr>
          <w:p w14:paraId="1EC7AE1A" w14:textId="77777777" w:rsidR="00CD1449" w:rsidRPr="00CD1449" w:rsidRDefault="00CD1449" w:rsidP="00CD1449">
            <w:pPr>
              <w:autoSpaceDE w:val="0"/>
              <w:autoSpaceDN w:val="0"/>
              <w:adjustRightInd w:val="0"/>
              <w:spacing w:line="320" w:lineRule="atLeast"/>
              <w:ind w:left="60" w:right="60"/>
              <w:jc w:val="center"/>
              <w:rPr>
                <w:rFonts w:ascii="Arial" w:eastAsia="Calibri" w:hAnsi="Arial" w:cs="Arial"/>
                <w:color w:val="000000"/>
                <w:sz w:val="24"/>
                <w:szCs w:val="24"/>
                <w:lang w:val="en-KE" w:eastAsia="en-KE"/>
              </w:rPr>
            </w:pPr>
            <w:r w:rsidRPr="00CD1449">
              <w:rPr>
                <w:rFonts w:ascii="Arial" w:eastAsia="Calibri" w:hAnsi="Arial" w:cs="Arial"/>
                <w:b/>
                <w:bCs/>
                <w:color w:val="000000"/>
                <w:sz w:val="24"/>
                <w:szCs w:val="24"/>
                <w:lang w:val="en-KE" w:eastAsia="en-KE"/>
              </w:rPr>
              <w:t>Religion of the participant</w:t>
            </w:r>
          </w:p>
        </w:tc>
      </w:tr>
      <w:tr w:rsidR="00CD1449" w:rsidRPr="00CD1449" w14:paraId="77FD6D5C" w14:textId="77777777" w:rsidTr="00B05CF4">
        <w:trPr>
          <w:cantSplit/>
        </w:trPr>
        <w:tc>
          <w:tcPr>
            <w:tcW w:w="2189" w:type="dxa"/>
            <w:gridSpan w:val="2"/>
            <w:tcBorders>
              <w:top w:val="single" w:sz="16" w:space="0" w:color="000000"/>
              <w:left w:val="single" w:sz="16" w:space="0" w:color="000000"/>
              <w:bottom w:val="single" w:sz="16" w:space="0" w:color="000000"/>
              <w:right w:val="nil"/>
            </w:tcBorders>
            <w:shd w:val="clear" w:color="auto" w:fill="FFFFFF"/>
            <w:vAlign w:val="bottom"/>
          </w:tcPr>
          <w:p w14:paraId="537FF1CE" w14:textId="77777777" w:rsidR="00CD1449" w:rsidRPr="00CD1449" w:rsidRDefault="00CD1449" w:rsidP="00CD1449">
            <w:pPr>
              <w:autoSpaceDE w:val="0"/>
              <w:autoSpaceDN w:val="0"/>
              <w:adjustRightInd w:val="0"/>
              <w:rPr>
                <w:rFonts w:ascii="Arial" w:eastAsia="Calibri" w:hAnsi="Arial" w:cs="Arial"/>
                <w:sz w:val="24"/>
                <w:szCs w:val="24"/>
                <w:lang w:val="en-KE" w:eastAsia="en-KE"/>
              </w:rPr>
            </w:pPr>
          </w:p>
        </w:tc>
        <w:tc>
          <w:tcPr>
            <w:tcW w:w="1162" w:type="dxa"/>
            <w:tcBorders>
              <w:top w:val="single" w:sz="16" w:space="0" w:color="000000"/>
              <w:left w:val="single" w:sz="16" w:space="0" w:color="000000"/>
              <w:bottom w:val="single" w:sz="16" w:space="0" w:color="000000"/>
              <w:right w:val="single" w:sz="8" w:space="0" w:color="000000"/>
            </w:tcBorders>
            <w:shd w:val="clear" w:color="auto" w:fill="FFFFFF"/>
            <w:vAlign w:val="bottom"/>
          </w:tcPr>
          <w:p w14:paraId="6E6C4A9E" w14:textId="77777777" w:rsidR="00CD1449" w:rsidRPr="00CD1449" w:rsidRDefault="00CD1449" w:rsidP="00CD1449">
            <w:pPr>
              <w:autoSpaceDE w:val="0"/>
              <w:autoSpaceDN w:val="0"/>
              <w:adjustRightInd w:val="0"/>
              <w:spacing w:line="320" w:lineRule="atLeast"/>
              <w:ind w:left="60" w:right="60"/>
              <w:jc w:val="center"/>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Frequency</w:t>
            </w:r>
          </w:p>
        </w:tc>
        <w:tc>
          <w:tcPr>
            <w:tcW w:w="1391" w:type="dxa"/>
            <w:tcBorders>
              <w:top w:val="single" w:sz="16" w:space="0" w:color="000000"/>
              <w:left w:val="single" w:sz="8" w:space="0" w:color="000000"/>
              <w:bottom w:val="single" w:sz="16" w:space="0" w:color="000000"/>
              <w:right w:val="single" w:sz="8" w:space="0" w:color="000000"/>
            </w:tcBorders>
            <w:shd w:val="clear" w:color="auto" w:fill="FFFFFF"/>
            <w:vAlign w:val="bottom"/>
          </w:tcPr>
          <w:p w14:paraId="4B7786FC" w14:textId="77777777" w:rsidR="00CD1449" w:rsidRPr="00CD1449" w:rsidRDefault="00CD1449" w:rsidP="00CD1449">
            <w:pPr>
              <w:autoSpaceDE w:val="0"/>
              <w:autoSpaceDN w:val="0"/>
              <w:adjustRightInd w:val="0"/>
              <w:spacing w:line="320" w:lineRule="atLeast"/>
              <w:ind w:left="60" w:right="60"/>
              <w:jc w:val="center"/>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Valid Percent</w:t>
            </w:r>
          </w:p>
        </w:tc>
        <w:tc>
          <w:tcPr>
            <w:tcW w:w="1468" w:type="dxa"/>
            <w:tcBorders>
              <w:top w:val="single" w:sz="16" w:space="0" w:color="000000"/>
              <w:left w:val="single" w:sz="8" w:space="0" w:color="000000"/>
              <w:bottom w:val="single" w:sz="16" w:space="0" w:color="000000"/>
              <w:right w:val="single" w:sz="16" w:space="0" w:color="000000"/>
            </w:tcBorders>
            <w:shd w:val="clear" w:color="auto" w:fill="FFFFFF"/>
            <w:vAlign w:val="bottom"/>
          </w:tcPr>
          <w:p w14:paraId="4382477D" w14:textId="77777777" w:rsidR="00CD1449" w:rsidRPr="00CD1449" w:rsidRDefault="00CD1449" w:rsidP="00CD1449">
            <w:pPr>
              <w:autoSpaceDE w:val="0"/>
              <w:autoSpaceDN w:val="0"/>
              <w:adjustRightInd w:val="0"/>
              <w:spacing w:line="320" w:lineRule="atLeast"/>
              <w:ind w:left="60" w:right="60"/>
              <w:jc w:val="center"/>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Cumulative Percent</w:t>
            </w:r>
          </w:p>
        </w:tc>
      </w:tr>
      <w:tr w:rsidR="00CD1449" w:rsidRPr="00CD1449" w14:paraId="6CD5A0E4" w14:textId="77777777" w:rsidTr="00B05CF4">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tcPr>
          <w:p w14:paraId="5059524A" w14:textId="77777777" w:rsidR="00CD1449" w:rsidRPr="00CD1449" w:rsidRDefault="00CD1449" w:rsidP="00CD1449">
            <w:pPr>
              <w:autoSpaceDE w:val="0"/>
              <w:autoSpaceDN w:val="0"/>
              <w:adjustRightInd w:val="0"/>
              <w:rPr>
                <w:rFonts w:ascii="Arial" w:eastAsia="Calibri" w:hAnsi="Arial" w:cs="Arial"/>
                <w:sz w:val="24"/>
                <w:szCs w:val="24"/>
                <w:lang w:val="en-KE" w:eastAsia="en-KE"/>
              </w:rPr>
            </w:pPr>
          </w:p>
        </w:tc>
        <w:tc>
          <w:tcPr>
            <w:tcW w:w="1454" w:type="dxa"/>
            <w:tcBorders>
              <w:top w:val="single" w:sz="16" w:space="0" w:color="000000"/>
              <w:left w:val="nil"/>
              <w:bottom w:val="nil"/>
              <w:right w:val="single" w:sz="16" w:space="0" w:color="000000"/>
            </w:tcBorders>
            <w:shd w:val="clear" w:color="auto" w:fill="FFFFFF"/>
          </w:tcPr>
          <w:p w14:paraId="0DB6C211" w14:textId="77777777" w:rsidR="00CD1449" w:rsidRPr="00CD1449" w:rsidRDefault="00CD1449" w:rsidP="00CD1449">
            <w:pPr>
              <w:autoSpaceDE w:val="0"/>
              <w:autoSpaceDN w:val="0"/>
              <w:adjustRightInd w:val="0"/>
              <w:spacing w:line="320" w:lineRule="atLeast"/>
              <w:ind w:left="60" w:right="60"/>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Christian</w:t>
            </w:r>
          </w:p>
        </w:tc>
        <w:tc>
          <w:tcPr>
            <w:tcW w:w="1162" w:type="dxa"/>
            <w:tcBorders>
              <w:top w:val="single" w:sz="16" w:space="0" w:color="000000"/>
              <w:left w:val="single" w:sz="16" w:space="0" w:color="000000"/>
              <w:bottom w:val="nil"/>
              <w:right w:val="single" w:sz="8" w:space="0" w:color="000000"/>
            </w:tcBorders>
            <w:shd w:val="clear" w:color="auto" w:fill="00A6A4"/>
          </w:tcPr>
          <w:p w14:paraId="373FD035" w14:textId="77777777" w:rsidR="00CD1449" w:rsidRPr="00CD1449" w:rsidRDefault="00CD1449" w:rsidP="00CD1449">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125</w:t>
            </w:r>
          </w:p>
        </w:tc>
        <w:tc>
          <w:tcPr>
            <w:tcW w:w="1391" w:type="dxa"/>
            <w:tcBorders>
              <w:top w:val="single" w:sz="16" w:space="0" w:color="000000"/>
              <w:left w:val="single" w:sz="8" w:space="0" w:color="000000"/>
              <w:bottom w:val="nil"/>
              <w:right w:val="single" w:sz="8" w:space="0" w:color="000000"/>
            </w:tcBorders>
            <w:shd w:val="clear" w:color="auto" w:fill="2EB848"/>
          </w:tcPr>
          <w:p w14:paraId="2623466A" w14:textId="77777777" w:rsidR="00CD1449" w:rsidRPr="00CD1449" w:rsidRDefault="00CD1449" w:rsidP="00CD1449">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83.3</w:t>
            </w:r>
          </w:p>
        </w:tc>
        <w:tc>
          <w:tcPr>
            <w:tcW w:w="1468" w:type="dxa"/>
            <w:tcBorders>
              <w:top w:val="single" w:sz="16" w:space="0" w:color="000000"/>
              <w:left w:val="single" w:sz="8" w:space="0" w:color="000000"/>
              <w:bottom w:val="nil"/>
              <w:right w:val="single" w:sz="16" w:space="0" w:color="000000"/>
            </w:tcBorders>
            <w:shd w:val="clear" w:color="auto" w:fill="FFFFFF"/>
          </w:tcPr>
          <w:p w14:paraId="32511D16" w14:textId="77777777" w:rsidR="00CD1449" w:rsidRPr="00CD1449" w:rsidRDefault="00CD1449" w:rsidP="00CD1449">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83.3</w:t>
            </w:r>
          </w:p>
        </w:tc>
      </w:tr>
      <w:tr w:rsidR="00CD1449" w:rsidRPr="00CD1449" w14:paraId="0E538E52" w14:textId="77777777" w:rsidTr="00B05CF4">
        <w:trPr>
          <w:cantSplit/>
        </w:trPr>
        <w:tc>
          <w:tcPr>
            <w:tcW w:w="735" w:type="dxa"/>
            <w:vMerge/>
            <w:tcBorders>
              <w:top w:val="single" w:sz="16" w:space="0" w:color="000000"/>
              <w:left w:val="single" w:sz="16" w:space="0" w:color="000000"/>
              <w:bottom w:val="single" w:sz="16" w:space="0" w:color="000000"/>
              <w:right w:val="nil"/>
            </w:tcBorders>
            <w:shd w:val="clear" w:color="auto" w:fill="FFFFFF"/>
          </w:tcPr>
          <w:p w14:paraId="5A8A4B1B" w14:textId="77777777" w:rsidR="00CD1449" w:rsidRPr="00CD1449" w:rsidRDefault="00CD1449" w:rsidP="00CD1449">
            <w:pPr>
              <w:autoSpaceDE w:val="0"/>
              <w:autoSpaceDN w:val="0"/>
              <w:adjustRightInd w:val="0"/>
              <w:rPr>
                <w:rFonts w:ascii="Arial" w:eastAsia="Calibri" w:hAnsi="Arial" w:cs="Arial"/>
                <w:color w:val="000000"/>
                <w:sz w:val="24"/>
                <w:szCs w:val="24"/>
                <w:lang w:val="en-KE" w:eastAsia="en-KE"/>
              </w:rPr>
            </w:pPr>
          </w:p>
        </w:tc>
        <w:tc>
          <w:tcPr>
            <w:tcW w:w="1454" w:type="dxa"/>
            <w:tcBorders>
              <w:top w:val="nil"/>
              <w:left w:val="nil"/>
              <w:bottom w:val="nil"/>
              <w:right w:val="single" w:sz="16" w:space="0" w:color="000000"/>
            </w:tcBorders>
            <w:shd w:val="clear" w:color="auto" w:fill="FFFFFF"/>
          </w:tcPr>
          <w:p w14:paraId="06702374" w14:textId="50BEB485" w:rsidR="00CD1449" w:rsidRPr="00CD1449" w:rsidRDefault="00CD1449" w:rsidP="00CD1449">
            <w:pPr>
              <w:autoSpaceDE w:val="0"/>
              <w:autoSpaceDN w:val="0"/>
              <w:adjustRightInd w:val="0"/>
              <w:spacing w:line="320" w:lineRule="atLeast"/>
              <w:ind w:left="60" w:right="60"/>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Non</w:t>
            </w:r>
            <w:r w:rsidR="000B52FD" w:rsidRPr="007C34D7">
              <w:rPr>
                <w:rFonts w:ascii="Arial" w:eastAsia="Calibri" w:hAnsi="Arial" w:cs="Arial"/>
                <w:color w:val="000000"/>
                <w:sz w:val="24"/>
                <w:szCs w:val="24"/>
                <w:lang w:eastAsia="en-KE"/>
              </w:rPr>
              <w:t>-</w:t>
            </w:r>
            <w:r w:rsidRPr="00CD1449">
              <w:rPr>
                <w:rFonts w:ascii="Arial" w:eastAsia="Calibri" w:hAnsi="Arial" w:cs="Arial"/>
                <w:color w:val="000000"/>
                <w:sz w:val="24"/>
                <w:szCs w:val="24"/>
                <w:lang w:val="en-KE" w:eastAsia="en-KE"/>
              </w:rPr>
              <w:t>Christian</w:t>
            </w:r>
          </w:p>
        </w:tc>
        <w:tc>
          <w:tcPr>
            <w:tcW w:w="1162" w:type="dxa"/>
            <w:tcBorders>
              <w:top w:val="nil"/>
              <w:left w:val="single" w:sz="16" w:space="0" w:color="000000"/>
              <w:bottom w:val="nil"/>
              <w:right w:val="single" w:sz="8" w:space="0" w:color="000000"/>
            </w:tcBorders>
            <w:shd w:val="clear" w:color="auto" w:fill="FFFFFF"/>
          </w:tcPr>
          <w:p w14:paraId="170CC80C" w14:textId="77777777" w:rsidR="00CD1449" w:rsidRPr="00CD1449" w:rsidRDefault="00CD1449" w:rsidP="00CD1449">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25</w:t>
            </w:r>
          </w:p>
        </w:tc>
        <w:tc>
          <w:tcPr>
            <w:tcW w:w="1391" w:type="dxa"/>
            <w:tcBorders>
              <w:top w:val="nil"/>
              <w:left w:val="single" w:sz="8" w:space="0" w:color="000000"/>
              <w:bottom w:val="nil"/>
              <w:right w:val="single" w:sz="8" w:space="0" w:color="000000"/>
            </w:tcBorders>
            <w:shd w:val="clear" w:color="auto" w:fill="FFFFFF"/>
          </w:tcPr>
          <w:p w14:paraId="606342F5" w14:textId="77777777" w:rsidR="00CD1449" w:rsidRPr="00CD1449" w:rsidRDefault="00CD1449" w:rsidP="00CD1449">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16.7</w:t>
            </w:r>
          </w:p>
        </w:tc>
        <w:tc>
          <w:tcPr>
            <w:tcW w:w="1468" w:type="dxa"/>
            <w:tcBorders>
              <w:top w:val="nil"/>
              <w:left w:val="single" w:sz="8" w:space="0" w:color="000000"/>
              <w:bottom w:val="nil"/>
              <w:right w:val="single" w:sz="16" w:space="0" w:color="000000"/>
            </w:tcBorders>
            <w:shd w:val="clear" w:color="auto" w:fill="FFFFFF"/>
          </w:tcPr>
          <w:p w14:paraId="5B0C9F99" w14:textId="77777777" w:rsidR="00CD1449" w:rsidRPr="00CD1449" w:rsidRDefault="00CD1449" w:rsidP="00CD1449">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100.0</w:t>
            </w:r>
          </w:p>
        </w:tc>
      </w:tr>
      <w:tr w:rsidR="00CD1449" w:rsidRPr="00CD1449" w14:paraId="6CC654F9" w14:textId="77777777" w:rsidTr="00B05CF4">
        <w:trPr>
          <w:cantSplit/>
        </w:trPr>
        <w:tc>
          <w:tcPr>
            <w:tcW w:w="735" w:type="dxa"/>
            <w:vMerge/>
            <w:tcBorders>
              <w:top w:val="single" w:sz="16" w:space="0" w:color="000000"/>
              <w:left w:val="single" w:sz="16" w:space="0" w:color="000000"/>
              <w:bottom w:val="single" w:sz="16" w:space="0" w:color="000000"/>
              <w:right w:val="nil"/>
            </w:tcBorders>
            <w:shd w:val="clear" w:color="auto" w:fill="FFFFFF"/>
          </w:tcPr>
          <w:p w14:paraId="36879C2F" w14:textId="77777777" w:rsidR="00CD1449" w:rsidRPr="00CD1449" w:rsidRDefault="00CD1449" w:rsidP="00CD1449">
            <w:pPr>
              <w:autoSpaceDE w:val="0"/>
              <w:autoSpaceDN w:val="0"/>
              <w:adjustRightInd w:val="0"/>
              <w:rPr>
                <w:rFonts w:ascii="Arial" w:eastAsia="Calibri" w:hAnsi="Arial" w:cs="Arial"/>
                <w:color w:val="000000"/>
                <w:sz w:val="24"/>
                <w:szCs w:val="24"/>
                <w:lang w:val="en-KE" w:eastAsia="en-KE"/>
              </w:rPr>
            </w:pPr>
          </w:p>
        </w:tc>
        <w:tc>
          <w:tcPr>
            <w:tcW w:w="1454" w:type="dxa"/>
            <w:tcBorders>
              <w:top w:val="nil"/>
              <w:left w:val="nil"/>
              <w:bottom w:val="single" w:sz="16" w:space="0" w:color="000000"/>
              <w:right w:val="single" w:sz="16" w:space="0" w:color="000000"/>
            </w:tcBorders>
            <w:shd w:val="clear" w:color="auto" w:fill="FFFFFF"/>
          </w:tcPr>
          <w:p w14:paraId="0B7F79FD" w14:textId="77777777" w:rsidR="00CD1449" w:rsidRPr="00CD1449" w:rsidRDefault="00CD1449" w:rsidP="00CD1449">
            <w:pPr>
              <w:autoSpaceDE w:val="0"/>
              <w:autoSpaceDN w:val="0"/>
              <w:adjustRightInd w:val="0"/>
              <w:spacing w:line="320" w:lineRule="atLeast"/>
              <w:ind w:left="60" w:right="60"/>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Total</w:t>
            </w:r>
          </w:p>
        </w:tc>
        <w:tc>
          <w:tcPr>
            <w:tcW w:w="1162" w:type="dxa"/>
            <w:tcBorders>
              <w:top w:val="nil"/>
              <w:left w:val="single" w:sz="16" w:space="0" w:color="000000"/>
              <w:bottom w:val="single" w:sz="16" w:space="0" w:color="000000"/>
              <w:right w:val="single" w:sz="8" w:space="0" w:color="000000"/>
            </w:tcBorders>
            <w:shd w:val="clear" w:color="auto" w:fill="FFFFFF"/>
          </w:tcPr>
          <w:p w14:paraId="34779A41" w14:textId="77777777" w:rsidR="00CD1449" w:rsidRPr="00CD1449" w:rsidRDefault="00CD1449" w:rsidP="00CD1449">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150</w:t>
            </w:r>
          </w:p>
        </w:tc>
        <w:tc>
          <w:tcPr>
            <w:tcW w:w="1391" w:type="dxa"/>
            <w:tcBorders>
              <w:top w:val="nil"/>
              <w:left w:val="single" w:sz="8" w:space="0" w:color="000000"/>
              <w:bottom w:val="single" w:sz="16" w:space="0" w:color="000000"/>
              <w:right w:val="single" w:sz="8" w:space="0" w:color="000000"/>
            </w:tcBorders>
            <w:shd w:val="clear" w:color="auto" w:fill="FFFFFF"/>
          </w:tcPr>
          <w:p w14:paraId="6B65840E" w14:textId="77777777" w:rsidR="00CD1449" w:rsidRPr="00CD1449" w:rsidRDefault="00CD1449" w:rsidP="00CD1449">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CD1449">
              <w:rPr>
                <w:rFonts w:ascii="Arial" w:eastAsia="Calibri" w:hAnsi="Arial" w:cs="Arial"/>
                <w:color w:val="000000"/>
                <w:sz w:val="24"/>
                <w:szCs w:val="24"/>
                <w:lang w:val="en-KE" w:eastAsia="en-KE"/>
              </w:rPr>
              <w:t>100.0</w:t>
            </w:r>
          </w:p>
        </w:tc>
        <w:tc>
          <w:tcPr>
            <w:tcW w:w="1468" w:type="dxa"/>
            <w:tcBorders>
              <w:top w:val="nil"/>
              <w:left w:val="single" w:sz="8" w:space="0" w:color="000000"/>
              <w:bottom w:val="single" w:sz="16" w:space="0" w:color="000000"/>
              <w:right w:val="single" w:sz="16" w:space="0" w:color="000000"/>
            </w:tcBorders>
            <w:shd w:val="clear" w:color="auto" w:fill="FFFFFF"/>
            <w:vAlign w:val="center"/>
          </w:tcPr>
          <w:p w14:paraId="30880220" w14:textId="77777777" w:rsidR="00CD1449" w:rsidRPr="00CD1449" w:rsidRDefault="00CD1449" w:rsidP="00CD1449">
            <w:pPr>
              <w:autoSpaceDE w:val="0"/>
              <w:autoSpaceDN w:val="0"/>
              <w:adjustRightInd w:val="0"/>
              <w:rPr>
                <w:rFonts w:ascii="Arial" w:eastAsia="Calibri" w:hAnsi="Arial" w:cs="Arial"/>
                <w:sz w:val="24"/>
                <w:szCs w:val="24"/>
                <w:lang w:val="en-KE" w:eastAsia="en-KE"/>
              </w:rPr>
            </w:pPr>
          </w:p>
        </w:tc>
      </w:tr>
    </w:tbl>
    <w:p w14:paraId="0FB6BC03" w14:textId="42864CCB" w:rsidR="00CD1449" w:rsidRDefault="00CD1449" w:rsidP="00CD1449">
      <w:pPr>
        <w:autoSpaceDE w:val="0"/>
        <w:autoSpaceDN w:val="0"/>
        <w:adjustRightInd w:val="0"/>
        <w:spacing w:line="400" w:lineRule="atLeast"/>
        <w:rPr>
          <w:rFonts w:ascii="Arial" w:eastAsia="Calibri" w:hAnsi="Arial" w:cs="Arial"/>
          <w:sz w:val="24"/>
          <w:szCs w:val="24"/>
          <w:lang w:val="en-KE" w:eastAsia="en-KE"/>
        </w:rPr>
      </w:pPr>
    </w:p>
    <w:p w14:paraId="353CEAF4" w14:textId="7D0E58FF" w:rsidR="00B05CF4" w:rsidRDefault="00B05CF4" w:rsidP="00CD1449">
      <w:pPr>
        <w:autoSpaceDE w:val="0"/>
        <w:autoSpaceDN w:val="0"/>
        <w:adjustRightInd w:val="0"/>
        <w:spacing w:line="400" w:lineRule="atLeast"/>
        <w:rPr>
          <w:rFonts w:ascii="Arial" w:eastAsia="Calibri" w:hAnsi="Arial" w:cs="Arial"/>
          <w:sz w:val="24"/>
          <w:szCs w:val="24"/>
          <w:lang w:val="en-KE" w:eastAsia="en-KE"/>
        </w:rPr>
      </w:pPr>
    </w:p>
    <w:p w14:paraId="2A791DFB" w14:textId="7CD273F4" w:rsidR="00B05CF4" w:rsidRDefault="00B05CF4" w:rsidP="00CD1449">
      <w:pPr>
        <w:autoSpaceDE w:val="0"/>
        <w:autoSpaceDN w:val="0"/>
        <w:adjustRightInd w:val="0"/>
        <w:spacing w:line="400" w:lineRule="atLeast"/>
        <w:rPr>
          <w:rFonts w:ascii="Arial" w:eastAsia="Calibri" w:hAnsi="Arial" w:cs="Arial"/>
          <w:sz w:val="24"/>
          <w:szCs w:val="24"/>
          <w:lang w:val="en-KE" w:eastAsia="en-KE"/>
        </w:rPr>
      </w:pPr>
    </w:p>
    <w:p w14:paraId="30B7639C" w14:textId="77777777" w:rsidR="00B05CF4" w:rsidRPr="00CD1449" w:rsidRDefault="00B05CF4" w:rsidP="00CD1449">
      <w:pPr>
        <w:autoSpaceDE w:val="0"/>
        <w:autoSpaceDN w:val="0"/>
        <w:adjustRightInd w:val="0"/>
        <w:spacing w:line="400" w:lineRule="atLeast"/>
        <w:rPr>
          <w:rFonts w:ascii="Arial" w:eastAsia="Calibri" w:hAnsi="Arial" w:cs="Arial"/>
          <w:sz w:val="24"/>
          <w:szCs w:val="24"/>
          <w:lang w:val="en-KE" w:eastAsia="en-KE"/>
        </w:rPr>
      </w:pPr>
    </w:p>
    <w:p w14:paraId="727A3FE6" w14:textId="18E4E757" w:rsidR="000B52FD" w:rsidRPr="007C34D7" w:rsidRDefault="00634752" w:rsidP="0018196C">
      <w:pPr>
        <w:pStyle w:val="Heading2"/>
      </w:pPr>
      <w:bookmarkStart w:id="65" w:name="_Toc150053256"/>
      <w:r w:rsidRPr="007C34D7">
        <w:t>4.2 Knowledge</w:t>
      </w:r>
      <w:bookmarkEnd w:id="65"/>
    </w:p>
    <w:p w14:paraId="093646C8" w14:textId="173F782B" w:rsidR="00284081" w:rsidRPr="007C34D7" w:rsidRDefault="00F45AFC" w:rsidP="00F45AFC">
      <w:pPr>
        <w:tabs>
          <w:tab w:val="left" w:pos="1156"/>
        </w:tabs>
        <w:rPr>
          <w:rFonts w:ascii="Arial" w:eastAsia="Calibri" w:hAnsi="Arial" w:cs="Arial"/>
          <w:sz w:val="24"/>
          <w:szCs w:val="24"/>
          <w:lang w:val="en" w:eastAsia="en-KE"/>
        </w:rPr>
      </w:pPr>
      <w:r>
        <w:rPr>
          <w:rFonts w:ascii="Arial" w:eastAsia="Calibri" w:hAnsi="Arial" w:cs="Arial"/>
          <w:sz w:val="24"/>
          <w:szCs w:val="24"/>
          <w:lang w:val="en" w:eastAsia="en-KE"/>
        </w:rPr>
        <w:tab/>
      </w:r>
      <w:r w:rsidR="00303E21" w:rsidRPr="007C34D7">
        <w:rPr>
          <w:rFonts w:ascii="Arial" w:eastAsia="Calibri" w:hAnsi="Arial" w:cs="Arial"/>
          <w:sz w:val="24"/>
          <w:szCs w:val="24"/>
          <w:lang w:val="en" w:eastAsia="en-KE"/>
        </w:rPr>
        <w:t xml:space="preserve">Forty percent exhibited prior familiarity with HPV, of which 39.3% possessed knowledge regarding the associated disease, and 34.7% comprehended its mode of transmission. In contrast, the remaining 60% were unacquainted with </w:t>
      </w:r>
      <w:r w:rsidR="00303E21" w:rsidRPr="007C34D7">
        <w:rPr>
          <w:rFonts w:ascii="Arial" w:eastAsia="Calibri" w:hAnsi="Arial" w:cs="Arial"/>
          <w:sz w:val="24"/>
          <w:szCs w:val="24"/>
          <w:lang w:val="en" w:eastAsia="en-KE"/>
        </w:rPr>
        <w:lastRenderedPageBreak/>
        <w:t xml:space="preserve">HPV, and a significant majority, 60.7% and 65.3%, respectively, lacked awareness pertaining to the causative ailment and the means of transmission. </w:t>
      </w:r>
    </w:p>
    <w:p w14:paraId="6DDF5F95" w14:textId="490D37ED" w:rsidR="00B05CF4" w:rsidRPr="00B05CF4" w:rsidRDefault="00B05CF4" w:rsidP="00B05CF4">
      <w:pPr>
        <w:pStyle w:val="Caption"/>
        <w:keepNext/>
        <w:rPr>
          <w:rFonts w:ascii="Arial" w:hAnsi="Arial" w:cs="Arial"/>
          <w:color w:val="auto"/>
          <w:sz w:val="24"/>
          <w:szCs w:val="24"/>
        </w:rPr>
      </w:pPr>
      <w:bookmarkStart w:id="66" w:name="_Toc150051193"/>
      <w:bookmarkStart w:id="67" w:name="_Toc150053104"/>
      <w:bookmarkStart w:id="68" w:name="_Toc150053641"/>
      <w:r w:rsidRPr="00256BB3">
        <w:rPr>
          <w:rFonts w:ascii="Arial" w:hAnsi="Arial" w:cs="Arial"/>
          <w:color w:val="auto"/>
          <w:sz w:val="24"/>
          <w:szCs w:val="24"/>
        </w:rPr>
        <w:t xml:space="preserve">Table </w:t>
      </w:r>
      <w:r w:rsidRPr="00256BB3">
        <w:rPr>
          <w:rFonts w:ascii="Arial" w:hAnsi="Arial" w:cs="Arial"/>
          <w:color w:val="auto"/>
          <w:sz w:val="24"/>
          <w:szCs w:val="24"/>
        </w:rPr>
        <w:fldChar w:fldCharType="begin"/>
      </w:r>
      <w:r w:rsidRPr="00256BB3">
        <w:rPr>
          <w:rFonts w:ascii="Arial" w:hAnsi="Arial" w:cs="Arial"/>
          <w:color w:val="auto"/>
          <w:sz w:val="24"/>
          <w:szCs w:val="24"/>
        </w:rPr>
        <w:instrText xml:space="preserve"> SEQ Table \* ARABIC </w:instrText>
      </w:r>
      <w:r w:rsidRPr="00256BB3">
        <w:rPr>
          <w:rFonts w:ascii="Arial" w:hAnsi="Arial" w:cs="Arial"/>
          <w:color w:val="auto"/>
          <w:sz w:val="24"/>
          <w:szCs w:val="24"/>
        </w:rPr>
        <w:fldChar w:fldCharType="separate"/>
      </w:r>
      <w:r w:rsidR="00AA516F" w:rsidRPr="00256BB3">
        <w:rPr>
          <w:rFonts w:ascii="Arial" w:hAnsi="Arial" w:cs="Arial"/>
          <w:noProof/>
          <w:color w:val="auto"/>
          <w:sz w:val="24"/>
          <w:szCs w:val="24"/>
        </w:rPr>
        <w:t>5</w:t>
      </w:r>
      <w:bookmarkEnd w:id="66"/>
      <w:r w:rsidRPr="00256BB3">
        <w:rPr>
          <w:rFonts w:ascii="Arial" w:hAnsi="Arial" w:cs="Arial"/>
          <w:color w:val="auto"/>
          <w:sz w:val="24"/>
          <w:szCs w:val="24"/>
        </w:rPr>
        <w:fldChar w:fldCharType="end"/>
      </w:r>
      <w:r w:rsidRPr="00B05CF4">
        <w:rPr>
          <w:rFonts w:ascii="Arial" w:hAnsi="Arial" w:cs="Arial"/>
          <w:b/>
          <w:bCs/>
          <w:i w:val="0"/>
          <w:iCs w:val="0"/>
          <w:color w:val="auto"/>
          <w:sz w:val="24"/>
          <w:szCs w:val="24"/>
        </w:rPr>
        <w:t xml:space="preserve"> </w:t>
      </w:r>
      <w:r w:rsidRPr="00B05CF4">
        <w:rPr>
          <w:rFonts w:ascii="Arial" w:hAnsi="Arial" w:cs="Arial"/>
          <w:color w:val="auto"/>
          <w:sz w:val="24"/>
          <w:szCs w:val="24"/>
        </w:rPr>
        <w:t>Heard of Human papillomavirus</w:t>
      </w:r>
      <w:bookmarkEnd w:id="67"/>
      <w:bookmarkEnd w:id="68"/>
    </w:p>
    <w:tbl>
      <w:tblPr>
        <w:tblW w:w="6226" w:type="dxa"/>
        <w:tblLayout w:type="fixed"/>
        <w:tblCellMar>
          <w:left w:w="0" w:type="dxa"/>
          <w:right w:w="0" w:type="dxa"/>
        </w:tblCellMar>
        <w:tblLook w:val="0000" w:firstRow="0" w:lastRow="0" w:firstColumn="0" w:lastColumn="0" w:noHBand="0" w:noVBand="0"/>
      </w:tblPr>
      <w:tblGrid>
        <w:gridCol w:w="832"/>
        <w:gridCol w:w="832"/>
        <w:gridCol w:w="1317"/>
        <w:gridCol w:w="1578"/>
        <w:gridCol w:w="1667"/>
      </w:tblGrid>
      <w:tr w:rsidR="000B52FD" w:rsidRPr="000B52FD" w14:paraId="3D0EEDDE" w14:textId="77777777" w:rsidTr="00F45AFC">
        <w:trPr>
          <w:cantSplit/>
          <w:trHeight w:val="344"/>
        </w:trPr>
        <w:tc>
          <w:tcPr>
            <w:tcW w:w="6226" w:type="dxa"/>
            <w:gridSpan w:val="5"/>
            <w:tcBorders>
              <w:top w:val="nil"/>
              <w:left w:val="nil"/>
              <w:bottom w:val="nil"/>
              <w:right w:val="nil"/>
            </w:tcBorders>
            <w:shd w:val="clear" w:color="auto" w:fill="FFFFFF"/>
            <w:vAlign w:val="center"/>
          </w:tcPr>
          <w:p w14:paraId="3D929FF2" w14:textId="77777777" w:rsidR="000B52FD" w:rsidRPr="000B52FD" w:rsidRDefault="000B52FD" w:rsidP="000B52FD">
            <w:pPr>
              <w:autoSpaceDE w:val="0"/>
              <w:autoSpaceDN w:val="0"/>
              <w:adjustRightInd w:val="0"/>
              <w:spacing w:line="320" w:lineRule="atLeast"/>
              <w:ind w:left="60" w:right="60"/>
              <w:jc w:val="center"/>
              <w:rPr>
                <w:rFonts w:ascii="Arial" w:eastAsia="Calibri" w:hAnsi="Arial" w:cs="Arial"/>
                <w:color w:val="000000"/>
                <w:sz w:val="24"/>
                <w:szCs w:val="24"/>
                <w:lang w:val="en-KE" w:eastAsia="en-KE"/>
              </w:rPr>
            </w:pPr>
            <w:r w:rsidRPr="000B52FD">
              <w:rPr>
                <w:rFonts w:ascii="Arial" w:eastAsia="Calibri" w:hAnsi="Arial" w:cs="Arial"/>
                <w:b/>
                <w:bCs/>
                <w:color w:val="000000"/>
                <w:sz w:val="24"/>
                <w:szCs w:val="24"/>
                <w:lang w:val="en-KE" w:eastAsia="en-KE"/>
              </w:rPr>
              <w:t>Have you ever heard of HPV</w:t>
            </w:r>
          </w:p>
        </w:tc>
      </w:tr>
      <w:tr w:rsidR="000B52FD" w:rsidRPr="000B52FD" w14:paraId="14FEBC75" w14:textId="77777777" w:rsidTr="00B05CF4">
        <w:trPr>
          <w:cantSplit/>
          <w:trHeight w:val="689"/>
        </w:trPr>
        <w:tc>
          <w:tcPr>
            <w:tcW w:w="1664" w:type="dxa"/>
            <w:gridSpan w:val="2"/>
            <w:tcBorders>
              <w:top w:val="single" w:sz="16" w:space="0" w:color="000000"/>
              <w:left w:val="single" w:sz="16" w:space="0" w:color="000000"/>
              <w:bottom w:val="single" w:sz="16" w:space="0" w:color="000000"/>
              <w:right w:val="nil"/>
            </w:tcBorders>
            <w:shd w:val="clear" w:color="auto" w:fill="FFFFFF"/>
            <w:vAlign w:val="bottom"/>
          </w:tcPr>
          <w:p w14:paraId="00C82728" w14:textId="77777777" w:rsidR="000B52FD" w:rsidRPr="000B52FD" w:rsidRDefault="000B52FD" w:rsidP="000B52FD">
            <w:pPr>
              <w:autoSpaceDE w:val="0"/>
              <w:autoSpaceDN w:val="0"/>
              <w:adjustRightInd w:val="0"/>
              <w:rPr>
                <w:rFonts w:ascii="Arial" w:eastAsia="Calibri" w:hAnsi="Arial" w:cs="Arial"/>
                <w:sz w:val="24"/>
                <w:szCs w:val="24"/>
                <w:lang w:val="en-KE" w:eastAsia="en-KE"/>
              </w:rPr>
            </w:pPr>
          </w:p>
        </w:tc>
        <w:tc>
          <w:tcPr>
            <w:tcW w:w="1317" w:type="dxa"/>
            <w:tcBorders>
              <w:top w:val="single" w:sz="16" w:space="0" w:color="000000"/>
              <w:left w:val="single" w:sz="16" w:space="0" w:color="000000"/>
              <w:bottom w:val="single" w:sz="16" w:space="0" w:color="000000"/>
              <w:right w:val="single" w:sz="8" w:space="0" w:color="000000"/>
            </w:tcBorders>
            <w:shd w:val="clear" w:color="auto" w:fill="FFFFFF"/>
            <w:vAlign w:val="bottom"/>
          </w:tcPr>
          <w:p w14:paraId="1992E447" w14:textId="77777777" w:rsidR="000B52FD" w:rsidRPr="000B52FD" w:rsidRDefault="000B52FD" w:rsidP="000B52FD">
            <w:pPr>
              <w:autoSpaceDE w:val="0"/>
              <w:autoSpaceDN w:val="0"/>
              <w:adjustRightInd w:val="0"/>
              <w:spacing w:line="320" w:lineRule="atLeast"/>
              <w:ind w:left="60" w:right="60"/>
              <w:jc w:val="center"/>
              <w:rPr>
                <w:rFonts w:ascii="Arial" w:eastAsia="Calibri" w:hAnsi="Arial" w:cs="Arial"/>
                <w:color w:val="000000"/>
                <w:sz w:val="24"/>
                <w:szCs w:val="24"/>
                <w:lang w:val="en-KE" w:eastAsia="en-KE"/>
              </w:rPr>
            </w:pPr>
            <w:r w:rsidRPr="000B52FD">
              <w:rPr>
                <w:rFonts w:ascii="Arial" w:eastAsia="Calibri" w:hAnsi="Arial" w:cs="Arial"/>
                <w:color w:val="000000"/>
                <w:sz w:val="24"/>
                <w:szCs w:val="24"/>
                <w:lang w:val="en-KE" w:eastAsia="en-KE"/>
              </w:rPr>
              <w:t>Frequency</w:t>
            </w:r>
          </w:p>
        </w:tc>
        <w:tc>
          <w:tcPr>
            <w:tcW w:w="1578" w:type="dxa"/>
            <w:tcBorders>
              <w:top w:val="single" w:sz="16" w:space="0" w:color="000000"/>
              <w:left w:val="single" w:sz="8" w:space="0" w:color="000000"/>
              <w:bottom w:val="single" w:sz="16" w:space="0" w:color="000000"/>
              <w:right w:val="single" w:sz="8" w:space="0" w:color="000000"/>
            </w:tcBorders>
            <w:shd w:val="clear" w:color="auto" w:fill="FFFFFF"/>
            <w:vAlign w:val="bottom"/>
          </w:tcPr>
          <w:p w14:paraId="334C3ADB" w14:textId="77777777" w:rsidR="000B52FD" w:rsidRPr="000B52FD" w:rsidRDefault="000B52FD" w:rsidP="000B52FD">
            <w:pPr>
              <w:autoSpaceDE w:val="0"/>
              <w:autoSpaceDN w:val="0"/>
              <w:adjustRightInd w:val="0"/>
              <w:spacing w:line="320" w:lineRule="atLeast"/>
              <w:ind w:left="60" w:right="60"/>
              <w:jc w:val="center"/>
              <w:rPr>
                <w:rFonts w:ascii="Arial" w:eastAsia="Calibri" w:hAnsi="Arial" w:cs="Arial"/>
                <w:color w:val="000000"/>
                <w:sz w:val="24"/>
                <w:szCs w:val="24"/>
                <w:lang w:val="en-KE" w:eastAsia="en-KE"/>
              </w:rPr>
            </w:pPr>
            <w:r w:rsidRPr="000B52FD">
              <w:rPr>
                <w:rFonts w:ascii="Arial" w:eastAsia="Calibri" w:hAnsi="Arial" w:cs="Arial"/>
                <w:color w:val="000000"/>
                <w:sz w:val="24"/>
                <w:szCs w:val="24"/>
                <w:lang w:val="en-KE" w:eastAsia="en-KE"/>
              </w:rPr>
              <w:t>Valid Percent</w:t>
            </w:r>
          </w:p>
        </w:tc>
        <w:tc>
          <w:tcPr>
            <w:tcW w:w="1667" w:type="dxa"/>
            <w:tcBorders>
              <w:top w:val="single" w:sz="16" w:space="0" w:color="000000"/>
              <w:left w:val="single" w:sz="8" w:space="0" w:color="000000"/>
              <w:bottom w:val="single" w:sz="16" w:space="0" w:color="000000"/>
              <w:right w:val="single" w:sz="16" w:space="0" w:color="000000"/>
            </w:tcBorders>
            <w:shd w:val="clear" w:color="auto" w:fill="FFFFFF"/>
            <w:vAlign w:val="bottom"/>
          </w:tcPr>
          <w:p w14:paraId="0E7AB858" w14:textId="77777777" w:rsidR="000B52FD" w:rsidRPr="000B52FD" w:rsidRDefault="000B52FD" w:rsidP="000B52FD">
            <w:pPr>
              <w:autoSpaceDE w:val="0"/>
              <w:autoSpaceDN w:val="0"/>
              <w:adjustRightInd w:val="0"/>
              <w:spacing w:line="320" w:lineRule="atLeast"/>
              <w:ind w:left="60" w:right="60"/>
              <w:jc w:val="center"/>
              <w:rPr>
                <w:rFonts w:ascii="Arial" w:eastAsia="Calibri" w:hAnsi="Arial" w:cs="Arial"/>
                <w:color w:val="000000"/>
                <w:sz w:val="24"/>
                <w:szCs w:val="24"/>
                <w:lang w:val="en-KE" w:eastAsia="en-KE"/>
              </w:rPr>
            </w:pPr>
            <w:r w:rsidRPr="000B52FD">
              <w:rPr>
                <w:rFonts w:ascii="Arial" w:eastAsia="Calibri" w:hAnsi="Arial" w:cs="Arial"/>
                <w:color w:val="000000"/>
                <w:sz w:val="24"/>
                <w:szCs w:val="24"/>
                <w:lang w:val="en-KE" w:eastAsia="en-KE"/>
              </w:rPr>
              <w:t>Cumulative Percent</w:t>
            </w:r>
          </w:p>
        </w:tc>
      </w:tr>
      <w:tr w:rsidR="000B52FD" w:rsidRPr="000B52FD" w14:paraId="31AEE398" w14:textId="77777777" w:rsidTr="00B05CF4">
        <w:trPr>
          <w:cantSplit/>
          <w:trHeight w:val="344"/>
        </w:trPr>
        <w:tc>
          <w:tcPr>
            <w:tcW w:w="832" w:type="dxa"/>
            <w:vMerge w:val="restart"/>
            <w:tcBorders>
              <w:top w:val="single" w:sz="16" w:space="0" w:color="000000"/>
              <w:left w:val="single" w:sz="16" w:space="0" w:color="000000"/>
              <w:bottom w:val="single" w:sz="16" w:space="0" w:color="000000"/>
              <w:right w:val="nil"/>
            </w:tcBorders>
            <w:shd w:val="clear" w:color="auto" w:fill="FFFFFF"/>
          </w:tcPr>
          <w:p w14:paraId="0B90A458" w14:textId="77777777" w:rsidR="000B52FD" w:rsidRPr="000B52FD" w:rsidRDefault="000B52FD" w:rsidP="000B52FD">
            <w:pPr>
              <w:autoSpaceDE w:val="0"/>
              <w:autoSpaceDN w:val="0"/>
              <w:adjustRightInd w:val="0"/>
              <w:rPr>
                <w:rFonts w:ascii="Arial" w:eastAsia="Calibri" w:hAnsi="Arial" w:cs="Arial"/>
                <w:sz w:val="24"/>
                <w:szCs w:val="24"/>
                <w:lang w:val="en-KE" w:eastAsia="en-KE"/>
              </w:rPr>
            </w:pPr>
          </w:p>
        </w:tc>
        <w:tc>
          <w:tcPr>
            <w:tcW w:w="832" w:type="dxa"/>
            <w:tcBorders>
              <w:top w:val="single" w:sz="16" w:space="0" w:color="000000"/>
              <w:left w:val="nil"/>
              <w:bottom w:val="nil"/>
              <w:right w:val="single" w:sz="16" w:space="0" w:color="000000"/>
            </w:tcBorders>
            <w:shd w:val="clear" w:color="auto" w:fill="FFFFFF"/>
          </w:tcPr>
          <w:p w14:paraId="46FD78E8" w14:textId="77777777" w:rsidR="000B52FD" w:rsidRPr="000B52FD" w:rsidRDefault="000B52FD" w:rsidP="000B52FD">
            <w:pPr>
              <w:autoSpaceDE w:val="0"/>
              <w:autoSpaceDN w:val="0"/>
              <w:adjustRightInd w:val="0"/>
              <w:spacing w:line="320" w:lineRule="atLeast"/>
              <w:ind w:left="60" w:right="60"/>
              <w:rPr>
                <w:rFonts w:ascii="Arial" w:eastAsia="Calibri" w:hAnsi="Arial" w:cs="Arial"/>
                <w:color w:val="000000"/>
                <w:sz w:val="24"/>
                <w:szCs w:val="24"/>
                <w:lang w:val="en-KE" w:eastAsia="en-KE"/>
              </w:rPr>
            </w:pPr>
            <w:r w:rsidRPr="000B52FD">
              <w:rPr>
                <w:rFonts w:ascii="Arial" w:eastAsia="Calibri" w:hAnsi="Arial" w:cs="Arial"/>
                <w:color w:val="000000"/>
                <w:sz w:val="24"/>
                <w:szCs w:val="24"/>
                <w:lang w:val="en-KE" w:eastAsia="en-KE"/>
              </w:rPr>
              <w:t>Yes</w:t>
            </w:r>
          </w:p>
        </w:tc>
        <w:tc>
          <w:tcPr>
            <w:tcW w:w="1317" w:type="dxa"/>
            <w:tcBorders>
              <w:top w:val="single" w:sz="16" w:space="0" w:color="000000"/>
              <w:left w:val="single" w:sz="16" w:space="0" w:color="000000"/>
              <w:bottom w:val="nil"/>
              <w:right w:val="single" w:sz="8" w:space="0" w:color="000000"/>
            </w:tcBorders>
            <w:shd w:val="clear" w:color="auto" w:fill="FFFFFF"/>
          </w:tcPr>
          <w:p w14:paraId="05142F91" w14:textId="77777777" w:rsidR="000B52FD" w:rsidRPr="000B52FD" w:rsidRDefault="000B52FD" w:rsidP="000B52F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0B52FD">
              <w:rPr>
                <w:rFonts w:ascii="Arial" w:eastAsia="Calibri" w:hAnsi="Arial" w:cs="Arial"/>
                <w:color w:val="000000"/>
                <w:sz w:val="24"/>
                <w:szCs w:val="24"/>
                <w:lang w:val="en-KE" w:eastAsia="en-KE"/>
              </w:rPr>
              <w:t>60</w:t>
            </w:r>
          </w:p>
        </w:tc>
        <w:tc>
          <w:tcPr>
            <w:tcW w:w="1578" w:type="dxa"/>
            <w:tcBorders>
              <w:top w:val="single" w:sz="16" w:space="0" w:color="000000"/>
              <w:left w:val="single" w:sz="8" w:space="0" w:color="000000"/>
              <w:bottom w:val="nil"/>
              <w:right w:val="single" w:sz="8" w:space="0" w:color="000000"/>
            </w:tcBorders>
            <w:shd w:val="clear" w:color="auto" w:fill="FFFFFF"/>
          </w:tcPr>
          <w:p w14:paraId="72719036" w14:textId="77777777" w:rsidR="000B52FD" w:rsidRPr="000B52FD" w:rsidRDefault="000B52FD" w:rsidP="000B52F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0B52FD">
              <w:rPr>
                <w:rFonts w:ascii="Arial" w:eastAsia="Calibri" w:hAnsi="Arial" w:cs="Arial"/>
                <w:color w:val="000000"/>
                <w:sz w:val="24"/>
                <w:szCs w:val="24"/>
                <w:lang w:val="en-KE" w:eastAsia="en-KE"/>
              </w:rPr>
              <w:t>40.0</w:t>
            </w:r>
          </w:p>
        </w:tc>
        <w:tc>
          <w:tcPr>
            <w:tcW w:w="1667" w:type="dxa"/>
            <w:tcBorders>
              <w:top w:val="single" w:sz="16" w:space="0" w:color="000000"/>
              <w:left w:val="single" w:sz="8" w:space="0" w:color="000000"/>
              <w:bottom w:val="nil"/>
              <w:right w:val="single" w:sz="16" w:space="0" w:color="000000"/>
            </w:tcBorders>
            <w:shd w:val="clear" w:color="auto" w:fill="FFFFFF"/>
          </w:tcPr>
          <w:p w14:paraId="09B64CD9" w14:textId="77777777" w:rsidR="000B52FD" w:rsidRPr="000B52FD" w:rsidRDefault="000B52FD" w:rsidP="000B52F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0B52FD">
              <w:rPr>
                <w:rFonts w:ascii="Arial" w:eastAsia="Calibri" w:hAnsi="Arial" w:cs="Arial"/>
                <w:color w:val="000000"/>
                <w:sz w:val="24"/>
                <w:szCs w:val="24"/>
                <w:lang w:val="en-KE" w:eastAsia="en-KE"/>
              </w:rPr>
              <w:t>40.0</w:t>
            </w:r>
          </w:p>
        </w:tc>
      </w:tr>
      <w:tr w:rsidR="000B52FD" w:rsidRPr="000B52FD" w14:paraId="67FA1378" w14:textId="77777777" w:rsidTr="00B05CF4">
        <w:trPr>
          <w:cantSplit/>
          <w:trHeight w:val="387"/>
        </w:trPr>
        <w:tc>
          <w:tcPr>
            <w:tcW w:w="832" w:type="dxa"/>
            <w:vMerge/>
            <w:tcBorders>
              <w:top w:val="single" w:sz="16" w:space="0" w:color="000000"/>
              <w:left w:val="single" w:sz="16" w:space="0" w:color="000000"/>
              <w:bottom w:val="single" w:sz="16" w:space="0" w:color="000000"/>
              <w:right w:val="nil"/>
            </w:tcBorders>
            <w:shd w:val="clear" w:color="auto" w:fill="FFFFFF"/>
          </w:tcPr>
          <w:p w14:paraId="1D5E11FE" w14:textId="77777777" w:rsidR="000B52FD" w:rsidRPr="000B52FD" w:rsidRDefault="000B52FD" w:rsidP="000B52FD">
            <w:pPr>
              <w:autoSpaceDE w:val="0"/>
              <w:autoSpaceDN w:val="0"/>
              <w:adjustRightInd w:val="0"/>
              <w:rPr>
                <w:rFonts w:ascii="Arial" w:eastAsia="Calibri" w:hAnsi="Arial" w:cs="Arial"/>
                <w:color w:val="000000"/>
                <w:sz w:val="24"/>
                <w:szCs w:val="24"/>
                <w:lang w:val="en-KE" w:eastAsia="en-KE"/>
              </w:rPr>
            </w:pPr>
          </w:p>
        </w:tc>
        <w:tc>
          <w:tcPr>
            <w:tcW w:w="832" w:type="dxa"/>
            <w:tcBorders>
              <w:top w:val="nil"/>
              <w:left w:val="nil"/>
              <w:bottom w:val="nil"/>
              <w:right w:val="single" w:sz="16" w:space="0" w:color="000000"/>
            </w:tcBorders>
            <w:shd w:val="clear" w:color="auto" w:fill="FFFFFF"/>
          </w:tcPr>
          <w:p w14:paraId="3CE4F399" w14:textId="77777777" w:rsidR="000B52FD" w:rsidRPr="000B52FD" w:rsidRDefault="000B52FD" w:rsidP="000B52FD">
            <w:pPr>
              <w:autoSpaceDE w:val="0"/>
              <w:autoSpaceDN w:val="0"/>
              <w:adjustRightInd w:val="0"/>
              <w:spacing w:line="320" w:lineRule="atLeast"/>
              <w:ind w:left="60" w:right="60"/>
              <w:rPr>
                <w:rFonts w:ascii="Arial" w:eastAsia="Calibri" w:hAnsi="Arial" w:cs="Arial"/>
                <w:color w:val="000000"/>
                <w:sz w:val="24"/>
                <w:szCs w:val="24"/>
                <w:lang w:val="en-KE" w:eastAsia="en-KE"/>
              </w:rPr>
            </w:pPr>
            <w:r w:rsidRPr="000B52FD">
              <w:rPr>
                <w:rFonts w:ascii="Arial" w:eastAsia="Calibri" w:hAnsi="Arial" w:cs="Arial"/>
                <w:color w:val="000000"/>
                <w:sz w:val="24"/>
                <w:szCs w:val="24"/>
                <w:lang w:val="en-KE" w:eastAsia="en-KE"/>
              </w:rPr>
              <w:t>No</w:t>
            </w:r>
          </w:p>
        </w:tc>
        <w:tc>
          <w:tcPr>
            <w:tcW w:w="1317" w:type="dxa"/>
            <w:tcBorders>
              <w:top w:val="nil"/>
              <w:left w:val="single" w:sz="16" w:space="0" w:color="000000"/>
              <w:bottom w:val="nil"/>
              <w:right w:val="single" w:sz="8" w:space="0" w:color="000000"/>
            </w:tcBorders>
            <w:shd w:val="clear" w:color="auto" w:fill="48C2C5"/>
          </w:tcPr>
          <w:p w14:paraId="36620282" w14:textId="77777777" w:rsidR="000B52FD" w:rsidRPr="000B52FD" w:rsidRDefault="000B52FD" w:rsidP="000B52F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0B52FD">
              <w:rPr>
                <w:rFonts w:ascii="Arial" w:eastAsia="Calibri" w:hAnsi="Arial" w:cs="Arial"/>
                <w:color w:val="000000"/>
                <w:sz w:val="24"/>
                <w:szCs w:val="24"/>
                <w:lang w:val="en-KE" w:eastAsia="en-KE"/>
              </w:rPr>
              <w:t>90</w:t>
            </w:r>
          </w:p>
        </w:tc>
        <w:tc>
          <w:tcPr>
            <w:tcW w:w="1578" w:type="dxa"/>
            <w:tcBorders>
              <w:top w:val="nil"/>
              <w:left w:val="single" w:sz="8" w:space="0" w:color="000000"/>
              <w:bottom w:val="nil"/>
              <w:right w:val="single" w:sz="8" w:space="0" w:color="000000"/>
            </w:tcBorders>
            <w:shd w:val="clear" w:color="auto" w:fill="2EB848"/>
          </w:tcPr>
          <w:p w14:paraId="69070B78" w14:textId="77777777" w:rsidR="000B52FD" w:rsidRPr="000B52FD" w:rsidRDefault="000B52FD" w:rsidP="000B52F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0B52FD">
              <w:rPr>
                <w:rFonts w:ascii="Arial" w:eastAsia="Calibri" w:hAnsi="Arial" w:cs="Arial"/>
                <w:color w:val="000000"/>
                <w:sz w:val="24"/>
                <w:szCs w:val="24"/>
                <w:lang w:val="en-KE" w:eastAsia="en-KE"/>
              </w:rPr>
              <w:t>60.0</w:t>
            </w:r>
          </w:p>
        </w:tc>
        <w:tc>
          <w:tcPr>
            <w:tcW w:w="1667" w:type="dxa"/>
            <w:tcBorders>
              <w:top w:val="nil"/>
              <w:left w:val="single" w:sz="8" w:space="0" w:color="000000"/>
              <w:bottom w:val="nil"/>
              <w:right w:val="single" w:sz="16" w:space="0" w:color="000000"/>
            </w:tcBorders>
            <w:shd w:val="clear" w:color="auto" w:fill="FFFFFF"/>
          </w:tcPr>
          <w:p w14:paraId="4E4FD70E" w14:textId="77777777" w:rsidR="000B52FD" w:rsidRPr="000B52FD" w:rsidRDefault="000B52FD" w:rsidP="000B52F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0B52FD">
              <w:rPr>
                <w:rFonts w:ascii="Arial" w:eastAsia="Calibri" w:hAnsi="Arial" w:cs="Arial"/>
                <w:color w:val="000000"/>
                <w:sz w:val="24"/>
                <w:szCs w:val="24"/>
                <w:lang w:val="en-KE" w:eastAsia="en-KE"/>
              </w:rPr>
              <w:t>100.0</w:t>
            </w:r>
          </w:p>
        </w:tc>
      </w:tr>
      <w:tr w:rsidR="000B52FD" w:rsidRPr="000B52FD" w14:paraId="1C423A11" w14:textId="77777777" w:rsidTr="00B05CF4">
        <w:trPr>
          <w:cantSplit/>
          <w:trHeight w:val="635"/>
        </w:trPr>
        <w:tc>
          <w:tcPr>
            <w:tcW w:w="832" w:type="dxa"/>
            <w:vMerge/>
            <w:tcBorders>
              <w:top w:val="single" w:sz="16" w:space="0" w:color="000000"/>
              <w:left w:val="single" w:sz="16" w:space="0" w:color="000000"/>
              <w:bottom w:val="single" w:sz="16" w:space="0" w:color="000000"/>
              <w:right w:val="nil"/>
            </w:tcBorders>
            <w:shd w:val="clear" w:color="auto" w:fill="FFFFFF"/>
          </w:tcPr>
          <w:p w14:paraId="7FC9C532" w14:textId="77777777" w:rsidR="000B52FD" w:rsidRPr="000B52FD" w:rsidRDefault="000B52FD" w:rsidP="000B52FD">
            <w:pPr>
              <w:autoSpaceDE w:val="0"/>
              <w:autoSpaceDN w:val="0"/>
              <w:adjustRightInd w:val="0"/>
              <w:rPr>
                <w:rFonts w:ascii="Arial" w:eastAsia="Calibri" w:hAnsi="Arial" w:cs="Arial"/>
                <w:color w:val="000000"/>
                <w:sz w:val="24"/>
                <w:szCs w:val="24"/>
                <w:lang w:val="en-KE" w:eastAsia="en-KE"/>
              </w:rPr>
            </w:pPr>
          </w:p>
        </w:tc>
        <w:tc>
          <w:tcPr>
            <w:tcW w:w="832" w:type="dxa"/>
            <w:tcBorders>
              <w:top w:val="nil"/>
              <w:left w:val="nil"/>
              <w:bottom w:val="single" w:sz="16" w:space="0" w:color="000000"/>
              <w:right w:val="single" w:sz="16" w:space="0" w:color="000000"/>
            </w:tcBorders>
            <w:shd w:val="clear" w:color="auto" w:fill="FFFFFF"/>
          </w:tcPr>
          <w:p w14:paraId="7A9F10DD" w14:textId="77777777" w:rsidR="000B52FD" w:rsidRPr="000B52FD" w:rsidRDefault="000B52FD" w:rsidP="000B52FD">
            <w:pPr>
              <w:autoSpaceDE w:val="0"/>
              <w:autoSpaceDN w:val="0"/>
              <w:adjustRightInd w:val="0"/>
              <w:spacing w:line="320" w:lineRule="atLeast"/>
              <w:ind w:left="60" w:right="60"/>
              <w:rPr>
                <w:rFonts w:ascii="Arial" w:eastAsia="Calibri" w:hAnsi="Arial" w:cs="Arial"/>
                <w:color w:val="000000"/>
                <w:sz w:val="24"/>
                <w:szCs w:val="24"/>
                <w:lang w:val="en-KE" w:eastAsia="en-KE"/>
              </w:rPr>
            </w:pPr>
            <w:r w:rsidRPr="000B52FD">
              <w:rPr>
                <w:rFonts w:ascii="Arial" w:eastAsia="Calibri" w:hAnsi="Arial" w:cs="Arial"/>
                <w:color w:val="000000"/>
                <w:sz w:val="24"/>
                <w:szCs w:val="24"/>
                <w:lang w:val="en-KE" w:eastAsia="en-KE"/>
              </w:rPr>
              <w:t>Total</w:t>
            </w:r>
          </w:p>
        </w:tc>
        <w:tc>
          <w:tcPr>
            <w:tcW w:w="1317" w:type="dxa"/>
            <w:tcBorders>
              <w:top w:val="nil"/>
              <w:left w:val="single" w:sz="16" w:space="0" w:color="000000"/>
              <w:bottom w:val="single" w:sz="16" w:space="0" w:color="000000"/>
              <w:right w:val="single" w:sz="8" w:space="0" w:color="000000"/>
            </w:tcBorders>
            <w:shd w:val="clear" w:color="auto" w:fill="FFFFFF"/>
          </w:tcPr>
          <w:p w14:paraId="4356D84F" w14:textId="77777777" w:rsidR="000B52FD" w:rsidRPr="000B52FD" w:rsidRDefault="000B52FD" w:rsidP="000B52F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0B52FD">
              <w:rPr>
                <w:rFonts w:ascii="Arial" w:eastAsia="Calibri" w:hAnsi="Arial" w:cs="Arial"/>
                <w:color w:val="000000"/>
                <w:sz w:val="24"/>
                <w:szCs w:val="24"/>
                <w:lang w:val="en-KE" w:eastAsia="en-KE"/>
              </w:rPr>
              <w:t>150</w:t>
            </w:r>
          </w:p>
        </w:tc>
        <w:tc>
          <w:tcPr>
            <w:tcW w:w="1578" w:type="dxa"/>
            <w:tcBorders>
              <w:top w:val="nil"/>
              <w:left w:val="single" w:sz="8" w:space="0" w:color="000000"/>
              <w:bottom w:val="single" w:sz="16" w:space="0" w:color="000000"/>
              <w:right w:val="single" w:sz="8" w:space="0" w:color="000000"/>
            </w:tcBorders>
            <w:shd w:val="clear" w:color="auto" w:fill="FFFFFF"/>
          </w:tcPr>
          <w:p w14:paraId="75B5296F" w14:textId="77777777" w:rsidR="000B52FD" w:rsidRPr="000B52FD" w:rsidRDefault="000B52FD" w:rsidP="000B52F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0B52FD">
              <w:rPr>
                <w:rFonts w:ascii="Arial" w:eastAsia="Calibri" w:hAnsi="Arial" w:cs="Arial"/>
                <w:color w:val="000000"/>
                <w:sz w:val="24"/>
                <w:szCs w:val="24"/>
                <w:lang w:val="en-KE" w:eastAsia="en-KE"/>
              </w:rPr>
              <w:t>100.0</w:t>
            </w:r>
          </w:p>
        </w:tc>
        <w:tc>
          <w:tcPr>
            <w:tcW w:w="1667" w:type="dxa"/>
            <w:tcBorders>
              <w:top w:val="nil"/>
              <w:left w:val="single" w:sz="8" w:space="0" w:color="000000"/>
              <w:bottom w:val="single" w:sz="16" w:space="0" w:color="000000"/>
              <w:right w:val="single" w:sz="16" w:space="0" w:color="000000"/>
            </w:tcBorders>
            <w:shd w:val="clear" w:color="auto" w:fill="FFFFFF"/>
            <w:vAlign w:val="center"/>
          </w:tcPr>
          <w:p w14:paraId="42038641" w14:textId="77777777" w:rsidR="000B52FD" w:rsidRPr="000B52FD" w:rsidRDefault="000B52FD" w:rsidP="000B52FD">
            <w:pPr>
              <w:autoSpaceDE w:val="0"/>
              <w:autoSpaceDN w:val="0"/>
              <w:adjustRightInd w:val="0"/>
              <w:rPr>
                <w:rFonts w:ascii="Arial" w:eastAsia="Calibri" w:hAnsi="Arial" w:cs="Arial"/>
                <w:sz w:val="24"/>
                <w:szCs w:val="24"/>
                <w:lang w:val="en-KE" w:eastAsia="en-KE"/>
              </w:rPr>
            </w:pPr>
          </w:p>
        </w:tc>
      </w:tr>
    </w:tbl>
    <w:p w14:paraId="33BA5879" w14:textId="77777777" w:rsidR="000B52FD" w:rsidRPr="000B52FD" w:rsidRDefault="000B52FD" w:rsidP="000B52FD">
      <w:pPr>
        <w:autoSpaceDE w:val="0"/>
        <w:autoSpaceDN w:val="0"/>
        <w:adjustRightInd w:val="0"/>
        <w:spacing w:line="400" w:lineRule="atLeast"/>
        <w:rPr>
          <w:rFonts w:ascii="Arial" w:eastAsia="Calibri" w:hAnsi="Arial" w:cs="Arial"/>
          <w:sz w:val="24"/>
          <w:szCs w:val="24"/>
          <w:lang w:val="en-KE" w:eastAsia="en-KE"/>
        </w:rPr>
      </w:pPr>
    </w:p>
    <w:p w14:paraId="0F21F04A" w14:textId="1B27599D" w:rsidR="00B05CF4" w:rsidRPr="00B05CF4" w:rsidRDefault="00B05CF4" w:rsidP="00B05CF4">
      <w:pPr>
        <w:pStyle w:val="Caption"/>
        <w:keepNext/>
        <w:rPr>
          <w:rFonts w:ascii="Arial" w:hAnsi="Arial" w:cs="Arial"/>
          <w:color w:val="auto"/>
          <w:sz w:val="24"/>
          <w:szCs w:val="24"/>
        </w:rPr>
      </w:pPr>
      <w:bookmarkStart w:id="69" w:name="_Toc150051194"/>
      <w:bookmarkStart w:id="70" w:name="_Toc150053105"/>
      <w:bookmarkStart w:id="71" w:name="_Toc150053642"/>
      <w:r w:rsidRPr="00256BB3">
        <w:rPr>
          <w:rFonts w:ascii="Arial" w:hAnsi="Arial" w:cs="Arial"/>
          <w:color w:val="auto"/>
          <w:sz w:val="24"/>
          <w:szCs w:val="24"/>
        </w:rPr>
        <w:t xml:space="preserve">Table </w:t>
      </w:r>
      <w:r w:rsidRPr="00256BB3">
        <w:rPr>
          <w:rFonts w:ascii="Arial" w:hAnsi="Arial" w:cs="Arial"/>
          <w:color w:val="auto"/>
          <w:sz w:val="24"/>
          <w:szCs w:val="24"/>
        </w:rPr>
        <w:fldChar w:fldCharType="begin"/>
      </w:r>
      <w:r w:rsidRPr="00256BB3">
        <w:rPr>
          <w:rFonts w:ascii="Arial" w:hAnsi="Arial" w:cs="Arial"/>
          <w:color w:val="auto"/>
          <w:sz w:val="24"/>
          <w:szCs w:val="24"/>
        </w:rPr>
        <w:instrText xml:space="preserve"> SEQ Table \* ARABIC </w:instrText>
      </w:r>
      <w:r w:rsidRPr="00256BB3">
        <w:rPr>
          <w:rFonts w:ascii="Arial" w:hAnsi="Arial" w:cs="Arial"/>
          <w:color w:val="auto"/>
          <w:sz w:val="24"/>
          <w:szCs w:val="24"/>
        </w:rPr>
        <w:fldChar w:fldCharType="separate"/>
      </w:r>
      <w:r w:rsidR="00AA516F" w:rsidRPr="00256BB3">
        <w:rPr>
          <w:rFonts w:ascii="Arial" w:hAnsi="Arial" w:cs="Arial"/>
          <w:noProof/>
          <w:color w:val="auto"/>
          <w:sz w:val="24"/>
          <w:szCs w:val="24"/>
        </w:rPr>
        <w:t>6</w:t>
      </w:r>
      <w:bookmarkEnd w:id="69"/>
      <w:r w:rsidRPr="00256BB3">
        <w:rPr>
          <w:rFonts w:ascii="Arial" w:hAnsi="Arial" w:cs="Arial"/>
          <w:color w:val="auto"/>
          <w:sz w:val="24"/>
          <w:szCs w:val="24"/>
        </w:rPr>
        <w:fldChar w:fldCharType="end"/>
      </w:r>
      <w:r w:rsidRPr="00B05CF4">
        <w:rPr>
          <w:rFonts w:ascii="Arial" w:hAnsi="Arial" w:cs="Arial"/>
          <w:b/>
          <w:bCs/>
          <w:i w:val="0"/>
          <w:iCs w:val="0"/>
          <w:color w:val="auto"/>
          <w:sz w:val="24"/>
          <w:szCs w:val="24"/>
        </w:rPr>
        <w:t xml:space="preserve"> </w:t>
      </w:r>
      <w:r w:rsidRPr="00B05CF4">
        <w:rPr>
          <w:rFonts w:ascii="Arial" w:hAnsi="Arial" w:cs="Arial"/>
          <w:color w:val="auto"/>
          <w:sz w:val="24"/>
          <w:szCs w:val="24"/>
        </w:rPr>
        <w:t>Human papillomavirus transmission</w:t>
      </w:r>
      <w:bookmarkEnd w:id="70"/>
      <w:bookmarkEnd w:id="71"/>
    </w:p>
    <w:tbl>
      <w:tblPr>
        <w:tblW w:w="6207" w:type="dxa"/>
        <w:tblLayout w:type="fixed"/>
        <w:tblCellMar>
          <w:left w:w="0" w:type="dxa"/>
          <w:right w:w="0" w:type="dxa"/>
        </w:tblCellMar>
        <w:tblLook w:val="0000" w:firstRow="0" w:lastRow="0" w:firstColumn="0" w:lastColumn="0" w:noHBand="0" w:noVBand="0"/>
      </w:tblPr>
      <w:tblGrid>
        <w:gridCol w:w="829"/>
        <w:gridCol w:w="830"/>
        <w:gridCol w:w="1313"/>
        <w:gridCol w:w="1573"/>
        <w:gridCol w:w="1662"/>
      </w:tblGrid>
      <w:tr w:rsidR="000B52FD" w:rsidRPr="000B52FD" w14:paraId="207F0C98" w14:textId="77777777" w:rsidTr="00F45AFC">
        <w:trPr>
          <w:cantSplit/>
          <w:trHeight w:val="335"/>
        </w:trPr>
        <w:tc>
          <w:tcPr>
            <w:tcW w:w="6207" w:type="dxa"/>
            <w:gridSpan w:val="5"/>
            <w:tcBorders>
              <w:top w:val="nil"/>
              <w:left w:val="nil"/>
              <w:bottom w:val="nil"/>
              <w:right w:val="nil"/>
            </w:tcBorders>
            <w:shd w:val="clear" w:color="auto" w:fill="FFFFFF"/>
            <w:vAlign w:val="center"/>
          </w:tcPr>
          <w:p w14:paraId="3620B9A7" w14:textId="37ABF919" w:rsidR="000B52FD" w:rsidRPr="000B52FD" w:rsidRDefault="000B52FD" w:rsidP="000B52FD">
            <w:pPr>
              <w:autoSpaceDE w:val="0"/>
              <w:autoSpaceDN w:val="0"/>
              <w:adjustRightInd w:val="0"/>
              <w:spacing w:line="320" w:lineRule="atLeast"/>
              <w:ind w:left="60" w:right="60"/>
              <w:jc w:val="center"/>
              <w:rPr>
                <w:rFonts w:ascii="Arial" w:eastAsia="Calibri" w:hAnsi="Arial" w:cs="Arial"/>
                <w:color w:val="000000"/>
                <w:sz w:val="24"/>
                <w:szCs w:val="24"/>
                <w:lang w:val="en-KE" w:eastAsia="en-KE"/>
              </w:rPr>
            </w:pPr>
            <w:r w:rsidRPr="000B52FD">
              <w:rPr>
                <w:rFonts w:ascii="Arial" w:eastAsia="Calibri" w:hAnsi="Arial" w:cs="Arial"/>
                <w:b/>
                <w:bCs/>
                <w:color w:val="000000"/>
                <w:sz w:val="24"/>
                <w:szCs w:val="24"/>
                <w:lang w:val="en-KE" w:eastAsia="en-KE"/>
              </w:rPr>
              <w:t>Do y</w:t>
            </w:r>
            <w:proofErr w:type="spellStart"/>
            <w:r w:rsidRPr="007C34D7">
              <w:rPr>
                <w:rFonts w:ascii="Arial" w:eastAsia="Calibri" w:hAnsi="Arial" w:cs="Arial"/>
                <w:b/>
                <w:bCs/>
                <w:color w:val="000000"/>
                <w:sz w:val="24"/>
                <w:szCs w:val="24"/>
                <w:lang w:eastAsia="en-KE"/>
              </w:rPr>
              <w:t>ou</w:t>
            </w:r>
            <w:proofErr w:type="spellEnd"/>
            <w:r w:rsidRPr="000B52FD">
              <w:rPr>
                <w:rFonts w:ascii="Arial" w:eastAsia="Calibri" w:hAnsi="Arial" w:cs="Arial"/>
                <w:b/>
                <w:bCs/>
                <w:color w:val="000000"/>
                <w:sz w:val="24"/>
                <w:szCs w:val="24"/>
                <w:lang w:val="en-KE" w:eastAsia="en-KE"/>
              </w:rPr>
              <w:t xml:space="preserve"> know how HPV is transmitted</w:t>
            </w:r>
          </w:p>
        </w:tc>
      </w:tr>
      <w:tr w:rsidR="000B52FD" w:rsidRPr="000B52FD" w14:paraId="3FA41C5C" w14:textId="77777777" w:rsidTr="00B05CF4">
        <w:trPr>
          <w:cantSplit/>
          <w:trHeight w:val="670"/>
        </w:trPr>
        <w:tc>
          <w:tcPr>
            <w:tcW w:w="1659" w:type="dxa"/>
            <w:gridSpan w:val="2"/>
            <w:tcBorders>
              <w:top w:val="single" w:sz="16" w:space="0" w:color="000000"/>
              <w:left w:val="single" w:sz="16" w:space="0" w:color="000000"/>
              <w:bottom w:val="single" w:sz="16" w:space="0" w:color="000000"/>
              <w:right w:val="nil"/>
            </w:tcBorders>
            <w:shd w:val="clear" w:color="auto" w:fill="FFFFFF"/>
            <w:vAlign w:val="bottom"/>
          </w:tcPr>
          <w:p w14:paraId="4512DD4A" w14:textId="77777777" w:rsidR="000B52FD" w:rsidRPr="000B52FD" w:rsidRDefault="000B52FD" w:rsidP="000B52FD">
            <w:pPr>
              <w:autoSpaceDE w:val="0"/>
              <w:autoSpaceDN w:val="0"/>
              <w:adjustRightInd w:val="0"/>
              <w:rPr>
                <w:rFonts w:ascii="Arial" w:eastAsia="Calibri" w:hAnsi="Arial" w:cs="Arial"/>
                <w:sz w:val="24"/>
                <w:szCs w:val="24"/>
                <w:lang w:val="en-KE" w:eastAsia="en-KE"/>
              </w:rPr>
            </w:pPr>
          </w:p>
        </w:tc>
        <w:tc>
          <w:tcPr>
            <w:tcW w:w="1313" w:type="dxa"/>
            <w:tcBorders>
              <w:top w:val="single" w:sz="16" w:space="0" w:color="000000"/>
              <w:left w:val="single" w:sz="16" w:space="0" w:color="000000"/>
              <w:bottom w:val="single" w:sz="16" w:space="0" w:color="000000"/>
              <w:right w:val="single" w:sz="8" w:space="0" w:color="000000"/>
            </w:tcBorders>
            <w:shd w:val="clear" w:color="auto" w:fill="FFFFFF"/>
            <w:vAlign w:val="bottom"/>
          </w:tcPr>
          <w:p w14:paraId="7FC030F4" w14:textId="77777777" w:rsidR="000B52FD" w:rsidRPr="000B52FD" w:rsidRDefault="000B52FD" w:rsidP="000B52FD">
            <w:pPr>
              <w:autoSpaceDE w:val="0"/>
              <w:autoSpaceDN w:val="0"/>
              <w:adjustRightInd w:val="0"/>
              <w:spacing w:line="320" w:lineRule="atLeast"/>
              <w:ind w:left="60" w:right="60"/>
              <w:jc w:val="center"/>
              <w:rPr>
                <w:rFonts w:ascii="Arial" w:eastAsia="Calibri" w:hAnsi="Arial" w:cs="Arial"/>
                <w:color w:val="000000"/>
                <w:sz w:val="24"/>
                <w:szCs w:val="24"/>
                <w:lang w:val="en-KE" w:eastAsia="en-KE"/>
              </w:rPr>
            </w:pPr>
            <w:r w:rsidRPr="000B52FD">
              <w:rPr>
                <w:rFonts w:ascii="Arial" w:eastAsia="Calibri" w:hAnsi="Arial" w:cs="Arial"/>
                <w:color w:val="000000"/>
                <w:sz w:val="24"/>
                <w:szCs w:val="24"/>
                <w:lang w:val="en-KE" w:eastAsia="en-KE"/>
              </w:rPr>
              <w:t>Frequency</w:t>
            </w:r>
          </w:p>
        </w:tc>
        <w:tc>
          <w:tcPr>
            <w:tcW w:w="1573" w:type="dxa"/>
            <w:tcBorders>
              <w:top w:val="single" w:sz="16" w:space="0" w:color="000000"/>
              <w:left w:val="single" w:sz="8" w:space="0" w:color="000000"/>
              <w:bottom w:val="single" w:sz="16" w:space="0" w:color="000000"/>
              <w:right w:val="single" w:sz="8" w:space="0" w:color="000000"/>
            </w:tcBorders>
            <w:shd w:val="clear" w:color="auto" w:fill="FFFFFF"/>
            <w:vAlign w:val="bottom"/>
          </w:tcPr>
          <w:p w14:paraId="0B22EF03" w14:textId="77777777" w:rsidR="000B52FD" w:rsidRPr="000B52FD" w:rsidRDefault="000B52FD" w:rsidP="000B52FD">
            <w:pPr>
              <w:autoSpaceDE w:val="0"/>
              <w:autoSpaceDN w:val="0"/>
              <w:adjustRightInd w:val="0"/>
              <w:spacing w:line="320" w:lineRule="atLeast"/>
              <w:ind w:left="60" w:right="60"/>
              <w:jc w:val="center"/>
              <w:rPr>
                <w:rFonts w:ascii="Arial" w:eastAsia="Calibri" w:hAnsi="Arial" w:cs="Arial"/>
                <w:color w:val="000000"/>
                <w:sz w:val="24"/>
                <w:szCs w:val="24"/>
                <w:lang w:val="en-KE" w:eastAsia="en-KE"/>
              </w:rPr>
            </w:pPr>
            <w:r w:rsidRPr="000B52FD">
              <w:rPr>
                <w:rFonts w:ascii="Arial" w:eastAsia="Calibri" w:hAnsi="Arial" w:cs="Arial"/>
                <w:color w:val="000000"/>
                <w:sz w:val="24"/>
                <w:szCs w:val="24"/>
                <w:lang w:val="en-KE" w:eastAsia="en-KE"/>
              </w:rPr>
              <w:t>Valid Percent</w:t>
            </w:r>
          </w:p>
        </w:tc>
        <w:tc>
          <w:tcPr>
            <w:tcW w:w="1662" w:type="dxa"/>
            <w:tcBorders>
              <w:top w:val="single" w:sz="16" w:space="0" w:color="000000"/>
              <w:left w:val="single" w:sz="8" w:space="0" w:color="000000"/>
              <w:bottom w:val="single" w:sz="16" w:space="0" w:color="000000"/>
              <w:right w:val="single" w:sz="16" w:space="0" w:color="000000"/>
            </w:tcBorders>
            <w:shd w:val="clear" w:color="auto" w:fill="FFFFFF"/>
            <w:vAlign w:val="bottom"/>
          </w:tcPr>
          <w:p w14:paraId="56380EFE" w14:textId="77777777" w:rsidR="000B52FD" w:rsidRPr="000B52FD" w:rsidRDefault="000B52FD" w:rsidP="000B52FD">
            <w:pPr>
              <w:autoSpaceDE w:val="0"/>
              <w:autoSpaceDN w:val="0"/>
              <w:adjustRightInd w:val="0"/>
              <w:spacing w:line="320" w:lineRule="atLeast"/>
              <w:ind w:left="60" w:right="60"/>
              <w:jc w:val="center"/>
              <w:rPr>
                <w:rFonts w:ascii="Arial" w:eastAsia="Calibri" w:hAnsi="Arial" w:cs="Arial"/>
                <w:color w:val="000000"/>
                <w:sz w:val="24"/>
                <w:szCs w:val="24"/>
                <w:lang w:val="en-KE" w:eastAsia="en-KE"/>
              </w:rPr>
            </w:pPr>
            <w:r w:rsidRPr="000B52FD">
              <w:rPr>
                <w:rFonts w:ascii="Arial" w:eastAsia="Calibri" w:hAnsi="Arial" w:cs="Arial"/>
                <w:color w:val="000000"/>
                <w:sz w:val="24"/>
                <w:szCs w:val="24"/>
                <w:lang w:val="en-KE" w:eastAsia="en-KE"/>
              </w:rPr>
              <w:t>Cumulative Percent</w:t>
            </w:r>
          </w:p>
        </w:tc>
      </w:tr>
      <w:tr w:rsidR="000B52FD" w:rsidRPr="000B52FD" w14:paraId="7DD4FF32" w14:textId="77777777" w:rsidTr="00B05CF4">
        <w:trPr>
          <w:cantSplit/>
          <w:trHeight w:val="335"/>
        </w:trPr>
        <w:tc>
          <w:tcPr>
            <w:tcW w:w="829" w:type="dxa"/>
            <w:vMerge w:val="restart"/>
            <w:tcBorders>
              <w:top w:val="single" w:sz="16" w:space="0" w:color="000000"/>
              <w:left w:val="single" w:sz="16" w:space="0" w:color="000000"/>
              <w:bottom w:val="single" w:sz="16" w:space="0" w:color="000000"/>
              <w:right w:val="nil"/>
            </w:tcBorders>
            <w:shd w:val="clear" w:color="auto" w:fill="FFFFFF"/>
          </w:tcPr>
          <w:p w14:paraId="15E0D974" w14:textId="77777777" w:rsidR="000B52FD" w:rsidRPr="000B52FD" w:rsidRDefault="000B52FD" w:rsidP="000B52FD">
            <w:pPr>
              <w:autoSpaceDE w:val="0"/>
              <w:autoSpaceDN w:val="0"/>
              <w:adjustRightInd w:val="0"/>
              <w:rPr>
                <w:rFonts w:ascii="Arial" w:eastAsia="Calibri" w:hAnsi="Arial" w:cs="Arial"/>
                <w:sz w:val="24"/>
                <w:szCs w:val="24"/>
                <w:lang w:val="en-KE" w:eastAsia="en-KE"/>
              </w:rPr>
            </w:pPr>
          </w:p>
        </w:tc>
        <w:tc>
          <w:tcPr>
            <w:tcW w:w="830" w:type="dxa"/>
            <w:tcBorders>
              <w:top w:val="single" w:sz="16" w:space="0" w:color="000000"/>
              <w:left w:val="nil"/>
              <w:bottom w:val="nil"/>
              <w:right w:val="single" w:sz="16" w:space="0" w:color="000000"/>
            </w:tcBorders>
            <w:shd w:val="clear" w:color="auto" w:fill="FFFFFF"/>
          </w:tcPr>
          <w:p w14:paraId="6E02FD6C" w14:textId="77777777" w:rsidR="000B52FD" w:rsidRPr="000B52FD" w:rsidRDefault="000B52FD" w:rsidP="000B52FD">
            <w:pPr>
              <w:autoSpaceDE w:val="0"/>
              <w:autoSpaceDN w:val="0"/>
              <w:adjustRightInd w:val="0"/>
              <w:spacing w:line="320" w:lineRule="atLeast"/>
              <w:ind w:left="60" w:right="60"/>
              <w:rPr>
                <w:rFonts w:ascii="Arial" w:eastAsia="Calibri" w:hAnsi="Arial" w:cs="Arial"/>
                <w:color w:val="000000"/>
                <w:sz w:val="24"/>
                <w:szCs w:val="24"/>
                <w:lang w:val="en-KE" w:eastAsia="en-KE"/>
              </w:rPr>
            </w:pPr>
            <w:r w:rsidRPr="000B52FD">
              <w:rPr>
                <w:rFonts w:ascii="Arial" w:eastAsia="Calibri" w:hAnsi="Arial" w:cs="Arial"/>
                <w:color w:val="000000"/>
                <w:sz w:val="24"/>
                <w:szCs w:val="24"/>
                <w:lang w:val="en-KE" w:eastAsia="en-KE"/>
              </w:rPr>
              <w:t>Yes</w:t>
            </w:r>
          </w:p>
        </w:tc>
        <w:tc>
          <w:tcPr>
            <w:tcW w:w="1313" w:type="dxa"/>
            <w:tcBorders>
              <w:top w:val="single" w:sz="16" w:space="0" w:color="000000"/>
              <w:left w:val="single" w:sz="16" w:space="0" w:color="000000"/>
              <w:bottom w:val="nil"/>
              <w:right w:val="single" w:sz="8" w:space="0" w:color="000000"/>
            </w:tcBorders>
            <w:shd w:val="clear" w:color="auto" w:fill="FFFFFF"/>
          </w:tcPr>
          <w:p w14:paraId="03C1009D" w14:textId="77777777" w:rsidR="000B52FD" w:rsidRPr="000B52FD" w:rsidRDefault="000B52FD" w:rsidP="000B52F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0B52FD">
              <w:rPr>
                <w:rFonts w:ascii="Arial" w:eastAsia="Calibri" w:hAnsi="Arial" w:cs="Arial"/>
                <w:color w:val="000000"/>
                <w:sz w:val="24"/>
                <w:szCs w:val="24"/>
                <w:lang w:val="en-KE" w:eastAsia="en-KE"/>
              </w:rPr>
              <w:t>41</w:t>
            </w:r>
          </w:p>
        </w:tc>
        <w:tc>
          <w:tcPr>
            <w:tcW w:w="1573" w:type="dxa"/>
            <w:tcBorders>
              <w:top w:val="single" w:sz="16" w:space="0" w:color="000000"/>
              <w:left w:val="single" w:sz="8" w:space="0" w:color="000000"/>
              <w:bottom w:val="nil"/>
              <w:right w:val="single" w:sz="8" w:space="0" w:color="000000"/>
            </w:tcBorders>
            <w:shd w:val="clear" w:color="auto" w:fill="FFFFFF"/>
          </w:tcPr>
          <w:p w14:paraId="1E413B90" w14:textId="77777777" w:rsidR="000B52FD" w:rsidRPr="000B52FD" w:rsidRDefault="000B52FD" w:rsidP="000B52F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0B52FD">
              <w:rPr>
                <w:rFonts w:ascii="Arial" w:eastAsia="Calibri" w:hAnsi="Arial" w:cs="Arial"/>
                <w:color w:val="000000"/>
                <w:sz w:val="24"/>
                <w:szCs w:val="24"/>
                <w:lang w:val="en-KE" w:eastAsia="en-KE"/>
              </w:rPr>
              <w:t>27.3</w:t>
            </w:r>
          </w:p>
        </w:tc>
        <w:tc>
          <w:tcPr>
            <w:tcW w:w="1662" w:type="dxa"/>
            <w:tcBorders>
              <w:top w:val="single" w:sz="16" w:space="0" w:color="000000"/>
              <w:left w:val="single" w:sz="8" w:space="0" w:color="000000"/>
              <w:bottom w:val="nil"/>
              <w:right w:val="single" w:sz="16" w:space="0" w:color="000000"/>
            </w:tcBorders>
            <w:shd w:val="clear" w:color="auto" w:fill="FFFFFF"/>
          </w:tcPr>
          <w:p w14:paraId="4796C373" w14:textId="77777777" w:rsidR="000B52FD" w:rsidRPr="000B52FD" w:rsidRDefault="000B52FD" w:rsidP="000B52F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0B52FD">
              <w:rPr>
                <w:rFonts w:ascii="Arial" w:eastAsia="Calibri" w:hAnsi="Arial" w:cs="Arial"/>
                <w:color w:val="000000"/>
                <w:sz w:val="24"/>
                <w:szCs w:val="24"/>
                <w:lang w:val="en-KE" w:eastAsia="en-KE"/>
              </w:rPr>
              <w:t>27.3</w:t>
            </w:r>
          </w:p>
        </w:tc>
      </w:tr>
      <w:tr w:rsidR="000B52FD" w:rsidRPr="000B52FD" w14:paraId="189CA8ED" w14:textId="77777777" w:rsidTr="00B05CF4">
        <w:trPr>
          <w:cantSplit/>
          <w:trHeight w:val="376"/>
        </w:trPr>
        <w:tc>
          <w:tcPr>
            <w:tcW w:w="829" w:type="dxa"/>
            <w:vMerge/>
            <w:tcBorders>
              <w:top w:val="single" w:sz="16" w:space="0" w:color="000000"/>
              <w:left w:val="single" w:sz="16" w:space="0" w:color="000000"/>
              <w:bottom w:val="single" w:sz="16" w:space="0" w:color="000000"/>
              <w:right w:val="nil"/>
            </w:tcBorders>
            <w:shd w:val="clear" w:color="auto" w:fill="FFFFFF"/>
          </w:tcPr>
          <w:p w14:paraId="6F4F1AFF" w14:textId="77777777" w:rsidR="000B52FD" w:rsidRPr="000B52FD" w:rsidRDefault="000B52FD" w:rsidP="000B52FD">
            <w:pPr>
              <w:autoSpaceDE w:val="0"/>
              <w:autoSpaceDN w:val="0"/>
              <w:adjustRightInd w:val="0"/>
              <w:rPr>
                <w:rFonts w:ascii="Arial" w:eastAsia="Calibri" w:hAnsi="Arial" w:cs="Arial"/>
                <w:color w:val="000000"/>
                <w:sz w:val="24"/>
                <w:szCs w:val="24"/>
                <w:lang w:val="en-KE" w:eastAsia="en-KE"/>
              </w:rPr>
            </w:pPr>
          </w:p>
        </w:tc>
        <w:tc>
          <w:tcPr>
            <w:tcW w:w="830" w:type="dxa"/>
            <w:tcBorders>
              <w:top w:val="nil"/>
              <w:left w:val="nil"/>
              <w:bottom w:val="nil"/>
              <w:right w:val="single" w:sz="16" w:space="0" w:color="000000"/>
            </w:tcBorders>
            <w:shd w:val="clear" w:color="auto" w:fill="FFFFFF"/>
          </w:tcPr>
          <w:p w14:paraId="48CB8FF6" w14:textId="77777777" w:rsidR="000B52FD" w:rsidRPr="000B52FD" w:rsidRDefault="000B52FD" w:rsidP="000B52FD">
            <w:pPr>
              <w:autoSpaceDE w:val="0"/>
              <w:autoSpaceDN w:val="0"/>
              <w:adjustRightInd w:val="0"/>
              <w:spacing w:line="320" w:lineRule="atLeast"/>
              <w:ind w:left="60" w:right="60"/>
              <w:rPr>
                <w:rFonts w:ascii="Arial" w:eastAsia="Calibri" w:hAnsi="Arial" w:cs="Arial"/>
                <w:color w:val="000000"/>
                <w:sz w:val="24"/>
                <w:szCs w:val="24"/>
                <w:lang w:val="en-KE" w:eastAsia="en-KE"/>
              </w:rPr>
            </w:pPr>
            <w:r w:rsidRPr="000B52FD">
              <w:rPr>
                <w:rFonts w:ascii="Arial" w:eastAsia="Calibri" w:hAnsi="Arial" w:cs="Arial"/>
                <w:color w:val="000000"/>
                <w:sz w:val="24"/>
                <w:szCs w:val="24"/>
                <w:lang w:val="en-KE" w:eastAsia="en-KE"/>
              </w:rPr>
              <w:t>No</w:t>
            </w:r>
          </w:p>
        </w:tc>
        <w:tc>
          <w:tcPr>
            <w:tcW w:w="1313" w:type="dxa"/>
            <w:tcBorders>
              <w:top w:val="nil"/>
              <w:left w:val="single" w:sz="16" w:space="0" w:color="000000"/>
              <w:bottom w:val="nil"/>
              <w:right w:val="single" w:sz="8" w:space="0" w:color="000000"/>
            </w:tcBorders>
            <w:shd w:val="clear" w:color="auto" w:fill="FBF873"/>
          </w:tcPr>
          <w:p w14:paraId="445EBCCA" w14:textId="77777777" w:rsidR="000B52FD" w:rsidRPr="000B52FD" w:rsidRDefault="000B52FD" w:rsidP="000B52F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0B52FD">
              <w:rPr>
                <w:rFonts w:ascii="Arial" w:eastAsia="Calibri" w:hAnsi="Arial" w:cs="Arial"/>
                <w:color w:val="000000"/>
                <w:sz w:val="24"/>
                <w:szCs w:val="24"/>
                <w:lang w:val="en-KE" w:eastAsia="en-KE"/>
              </w:rPr>
              <w:t>109</w:t>
            </w:r>
          </w:p>
        </w:tc>
        <w:tc>
          <w:tcPr>
            <w:tcW w:w="1573" w:type="dxa"/>
            <w:tcBorders>
              <w:top w:val="nil"/>
              <w:left w:val="single" w:sz="8" w:space="0" w:color="000000"/>
              <w:bottom w:val="nil"/>
              <w:right w:val="single" w:sz="8" w:space="0" w:color="000000"/>
            </w:tcBorders>
            <w:shd w:val="clear" w:color="auto" w:fill="70DC84"/>
          </w:tcPr>
          <w:p w14:paraId="017D64DB" w14:textId="77777777" w:rsidR="000B52FD" w:rsidRPr="000B52FD" w:rsidRDefault="000B52FD" w:rsidP="000B52F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0B52FD">
              <w:rPr>
                <w:rFonts w:ascii="Arial" w:eastAsia="Calibri" w:hAnsi="Arial" w:cs="Arial"/>
                <w:color w:val="000000"/>
                <w:sz w:val="24"/>
                <w:szCs w:val="24"/>
                <w:lang w:val="en-KE" w:eastAsia="en-KE"/>
              </w:rPr>
              <w:t>72.7</w:t>
            </w:r>
          </w:p>
        </w:tc>
        <w:tc>
          <w:tcPr>
            <w:tcW w:w="1662" w:type="dxa"/>
            <w:tcBorders>
              <w:top w:val="nil"/>
              <w:left w:val="single" w:sz="8" w:space="0" w:color="000000"/>
              <w:bottom w:val="nil"/>
              <w:right w:val="single" w:sz="16" w:space="0" w:color="000000"/>
            </w:tcBorders>
            <w:shd w:val="clear" w:color="auto" w:fill="FFFFFF"/>
          </w:tcPr>
          <w:p w14:paraId="4292E65F" w14:textId="77777777" w:rsidR="000B52FD" w:rsidRPr="000B52FD" w:rsidRDefault="000B52FD" w:rsidP="000B52F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0B52FD">
              <w:rPr>
                <w:rFonts w:ascii="Arial" w:eastAsia="Calibri" w:hAnsi="Arial" w:cs="Arial"/>
                <w:color w:val="000000"/>
                <w:sz w:val="24"/>
                <w:szCs w:val="24"/>
                <w:lang w:val="en-KE" w:eastAsia="en-KE"/>
              </w:rPr>
              <w:t>100.0</w:t>
            </w:r>
          </w:p>
        </w:tc>
      </w:tr>
      <w:tr w:rsidR="000B52FD" w:rsidRPr="000B52FD" w14:paraId="6906CF12" w14:textId="77777777" w:rsidTr="00B05CF4">
        <w:trPr>
          <w:cantSplit/>
          <w:trHeight w:val="617"/>
        </w:trPr>
        <w:tc>
          <w:tcPr>
            <w:tcW w:w="829" w:type="dxa"/>
            <w:vMerge/>
            <w:tcBorders>
              <w:top w:val="single" w:sz="16" w:space="0" w:color="000000"/>
              <w:left w:val="single" w:sz="16" w:space="0" w:color="000000"/>
              <w:bottom w:val="single" w:sz="16" w:space="0" w:color="000000"/>
              <w:right w:val="nil"/>
            </w:tcBorders>
            <w:shd w:val="clear" w:color="auto" w:fill="FFFFFF"/>
          </w:tcPr>
          <w:p w14:paraId="4D0945F1" w14:textId="77777777" w:rsidR="000B52FD" w:rsidRPr="000B52FD" w:rsidRDefault="000B52FD" w:rsidP="000B52FD">
            <w:pPr>
              <w:autoSpaceDE w:val="0"/>
              <w:autoSpaceDN w:val="0"/>
              <w:adjustRightInd w:val="0"/>
              <w:rPr>
                <w:rFonts w:ascii="Arial" w:eastAsia="Calibri" w:hAnsi="Arial" w:cs="Arial"/>
                <w:color w:val="000000"/>
                <w:sz w:val="24"/>
                <w:szCs w:val="24"/>
                <w:lang w:val="en-KE" w:eastAsia="en-KE"/>
              </w:rPr>
            </w:pPr>
          </w:p>
        </w:tc>
        <w:tc>
          <w:tcPr>
            <w:tcW w:w="830" w:type="dxa"/>
            <w:tcBorders>
              <w:top w:val="nil"/>
              <w:left w:val="nil"/>
              <w:bottom w:val="single" w:sz="16" w:space="0" w:color="000000"/>
              <w:right w:val="single" w:sz="16" w:space="0" w:color="000000"/>
            </w:tcBorders>
            <w:shd w:val="clear" w:color="auto" w:fill="FFFFFF"/>
          </w:tcPr>
          <w:p w14:paraId="77CD1114" w14:textId="77777777" w:rsidR="000B52FD" w:rsidRPr="000B52FD" w:rsidRDefault="000B52FD" w:rsidP="000B52FD">
            <w:pPr>
              <w:autoSpaceDE w:val="0"/>
              <w:autoSpaceDN w:val="0"/>
              <w:adjustRightInd w:val="0"/>
              <w:spacing w:line="320" w:lineRule="atLeast"/>
              <w:ind w:left="60" w:right="60"/>
              <w:rPr>
                <w:rFonts w:ascii="Arial" w:eastAsia="Calibri" w:hAnsi="Arial" w:cs="Arial"/>
                <w:color w:val="000000"/>
                <w:sz w:val="24"/>
                <w:szCs w:val="24"/>
                <w:lang w:val="en-KE" w:eastAsia="en-KE"/>
              </w:rPr>
            </w:pPr>
            <w:r w:rsidRPr="000B52FD">
              <w:rPr>
                <w:rFonts w:ascii="Arial" w:eastAsia="Calibri" w:hAnsi="Arial" w:cs="Arial"/>
                <w:color w:val="000000"/>
                <w:sz w:val="24"/>
                <w:szCs w:val="24"/>
                <w:lang w:val="en-KE" w:eastAsia="en-KE"/>
              </w:rPr>
              <w:t>Total</w:t>
            </w:r>
          </w:p>
        </w:tc>
        <w:tc>
          <w:tcPr>
            <w:tcW w:w="1313" w:type="dxa"/>
            <w:tcBorders>
              <w:top w:val="nil"/>
              <w:left w:val="single" w:sz="16" w:space="0" w:color="000000"/>
              <w:bottom w:val="single" w:sz="16" w:space="0" w:color="000000"/>
              <w:right w:val="single" w:sz="8" w:space="0" w:color="000000"/>
            </w:tcBorders>
            <w:shd w:val="clear" w:color="auto" w:fill="FFFFFF"/>
          </w:tcPr>
          <w:p w14:paraId="11152700" w14:textId="77777777" w:rsidR="000B52FD" w:rsidRPr="000B52FD" w:rsidRDefault="000B52FD" w:rsidP="000B52F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0B52FD">
              <w:rPr>
                <w:rFonts w:ascii="Arial" w:eastAsia="Calibri" w:hAnsi="Arial" w:cs="Arial"/>
                <w:color w:val="000000"/>
                <w:sz w:val="24"/>
                <w:szCs w:val="24"/>
                <w:lang w:val="en-KE" w:eastAsia="en-KE"/>
              </w:rPr>
              <w:t>150</w:t>
            </w:r>
          </w:p>
        </w:tc>
        <w:tc>
          <w:tcPr>
            <w:tcW w:w="1573" w:type="dxa"/>
            <w:tcBorders>
              <w:top w:val="nil"/>
              <w:left w:val="single" w:sz="8" w:space="0" w:color="000000"/>
              <w:bottom w:val="single" w:sz="16" w:space="0" w:color="000000"/>
              <w:right w:val="single" w:sz="8" w:space="0" w:color="000000"/>
            </w:tcBorders>
            <w:shd w:val="clear" w:color="auto" w:fill="FFFFFF"/>
          </w:tcPr>
          <w:p w14:paraId="7385F2DA" w14:textId="77777777" w:rsidR="000B52FD" w:rsidRPr="000B52FD" w:rsidRDefault="000B52FD" w:rsidP="000B52FD">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0B52FD">
              <w:rPr>
                <w:rFonts w:ascii="Arial" w:eastAsia="Calibri" w:hAnsi="Arial" w:cs="Arial"/>
                <w:color w:val="000000"/>
                <w:sz w:val="24"/>
                <w:szCs w:val="24"/>
                <w:lang w:val="en-KE" w:eastAsia="en-KE"/>
              </w:rPr>
              <w:t>100.0</w:t>
            </w:r>
          </w:p>
        </w:tc>
        <w:tc>
          <w:tcPr>
            <w:tcW w:w="1662" w:type="dxa"/>
            <w:tcBorders>
              <w:top w:val="nil"/>
              <w:left w:val="single" w:sz="8" w:space="0" w:color="000000"/>
              <w:bottom w:val="single" w:sz="16" w:space="0" w:color="000000"/>
              <w:right w:val="single" w:sz="16" w:space="0" w:color="000000"/>
            </w:tcBorders>
            <w:shd w:val="clear" w:color="auto" w:fill="FFFFFF"/>
            <w:vAlign w:val="center"/>
          </w:tcPr>
          <w:p w14:paraId="74C29CD0" w14:textId="77777777" w:rsidR="000B52FD" w:rsidRPr="000B52FD" w:rsidRDefault="000B52FD" w:rsidP="000B52FD">
            <w:pPr>
              <w:autoSpaceDE w:val="0"/>
              <w:autoSpaceDN w:val="0"/>
              <w:adjustRightInd w:val="0"/>
              <w:rPr>
                <w:rFonts w:ascii="Arial" w:eastAsia="Calibri" w:hAnsi="Arial" w:cs="Arial"/>
                <w:sz w:val="24"/>
                <w:szCs w:val="24"/>
                <w:lang w:val="en-KE" w:eastAsia="en-KE"/>
              </w:rPr>
            </w:pPr>
          </w:p>
        </w:tc>
      </w:tr>
    </w:tbl>
    <w:p w14:paraId="4542DAF4" w14:textId="088E77D2" w:rsidR="000B52FD" w:rsidRDefault="000B52FD" w:rsidP="000B52FD">
      <w:pPr>
        <w:autoSpaceDE w:val="0"/>
        <w:autoSpaceDN w:val="0"/>
        <w:adjustRightInd w:val="0"/>
        <w:spacing w:line="400" w:lineRule="atLeast"/>
        <w:rPr>
          <w:rFonts w:ascii="Arial" w:eastAsia="Calibri" w:hAnsi="Arial" w:cs="Arial"/>
          <w:sz w:val="24"/>
          <w:szCs w:val="24"/>
          <w:lang w:val="en-KE" w:eastAsia="en-KE"/>
        </w:rPr>
      </w:pPr>
    </w:p>
    <w:p w14:paraId="5C976B42" w14:textId="37FAB71E" w:rsidR="00B05CF4" w:rsidRDefault="00B05CF4" w:rsidP="000B52FD">
      <w:pPr>
        <w:autoSpaceDE w:val="0"/>
        <w:autoSpaceDN w:val="0"/>
        <w:adjustRightInd w:val="0"/>
        <w:spacing w:line="400" w:lineRule="atLeast"/>
        <w:rPr>
          <w:rFonts w:ascii="Arial" w:eastAsia="Calibri" w:hAnsi="Arial" w:cs="Arial"/>
          <w:sz w:val="24"/>
          <w:szCs w:val="24"/>
          <w:lang w:val="en-KE" w:eastAsia="en-KE"/>
        </w:rPr>
      </w:pPr>
    </w:p>
    <w:p w14:paraId="284FC235" w14:textId="16DA2999" w:rsidR="00B05CF4" w:rsidRDefault="00B05CF4" w:rsidP="000B52FD">
      <w:pPr>
        <w:autoSpaceDE w:val="0"/>
        <w:autoSpaceDN w:val="0"/>
        <w:adjustRightInd w:val="0"/>
        <w:spacing w:line="400" w:lineRule="atLeast"/>
        <w:rPr>
          <w:rFonts w:ascii="Arial" w:eastAsia="Calibri" w:hAnsi="Arial" w:cs="Arial"/>
          <w:sz w:val="24"/>
          <w:szCs w:val="24"/>
          <w:lang w:val="en-KE" w:eastAsia="en-KE"/>
        </w:rPr>
      </w:pPr>
    </w:p>
    <w:p w14:paraId="4A7A8ADA" w14:textId="77777777" w:rsidR="00B05CF4" w:rsidRPr="007C34D7" w:rsidRDefault="00B05CF4" w:rsidP="000B52FD">
      <w:pPr>
        <w:autoSpaceDE w:val="0"/>
        <w:autoSpaceDN w:val="0"/>
        <w:adjustRightInd w:val="0"/>
        <w:spacing w:line="400" w:lineRule="atLeast"/>
        <w:rPr>
          <w:rFonts w:ascii="Arial" w:eastAsia="Calibri" w:hAnsi="Arial" w:cs="Arial"/>
          <w:sz w:val="24"/>
          <w:szCs w:val="24"/>
          <w:lang w:val="en-KE" w:eastAsia="en-KE"/>
        </w:rPr>
      </w:pPr>
    </w:p>
    <w:p w14:paraId="08BE9EE0" w14:textId="4FA59FB2" w:rsidR="00B05CF4" w:rsidRPr="00B05CF4" w:rsidRDefault="00B05CF4" w:rsidP="00B05CF4">
      <w:pPr>
        <w:pStyle w:val="Caption"/>
        <w:keepNext/>
        <w:rPr>
          <w:rFonts w:ascii="Arial" w:hAnsi="Arial" w:cs="Arial"/>
          <w:color w:val="auto"/>
          <w:sz w:val="24"/>
          <w:szCs w:val="24"/>
        </w:rPr>
      </w:pPr>
      <w:bookmarkStart w:id="72" w:name="_Toc150051195"/>
      <w:bookmarkStart w:id="73" w:name="_Toc150053106"/>
      <w:bookmarkStart w:id="74" w:name="_Toc150053643"/>
      <w:r w:rsidRPr="00256BB3">
        <w:rPr>
          <w:rFonts w:ascii="Arial" w:hAnsi="Arial" w:cs="Arial"/>
          <w:color w:val="auto"/>
          <w:sz w:val="24"/>
          <w:szCs w:val="24"/>
        </w:rPr>
        <w:t xml:space="preserve">Table </w:t>
      </w:r>
      <w:r w:rsidRPr="00256BB3">
        <w:rPr>
          <w:rFonts w:ascii="Arial" w:hAnsi="Arial" w:cs="Arial"/>
          <w:color w:val="auto"/>
          <w:sz w:val="24"/>
          <w:szCs w:val="24"/>
        </w:rPr>
        <w:fldChar w:fldCharType="begin"/>
      </w:r>
      <w:r w:rsidRPr="00256BB3">
        <w:rPr>
          <w:rFonts w:ascii="Arial" w:hAnsi="Arial" w:cs="Arial"/>
          <w:color w:val="auto"/>
          <w:sz w:val="24"/>
          <w:szCs w:val="24"/>
        </w:rPr>
        <w:instrText xml:space="preserve"> SEQ Table \* ARABIC </w:instrText>
      </w:r>
      <w:r w:rsidRPr="00256BB3">
        <w:rPr>
          <w:rFonts w:ascii="Arial" w:hAnsi="Arial" w:cs="Arial"/>
          <w:color w:val="auto"/>
          <w:sz w:val="24"/>
          <w:szCs w:val="24"/>
        </w:rPr>
        <w:fldChar w:fldCharType="separate"/>
      </w:r>
      <w:r w:rsidR="00AA516F" w:rsidRPr="00256BB3">
        <w:rPr>
          <w:rFonts w:ascii="Arial" w:hAnsi="Arial" w:cs="Arial"/>
          <w:noProof/>
          <w:color w:val="auto"/>
          <w:sz w:val="24"/>
          <w:szCs w:val="24"/>
        </w:rPr>
        <w:t>7</w:t>
      </w:r>
      <w:bookmarkEnd w:id="72"/>
      <w:r w:rsidRPr="00256BB3">
        <w:rPr>
          <w:rFonts w:ascii="Arial" w:hAnsi="Arial" w:cs="Arial"/>
          <w:color w:val="auto"/>
          <w:sz w:val="24"/>
          <w:szCs w:val="24"/>
        </w:rPr>
        <w:fldChar w:fldCharType="end"/>
      </w:r>
      <w:r w:rsidRPr="00B05CF4">
        <w:rPr>
          <w:rFonts w:ascii="Arial" w:hAnsi="Arial" w:cs="Arial"/>
          <w:b/>
          <w:bCs/>
          <w:i w:val="0"/>
          <w:iCs w:val="0"/>
          <w:color w:val="auto"/>
          <w:sz w:val="24"/>
          <w:szCs w:val="24"/>
        </w:rPr>
        <w:t xml:space="preserve"> </w:t>
      </w:r>
      <w:r w:rsidRPr="00B05CF4">
        <w:rPr>
          <w:rFonts w:ascii="Arial" w:hAnsi="Arial" w:cs="Arial"/>
          <w:color w:val="auto"/>
          <w:sz w:val="24"/>
          <w:szCs w:val="24"/>
        </w:rPr>
        <w:t>Disease HPV causes</w:t>
      </w:r>
      <w:bookmarkEnd w:id="73"/>
      <w:bookmarkEnd w:id="74"/>
    </w:p>
    <w:tbl>
      <w:tblPr>
        <w:tblW w:w="6177" w:type="dxa"/>
        <w:tblLayout w:type="fixed"/>
        <w:tblCellMar>
          <w:left w:w="0" w:type="dxa"/>
          <w:right w:w="0" w:type="dxa"/>
        </w:tblCellMar>
        <w:tblLook w:val="0000" w:firstRow="0" w:lastRow="0" w:firstColumn="0" w:lastColumn="0" w:noHBand="0" w:noVBand="0"/>
      </w:tblPr>
      <w:tblGrid>
        <w:gridCol w:w="825"/>
        <w:gridCol w:w="826"/>
        <w:gridCol w:w="1307"/>
        <w:gridCol w:w="1565"/>
        <w:gridCol w:w="1654"/>
      </w:tblGrid>
      <w:tr w:rsidR="00303E21" w:rsidRPr="00303E21" w14:paraId="48B3CEB8" w14:textId="77777777" w:rsidTr="00F45AFC">
        <w:trPr>
          <w:cantSplit/>
          <w:trHeight w:val="340"/>
        </w:trPr>
        <w:tc>
          <w:tcPr>
            <w:tcW w:w="6177" w:type="dxa"/>
            <w:gridSpan w:val="5"/>
            <w:tcBorders>
              <w:top w:val="nil"/>
              <w:left w:val="nil"/>
              <w:bottom w:val="nil"/>
              <w:right w:val="nil"/>
            </w:tcBorders>
            <w:shd w:val="clear" w:color="auto" w:fill="FFFFFF"/>
            <w:vAlign w:val="center"/>
          </w:tcPr>
          <w:p w14:paraId="75152EDD" w14:textId="77777777" w:rsidR="00303E21" w:rsidRPr="00303E21" w:rsidRDefault="00303E21" w:rsidP="00303E21">
            <w:pPr>
              <w:autoSpaceDE w:val="0"/>
              <w:autoSpaceDN w:val="0"/>
              <w:adjustRightInd w:val="0"/>
              <w:spacing w:line="320" w:lineRule="atLeast"/>
              <w:ind w:left="60" w:right="60"/>
              <w:jc w:val="center"/>
              <w:rPr>
                <w:rFonts w:ascii="Arial" w:eastAsia="Calibri" w:hAnsi="Arial" w:cs="Arial"/>
                <w:color w:val="000000"/>
                <w:sz w:val="24"/>
                <w:szCs w:val="24"/>
                <w:lang w:val="en-KE" w:eastAsia="en-KE"/>
              </w:rPr>
            </w:pPr>
            <w:r w:rsidRPr="00303E21">
              <w:rPr>
                <w:rFonts w:ascii="Arial" w:eastAsia="Calibri" w:hAnsi="Arial" w:cs="Arial"/>
                <w:b/>
                <w:bCs/>
                <w:color w:val="000000"/>
                <w:sz w:val="24"/>
                <w:szCs w:val="24"/>
                <w:lang w:val="en-KE" w:eastAsia="en-KE"/>
              </w:rPr>
              <w:t>Do you know the disease it causes</w:t>
            </w:r>
          </w:p>
        </w:tc>
      </w:tr>
      <w:tr w:rsidR="00303E21" w:rsidRPr="00303E21" w14:paraId="2C5BE78B" w14:textId="77777777" w:rsidTr="00B05CF4">
        <w:trPr>
          <w:cantSplit/>
          <w:trHeight w:val="681"/>
        </w:trPr>
        <w:tc>
          <w:tcPr>
            <w:tcW w:w="1651" w:type="dxa"/>
            <w:gridSpan w:val="2"/>
            <w:tcBorders>
              <w:top w:val="single" w:sz="16" w:space="0" w:color="000000"/>
              <w:left w:val="single" w:sz="16" w:space="0" w:color="000000"/>
              <w:bottom w:val="single" w:sz="16" w:space="0" w:color="000000"/>
              <w:right w:val="nil"/>
            </w:tcBorders>
            <w:shd w:val="clear" w:color="auto" w:fill="FFFFFF"/>
            <w:vAlign w:val="bottom"/>
          </w:tcPr>
          <w:p w14:paraId="350E3B31" w14:textId="77777777" w:rsidR="00303E21" w:rsidRPr="00303E21" w:rsidRDefault="00303E21" w:rsidP="00303E21">
            <w:pPr>
              <w:autoSpaceDE w:val="0"/>
              <w:autoSpaceDN w:val="0"/>
              <w:adjustRightInd w:val="0"/>
              <w:rPr>
                <w:rFonts w:ascii="Arial" w:eastAsia="Calibri" w:hAnsi="Arial" w:cs="Arial"/>
                <w:sz w:val="24"/>
                <w:szCs w:val="24"/>
                <w:lang w:val="en-KE" w:eastAsia="en-KE"/>
              </w:rPr>
            </w:pPr>
          </w:p>
        </w:tc>
        <w:tc>
          <w:tcPr>
            <w:tcW w:w="1307" w:type="dxa"/>
            <w:tcBorders>
              <w:top w:val="single" w:sz="16" w:space="0" w:color="000000"/>
              <w:left w:val="single" w:sz="16" w:space="0" w:color="000000"/>
              <w:bottom w:val="single" w:sz="16" w:space="0" w:color="000000"/>
              <w:right w:val="single" w:sz="8" w:space="0" w:color="000000"/>
            </w:tcBorders>
            <w:shd w:val="clear" w:color="auto" w:fill="FFFFFF"/>
            <w:vAlign w:val="bottom"/>
          </w:tcPr>
          <w:p w14:paraId="7E01922D" w14:textId="77777777" w:rsidR="00303E21" w:rsidRPr="00303E21" w:rsidRDefault="00303E21" w:rsidP="00303E21">
            <w:pPr>
              <w:autoSpaceDE w:val="0"/>
              <w:autoSpaceDN w:val="0"/>
              <w:adjustRightInd w:val="0"/>
              <w:spacing w:line="320" w:lineRule="atLeast"/>
              <w:ind w:left="60" w:right="60"/>
              <w:jc w:val="center"/>
              <w:rPr>
                <w:rFonts w:ascii="Arial" w:eastAsia="Calibri" w:hAnsi="Arial" w:cs="Arial"/>
                <w:color w:val="000000"/>
                <w:sz w:val="24"/>
                <w:szCs w:val="24"/>
                <w:lang w:val="en-KE" w:eastAsia="en-KE"/>
              </w:rPr>
            </w:pPr>
            <w:r w:rsidRPr="00303E21">
              <w:rPr>
                <w:rFonts w:ascii="Arial" w:eastAsia="Calibri" w:hAnsi="Arial" w:cs="Arial"/>
                <w:color w:val="000000"/>
                <w:sz w:val="24"/>
                <w:szCs w:val="24"/>
                <w:lang w:val="en-KE" w:eastAsia="en-KE"/>
              </w:rPr>
              <w:t>Frequency</w:t>
            </w:r>
          </w:p>
        </w:tc>
        <w:tc>
          <w:tcPr>
            <w:tcW w:w="1565" w:type="dxa"/>
            <w:tcBorders>
              <w:top w:val="single" w:sz="16" w:space="0" w:color="000000"/>
              <w:left w:val="single" w:sz="8" w:space="0" w:color="000000"/>
              <w:bottom w:val="single" w:sz="16" w:space="0" w:color="000000"/>
              <w:right w:val="single" w:sz="8" w:space="0" w:color="000000"/>
            </w:tcBorders>
            <w:shd w:val="clear" w:color="auto" w:fill="FFFFFF"/>
            <w:vAlign w:val="bottom"/>
          </w:tcPr>
          <w:p w14:paraId="1D51BE36" w14:textId="77777777" w:rsidR="00303E21" w:rsidRPr="00303E21" w:rsidRDefault="00303E21" w:rsidP="00303E21">
            <w:pPr>
              <w:autoSpaceDE w:val="0"/>
              <w:autoSpaceDN w:val="0"/>
              <w:adjustRightInd w:val="0"/>
              <w:spacing w:line="320" w:lineRule="atLeast"/>
              <w:ind w:left="60" w:right="60"/>
              <w:jc w:val="center"/>
              <w:rPr>
                <w:rFonts w:ascii="Arial" w:eastAsia="Calibri" w:hAnsi="Arial" w:cs="Arial"/>
                <w:color w:val="000000"/>
                <w:sz w:val="24"/>
                <w:szCs w:val="24"/>
                <w:lang w:val="en-KE" w:eastAsia="en-KE"/>
              </w:rPr>
            </w:pPr>
            <w:r w:rsidRPr="00303E21">
              <w:rPr>
                <w:rFonts w:ascii="Arial" w:eastAsia="Calibri" w:hAnsi="Arial" w:cs="Arial"/>
                <w:color w:val="000000"/>
                <w:sz w:val="24"/>
                <w:szCs w:val="24"/>
                <w:lang w:val="en-KE" w:eastAsia="en-KE"/>
              </w:rPr>
              <w:t>Valid Percent</w:t>
            </w:r>
          </w:p>
        </w:tc>
        <w:tc>
          <w:tcPr>
            <w:tcW w:w="1654" w:type="dxa"/>
            <w:tcBorders>
              <w:top w:val="single" w:sz="16" w:space="0" w:color="000000"/>
              <w:left w:val="single" w:sz="8" w:space="0" w:color="000000"/>
              <w:bottom w:val="single" w:sz="16" w:space="0" w:color="000000"/>
              <w:right w:val="single" w:sz="16" w:space="0" w:color="000000"/>
            </w:tcBorders>
            <w:shd w:val="clear" w:color="auto" w:fill="FFFFFF"/>
            <w:vAlign w:val="bottom"/>
          </w:tcPr>
          <w:p w14:paraId="63FAECD1" w14:textId="77777777" w:rsidR="00303E21" w:rsidRPr="00303E21" w:rsidRDefault="00303E21" w:rsidP="00303E21">
            <w:pPr>
              <w:autoSpaceDE w:val="0"/>
              <w:autoSpaceDN w:val="0"/>
              <w:adjustRightInd w:val="0"/>
              <w:spacing w:line="320" w:lineRule="atLeast"/>
              <w:ind w:left="60" w:right="60"/>
              <w:jc w:val="center"/>
              <w:rPr>
                <w:rFonts w:ascii="Arial" w:eastAsia="Calibri" w:hAnsi="Arial" w:cs="Arial"/>
                <w:color w:val="000000"/>
                <w:sz w:val="24"/>
                <w:szCs w:val="24"/>
                <w:lang w:val="en-KE" w:eastAsia="en-KE"/>
              </w:rPr>
            </w:pPr>
            <w:r w:rsidRPr="00303E21">
              <w:rPr>
                <w:rFonts w:ascii="Arial" w:eastAsia="Calibri" w:hAnsi="Arial" w:cs="Arial"/>
                <w:color w:val="000000"/>
                <w:sz w:val="24"/>
                <w:szCs w:val="24"/>
                <w:lang w:val="en-KE" w:eastAsia="en-KE"/>
              </w:rPr>
              <w:t>Cumulative Percent</w:t>
            </w:r>
          </w:p>
        </w:tc>
      </w:tr>
      <w:tr w:rsidR="00303E21" w:rsidRPr="00303E21" w14:paraId="42F813D0" w14:textId="77777777" w:rsidTr="00B05CF4">
        <w:trPr>
          <w:cantSplit/>
          <w:trHeight w:val="340"/>
        </w:trPr>
        <w:tc>
          <w:tcPr>
            <w:tcW w:w="825" w:type="dxa"/>
            <w:vMerge w:val="restart"/>
            <w:tcBorders>
              <w:top w:val="single" w:sz="16" w:space="0" w:color="000000"/>
              <w:left w:val="single" w:sz="16" w:space="0" w:color="000000"/>
              <w:bottom w:val="single" w:sz="16" w:space="0" w:color="000000"/>
              <w:right w:val="nil"/>
            </w:tcBorders>
            <w:shd w:val="clear" w:color="auto" w:fill="FFFFFF"/>
          </w:tcPr>
          <w:p w14:paraId="5CCE7C43" w14:textId="77777777" w:rsidR="00303E21" w:rsidRPr="00303E21" w:rsidRDefault="00303E21" w:rsidP="00303E21">
            <w:pPr>
              <w:autoSpaceDE w:val="0"/>
              <w:autoSpaceDN w:val="0"/>
              <w:adjustRightInd w:val="0"/>
              <w:rPr>
                <w:rFonts w:ascii="Arial" w:eastAsia="Calibri" w:hAnsi="Arial" w:cs="Arial"/>
                <w:sz w:val="24"/>
                <w:szCs w:val="24"/>
                <w:lang w:val="en-KE" w:eastAsia="en-KE"/>
              </w:rPr>
            </w:pPr>
          </w:p>
        </w:tc>
        <w:tc>
          <w:tcPr>
            <w:tcW w:w="826" w:type="dxa"/>
            <w:tcBorders>
              <w:top w:val="single" w:sz="16" w:space="0" w:color="000000"/>
              <w:left w:val="nil"/>
              <w:bottom w:val="nil"/>
              <w:right w:val="single" w:sz="16" w:space="0" w:color="000000"/>
            </w:tcBorders>
            <w:shd w:val="clear" w:color="auto" w:fill="FFFFFF"/>
          </w:tcPr>
          <w:p w14:paraId="7881FC17" w14:textId="77777777" w:rsidR="00303E21" w:rsidRPr="00303E21" w:rsidRDefault="00303E21" w:rsidP="00303E21">
            <w:pPr>
              <w:autoSpaceDE w:val="0"/>
              <w:autoSpaceDN w:val="0"/>
              <w:adjustRightInd w:val="0"/>
              <w:spacing w:line="320" w:lineRule="atLeast"/>
              <w:ind w:left="60" w:right="60"/>
              <w:rPr>
                <w:rFonts w:ascii="Arial" w:eastAsia="Calibri" w:hAnsi="Arial" w:cs="Arial"/>
                <w:color w:val="000000"/>
                <w:sz w:val="24"/>
                <w:szCs w:val="24"/>
                <w:lang w:val="en-KE" w:eastAsia="en-KE"/>
              </w:rPr>
            </w:pPr>
            <w:r w:rsidRPr="00303E21">
              <w:rPr>
                <w:rFonts w:ascii="Arial" w:eastAsia="Calibri" w:hAnsi="Arial" w:cs="Arial"/>
                <w:color w:val="000000"/>
                <w:sz w:val="24"/>
                <w:szCs w:val="24"/>
                <w:lang w:val="en-KE" w:eastAsia="en-KE"/>
              </w:rPr>
              <w:t>Yes</w:t>
            </w:r>
          </w:p>
        </w:tc>
        <w:tc>
          <w:tcPr>
            <w:tcW w:w="1307" w:type="dxa"/>
            <w:tcBorders>
              <w:top w:val="single" w:sz="16" w:space="0" w:color="000000"/>
              <w:left w:val="single" w:sz="16" w:space="0" w:color="000000"/>
              <w:bottom w:val="nil"/>
              <w:right w:val="single" w:sz="8" w:space="0" w:color="000000"/>
            </w:tcBorders>
            <w:shd w:val="clear" w:color="auto" w:fill="FFFFFF"/>
          </w:tcPr>
          <w:p w14:paraId="2DB0F1D2" w14:textId="77777777" w:rsidR="00303E21" w:rsidRPr="00303E21" w:rsidRDefault="00303E21" w:rsidP="00303E21">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303E21">
              <w:rPr>
                <w:rFonts w:ascii="Arial" w:eastAsia="Calibri" w:hAnsi="Arial" w:cs="Arial"/>
                <w:color w:val="000000"/>
                <w:sz w:val="24"/>
                <w:szCs w:val="24"/>
                <w:lang w:val="en-KE" w:eastAsia="en-KE"/>
              </w:rPr>
              <w:t>43</w:t>
            </w:r>
          </w:p>
        </w:tc>
        <w:tc>
          <w:tcPr>
            <w:tcW w:w="1565" w:type="dxa"/>
            <w:tcBorders>
              <w:top w:val="single" w:sz="16" w:space="0" w:color="000000"/>
              <w:left w:val="single" w:sz="8" w:space="0" w:color="000000"/>
              <w:bottom w:val="nil"/>
              <w:right w:val="single" w:sz="8" w:space="0" w:color="000000"/>
            </w:tcBorders>
            <w:shd w:val="clear" w:color="auto" w:fill="FFFFFF"/>
          </w:tcPr>
          <w:p w14:paraId="7839DBAE" w14:textId="77777777" w:rsidR="00303E21" w:rsidRPr="00303E21" w:rsidRDefault="00303E21" w:rsidP="00303E21">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303E21">
              <w:rPr>
                <w:rFonts w:ascii="Arial" w:eastAsia="Calibri" w:hAnsi="Arial" w:cs="Arial"/>
                <w:color w:val="000000"/>
                <w:sz w:val="24"/>
                <w:szCs w:val="24"/>
                <w:lang w:val="en-KE" w:eastAsia="en-KE"/>
              </w:rPr>
              <w:t>28.7</w:t>
            </w:r>
          </w:p>
        </w:tc>
        <w:tc>
          <w:tcPr>
            <w:tcW w:w="1654" w:type="dxa"/>
            <w:tcBorders>
              <w:top w:val="single" w:sz="16" w:space="0" w:color="000000"/>
              <w:left w:val="single" w:sz="8" w:space="0" w:color="000000"/>
              <w:bottom w:val="nil"/>
              <w:right w:val="single" w:sz="16" w:space="0" w:color="000000"/>
            </w:tcBorders>
            <w:shd w:val="clear" w:color="auto" w:fill="FFFFFF"/>
          </w:tcPr>
          <w:p w14:paraId="5EAD8C9C" w14:textId="77777777" w:rsidR="00303E21" w:rsidRPr="00303E21" w:rsidRDefault="00303E21" w:rsidP="00303E21">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303E21">
              <w:rPr>
                <w:rFonts w:ascii="Arial" w:eastAsia="Calibri" w:hAnsi="Arial" w:cs="Arial"/>
                <w:color w:val="000000"/>
                <w:sz w:val="24"/>
                <w:szCs w:val="24"/>
                <w:lang w:val="en-KE" w:eastAsia="en-KE"/>
              </w:rPr>
              <w:t>28.7</w:t>
            </w:r>
          </w:p>
        </w:tc>
      </w:tr>
      <w:tr w:rsidR="00303E21" w:rsidRPr="00303E21" w14:paraId="0F7BA57B" w14:textId="77777777" w:rsidTr="00B05CF4">
        <w:trPr>
          <w:cantSplit/>
          <w:trHeight w:val="383"/>
        </w:trPr>
        <w:tc>
          <w:tcPr>
            <w:tcW w:w="825" w:type="dxa"/>
            <w:vMerge/>
            <w:tcBorders>
              <w:top w:val="single" w:sz="16" w:space="0" w:color="000000"/>
              <w:left w:val="single" w:sz="16" w:space="0" w:color="000000"/>
              <w:bottom w:val="single" w:sz="16" w:space="0" w:color="000000"/>
              <w:right w:val="nil"/>
            </w:tcBorders>
            <w:shd w:val="clear" w:color="auto" w:fill="FFFFFF"/>
          </w:tcPr>
          <w:p w14:paraId="421CF5EB" w14:textId="77777777" w:rsidR="00303E21" w:rsidRPr="00303E21" w:rsidRDefault="00303E21" w:rsidP="00303E21">
            <w:pPr>
              <w:autoSpaceDE w:val="0"/>
              <w:autoSpaceDN w:val="0"/>
              <w:adjustRightInd w:val="0"/>
              <w:rPr>
                <w:rFonts w:ascii="Arial" w:eastAsia="Calibri" w:hAnsi="Arial" w:cs="Arial"/>
                <w:color w:val="000000"/>
                <w:sz w:val="24"/>
                <w:szCs w:val="24"/>
                <w:lang w:val="en-KE" w:eastAsia="en-KE"/>
              </w:rPr>
            </w:pPr>
          </w:p>
        </w:tc>
        <w:tc>
          <w:tcPr>
            <w:tcW w:w="826" w:type="dxa"/>
            <w:tcBorders>
              <w:top w:val="nil"/>
              <w:left w:val="nil"/>
              <w:bottom w:val="nil"/>
              <w:right w:val="single" w:sz="16" w:space="0" w:color="000000"/>
            </w:tcBorders>
            <w:shd w:val="clear" w:color="auto" w:fill="FFFFFF"/>
          </w:tcPr>
          <w:p w14:paraId="6C130CAA" w14:textId="77777777" w:rsidR="00303E21" w:rsidRPr="00303E21" w:rsidRDefault="00303E21" w:rsidP="00303E21">
            <w:pPr>
              <w:autoSpaceDE w:val="0"/>
              <w:autoSpaceDN w:val="0"/>
              <w:adjustRightInd w:val="0"/>
              <w:spacing w:line="320" w:lineRule="atLeast"/>
              <w:ind w:left="60" w:right="60"/>
              <w:rPr>
                <w:rFonts w:ascii="Arial" w:eastAsia="Calibri" w:hAnsi="Arial" w:cs="Arial"/>
                <w:color w:val="000000"/>
                <w:sz w:val="24"/>
                <w:szCs w:val="24"/>
                <w:lang w:val="en-KE" w:eastAsia="en-KE"/>
              </w:rPr>
            </w:pPr>
            <w:r w:rsidRPr="00303E21">
              <w:rPr>
                <w:rFonts w:ascii="Arial" w:eastAsia="Calibri" w:hAnsi="Arial" w:cs="Arial"/>
                <w:color w:val="000000"/>
                <w:sz w:val="24"/>
                <w:szCs w:val="24"/>
                <w:lang w:val="en-KE" w:eastAsia="en-KE"/>
              </w:rPr>
              <w:t>No</w:t>
            </w:r>
          </w:p>
        </w:tc>
        <w:tc>
          <w:tcPr>
            <w:tcW w:w="1307" w:type="dxa"/>
            <w:tcBorders>
              <w:top w:val="nil"/>
              <w:left w:val="single" w:sz="16" w:space="0" w:color="000000"/>
              <w:bottom w:val="nil"/>
              <w:right w:val="single" w:sz="8" w:space="0" w:color="000000"/>
            </w:tcBorders>
            <w:shd w:val="clear" w:color="auto" w:fill="A21619"/>
          </w:tcPr>
          <w:p w14:paraId="31D9BCDC" w14:textId="77777777" w:rsidR="00303E21" w:rsidRPr="00303E21" w:rsidRDefault="00303E21" w:rsidP="00303E21">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303E21">
              <w:rPr>
                <w:rFonts w:ascii="Arial" w:eastAsia="Calibri" w:hAnsi="Arial" w:cs="Arial"/>
                <w:color w:val="000000"/>
                <w:sz w:val="24"/>
                <w:szCs w:val="24"/>
                <w:lang w:val="en-KE" w:eastAsia="en-KE"/>
              </w:rPr>
              <w:t>107</w:t>
            </w:r>
          </w:p>
        </w:tc>
        <w:tc>
          <w:tcPr>
            <w:tcW w:w="1565" w:type="dxa"/>
            <w:tcBorders>
              <w:top w:val="nil"/>
              <w:left w:val="single" w:sz="8" w:space="0" w:color="000000"/>
              <w:bottom w:val="nil"/>
              <w:right w:val="single" w:sz="8" w:space="0" w:color="000000"/>
            </w:tcBorders>
            <w:shd w:val="clear" w:color="auto" w:fill="0D8D46"/>
          </w:tcPr>
          <w:p w14:paraId="092F1B5E" w14:textId="77777777" w:rsidR="00303E21" w:rsidRPr="00303E21" w:rsidRDefault="00303E21" w:rsidP="00303E21">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303E21">
              <w:rPr>
                <w:rFonts w:ascii="Arial" w:eastAsia="Calibri" w:hAnsi="Arial" w:cs="Arial"/>
                <w:color w:val="000000"/>
                <w:sz w:val="24"/>
                <w:szCs w:val="24"/>
                <w:lang w:val="en-KE" w:eastAsia="en-KE"/>
              </w:rPr>
              <w:t>71.3</w:t>
            </w:r>
          </w:p>
        </w:tc>
        <w:tc>
          <w:tcPr>
            <w:tcW w:w="1654" w:type="dxa"/>
            <w:tcBorders>
              <w:top w:val="nil"/>
              <w:left w:val="single" w:sz="8" w:space="0" w:color="000000"/>
              <w:bottom w:val="nil"/>
              <w:right w:val="single" w:sz="16" w:space="0" w:color="000000"/>
            </w:tcBorders>
            <w:shd w:val="clear" w:color="auto" w:fill="FFFFFF"/>
          </w:tcPr>
          <w:p w14:paraId="6F3997A6" w14:textId="77777777" w:rsidR="00303E21" w:rsidRPr="00303E21" w:rsidRDefault="00303E21" w:rsidP="00303E21">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303E21">
              <w:rPr>
                <w:rFonts w:ascii="Arial" w:eastAsia="Calibri" w:hAnsi="Arial" w:cs="Arial"/>
                <w:color w:val="000000"/>
                <w:sz w:val="24"/>
                <w:szCs w:val="24"/>
                <w:lang w:val="en-KE" w:eastAsia="en-KE"/>
              </w:rPr>
              <w:t>100.0</w:t>
            </w:r>
          </w:p>
        </w:tc>
      </w:tr>
      <w:tr w:rsidR="00303E21" w:rsidRPr="00303E21" w14:paraId="285D8D70" w14:textId="77777777" w:rsidTr="00B05CF4">
        <w:trPr>
          <w:cantSplit/>
          <w:trHeight w:val="627"/>
        </w:trPr>
        <w:tc>
          <w:tcPr>
            <w:tcW w:w="825" w:type="dxa"/>
            <w:vMerge/>
            <w:tcBorders>
              <w:top w:val="single" w:sz="16" w:space="0" w:color="000000"/>
              <w:left w:val="single" w:sz="16" w:space="0" w:color="000000"/>
              <w:bottom w:val="single" w:sz="16" w:space="0" w:color="000000"/>
              <w:right w:val="nil"/>
            </w:tcBorders>
            <w:shd w:val="clear" w:color="auto" w:fill="FFFFFF"/>
          </w:tcPr>
          <w:p w14:paraId="15882200" w14:textId="77777777" w:rsidR="00303E21" w:rsidRPr="00303E21" w:rsidRDefault="00303E21" w:rsidP="00303E21">
            <w:pPr>
              <w:autoSpaceDE w:val="0"/>
              <w:autoSpaceDN w:val="0"/>
              <w:adjustRightInd w:val="0"/>
              <w:rPr>
                <w:rFonts w:ascii="Arial" w:eastAsia="Calibri" w:hAnsi="Arial" w:cs="Arial"/>
                <w:color w:val="000000"/>
                <w:sz w:val="24"/>
                <w:szCs w:val="24"/>
                <w:lang w:val="en-KE" w:eastAsia="en-KE"/>
              </w:rPr>
            </w:pPr>
          </w:p>
        </w:tc>
        <w:tc>
          <w:tcPr>
            <w:tcW w:w="826" w:type="dxa"/>
            <w:tcBorders>
              <w:top w:val="nil"/>
              <w:left w:val="nil"/>
              <w:bottom w:val="single" w:sz="16" w:space="0" w:color="000000"/>
              <w:right w:val="single" w:sz="16" w:space="0" w:color="000000"/>
            </w:tcBorders>
            <w:shd w:val="clear" w:color="auto" w:fill="FFFFFF"/>
          </w:tcPr>
          <w:p w14:paraId="228D03F6" w14:textId="77777777" w:rsidR="00303E21" w:rsidRPr="00303E21" w:rsidRDefault="00303E21" w:rsidP="00303E21">
            <w:pPr>
              <w:autoSpaceDE w:val="0"/>
              <w:autoSpaceDN w:val="0"/>
              <w:adjustRightInd w:val="0"/>
              <w:spacing w:line="320" w:lineRule="atLeast"/>
              <w:ind w:left="60" w:right="60"/>
              <w:rPr>
                <w:rFonts w:ascii="Arial" w:eastAsia="Calibri" w:hAnsi="Arial" w:cs="Arial"/>
                <w:color w:val="000000"/>
                <w:sz w:val="24"/>
                <w:szCs w:val="24"/>
                <w:lang w:val="en-KE" w:eastAsia="en-KE"/>
              </w:rPr>
            </w:pPr>
            <w:r w:rsidRPr="00303E21">
              <w:rPr>
                <w:rFonts w:ascii="Arial" w:eastAsia="Calibri" w:hAnsi="Arial" w:cs="Arial"/>
                <w:color w:val="000000"/>
                <w:sz w:val="24"/>
                <w:szCs w:val="24"/>
                <w:lang w:val="en-KE" w:eastAsia="en-KE"/>
              </w:rPr>
              <w:t>Total</w:t>
            </w:r>
          </w:p>
        </w:tc>
        <w:tc>
          <w:tcPr>
            <w:tcW w:w="1307" w:type="dxa"/>
            <w:tcBorders>
              <w:top w:val="nil"/>
              <w:left w:val="single" w:sz="16" w:space="0" w:color="000000"/>
              <w:bottom w:val="single" w:sz="16" w:space="0" w:color="000000"/>
              <w:right w:val="single" w:sz="8" w:space="0" w:color="000000"/>
            </w:tcBorders>
            <w:shd w:val="clear" w:color="auto" w:fill="FFFFFF"/>
          </w:tcPr>
          <w:p w14:paraId="16DDC36B" w14:textId="77777777" w:rsidR="00303E21" w:rsidRPr="00303E21" w:rsidRDefault="00303E21" w:rsidP="00303E21">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303E21">
              <w:rPr>
                <w:rFonts w:ascii="Arial" w:eastAsia="Calibri" w:hAnsi="Arial" w:cs="Arial"/>
                <w:color w:val="000000"/>
                <w:sz w:val="24"/>
                <w:szCs w:val="24"/>
                <w:lang w:val="en-KE" w:eastAsia="en-KE"/>
              </w:rPr>
              <w:t>150</w:t>
            </w:r>
          </w:p>
        </w:tc>
        <w:tc>
          <w:tcPr>
            <w:tcW w:w="1565" w:type="dxa"/>
            <w:tcBorders>
              <w:top w:val="nil"/>
              <w:left w:val="single" w:sz="8" w:space="0" w:color="000000"/>
              <w:bottom w:val="single" w:sz="16" w:space="0" w:color="000000"/>
              <w:right w:val="single" w:sz="8" w:space="0" w:color="000000"/>
            </w:tcBorders>
            <w:shd w:val="clear" w:color="auto" w:fill="FFFFFF"/>
          </w:tcPr>
          <w:p w14:paraId="549EAB8C" w14:textId="77777777" w:rsidR="00303E21" w:rsidRPr="00303E21" w:rsidRDefault="00303E21" w:rsidP="00303E21">
            <w:pPr>
              <w:autoSpaceDE w:val="0"/>
              <w:autoSpaceDN w:val="0"/>
              <w:adjustRightInd w:val="0"/>
              <w:spacing w:line="320" w:lineRule="atLeast"/>
              <w:ind w:left="60" w:right="60"/>
              <w:jc w:val="right"/>
              <w:rPr>
                <w:rFonts w:ascii="Arial" w:eastAsia="Calibri" w:hAnsi="Arial" w:cs="Arial"/>
                <w:color w:val="000000"/>
                <w:sz w:val="24"/>
                <w:szCs w:val="24"/>
                <w:lang w:val="en-KE" w:eastAsia="en-KE"/>
              </w:rPr>
            </w:pPr>
            <w:r w:rsidRPr="00303E21">
              <w:rPr>
                <w:rFonts w:ascii="Arial" w:eastAsia="Calibri" w:hAnsi="Arial" w:cs="Arial"/>
                <w:color w:val="000000"/>
                <w:sz w:val="24"/>
                <w:szCs w:val="24"/>
                <w:lang w:val="en-KE" w:eastAsia="en-KE"/>
              </w:rPr>
              <w:t>100.0</w:t>
            </w:r>
          </w:p>
        </w:tc>
        <w:tc>
          <w:tcPr>
            <w:tcW w:w="1654" w:type="dxa"/>
            <w:tcBorders>
              <w:top w:val="nil"/>
              <w:left w:val="single" w:sz="8" w:space="0" w:color="000000"/>
              <w:bottom w:val="single" w:sz="16" w:space="0" w:color="000000"/>
              <w:right w:val="single" w:sz="16" w:space="0" w:color="000000"/>
            </w:tcBorders>
            <w:shd w:val="clear" w:color="auto" w:fill="FFFFFF"/>
            <w:vAlign w:val="center"/>
          </w:tcPr>
          <w:p w14:paraId="6628053B" w14:textId="77777777" w:rsidR="00303E21" w:rsidRPr="00303E21" w:rsidRDefault="00303E21" w:rsidP="00303E21">
            <w:pPr>
              <w:autoSpaceDE w:val="0"/>
              <w:autoSpaceDN w:val="0"/>
              <w:adjustRightInd w:val="0"/>
              <w:rPr>
                <w:rFonts w:ascii="Arial" w:eastAsia="Calibri" w:hAnsi="Arial" w:cs="Arial"/>
                <w:sz w:val="24"/>
                <w:szCs w:val="24"/>
                <w:lang w:val="en-KE" w:eastAsia="en-KE"/>
              </w:rPr>
            </w:pPr>
          </w:p>
        </w:tc>
      </w:tr>
    </w:tbl>
    <w:p w14:paraId="24E50D8D" w14:textId="69CCE98D" w:rsidR="00223523" w:rsidRPr="007C34D7" w:rsidRDefault="002C5C64" w:rsidP="00303E21">
      <w:pPr>
        <w:rPr>
          <w:rFonts w:ascii="Arial" w:eastAsia="Calibri" w:hAnsi="Arial" w:cs="Arial"/>
          <w:sz w:val="24"/>
          <w:szCs w:val="24"/>
          <w:lang w:eastAsia="en-KE"/>
        </w:rPr>
      </w:pPr>
      <w:r w:rsidRPr="007C34D7">
        <w:rPr>
          <w:rFonts w:ascii="Arial" w:eastAsia="Calibri" w:hAnsi="Arial" w:cs="Arial"/>
          <w:sz w:val="24"/>
          <w:szCs w:val="24"/>
          <w:lang w:eastAsia="en-KE"/>
        </w:rPr>
        <w:t xml:space="preserve">                                                       </w:t>
      </w:r>
    </w:p>
    <w:p w14:paraId="453BD3F1" w14:textId="6ECF4FD8" w:rsidR="008645AD" w:rsidRPr="007C34D7" w:rsidRDefault="00303E21" w:rsidP="00303E21">
      <w:pPr>
        <w:autoSpaceDE w:val="0"/>
        <w:autoSpaceDN w:val="0"/>
        <w:adjustRightInd w:val="0"/>
        <w:rPr>
          <w:rFonts w:ascii="Arial" w:eastAsia="Calibri" w:hAnsi="Arial" w:cs="Arial"/>
          <w:sz w:val="24"/>
          <w:szCs w:val="24"/>
          <w:lang w:val="en" w:eastAsia="en-KE"/>
        </w:rPr>
      </w:pPr>
      <w:r w:rsidRPr="007C34D7">
        <w:rPr>
          <w:rFonts w:ascii="Arial" w:eastAsia="Calibri" w:hAnsi="Arial" w:cs="Arial"/>
          <w:sz w:val="24"/>
          <w:szCs w:val="24"/>
          <w:lang w:val="en" w:eastAsia="en-KE"/>
        </w:rPr>
        <w:lastRenderedPageBreak/>
        <w:t>Only 61 (40.7%) of</w:t>
      </w:r>
      <w:r w:rsidR="00F45AFC">
        <w:rPr>
          <w:rFonts w:ascii="Arial" w:eastAsia="Calibri" w:hAnsi="Arial" w:cs="Arial"/>
          <w:sz w:val="24"/>
          <w:szCs w:val="24"/>
          <w:lang w:val="en" w:eastAsia="en-KE"/>
        </w:rPr>
        <w:t xml:space="preserve"> the</w:t>
      </w:r>
      <w:r w:rsidRPr="007C34D7">
        <w:rPr>
          <w:rFonts w:ascii="Arial" w:eastAsia="Calibri" w:hAnsi="Arial" w:cs="Arial"/>
          <w:sz w:val="24"/>
          <w:szCs w:val="24"/>
          <w:lang w:val="en" w:eastAsia="en-KE"/>
        </w:rPr>
        <w:t xml:space="preserve"> respondents had heard of the HPV vaccine and only 58 (38.7</w:t>
      </w:r>
      <w:proofErr w:type="gramStart"/>
      <w:r w:rsidRPr="007C34D7">
        <w:rPr>
          <w:rFonts w:ascii="Arial" w:eastAsia="Calibri" w:hAnsi="Arial" w:cs="Arial"/>
          <w:sz w:val="24"/>
          <w:szCs w:val="24"/>
          <w:lang w:val="en" w:eastAsia="en-KE"/>
        </w:rPr>
        <w:t>%)  knew</w:t>
      </w:r>
      <w:proofErr w:type="gramEnd"/>
      <w:r w:rsidRPr="007C34D7">
        <w:rPr>
          <w:rFonts w:ascii="Arial" w:eastAsia="Calibri" w:hAnsi="Arial" w:cs="Arial"/>
          <w:sz w:val="24"/>
          <w:szCs w:val="24"/>
          <w:lang w:val="en" w:eastAsia="en-KE"/>
        </w:rPr>
        <w:t xml:space="preserve"> the disease it prevents.</w:t>
      </w:r>
    </w:p>
    <w:p w14:paraId="0D4C91E4" w14:textId="77777777" w:rsidR="00B05CF4" w:rsidRDefault="00516B43" w:rsidP="00B05CF4">
      <w:pPr>
        <w:keepNext/>
        <w:autoSpaceDE w:val="0"/>
        <w:autoSpaceDN w:val="0"/>
        <w:adjustRightInd w:val="0"/>
      </w:pPr>
      <w:r w:rsidRPr="007C34D7">
        <w:rPr>
          <w:rFonts w:ascii="Arial" w:eastAsia="Calibri" w:hAnsi="Arial" w:cs="Arial"/>
          <w:noProof/>
          <w:sz w:val="24"/>
          <w:szCs w:val="24"/>
          <w:lang w:val="en" w:eastAsia="en-KE"/>
        </w:rPr>
        <w:drawing>
          <wp:inline distT="0" distB="0" distL="0" distR="0" wp14:anchorId="66CE763D" wp14:editId="11E305EC">
            <wp:extent cx="4070350" cy="3203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0603" cy="3219912"/>
                    </a:xfrm>
                    <a:prstGeom prst="rect">
                      <a:avLst/>
                    </a:prstGeom>
                  </pic:spPr>
                </pic:pic>
              </a:graphicData>
            </a:graphic>
          </wp:inline>
        </w:drawing>
      </w:r>
    </w:p>
    <w:p w14:paraId="6F8A2365" w14:textId="46EC4A1D" w:rsidR="00516B43" w:rsidRPr="00B05CF4" w:rsidRDefault="00B05CF4" w:rsidP="00B05CF4">
      <w:pPr>
        <w:pStyle w:val="Caption"/>
        <w:rPr>
          <w:rFonts w:ascii="Arial" w:eastAsia="Calibri" w:hAnsi="Arial" w:cs="Arial"/>
          <w:color w:val="auto"/>
          <w:sz w:val="24"/>
          <w:szCs w:val="24"/>
          <w:lang w:val="en" w:eastAsia="en-KE"/>
        </w:rPr>
      </w:pPr>
      <w:bookmarkStart w:id="75" w:name="_Toc150053173"/>
      <w:bookmarkStart w:id="76" w:name="_Toc150053696"/>
      <w:r w:rsidRPr="00256BB3">
        <w:rPr>
          <w:rFonts w:ascii="Arial" w:hAnsi="Arial" w:cs="Arial"/>
          <w:color w:val="auto"/>
          <w:sz w:val="24"/>
          <w:szCs w:val="24"/>
        </w:rPr>
        <w:t xml:space="preserve">Figure </w:t>
      </w:r>
      <w:r w:rsidRPr="00256BB3">
        <w:rPr>
          <w:rFonts w:ascii="Arial" w:hAnsi="Arial" w:cs="Arial"/>
          <w:color w:val="auto"/>
          <w:sz w:val="24"/>
          <w:szCs w:val="24"/>
        </w:rPr>
        <w:fldChar w:fldCharType="begin"/>
      </w:r>
      <w:r w:rsidRPr="00256BB3">
        <w:rPr>
          <w:rFonts w:ascii="Arial" w:hAnsi="Arial" w:cs="Arial"/>
          <w:color w:val="auto"/>
          <w:sz w:val="24"/>
          <w:szCs w:val="24"/>
        </w:rPr>
        <w:instrText xml:space="preserve"> SEQ Figure \* ARABIC </w:instrText>
      </w:r>
      <w:r w:rsidRPr="00256BB3">
        <w:rPr>
          <w:rFonts w:ascii="Arial" w:hAnsi="Arial" w:cs="Arial"/>
          <w:color w:val="auto"/>
          <w:sz w:val="24"/>
          <w:szCs w:val="24"/>
        </w:rPr>
        <w:fldChar w:fldCharType="separate"/>
      </w:r>
      <w:r w:rsidR="00F27B1F" w:rsidRPr="00256BB3">
        <w:rPr>
          <w:rFonts w:ascii="Arial" w:hAnsi="Arial" w:cs="Arial"/>
          <w:noProof/>
          <w:color w:val="auto"/>
          <w:sz w:val="24"/>
          <w:szCs w:val="24"/>
        </w:rPr>
        <w:t>1</w:t>
      </w:r>
      <w:r w:rsidRPr="00256BB3">
        <w:rPr>
          <w:rFonts w:ascii="Arial" w:hAnsi="Arial" w:cs="Arial"/>
          <w:color w:val="auto"/>
          <w:sz w:val="24"/>
          <w:szCs w:val="24"/>
        </w:rPr>
        <w:fldChar w:fldCharType="end"/>
      </w:r>
      <w:r w:rsidR="00930437">
        <w:rPr>
          <w:rFonts w:ascii="Arial" w:hAnsi="Arial" w:cs="Arial"/>
          <w:b/>
          <w:bCs/>
          <w:i w:val="0"/>
          <w:iCs w:val="0"/>
          <w:color w:val="auto"/>
          <w:sz w:val="24"/>
          <w:szCs w:val="24"/>
        </w:rPr>
        <w:t xml:space="preserve"> </w:t>
      </w:r>
      <w:r w:rsidRPr="00B05CF4">
        <w:rPr>
          <w:rFonts w:ascii="Arial" w:hAnsi="Arial" w:cs="Arial"/>
          <w:color w:val="auto"/>
          <w:sz w:val="24"/>
          <w:szCs w:val="24"/>
        </w:rPr>
        <w:t>Heard of HPV vaccine</w:t>
      </w:r>
      <w:bookmarkEnd w:id="75"/>
      <w:bookmarkEnd w:id="76"/>
    </w:p>
    <w:p w14:paraId="2A0C0CF7" w14:textId="77777777" w:rsidR="008138DC" w:rsidRDefault="00227EDA" w:rsidP="008138DC">
      <w:pPr>
        <w:keepNext/>
        <w:autoSpaceDE w:val="0"/>
        <w:autoSpaceDN w:val="0"/>
        <w:adjustRightInd w:val="0"/>
      </w:pPr>
      <w:r w:rsidRPr="007C34D7">
        <w:rPr>
          <w:rFonts w:ascii="Arial" w:eastAsia="Calibri" w:hAnsi="Arial" w:cs="Arial"/>
          <w:noProof/>
          <w:sz w:val="24"/>
          <w:szCs w:val="24"/>
          <w:lang w:val="en-KE" w:eastAsia="en-KE"/>
        </w:rPr>
        <w:lastRenderedPageBreak/>
        <w:drawing>
          <wp:inline distT="0" distB="0" distL="0" distR="0" wp14:anchorId="3A93B32E" wp14:editId="569FD034">
            <wp:extent cx="4449807" cy="3556000"/>
            <wp:effectExtent l="0" t="0" r="825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8568" cy="3563001"/>
                    </a:xfrm>
                    <a:prstGeom prst="rect">
                      <a:avLst/>
                    </a:prstGeom>
                    <a:noFill/>
                    <a:ln>
                      <a:noFill/>
                    </a:ln>
                  </pic:spPr>
                </pic:pic>
              </a:graphicData>
            </a:graphic>
          </wp:inline>
        </w:drawing>
      </w:r>
    </w:p>
    <w:p w14:paraId="4F4DC360" w14:textId="71E40CF4" w:rsidR="00227EDA" w:rsidRPr="008138DC" w:rsidRDefault="008138DC" w:rsidP="008138DC">
      <w:pPr>
        <w:pStyle w:val="Caption"/>
        <w:rPr>
          <w:rFonts w:ascii="Arial" w:eastAsia="Calibri" w:hAnsi="Arial" w:cs="Arial"/>
          <w:color w:val="auto"/>
          <w:sz w:val="24"/>
          <w:szCs w:val="24"/>
          <w:lang w:val="en-KE" w:eastAsia="en-KE"/>
        </w:rPr>
      </w:pPr>
      <w:bookmarkStart w:id="77" w:name="_Toc150053174"/>
      <w:bookmarkStart w:id="78" w:name="_Toc150053697"/>
      <w:r w:rsidRPr="00256BB3">
        <w:rPr>
          <w:rFonts w:ascii="Arial" w:hAnsi="Arial" w:cs="Arial"/>
          <w:color w:val="auto"/>
          <w:sz w:val="24"/>
          <w:szCs w:val="24"/>
        </w:rPr>
        <w:t xml:space="preserve">Figure </w:t>
      </w:r>
      <w:r w:rsidRPr="00256BB3">
        <w:rPr>
          <w:rFonts w:ascii="Arial" w:hAnsi="Arial" w:cs="Arial"/>
          <w:color w:val="auto"/>
          <w:sz w:val="24"/>
          <w:szCs w:val="24"/>
        </w:rPr>
        <w:fldChar w:fldCharType="begin"/>
      </w:r>
      <w:r w:rsidRPr="00256BB3">
        <w:rPr>
          <w:rFonts w:ascii="Arial" w:hAnsi="Arial" w:cs="Arial"/>
          <w:color w:val="auto"/>
          <w:sz w:val="24"/>
          <w:szCs w:val="24"/>
        </w:rPr>
        <w:instrText xml:space="preserve"> SEQ Figure \* ARABIC </w:instrText>
      </w:r>
      <w:r w:rsidRPr="00256BB3">
        <w:rPr>
          <w:rFonts w:ascii="Arial" w:hAnsi="Arial" w:cs="Arial"/>
          <w:color w:val="auto"/>
          <w:sz w:val="24"/>
          <w:szCs w:val="24"/>
        </w:rPr>
        <w:fldChar w:fldCharType="separate"/>
      </w:r>
      <w:r w:rsidR="00F27B1F" w:rsidRPr="00256BB3">
        <w:rPr>
          <w:rFonts w:ascii="Arial" w:hAnsi="Arial" w:cs="Arial"/>
          <w:noProof/>
          <w:color w:val="auto"/>
          <w:sz w:val="24"/>
          <w:szCs w:val="24"/>
        </w:rPr>
        <w:t>2</w:t>
      </w:r>
      <w:r w:rsidRPr="00256BB3">
        <w:rPr>
          <w:rFonts w:ascii="Arial" w:hAnsi="Arial" w:cs="Arial"/>
          <w:color w:val="auto"/>
          <w:sz w:val="24"/>
          <w:szCs w:val="24"/>
        </w:rPr>
        <w:fldChar w:fldCharType="end"/>
      </w:r>
      <w:r w:rsidRPr="008138DC">
        <w:rPr>
          <w:rFonts w:ascii="Arial" w:hAnsi="Arial" w:cs="Arial"/>
          <w:b/>
          <w:bCs/>
          <w:i w:val="0"/>
          <w:iCs w:val="0"/>
          <w:color w:val="auto"/>
          <w:sz w:val="24"/>
          <w:szCs w:val="24"/>
        </w:rPr>
        <w:t xml:space="preserve"> </w:t>
      </w:r>
      <w:r w:rsidRPr="008138DC">
        <w:rPr>
          <w:rFonts w:ascii="Arial" w:hAnsi="Arial" w:cs="Arial"/>
          <w:color w:val="auto"/>
          <w:sz w:val="24"/>
          <w:szCs w:val="24"/>
        </w:rPr>
        <w:t>Disease HPV vaccine prevents</w:t>
      </w:r>
      <w:bookmarkEnd w:id="77"/>
      <w:bookmarkEnd w:id="78"/>
    </w:p>
    <w:p w14:paraId="314F4C93" w14:textId="77777777" w:rsidR="008138DC" w:rsidRDefault="008138DC" w:rsidP="008138DC">
      <w:pPr>
        <w:ind w:firstLine="720"/>
        <w:rPr>
          <w:rFonts w:ascii="Arial" w:eastAsia="Calibri" w:hAnsi="Arial" w:cs="Arial"/>
          <w:sz w:val="24"/>
          <w:szCs w:val="24"/>
          <w:lang w:val="en-KE" w:eastAsia="en-KE"/>
        </w:rPr>
      </w:pPr>
    </w:p>
    <w:p w14:paraId="2BF6C2C1" w14:textId="4484AF8B" w:rsidR="00227EDA" w:rsidRPr="007C34D7" w:rsidRDefault="008645AD" w:rsidP="008138DC">
      <w:pPr>
        <w:ind w:firstLine="720"/>
        <w:rPr>
          <w:rFonts w:ascii="Arial" w:eastAsia="Calibri" w:hAnsi="Arial" w:cs="Arial"/>
          <w:sz w:val="24"/>
          <w:szCs w:val="24"/>
          <w:lang w:val="en-KE" w:eastAsia="en-KE"/>
        </w:rPr>
      </w:pPr>
      <w:r w:rsidRPr="007C34D7">
        <w:rPr>
          <w:rFonts w:ascii="Arial" w:eastAsia="Calibri" w:hAnsi="Arial" w:cs="Arial"/>
          <w:sz w:val="24"/>
          <w:szCs w:val="24"/>
          <w:lang w:val="en" w:eastAsia="en-KE"/>
        </w:rPr>
        <w:t>A significant portion of the population lacked essential knowledge about HPV vaccination, with 112 (74.7%) not knowing the appropriate age group for vaccination, 99 (66%) being unaware of the route of vaccine administration, and 109 (72.7%) not knowing the correct number of doses required.</w:t>
      </w:r>
    </w:p>
    <w:p w14:paraId="6ADCB3CF" w14:textId="77777777" w:rsidR="008138DC" w:rsidRDefault="00227EDA" w:rsidP="008138DC">
      <w:pPr>
        <w:keepNext/>
        <w:autoSpaceDE w:val="0"/>
        <w:autoSpaceDN w:val="0"/>
        <w:adjustRightInd w:val="0"/>
      </w:pPr>
      <w:r w:rsidRPr="007C34D7">
        <w:rPr>
          <w:rFonts w:ascii="Arial" w:eastAsia="Calibri" w:hAnsi="Arial" w:cs="Arial"/>
          <w:noProof/>
          <w:sz w:val="24"/>
          <w:szCs w:val="24"/>
          <w:lang w:val="en-KE" w:eastAsia="en-KE"/>
        </w:rPr>
        <w:lastRenderedPageBreak/>
        <w:drawing>
          <wp:inline distT="0" distB="0" distL="0" distR="0" wp14:anchorId="4C34883D" wp14:editId="55A1EE11">
            <wp:extent cx="4086567" cy="3270250"/>
            <wp:effectExtent l="0" t="0" r="952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0277" cy="3281221"/>
                    </a:xfrm>
                    <a:prstGeom prst="rect">
                      <a:avLst/>
                    </a:prstGeom>
                    <a:noFill/>
                    <a:ln>
                      <a:noFill/>
                    </a:ln>
                  </pic:spPr>
                </pic:pic>
              </a:graphicData>
            </a:graphic>
          </wp:inline>
        </w:drawing>
      </w:r>
    </w:p>
    <w:p w14:paraId="165B5FC8" w14:textId="54D1E559" w:rsidR="00227EDA" w:rsidRPr="00494154" w:rsidRDefault="008138DC" w:rsidP="008138DC">
      <w:pPr>
        <w:pStyle w:val="Caption"/>
        <w:rPr>
          <w:rFonts w:ascii="Arial" w:eastAsia="Calibri" w:hAnsi="Arial" w:cs="Arial"/>
          <w:color w:val="auto"/>
          <w:sz w:val="24"/>
          <w:szCs w:val="24"/>
          <w:lang w:val="en-KE" w:eastAsia="en-KE"/>
        </w:rPr>
      </w:pPr>
      <w:bookmarkStart w:id="79" w:name="_Toc150053175"/>
      <w:bookmarkStart w:id="80" w:name="_Toc150053698"/>
      <w:r w:rsidRPr="00256BB3">
        <w:rPr>
          <w:rFonts w:ascii="Arial" w:hAnsi="Arial" w:cs="Arial"/>
          <w:color w:val="auto"/>
          <w:sz w:val="24"/>
          <w:szCs w:val="24"/>
        </w:rPr>
        <w:t xml:space="preserve">Figure </w:t>
      </w:r>
      <w:r w:rsidRPr="00256BB3">
        <w:rPr>
          <w:rFonts w:ascii="Arial" w:hAnsi="Arial" w:cs="Arial"/>
          <w:color w:val="auto"/>
          <w:sz w:val="24"/>
          <w:szCs w:val="24"/>
        </w:rPr>
        <w:fldChar w:fldCharType="begin"/>
      </w:r>
      <w:r w:rsidRPr="00256BB3">
        <w:rPr>
          <w:rFonts w:ascii="Arial" w:hAnsi="Arial" w:cs="Arial"/>
          <w:color w:val="auto"/>
          <w:sz w:val="24"/>
          <w:szCs w:val="24"/>
        </w:rPr>
        <w:instrText xml:space="preserve"> SEQ Figure \* ARABIC </w:instrText>
      </w:r>
      <w:r w:rsidRPr="00256BB3">
        <w:rPr>
          <w:rFonts w:ascii="Arial" w:hAnsi="Arial" w:cs="Arial"/>
          <w:color w:val="auto"/>
          <w:sz w:val="24"/>
          <w:szCs w:val="24"/>
        </w:rPr>
        <w:fldChar w:fldCharType="separate"/>
      </w:r>
      <w:r w:rsidR="00F27B1F" w:rsidRPr="00256BB3">
        <w:rPr>
          <w:rFonts w:ascii="Arial" w:hAnsi="Arial" w:cs="Arial"/>
          <w:noProof/>
          <w:color w:val="auto"/>
          <w:sz w:val="24"/>
          <w:szCs w:val="24"/>
        </w:rPr>
        <w:t>3</w:t>
      </w:r>
      <w:r w:rsidRPr="00256BB3">
        <w:rPr>
          <w:rFonts w:ascii="Arial" w:hAnsi="Arial" w:cs="Arial"/>
          <w:color w:val="auto"/>
          <w:sz w:val="24"/>
          <w:szCs w:val="24"/>
        </w:rPr>
        <w:fldChar w:fldCharType="end"/>
      </w:r>
      <w:r w:rsidRPr="00494154">
        <w:rPr>
          <w:rFonts w:ascii="Arial" w:hAnsi="Arial" w:cs="Arial"/>
          <w:b/>
          <w:bCs/>
          <w:i w:val="0"/>
          <w:iCs w:val="0"/>
          <w:color w:val="auto"/>
          <w:sz w:val="24"/>
          <w:szCs w:val="24"/>
        </w:rPr>
        <w:t xml:space="preserve"> </w:t>
      </w:r>
      <w:r w:rsidRPr="00494154">
        <w:rPr>
          <w:rFonts w:ascii="Arial" w:hAnsi="Arial" w:cs="Arial"/>
          <w:color w:val="auto"/>
          <w:sz w:val="24"/>
          <w:szCs w:val="24"/>
        </w:rPr>
        <w:t>Route of administration of HPV vaccine</w:t>
      </w:r>
      <w:bookmarkEnd w:id="79"/>
      <w:bookmarkEnd w:id="80"/>
    </w:p>
    <w:p w14:paraId="63A5B335" w14:textId="77777777" w:rsidR="00494154" w:rsidRDefault="00227EDA" w:rsidP="00494154">
      <w:pPr>
        <w:keepNext/>
        <w:autoSpaceDE w:val="0"/>
        <w:autoSpaceDN w:val="0"/>
        <w:adjustRightInd w:val="0"/>
      </w:pPr>
      <w:r w:rsidRPr="007C34D7">
        <w:rPr>
          <w:rFonts w:ascii="Arial" w:eastAsia="Calibri" w:hAnsi="Arial" w:cs="Arial"/>
          <w:noProof/>
          <w:sz w:val="24"/>
          <w:szCs w:val="24"/>
          <w:lang w:val="en-KE" w:eastAsia="en-KE"/>
        </w:rPr>
        <w:drawing>
          <wp:inline distT="0" distB="0" distL="0" distR="0" wp14:anchorId="72610BD5" wp14:editId="12E9CC6F">
            <wp:extent cx="4007217" cy="3206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8429" cy="3215722"/>
                    </a:xfrm>
                    <a:prstGeom prst="rect">
                      <a:avLst/>
                    </a:prstGeom>
                    <a:noFill/>
                    <a:ln>
                      <a:noFill/>
                    </a:ln>
                  </pic:spPr>
                </pic:pic>
              </a:graphicData>
            </a:graphic>
          </wp:inline>
        </w:drawing>
      </w:r>
    </w:p>
    <w:p w14:paraId="57F12B18" w14:textId="13587927" w:rsidR="008645AD" w:rsidRPr="00494154" w:rsidRDefault="00494154" w:rsidP="00494154">
      <w:pPr>
        <w:pStyle w:val="Caption"/>
        <w:rPr>
          <w:rFonts w:ascii="Arial" w:eastAsia="Calibri" w:hAnsi="Arial" w:cs="Arial"/>
          <w:color w:val="auto"/>
          <w:sz w:val="24"/>
          <w:szCs w:val="24"/>
          <w:lang w:val="en-KE" w:eastAsia="en-KE"/>
        </w:rPr>
      </w:pPr>
      <w:bookmarkStart w:id="81" w:name="_Toc150053176"/>
      <w:bookmarkStart w:id="82" w:name="_Toc150053699"/>
      <w:r w:rsidRPr="00256BB3">
        <w:rPr>
          <w:rFonts w:ascii="Arial" w:hAnsi="Arial" w:cs="Arial"/>
          <w:color w:val="auto"/>
          <w:sz w:val="24"/>
          <w:szCs w:val="24"/>
        </w:rPr>
        <w:t xml:space="preserve">Figure </w:t>
      </w:r>
      <w:r w:rsidRPr="00256BB3">
        <w:rPr>
          <w:rFonts w:ascii="Arial" w:hAnsi="Arial" w:cs="Arial"/>
          <w:color w:val="auto"/>
          <w:sz w:val="24"/>
          <w:szCs w:val="24"/>
        </w:rPr>
        <w:fldChar w:fldCharType="begin"/>
      </w:r>
      <w:r w:rsidRPr="00256BB3">
        <w:rPr>
          <w:rFonts w:ascii="Arial" w:hAnsi="Arial" w:cs="Arial"/>
          <w:color w:val="auto"/>
          <w:sz w:val="24"/>
          <w:szCs w:val="24"/>
        </w:rPr>
        <w:instrText xml:space="preserve"> SEQ Figure \* ARABIC </w:instrText>
      </w:r>
      <w:r w:rsidRPr="00256BB3">
        <w:rPr>
          <w:rFonts w:ascii="Arial" w:hAnsi="Arial" w:cs="Arial"/>
          <w:color w:val="auto"/>
          <w:sz w:val="24"/>
          <w:szCs w:val="24"/>
        </w:rPr>
        <w:fldChar w:fldCharType="separate"/>
      </w:r>
      <w:r w:rsidR="00F27B1F" w:rsidRPr="00256BB3">
        <w:rPr>
          <w:rFonts w:ascii="Arial" w:hAnsi="Arial" w:cs="Arial"/>
          <w:noProof/>
          <w:color w:val="auto"/>
          <w:sz w:val="24"/>
          <w:szCs w:val="24"/>
        </w:rPr>
        <w:t>4</w:t>
      </w:r>
      <w:r w:rsidRPr="00256BB3">
        <w:rPr>
          <w:rFonts w:ascii="Arial" w:hAnsi="Arial" w:cs="Arial"/>
          <w:color w:val="auto"/>
          <w:sz w:val="24"/>
          <w:szCs w:val="24"/>
        </w:rPr>
        <w:fldChar w:fldCharType="end"/>
      </w:r>
      <w:r w:rsidRPr="00494154">
        <w:rPr>
          <w:rFonts w:ascii="Arial" w:hAnsi="Arial" w:cs="Arial"/>
          <w:b/>
          <w:bCs/>
          <w:i w:val="0"/>
          <w:iCs w:val="0"/>
          <w:color w:val="auto"/>
          <w:sz w:val="24"/>
          <w:szCs w:val="24"/>
        </w:rPr>
        <w:t xml:space="preserve"> </w:t>
      </w:r>
      <w:r w:rsidRPr="00494154">
        <w:rPr>
          <w:rFonts w:ascii="Arial" w:hAnsi="Arial" w:cs="Arial"/>
          <w:color w:val="auto"/>
          <w:sz w:val="24"/>
          <w:szCs w:val="24"/>
        </w:rPr>
        <w:t>Age group recommended for HPV vaccine</w:t>
      </w:r>
      <w:bookmarkEnd w:id="81"/>
      <w:bookmarkEnd w:id="82"/>
    </w:p>
    <w:p w14:paraId="38F7CE42" w14:textId="77777777" w:rsidR="00494154" w:rsidRDefault="00B9160D" w:rsidP="00494154">
      <w:pPr>
        <w:keepNext/>
        <w:autoSpaceDE w:val="0"/>
        <w:autoSpaceDN w:val="0"/>
        <w:adjustRightInd w:val="0"/>
      </w:pPr>
      <w:r w:rsidRPr="007C34D7">
        <w:rPr>
          <w:rFonts w:ascii="Arial" w:eastAsia="Calibri" w:hAnsi="Arial" w:cs="Arial"/>
          <w:noProof/>
          <w:sz w:val="24"/>
          <w:szCs w:val="24"/>
          <w:lang w:val="en-KE" w:eastAsia="en-KE"/>
        </w:rPr>
        <w:lastRenderedPageBreak/>
        <w:drawing>
          <wp:inline distT="0" distB="0" distL="0" distR="0" wp14:anchorId="57A7A130" wp14:editId="156089F9">
            <wp:extent cx="4387850" cy="35064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5506" cy="3512606"/>
                    </a:xfrm>
                    <a:prstGeom prst="rect">
                      <a:avLst/>
                    </a:prstGeom>
                    <a:noFill/>
                    <a:ln>
                      <a:noFill/>
                    </a:ln>
                  </pic:spPr>
                </pic:pic>
              </a:graphicData>
            </a:graphic>
          </wp:inline>
        </w:drawing>
      </w:r>
    </w:p>
    <w:p w14:paraId="2B83393E" w14:textId="79CEB16E" w:rsidR="00464AD1" w:rsidRPr="00494154" w:rsidRDefault="00494154" w:rsidP="00494154">
      <w:pPr>
        <w:pStyle w:val="Caption"/>
        <w:rPr>
          <w:rFonts w:ascii="Arial" w:eastAsia="Calibri" w:hAnsi="Arial" w:cs="Arial"/>
          <w:color w:val="auto"/>
          <w:sz w:val="24"/>
          <w:szCs w:val="24"/>
          <w:lang w:val="en-KE" w:eastAsia="en-KE"/>
        </w:rPr>
      </w:pPr>
      <w:bookmarkStart w:id="83" w:name="_Toc150053177"/>
      <w:bookmarkStart w:id="84" w:name="_Toc150053700"/>
      <w:r w:rsidRPr="00256BB3">
        <w:rPr>
          <w:rFonts w:ascii="Arial" w:hAnsi="Arial" w:cs="Arial"/>
          <w:color w:val="auto"/>
          <w:sz w:val="24"/>
          <w:szCs w:val="24"/>
        </w:rPr>
        <w:t xml:space="preserve">Figure </w:t>
      </w:r>
      <w:r w:rsidRPr="00256BB3">
        <w:rPr>
          <w:rFonts w:ascii="Arial" w:hAnsi="Arial" w:cs="Arial"/>
          <w:color w:val="auto"/>
          <w:sz w:val="24"/>
          <w:szCs w:val="24"/>
        </w:rPr>
        <w:fldChar w:fldCharType="begin"/>
      </w:r>
      <w:r w:rsidRPr="00256BB3">
        <w:rPr>
          <w:rFonts w:ascii="Arial" w:hAnsi="Arial" w:cs="Arial"/>
          <w:color w:val="auto"/>
          <w:sz w:val="24"/>
          <w:szCs w:val="24"/>
        </w:rPr>
        <w:instrText xml:space="preserve"> SEQ Figure \* ARABIC </w:instrText>
      </w:r>
      <w:r w:rsidRPr="00256BB3">
        <w:rPr>
          <w:rFonts w:ascii="Arial" w:hAnsi="Arial" w:cs="Arial"/>
          <w:color w:val="auto"/>
          <w:sz w:val="24"/>
          <w:szCs w:val="24"/>
        </w:rPr>
        <w:fldChar w:fldCharType="separate"/>
      </w:r>
      <w:r w:rsidR="00F27B1F" w:rsidRPr="00256BB3">
        <w:rPr>
          <w:rFonts w:ascii="Arial" w:hAnsi="Arial" w:cs="Arial"/>
          <w:noProof/>
          <w:color w:val="auto"/>
          <w:sz w:val="24"/>
          <w:szCs w:val="24"/>
        </w:rPr>
        <w:t>5</w:t>
      </w:r>
      <w:r w:rsidRPr="00256BB3">
        <w:rPr>
          <w:rFonts w:ascii="Arial" w:hAnsi="Arial" w:cs="Arial"/>
          <w:color w:val="auto"/>
          <w:sz w:val="24"/>
          <w:szCs w:val="24"/>
        </w:rPr>
        <w:fldChar w:fldCharType="end"/>
      </w:r>
      <w:r w:rsidR="00930437">
        <w:rPr>
          <w:rFonts w:ascii="Arial" w:hAnsi="Arial" w:cs="Arial"/>
          <w:b/>
          <w:bCs/>
          <w:i w:val="0"/>
          <w:iCs w:val="0"/>
          <w:color w:val="auto"/>
          <w:sz w:val="24"/>
          <w:szCs w:val="24"/>
        </w:rPr>
        <w:t xml:space="preserve"> </w:t>
      </w:r>
      <w:r w:rsidRPr="00494154">
        <w:rPr>
          <w:rFonts w:ascii="Arial" w:hAnsi="Arial" w:cs="Arial"/>
          <w:color w:val="auto"/>
          <w:sz w:val="24"/>
          <w:szCs w:val="24"/>
        </w:rPr>
        <w:t>Number of HPV vaccine doses</w:t>
      </w:r>
      <w:r>
        <w:rPr>
          <w:rFonts w:ascii="Arial" w:hAnsi="Arial" w:cs="Arial"/>
          <w:color w:val="auto"/>
          <w:sz w:val="24"/>
          <w:szCs w:val="24"/>
        </w:rPr>
        <w:t xml:space="preserve"> administered</w:t>
      </w:r>
      <w:bookmarkEnd w:id="83"/>
      <w:bookmarkEnd w:id="84"/>
    </w:p>
    <w:p w14:paraId="4665CD80" w14:textId="77777777" w:rsidR="00222FF4" w:rsidRPr="007C34D7" w:rsidRDefault="00222FF4" w:rsidP="00E1529F">
      <w:pPr>
        <w:ind w:firstLine="720"/>
        <w:rPr>
          <w:rFonts w:ascii="Arial" w:eastAsia="Calibri" w:hAnsi="Arial" w:cs="Arial"/>
          <w:sz w:val="24"/>
          <w:szCs w:val="24"/>
          <w:lang w:val="en" w:eastAsia="en-KE"/>
        </w:rPr>
      </w:pPr>
      <w:r w:rsidRPr="007C34D7">
        <w:rPr>
          <w:rFonts w:ascii="Arial" w:eastAsia="Calibri" w:hAnsi="Arial" w:cs="Arial"/>
          <w:sz w:val="24"/>
          <w:szCs w:val="24"/>
          <w:lang w:val="en" w:eastAsia="en-KE"/>
        </w:rPr>
        <w:t xml:space="preserve">A notable divide exists, with 74 (49.3%) expressing belief in its efficacy of the vaccine while 76 (50.7%) hold the view that it is ineffective. Remarkably, 109 (72.7%) are aware of where to access the vaccine, in contrast to 41 </w:t>
      </w:r>
      <w:proofErr w:type="gramStart"/>
      <w:r w:rsidRPr="007C34D7">
        <w:rPr>
          <w:rFonts w:ascii="Arial" w:eastAsia="Calibri" w:hAnsi="Arial" w:cs="Arial"/>
          <w:sz w:val="24"/>
          <w:szCs w:val="24"/>
          <w:lang w:val="en" w:eastAsia="en-KE"/>
        </w:rPr>
        <w:t>( 27.3</w:t>
      </w:r>
      <w:proofErr w:type="gramEnd"/>
      <w:r w:rsidRPr="007C34D7">
        <w:rPr>
          <w:rFonts w:ascii="Arial" w:eastAsia="Calibri" w:hAnsi="Arial" w:cs="Arial"/>
          <w:sz w:val="24"/>
          <w:szCs w:val="24"/>
          <w:lang w:val="en" w:eastAsia="en-KE"/>
        </w:rPr>
        <w:t>%) who lack this information. Of particular concern is that merely 20 (13.3%) of the respondents consider themselves well-informed regarding HPV vaccination, as a substantial majority of 130 (86.7%) acknowledge a deficiency in their knowledge on this subject.</w:t>
      </w:r>
    </w:p>
    <w:p w14:paraId="1BEA1132" w14:textId="5975F0C7" w:rsidR="00430030" w:rsidRPr="007C34D7" w:rsidRDefault="00430030" w:rsidP="00305F49">
      <w:pPr>
        <w:autoSpaceDE w:val="0"/>
        <w:autoSpaceDN w:val="0"/>
        <w:adjustRightInd w:val="0"/>
        <w:rPr>
          <w:rFonts w:ascii="Arial" w:eastAsia="Calibri" w:hAnsi="Arial" w:cs="Arial"/>
          <w:sz w:val="24"/>
          <w:szCs w:val="24"/>
          <w:lang w:val="en-KE" w:eastAsia="en-KE"/>
        </w:rPr>
      </w:pPr>
    </w:p>
    <w:p w14:paraId="4318BD37" w14:textId="77777777" w:rsidR="00340312" w:rsidRDefault="00B9160D" w:rsidP="00340312">
      <w:pPr>
        <w:keepNext/>
        <w:autoSpaceDE w:val="0"/>
        <w:autoSpaceDN w:val="0"/>
        <w:adjustRightInd w:val="0"/>
      </w:pPr>
      <w:r w:rsidRPr="007C34D7">
        <w:rPr>
          <w:rFonts w:ascii="Arial" w:eastAsia="Calibri" w:hAnsi="Arial" w:cs="Arial"/>
          <w:noProof/>
          <w:sz w:val="24"/>
          <w:szCs w:val="24"/>
          <w:lang w:val="en-KE" w:eastAsia="en-KE"/>
        </w:rPr>
        <w:lastRenderedPageBreak/>
        <w:drawing>
          <wp:inline distT="0" distB="0" distL="0" distR="0" wp14:anchorId="37EA29F7" wp14:editId="254F775B">
            <wp:extent cx="3371850" cy="2698302"/>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9306" cy="2712271"/>
                    </a:xfrm>
                    <a:prstGeom prst="rect">
                      <a:avLst/>
                    </a:prstGeom>
                    <a:noFill/>
                    <a:ln>
                      <a:noFill/>
                    </a:ln>
                  </pic:spPr>
                </pic:pic>
              </a:graphicData>
            </a:graphic>
          </wp:inline>
        </w:drawing>
      </w:r>
    </w:p>
    <w:p w14:paraId="2D58CBDD" w14:textId="09649E94" w:rsidR="00B9160D" w:rsidRPr="00256BB3" w:rsidRDefault="00340312" w:rsidP="00340312">
      <w:pPr>
        <w:pStyle w:val="Caption"/>
        <w:rPr>
          <w:rFonts w:ascii="Arial" w:eastAsia="Calibri" w:hAnsi="Arial" w:cs="Arial"/>
          <w:color w:val="auto"/>
          <w:sz w:val="24"/>
          <w:szCs w:val="24"/>
          <w:lang w:val="en-KE" w:eastAsia="en-KE"/>
        </w:rPr>
      </w:pPr>
      <w:bookmarkStart w:id="85" w:name="_Toc150053178"/>
      <w:bookmarkStart w:id="86" w:name="_Toc150053701"/>
      <w:r w:rsidRPr="00256BB3">
        <w:rPr>
          <w:rFonts w:ascii="Arial" w:hAnsi="Arial" w:cs="Arial"/>
          <w:color w:val="auto"/>
          <w:sz w:val="24"/>
          <w:szCs w:val="24"/>
        </w:rPr>
        <w:t xml:space="preserve">Figure </w:t>
      </w:r>
      <w:r w:rsidRPr="00256BB3">
        <w:rPr>
          <w:rFonts w:ascii="Arial" w:hAnsi="Arial" w:cs="Arial"/>
          <w:color w:val="auto"/>
          <w:sz w:val="24"/>
          <w:szCs w:val="24"/>
        </w:rPr>
        <w:fldChar w:fldCharType="begin"/>
      </w:r>
      <w:r w:rsidRPr="00256BB3">
        <w:rPr>
          <w:rFonts w:ascii="Arial" w:hAnsi="Arial" w:cs="Arial"/>
          <w:color w:val="auto"/>
          <w:sz w:val="24"/>
          <w:szCs w:val="24"/>
        </w:rPr>
        <w:instrText xml:space="preserve"> SEQ Figure \* ARABIC </w:instrText>
      </w:r>
      <w:r w:rsidRPr="00256BB3">
        <w:rPr>
          <w:rFonts w:ascii="Arial" w:hAnsi="Arial" w:cs="Arial"/>
          <w:color w:val="auto"/>
          <w:sz w:val="24"/>
          <w:szCs w:val="24"/>
        </w:rPr>
        <w:fldChar w:fldCharType="separate"/>
      </w:r>
      <w:r w:rsidR="00F27B1F" w:rsidRPr="00256BB3">
        <w:rPr>
          <w:rFonts w:ascii="Arial" w:hAnsi="Arial" w:cs="Arial"/>
          <w:noProof/>
          <w:color w:val="auto"/>
          <w:sz w:val="24"/>
          <w:szCs w:val="24"/>
        </w:rPr>
        <w:t>6</w:t>
      </w:r>
      <w:r w:rsidRPr="00256BB3">
        <w:rPr>
          <w:rFonts w:ascii="Arial" w:hAnsi="Arial" w:cs="Arial"/>
          <w:color w:val="auto"/>
          <w:sz w:val="24"/>
          <w:szCs w:val="24"/>
        </w:rPr>
        <w:fldChar w:fldCharType="end"/>
      </w:r>
      <w:r w:rsidRPr="00256BB3">
        <w:rPr>
          <w:rFonts w:ascii="Arial" w:hAnsi="Arial" w:cs="Arial"/>
          <w:color w:val="auto"/>
          <w:sz w:val="24"/>
          <w:szCs w:val="24"/>
        </w:rPr>
        <w:t xml:space="preserve"> Access to HPV vaccine</w:t>
      </w:r>
      <w:bookmarkEnd w:id="85"/>
      <w:bookmarkEnd w:id="86"/>
    </w:p>
    <w:p w14:paraId="613619BF" w14:textId="77777777" w:rsidR="00222FF4" w:rsidRPr="007C34D7" w:rsidRDefault="00222FF4" w:rsidP="00B9160D">
      <w:pPr>
        <w:autoSpaceDE w:val="0"/>
        <w:autoSpaceDN w:val="0"/>
        <w:adjustRightInd w:val="0"/>
        <w:spacing w:line="400" w:lineRule="atLeast"/>
        <w:rPr>
          <w:rFonts w:ascii="Arial" w:eastAsia="Calibri" w:hAnsi="Arial" w:cs="Arial"/>
          <w:sz w:val="24"/>
          <w:szCs w:val="24"/>
          <w:lang w:eastAsia="en-KE"/>
        </w:rPr>
      </w:pPr>
    </w:p>
    <w:p w14:paraId="05A0EF84" w14:textId="77777777" w:rsidR="00340312" w:rsidRDefault="00B9160D" w:rsidP="00340312">
      <w:pPr>
        <w:keepNext/>
        <w:autoSpaceDE w:val="0"/>
        <w:autoSpaceDN w:val="0"/>
        <w:adjustRightInd w:val="0"/>
      </w:pPr>
      <w:r w:rsidRPr="007C34D7">
        <w:rPr>
          <w:rFonts w:ascii="Arial" w:eastAsia="Calibri" w:hAnsi="Arial" w:cs="Arial"/>
          <w:noProof/>
          <w:sz w:val="24"/>
          <w:szCs w:val="24"/>
          <w:lang w:val="en-KE" w:eastAsia="en-KE"/>
        </w:rPr>
        <w:drawing>
          <wp:inline distT="0" distB="0" distL="0" distR="0" wp14:anchorId="248912DE" wp14:editId="472808C6">
            <wp:extent cx="3987800" cy="3191212"/>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1237" cy="3201965"/>
                    </a:xfrm>
                    <a:prstGeom prst="rect">
                      <a:avLst/>
                    </a:prstGeom>
                    <a:noFill/>
                    <a:ln>
                      <a:noFill/>
                    </a:ln>
                  </pic:spPr>
                </pic:pic>
              </a:graphicData>
            </a:graphic>
          </wp:inline>
        </w:drawing>
      </w:r>
    </w:p>
    <w:p w14:paraId="39A59F6C" w14:textId="285278A0" w:rsidR="00B9160D" w:rsidRPr="00340312" w:rsidRDefault="00340312" w:rsidP="00340312">
      <w:pPr>
        <w:pStyle w:val="Caption"/>
        <w:rPr>
          <w:rFonts w:ascii="Arial" w:eastAsia="Calibri" w:hAnsi="Arial" w:cs="Arial"/>
          <w:sz w:val="24"/>
          <w:szCs w:val="24"/>
          <w:lang w:val="en-KE" w:eastAsia="en-KE"/>
        </w:rPr>
      </w:pPr>
      <w:bookmarkStart w:id="87" w:name="_Toc150053179"/>
      <w:bookmarkStart w:id="88" w:name="_Toc150053702"/>
      <w:r w:rsidRPr="00340312">
        <w:rPr>
          <w:rFonts w:ascii="Arial" w:hAnsi="Arial" w:cs="Arial"/>
          <w:sz w:val="24"/>
          <w:szCs w:val="24"/>
        </w:rPr>
        <w:t xml:space="preserve">Figure </w:t>
      </w:r>
      <w:r w:rsidRPr="00340312">
        <w:rPr>
          <w:rFonts w:ascii="Arial" w:hAnsi="Arial" w:cs="Arial"/>
          <w:sz w:val="24"/>
          <w:szCs w:val="24"/>
        </w:rPr>
        <w:fldChar w:fldCharType="begin"/>
      </w:r>
      <w:r w:rsidRPr="00340312">
        <w:rPr>
          <w:rFonts w:ascii="Arial" w:hAnsi="Arial" w:cs="Arial"/>
          <w:sz w:val="24"/>
          <w:szCs w:val="24"/>
        </w:rPr>
        <w:instrText xml:space="preserve"> SEQ Figure \* ARABIC </w:instrText>
      </w:r>
      <w:r w:rsidRPr="00340312">
        <w:rPr>
          <w:rFonts w:ascii="Arial" w:hAnsi="Arial" w:cs="Arial"/>
          <w:sz w:val="24"/>
          <w:szCs w:val="24"/>
        </w:rPr>
        <w:fldChar w:fldCharType="separate"/>
      </w:r>
      <w:r w:rsidR="00F27B1F">
        <w:rPr>
          <w:rFonts w:ascii="Arial" w:hAnsi="Arial" w:cs="Arial"/>
          <w:noProof/>
          <w:sz w:val="24"/>
          <w:szCs w:val="24"/>
        </w:rPr>
        <w:t>7</w:t>
      </w:r>
      <w:r w:rsidRPr="00340312">
        <w:rPr>
          <w:rFonts w:ascii="Arial" w:hAnsi="Arial" w:cs="Arial"/>
          <w:sz w:val="24"/>
          <w:szCs w:val="24"/>
        </w:rPr>
        <w:fldChar w:fldCharType="end"/>
      </w:r>
      <w:r w:rsidRPr="00340312">
        <w:rPr>
          <w:rFonts w:ascii="Arial" w:hAnsi="Arial" w:cs="Arial"/>
          <w:sz w:val="24"/>
          <w:szCs w:val="24"/>
        </w:rPr>
        <w:t xml:space="preserve"> Efficacy to HPV vaccine</w:t>
      </w:r>
      <w:bookmarkEnd w:id="87"/>
      <w:bookmarkEnd w:id="88"/>
    </w:p>
    <w:p w14:paraId="7F6B07D2" w14:textId="77777777" w:rsidR="00340312" w:rsidRDefault="00B9160D" w:rsidP="00340312">
      <w:pPr>
        <w:keepNext/>
        <w:autoSpaceDE w:val="0"/>
        <w:autoSpaceDN w:val="0"/>
        <w:adjustRightInd w:val="0"/>
      </w:pPr>
      <w:r w:rsidRPr="007C34D7">
        <w:rPr>
          <w:rFonts w:ascii="Arial" w:eastAsia="Calibri" w:hAnsi="Arial" w:cs="Arial"/>
          <w:noProof/>
          <w:sz w:val="24"/>
          <w:szCs w:val="24"/>
          <w:lang w:val="en-KE" w:eastAsia="en-KE"/>
        </w:rPr>
        <w:lastRenderedPageBreak/>
        <w:drawing>
          <wp:inline distT="0" distB="0" distL="0" distR="0" wp14:anchorId="49C1506E" wp14:editId="3AF7A430">
            <wp:extent cx="5086350" cy="2988921"/>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5841" cy="2994498"/>
                    </a:xfrm>
                    <a:prstGeom prst="rect">
                      <a:avLst/>
                    </a:prstGeom>
                    <a:noFill/>
                    <a:ln>
                      <a:noFill/>
                    </a:ln>
                  </pic:spPr>
                </pic:pic>
              </a:graphicData>
            </a:graphic>
          </wp:inline>
        </w:drawing>
      </w:r>
    </w:p>
    <w:p w14:paraId="20126E7C" w14:textId="78DA3FC1" w:rsidR="00E1529F" w:rsidRPr="00340312" w:rsidRDefault="00340312" w:rsidP="00340312">
      <w:pPr>
        <w:pStyle w:val="Caption"/>
        <w:rPr>
          <w:rFonts w:ascii="Arial" w:eastAsia="Calibri" w:hAnsi="Arial" w:cs="Arial"/>
          <w:sz w:val="24"/>
          <w:szCs w:val="24"/>
          <w:lang w:val="en-KE" w:eastAsia="en-KE"/>
        </w:rPr>
      </w:pPr>
      <w:bookmarkStart w:id="89" w:name="_Toc150053180"/>
      <w:bookmarkStart w:id="90" w:name="_Toc150053703"/>
      <w:r w:rsidRPr="00340312">
        <w:rPr>
          <w:rFonts w:ascii="Arial" w:hAnsi="Arial" w:cs="Arial"/>
          <w:sz w:val="24"/>
          <w:szCs w:val="24"/>
        </w:rPr>
        <w:t xml:space="preserve">Figure </w:t>
      </w:r>
      <w:r w:rsidRPr="00340312">
        <w:rPr>
          <w:rFonts w:ascii="Arial" w:hAnsi="Arial" w:cs="Arial"/>
          <w:sz w:val="24"/>
          <w:szCs w:val="24"/>
        </w:rPr>
        <w:fldChar w:fldCharType="begin"/>
      </w:r>
      <w:r w:rsidRPr="00340312">
        <w:rPr>
          <w:rFonts w:ascii="Arial" w:hAnsi="Arial" w:cs="Arial"/>
          <w:sz w:val="24"/>
          <w:szCs w:val="24"/>
        </w:rPr>
        <w:instrText xml:space="preserve"> SEQ Figure \* ARABIC </w:instrText>
      </w:r>
      <w:r w:rsidRPr="00340312">
        <w:rPr>
          <w:rFonts w:ascii="Arial" w:hAnsi="Arial" w:cs="Arial"/>
          <w:sz w:val="24"/>
          <w:szCs w:val="24"/>
        </w:rPr>
        <w:fldChar w:fldCharType="separate"/>
      </w:r>
      <w:r w:rsidR="00F27B1F">
        <w:rPr>
          <w:rFonts w:ascii="Arial" w:hAnsi="Arial" w:cs="Arial"/>
          <w:noProof/>
          <w:sz w:val="24"/>
          <w:szCs w:val="24"/>
        </w:rPr>
        <w:t>8</w:t>
      </w:r>
      <w:r w:rsidRPr="00340312">
        <w:rPr>
          <w:rFonts w:ascii="Arial" w:hAnsi="Arial" w:cs="Arial"/>
          <w:sz w:val="24"/>
          <w:szCs w:val="24"/>
        </w:rPr>
        <w:fldChar w:fldCharType="end"/>
      </w:r>
      <w:r w:rsidRPr="00340312">
        <w:rPr>
          <w:rFonts w:ascii="Arial" w:hAnsi="Arial" w:cs="Arial"/>
          <w:sz w:val="24"/>
          <w:szCs w:val="24"/>
        </w:rPr>
        <w:t xml:space="preserve"> Enough information about HPV vaccination</w:t>
      </w:r>
      <w:bookmarkEnd w:id="89"/>
      <w:bookmarkEnd w:id="90"/>
    </w:p>
    <w:p w14:paraId="6F425B92" w14:textId="77777777" w:rsidR="00222FF4" w:rsidRPr="007C34D7" w:rsidRDefault="00222FF4" w:rsidP="00222FF4">
      <w:pPr>
        <w:autoSpaceDE w:val="0"/>
        <w:autoSpaceDN w:val="0"/>
        <w:adjustRightInd w:val="0"/>
        <w:spacing w:line="240" w:lineRule="auto"/>
        <w:rPr>
          <w:rFonts w:ascii="Arial" w:eastAsia="Calibri" w:hAnsi="Arial" w:cs="Arial"/>
          <w:sz w:val="24"/>
          <w:szCs w:val="24"/>
          <w:lang w:val="en-KE" w:eastAsia="en-KE"/>
        </w:rPr>
      </w:pPr>
    </w:p>
    <w:p w14:paraId="17F82821" w14:textId="77777777" w:rsidR="00222FF4" w:rsidRPr="007C34D7" w:rsidRDefault="00222FF4" w:rsidP="00E1529F">
      <w:pPr>
        <w:ind w:firstLine="720"/>
        <w:rPr>
          <w:rFonts w:ascii="Arial" w:eastAsia="Arial" w:hAnsi="Arial" w:cs="Arial"/>
          <w:bCs/>
          <w:sz w:val="24"/>
          <w:szCs w:val="24"/>
        </w:rPr>
      </w:pPr>
      <w:r w:rsidRPr="007C34D7">
        <w:rPr>
          <w:rFonts w:ascii="Arial" w:eastAsia="Arial" w:hAnsi="Arial" w:cs="Arial"/>
          <w:bCs/>
          <w:sz w:val="24"/>
          <w:szCs w:val="24"/>
        </w:rPr>
        <w:t>Regrettably, a significant portion of the participants, 57 (38%) lacked a reliable source of information on HPV. Among those who did have sources, school, social media, and other channels each contributed 16 (10.7%) the Internet accounted for 7 (4.7%) health campaigns for 11 (7.3%) and media (TV and newspapers) for 27 (18%).</w:t>
      </w:r>
    </w:p>
    <w:p w14:paraId="74DC5C7F" w14:textId="77777777" w:rsidR="00340312" w:rsidRDefault="0027698A" w:rsidP="00340312">
      <w:pPr>
        <w:keepNext/>
        <w:autoSpaceDE w:val="0"/>
        <w:autoSpaceDN w:val="0"/>
        <w:adjustRightInd w:val="0"/>
      </w:pPr>
      <w:r w:rsidRPr="007C34D7">
        <w:rPr>
          <w:rFonts w:ascii="Arial" w:eastAsia="Calibri" w:hAnsi="Arial" w:cs="Arial"/>
          <w:noProof/>
          <w:sz w:val="24"/>
          <w:szCs w:val="24"/>
          <w:lang w:val="en-KE" w:eastAsia="en-KE"/>
        </w:rPr>
        <w:drawing>
          <wp:inline distT="0" distB="0" distL="0" distR="0" wp14:anchorId="118C4387" wp14:editId="1EEDE4C1">
            <wp:extent cx="4254500" cy="25000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6786" cy="2524944"/>
                    </a:xfrm>
                    <a:prstGeom prst="rect">
                      <a:avLst/>
                    </a:prstGeom>
                    <a:noFill/>
                    <a:ln>
                      <a:noFill/>
                    </a:ln>
                  </pic:spPr>
                </pic:pic>
              </a:graphicData>
            </a:graphic>
          </wp:inline>
        </w:drawing>
      </w:r>
    </w:p>
    <w:p w14:paraId="5795256C" w14:textId="28F5A8C7" w:rsidR="0018196C" w:rsidRDefault="00340312" w:rsidP="00340312">
      <w:pPr>
        <w:pStyle w:val="Caption"/>
        <w:rPr>
          <w:rFonts w:ascii="Arial" w:eastAsia="Calibri" w:hAnsi="Arial" w:cs="Arial"/>
          <w:sz w:val="24"/>
          <w:szCs w:val="24"/>
          <w:lang w:val="en-KE" w:eastAsia="en-KE"/>
        </w:rPr>
      </w:pPr>
      <w:bookmarkStart w:id="91" w:name="_Toc150053181"/>
      <w:bookmarkStart w:id="92" w:name="_Toc150053704"/>
      <w:r w:rsidRPr="00340312">
        <w:rPr>
          <w:rFonts w:ascii="Arial" w:hAnsi="Arial" w:cs="Arial"/>
          <w:sz w:val="24"/>
          <w:szCs w:val="24"/>
        </w:rPr>
        <w:t xml:space="preserve">Figure </w:t>
      </w:r>
      <w:r w:rsidRPr="00340312">
        <w:rPr>
          <w:rFonts w:ascii="Arial" w:hAnsi="Arial" w:cs="Arial"/>
          <w:sz w:val="24"/>
          <w:szCs w:val="24"/>
        </w:rPr>
        <w:fldChar w:fldCharType="begin"/>
      </w:r>
      <w:r w:rsidRPr="00340312">
        <w:rPr>
          <w:rFonts w:ascii="Arial" w:hAnsi="Arial" w:cs="Arial"/>
          <w:sz w:val="24"/>
          <w:szCs w:val="24"/>
        </w:rPr>
        <w:instrText xml:space="preserve"> SEQ Figure \* ARABIC </w:instrText>
      </w:r>
      <w:r w:rsidRPr="00340312">
        <w:rPr>
          <w:rFonts w:ascii="Arial" w:hAnsi="Arial" w:cs="Arial"/>
          <w:sz w:val="24"/>
          <w:szCs w:val="24"/>
        </w:rPr>
        <w:fldChar w:fldCharType="separate"/>
      </w:r>
      <w:r w:rsidR="00F27B1F">
        <w:rPr>
          <w:rFonts w:ascii="Arial" w:hAnsi="Arial" w:cs="Arial"/>
          <w:noProof/>
          <w:sz w:val="24"/>
          <w:szCs w:val="24"/>
        </w:rPr>
        <w:t>9</w:t>
      </w:r>
      <w:r w:rsidRPr="00340312">
        <w:rPr>
          <w:rFonts w:ascii="Arial" w:hAnsi="Arial" w:cs="Arial"/>
          <w:sz w:val="24"/>
          <w:szCs w:val="24"/>
        </w:rPr>
        <w:fldChar w:fldCharType="end"/>
      </w:r>
      <w:r w:rsidRPr="00340312">
        <w:rPr>
          <w:rFonts w:ascii="Arial" w:hAnsi="Arial" w:cs="Arial"/>
          <w:sz w:val="24"/>
          <w:szCs w:val="24"/>
        </w:rPr>
        <w:t xml:space="preserve"> Sources of information</w:t>
      </w:r>
      <w:bookmarkEnd w:id="91"/>
      <w:bookmarkEnd w:id="92"/>
    </w:p>
    <w:p w14:paraId="790A38B8" w14:textId="71EE21D7" w:rsidR="00634752" w:rsidRPr="007C34D7" w:rsidRDefault="00634752" w:rsidP="0018196C">
      <w:pPr>
        <w:pStyle w:val="Heading2"/>
      </w:pPr>
      <w:bookmarkStart w:id="93" w:name="_Toc150053257"/>
      <w:r w:rsidRPr="007C34D7">
        <w:lastRenderedPageBreak/>
        <w:t>4.3 Attitude</w:t>
      </w:r>
      <w:bookmarkEnd w:id="93"/>
    </w:p>
    <w:p w14:paraId="2C23D8BA" w14:textId="77777777" w:rsidR="001E14B7" w:rsidRPr="007C34D7" w:rsidRDefault="001E14B7" w:rsidP="001E14B7">
      <w:pPr>
        <w:ind w:firstLine="720"/>
        <w:rPr>
          <w:rFonts w:ascii="Arial" w:eastAsia="Calibri" w:hAnsi="Arial" w:cs="Arial"/>
          <w:sz w:val="24"/>
          <w:szCs w:val="24"/>
          <w:lang w:val="en" w:eastAsia="en-KE"/>
        </w:rPr>
      </w:pPr>
      <w:r w:rsidRPr="007C34D7">
        <w:rPr>
          <w:rFonts w:ascii="Arial" w:eastAsia="Calibri" w:hAnsi="Arial" w:cs="Arial"/>
          <w:sz w:val="24"/>
          <w:szCs w:val="24"/>
          <w:lang w:val="en" w:eastAsia="en-KE"/>
        </w:rPr>
        <w:t>A small fraction of the participants, comprising 22 (14.7%) reported declining the HPV vaccine, and their rationales for doing so encompassed multifarious concerns. Notably, 7 (31.8%) expressed the belief that the vaccine served as a form of contraception, while 5 (22.7%) cited concerns regarding potential infertility. Additionally, 2 (9.1%) cited religious reasons, 4 (18.2%) opined that the vaccine might encourage risky sexual behaviors, and another 4 (18.2%) cited general safety concerns as their basis for vaccine refusal.</w:t>
      </w:r>
    </w:p>
    <w:p w14:paraId="6CC712A9" w14:textId="77777777" w:rsidR="001E14B7" w:rsidRPr="007C34D7" w:rsidRDefault="001E14B7" w:rsidP="00305F49">
      <w:pPr>
        <w:rPr>
          <w:rFonts w:ascii="Arial" w:eastAsia="Arial" w:hAnsi="Arial" w:cs="Arial"/>
          <w:b/>
          <w:sz w:val="24"/>
          <w:szCs w:val="24"/>
        </w:rPr>
      </w:pPr>
    </w:p>
    <w:p w14:paraId="795A9B1D" w14:textId="77777777" w:rsidR="00340312" w:rsidRDefault="0027698A" w:rsidP="00340312">
      <w:pPr>
        <w:keepNext/>
      </w:pPr>
      <w:r w:rsidRPr="007C34D7">
        <w:rPr>
          <w:rFonts w:ascii="Arial" w:eastAsia="Arial" w:hAnsi="Arial" w:cs="Arial"/>
          <w:b/>
          <w:noProof/>
          <w:sz w:val="24"/>
          <w:szCs w:val="24"/>
        </w:rPr>
        <w:drawing>
          <wp:inline distT="0" distB="0" distL="0" distR="0" wp14:anchorId="595D538B" wp14:editId="334F247F">
            <wp:extent cx="4210050" cy="273238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7950" cy="2743999"/>
                    </a:xfrm>
                    <a:prstGeom prst="rect">
                      <a:avLst/>
                    </a:prstGeom>
                  </pic:spPr>
                </pic:pic>
              </a:graphicData>
            </a:graphic>
          </wp:inline>
        </w:drawing>
      </w:r>
    </w:p>
    <w:p w14:paraId="3F667D39" w14:textId="3558AD9C" w:rsidR="00222FF4" w:rsidRDefault="00340312" w:rsidP="00340312">
      <w:pPr>
        <w:pStyle w:val="Caption"/>
        <w:rPr>
          <w:rFonts w:ascii="Arial" w:hAnsi="Arial" w:cs="Arial"/>
          <w:sz w:val="24"/>
          <w:szCs w:val="24"/>
        </w:rPr>
      </w:pPr>
      <w:bookmarkStart w:id="94" w:name="_Toc150053182"/>
      <w:bookmarkStart w:id="95" w:name="_Toc150053705"/>
      <w:r w:rsidRPr="00340312">
        <w:rPr>
          <w:rFonts w:ascii="Arial" w:hAnsi="Arial" w:cs="Arial"/>
          <w:sz w:val="24"/>
          <w:szCs w:val="24"/>
        </w:rPr>
        <w:t xml:space="preserve">Figure </w:t>
      </w:r>
      <w:r w:rsidRPr="00340312">
        <w:rPr>
          <w:rFonts w:ascii="Arial" w:hAnsi="Arial" w:cs="Arial"/>
          <w:sz w:val="24"/>
          <w:szCs w:val="24"/>
        </w:rPr>
        <w:fldChar w:fldCharType="begin"/>
      </w:r>
      <w:r w:rsidRPr="00340312">
        <w:rPr>
          <w:rFonts w:ascii="Arial" w:hAnsi="Arial" w:cs="Arial"/>
          <w:sz w:val="24"/>
          <w:szCs w:val="24"/>
        </w:rPr>
        <w:instrText xml:space="preserve"> SEQ Figure \* ARABIC </w:instrText>
      </w:r>
      <w:r w:rsidRPr="00340312">
        <w:rPr>
          <w:rFonts w:ascii="Arial" w:hAnsi="Arial" w:cs="Arial"/>
          <w:sz w:val="24"/>
          <w:szCs w:val="24"/>
        </w:rPr>
        <w:fldChar w:fldCharType="separate"/>
      </w:r>
      <w:r w:rsidR="00F27B1F">
        <w:rPr>
          <w:rFonts w:ascii="Arial" w:hAnsi="Arial" w:cs="Arial"/>
          <w:noProof/>
          <w:sz w:val="24"/>
          <w:szCs w:val="24"/>
        </w:rPr>
        <w:t>10</w:t>
      </w:r>
      <w:r w:rsidRPr="00340312">
        <w:rPr>
          <w:rFonts w:ascii="Arial" w:hAnsi="Arial" w:cs="Arial"/>
          <w:sz w:val="24"/>
          <w:szCs w:val="24"/>
        </w:rPr>
        <w:fldChar w:fldCharType="end"/>
      </w:r>
      <w:r w:rsidRPr="00340312">
        <w:rPr>
          <w:rFonts w:ascii="Arial" w:hAnsi="Arial" w:cs="Arial"/>
          <w:sz w:val="24"/>
          <w:szCs w:val="24"/>
        </w:rPr>
        <w:t xml:space="preserve"> Declining HPV vaccination</w:t>
      </w:r>
      <w:bookmarkEnd w:id="94"/>
      <w:bookmarkEnd w:id="95"/>
    </w:p>
    <w:p w14:paraId="5757AFA6" w14:textId="59FA4D11" w:rsidR="00340312" w:rsidRDefault="00340312" w:rsidP="00340312"/>
    <w:p w14:paraId="35EE017B" w14:textId="77777777" w:rsidR="00340312" w:rsidRDefault="00C6360A" w:rsidP="00340312">
      <w:pPr>
        <w:keepNext/>
        <w:autoSpaceDE w:val="0"/>
        <w:autoSpaceDN w:val="0"/>
        <w:adjustRightInd w:val="0"/>
        <w:spacing w:line="240" w:lineRule="auto"/>
      </w:pPr>
      <w:r w:rsidRPr="007C34D7">
        <w:rPr>
          <w:rFonts w:ascii="Arial" w:eastAsia="Calibri" w:hAnsi="Arial" w:cs="Arial"/>
          <w:noProof/>
          <w:sz w:val="24"/>
          <w:szCs w:val="24"/>
          <w:lang w:val="en-KE" w:eastAsia="en-KE"/>
        </w:rPr>
        <w:lastRenderedPageBreak/>
        <w:drawing>
          <wp:inline distT="0" distB="0" distL="0" distR="0" wp14:anchorId="1C7C3E16" wp14:editId="73E92B13">
            <wp:extent cx="4025900" cy="236977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BEBA8EAE-BF5A-486C-A8C5-ECC9F3942E4B}">
                          <a14:imgProps xmlns:a14="http://schemas.microsoft.com/office/drawing/2010/main">
                            <a14:imgLayer r:embed="rId23">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4114968" cy="2422205"/>
                    </a:xfrm>
                    <a:prstGeom prst="rect">
                      <a:avLst/>
                    </a:prstGeom>
                    <a:noFill/>
                    <a:ln>
                      <a:noFill/>
                    </a:ln>
                  </pic:spPr>
                </pic:pic>
              </a:graphicData>
            </a:graphic>
          </wp:inline>
        </w:drawing>
      </w:r>
    </w:p>
    <w:p w14:paraId="02599DE9" w14:textId="77777777" w:rsidR="00340312" w:rsidRDefault="00340312" w:rsidP="00340312">
      <w:pPr>
        <w:pStyle w:val="Caption"/>
        <w:rPr>
          <w:rFonts w:ascii="Arial" w:hAnsi="Arial" w:cs="Arial"/>
          <w:sz w:val="24"/>
          <w:szCs w:val="24"/>
        </w:rPr>
      </w:pPr>
    </w:p>
    <w:p w14:paraId="7C0E582F" w14:textId="2547C966" w:rsidR="00F41A52" w:rsidRPr="00340312" w:rsidRDefault="00340312" w:rsidP="00340312">
      <w:pPr>
        <w:pStyle w:val="Caption"/>
        <w:rPr>
          <w:rFonts w:ascii="Arial" w:eastAsia="Calibri" w:hAnsi="Arial" w:cs="Arial"/>
          <w:sz w:val="24"/>
          <w:szCs w:val="24"/>
          <w:lang w:val="en-KE" w:eastAsia="en-KE"/>
        </w:rPr>
      </w:pPr>
      <w:bookmarkStart w:id="96" w:name="_Toc150053183"/>
      <w:bookmarkStart w:id="97" w:name="_Toc150053706"/>
      <w:r w:rsidRPr="00340312">
        <w:rPr>
          <w:rFonts w:ascii="Arial" w:hAnsi="Arial" w:cs="Arial"/>
          <w:sz w:val="24"/>
          <w:szCs w:val="24"/>
        </w:rPr>
        <w:t xml:space="preserve">Figure </w:t>
      </w:r>
      <w:r w:rsidRPr="00340312">
        <w:rPr>
          <w:rFonts w:ascii="Arial" w:hAnsi="Arial" w:cs="Arial"/>
          <w:sz w:val="24"/>
          <w:szCs w:val="24"/>
        </w:rPr>
        <w:fldChar w:fldCharType="begin"/>
      </w:r>
      <w:r w:rsidRPr="00340312">
        <w:rPr>
          <w:rFonts w:ascii="Arial" w:hAnsi="Arial" w:cs="Arial"/>
          <w:sz w:val="24"/>
          <w:szCs w:val="24"/>
        </w:rPr>
        <w:instrText xml:space="preserve"> SEQ Figure \* ARABIC </w:instrText>
      </w:r>
      <w:r w:rsidRPr="00340312">
        <w:rPr>
          <w:rFonts w:ascii="Arial" w:hAnsi="Arial" w:cs="Arial"/>
          <w:sz w:val="24"/>
          <w:szCs w:val="24"/>
        </w:rPr>
        <w:fldChar w:fldCharType="separate"/>
      </w:r>
      <w:r w:rsidR="00F27B1F">
        <w:rPr>
          <w:rFonts w:ascii="Arial" w:hAnsi="Arial" w:cs="Arial"/>
          <w:noProof/>
          <w:sz w:val="24"/>
          <w:szCs w:val="24"/>
        </w:rPr>
        <w:t>11</w:t>
      </w:r>
      <w:r w:rsidRPr="00340312">
        <w:rPr>
          <w:rFonts w:ascii="Arial" w:hAnsi="Arial" w:cs="Arial"/>
          <w:sz w:val="24"/>
          <w:szCs w:val="24"/>
        </w:rPr>
        <w:fldChar w:fldCharType="end"/>
      </w:r>
      <w:r w:rsidRPr="00340312">
        <w:rPr>
          <w:rFonts w:ascii="Arial" w:hAnsi="Arial" w:cs="Arial"/>
          <w:sz w:val="24"/>
          <w:szCs w:val="24"/>
        </w:rPr>
        <w:t xml:space="preserve"> Reason for </w:t>
      </w:r>
      <w:proofErr w:type="spellStart"/>
      <w:r w:rsidRPr="00340312">
        <w:rPr>
          <w:rFonts w:ascii="Arial" w:hAnsi="Arial" w:cs="Arial"/>
          <w:sz w:val="24"/>
          <w:szCs w:val="24"/>
        </w:rPr>
        <w:t>decliclining</w:t>
      </w:r>
      <w:proofErr w:type="spellEnd"/>
      <w:r w:rsidRPr="00340312">
        <w:rPr>
          <w:rFonts w:ascii="Arial" w:hAnsi="Arial" w:cs="Arial"/>
          <w:sz w:val="24"/>
          <w:szCs w:val="24"/>
        </w:rPr>
        <w:t xml:space="preserve"> HPV vaccine</w:t>
      </w:r>
      <w:bookmarkEnd w:id="96"/>
      <w:bookmarkEnd w:id="97"/>
    </w:p>
    <w:p w14:paraId="4D59F7F6" w14:textId="77777777" w:rsidR="00F41A52" w:rsidRPr="007C34D7" w:rsidRDefault="00F41A52" w:rsidP="00305F49">
      <w:pPr>
        <w:autoSpaceDE w:val="0"/>
        <w:autoSpaceDN w:val="0"/>
        <w:adjustRightInd w:val="0"/>
        <w:rPr>
          <w:rFonts w:ascii="Arial" w:eastAsia="Calibri" w:hAnsi="Arial" w:cs="Arial"/>
          <w:sz w:val="24"/>
          <w:szCs w:val="24"/>
          <w:lang w:val="en-KE" w:eastAsia="en-KE"/>
        </w:rPr>
      </w:pPr>
    </w:p>
    <w:p w14:paraId="27C990D2" w14:textId="62F8BEDB" w:rsidR="00E1529F" w:rsidRPr="007C34D7" w:rsidRDefault="001E14B7" w:rsidP="00E1529F">
      <w:pPr>
        <w:ind w:firstLine="720"/>
        <w:rPr>
          <w:rFonts w:ascii="Arial" w:eastAsia="Calibri" w:hAnsi="Arial" w:cs="Arial"/>
          <w:sz w:val="24"/>
          <w:szCs w:val="24"/>
          <w:lang w:val="en" w:eastAsia="en-KE"/>
        </w:rPr>
      </w:pPr>
      <w:r w:rsidRPr="007C34D7">
        <w:rPr>
          <w:rFonts w:ascii="Arial" w:eastAsia="Calibri" w:hAnsi="Arial" w:cs="Arial"/>
          <w:sz w:val="24"/>
          <w:szCs w:val="24"/>
          <w:lang w:val="en" w:eastAsia="en-KE"/>
        </w:rPr>
        <w:t>A substantial portion, 76 (50.7%) admitted to harboring apprehensions concerning HPV vaccination, while 74 (49.3%) reported no such fears. It is noteworthy that 122 (81.3%) expressed a willingness to acquire further knowledge about the vaccine. Intriguingly, 82 (54.7%) believed that the benefits of the vaccine outweigh the associated risks, in contrast to 68 (45.3%) who disagreed with this perspective. In the realm of education, 63.3% of the participants advocated for schools to incorporate HPV-related information into their curriculum, whereas 36.7% held a contrary opinion.</w:t>
      </w:r>
    </w:p>
    <w:p w14:paraId="6A8C1EA6" w14:textId="25E6BD83" w:rsidR="00340312" w:rsidRPr="00340312" w:rsidRDefault="00340312" w:rsidP="00340312">
      <w:pPr>
        <w:pStyle w:val="Caption"/>
        <w:keepNext/>
        <w:rPr>
          <w:rFonts w:ascii="Arial" w:hAnsi="Arial" w:cs="Arial"/>
          <w:sz w:val="24"/>
          <w:szCs w:val="24"/>
        </w:rPr>
      </w:pPr>
      <w:bookmarkStart w:id="98" w:name="_Toc150051196"/>
      <w:bookmarkStart w:id="99" w:name="_Toc150053107"/>
      <w:bookmarkStart w:id="100" w:name="_Toc150053644"/>
      <w:r w:rsidRPr="00340312">
        <w:rPr>
          <w:rFonts w:ascii="Arial" w:hAnsi="Arial" w:cs="Arial"/>
          <w:sz w:val="24"/>
          <w:szCs w:val="24"/>
        </w:rPr>
        <w:t xml:space="preserve">Table </w:t>
      </w:r>
      <w:r w:rsidRPr="00340312">
        <w:rPr>
          <w:rFonts w:ascii="Arial" w:hAnsi="Arial" w:cs="Arial"/>
          <w:sz w:val="24"/>
          <w:szCs w:val="24"/>
        </w:rPr>
        <w:fldChar w:fldCharType="begin"/>
      </w:r>
      <w:r w:rsidRPr="00340312">
        <w:rPr>
          <w:rFonts w:ascii="Arial" w:hAnsi="Arial" w:cs="Arial"/>
          <w:sz w:val="24"/>
          <w:szCs w:val="24"/>
        </w:rPr>
        <w:instrText xml:space="preserve"> SEQ Table \* ARABIC </w:instrText>
      </w:r>
      <w:r w:rsidRPr="00340312">
        <w:rPr>
          <w:rFonts w:ascii="Arial" w:hAnsi="Arial" w:cs="Arial"/>
          <w:sz w:val="24"/>
          <w:szCs w:val="24"/>
        </w:rPr>
        <w:fldChar w:fldCharType="separate"/>
      </w:r>
      <w:r w:rsidR="00AA516F">
        <w:rPr>
          <w:rFonts w:ascii="Arial" w:hAnsi="Arial" w:cs="Arial"/>
          <w:noProof/>
          <w:sz w:val="24"/>
          <w:szCs w:val="24"/>
        </w:rPr>
        <w:t>8</w:t>
      </w:r>
      <w:r w:rsidRPr="00340312">
        <w:rPr>
          <w:rFonts w:ascii="Arial" w:hAnsi="Arial" w:cs="Arial"/>
          <w:sz w:val="24"/>
          <w:szCs w:val="24"/>
        </w:rPr>
        <w:fldChar w:fldCharType="end"/>
      </w:r>
      <w:r w:rsidRPr="00340312">
        <w:rPr>
          <w:rFonts w:ascii="Arial" w:hAnsi="Arial" w:cs="Arial"/>
          <w:sz w:val="24"/>
          <w:szCs w:val="24"/>
        </w:rPr>
        <w:t xml:space="preserve"> Fears regarding HPV vaccine</w:t>
      </w:r>
      <w:bookmarkEnd w:id="98"/>
      <w:bookmarkEnd w:id="99"/>
      <w:bookmarkEnd w:id="100"/>
    </w:p>
    <w:tbl>
      <w:tblPr>
        <w:tblW w:w="4305" w:type="dxa"/>
        <w:tblLayout w:type="fixed"/>
        <w:tblCellMar>
          <w:left w:w="0" w:type="dxa"/>
          <w:right w:w="0" w:type="dxa"/>
        </w:tblCellMar>
        <w:tblLook w:val="0000" w:firstRow="0" w:lastRow="0" w:firstColumn="0" w:lastColumn="0" w:noHBand="0" w:noVBand="0"/>
      </w:tblPr>
      <w:tblGrid>
        <w:gridCol w:w="1083"/>
        <w:gridCol w:w="1712"/>
        <w:gridCol w:w="1510"/>
      </w:tblGrid>
      <w:tr w:rsidR="001E14B7" w:rsidRPr="001E14B7" w14:paraId="0785789A" w14:textId="77777777" w:rsidTr="00B7180C">
        <w:trPr>
          <w:cantSplit/>
          <w:trHeight w:val="955"/>
        </w:trPr>
        <w:tc>
          <w:tcPr>
            <w:tcW w:w="4305" w:type="dxa"/>
            <w:gridSpan w:val="3"/>
            <w:tcBorders>
              <w:top w:val="nil"/>
              <w:left w:val="nil"/>
              <w:bottom w:val="nil"/>
              <w:right w:val="nil"/>
            </w:tcBorders>
            <w:shd w:val="clear" w:color="auto" w:fill="FFFFFF"/>
            <w:vAlign w:val="center"/>
          </w:tcPr>
          <w:p w14:paraId="1E463C56" w14:textId="77777777" w:rsidR="001E14B7" w:rsidRPr="001E14B7" w:rsidRDefault="001E14B7" w:rsidP="001E14B7">
            <w:pPr>
              <w:autoSpaceDE w:val="0"/>
              <w:autoSpaceDN w:val="0"/>
              <w:adjustRightInd w:val="0"/>
              <w:spacing w:line="320" w:lineRule="atLeast"/>
              <w:ind w:left="60" w:right="60"/>
              <w:jc w:val="center"/>
              <w:rPr>
                <w:rFonts w:ascii="Arial" w:eastAsia="Calibri" w:hAnsi="Arial" w:cs="Arial"/>
                <w:color w:val="010205"/>
                <w:sz w:val="24"/>
                <w:szCs w:val="24"/>
                <w:lang w:val="en-KE" w:eastAsia="en-KE"/>
              </w:rPr>
            </w:pPr>
            <w:r w:rsidRPr="001E14B7">
              <w:rPr>
                <w:rFonts w:ascii="Arial" w:eastAsia="Calibri" w:hAnsi="Arial" w:cs="Arial"/>
                <w:b/>
                <w:bCs/>
                <w:color w:val="010205"/>
                <w:sz w:val="24"/>
                <w:szCs w:val="24"/>
                <w:lang w:val="en-KE" w:eastAsia="en-KE"/>
              </w:rPr>
              <w:t>Fears regarding HPV vaccination for your daughter</w:t>
            </w:r>
          </w:p>
        </w:tc>
      </w:tr>
      <w:tr w:rsidR="001E14B7" w:rsidRPr="001E14B7" w14:paraId="716796A9" w14:textId="77777777" w:rsidTr="00340312">
        <w:trPr>
          <w:cantSplit/>
          <w:trHeight w:val="318"/>
        </w:trPr>
        <w:tc>
          <w:tcPr>
            <w:tcW w:w="1083" w:type="dxa"/>
            <w:tcBorders>
              <w:top w:val="nil"/>
              <w:left w:val="nil"/>
              <w:bottom w:val="single" w:sz="8" w:space="0" w:color="152935"/>
              <w:right w:val="nil"/>
            </w:tcBorders>
            <w:shd w:val="clear" w:color="auto" w:fill="FFFFFF"/>
            <w:vAlign w:val="bottom"/>
          </w:tcPr>
          <w:p w14:paraId="267058C1" w14:textId="77777777" w:rsidR="001E14B7" w:rsidRPr="001E14B7" w:rsidRDefault="001E14B7" w:rsidP="001E14B7">
            <w:pPr>
              <w:autoSpaceDE w:val="0"/>
              <w:autoSpaceDN w:val="0"/>
              <w:adjustRightInd w:val="0"/>
              <w:rPr>
                <w:rFonts w:ascii="Arial" w:eastAsia="Calibri" w:hAnsi="Arial" w:cs="Arial"/>
                <w:sz w:val="24"/>
                <w:szCs w:val="24"/>
                <w:lang w:val="en-KE" w:eastAsia="en-KE"/>
              </w:rPr>
            </w:pPr>
          </w:p>
        </w:tc>
        <w:tc>
          <w:tcPr>
            <w:tcW w:w="1712" w:type="dxa"/>
            <w:tcBorders>
              <w:top w:val="nil"/>
              <w:left w:val="nil"/>
              <w:bottom w:val="single" w:sz="8" w:space="0" w:color="152935"/>
              <w:right w:val="single" w:sz="8" w:space="0" w:color="E0E0E0"/>
            </w:tcBorders>
            <w:shd w:val="clear" w:color="auto" w:fill="FFFFFF"/>
            <w:vAlign w:val="bottom"/>
          </w:tcPr>
          <w:p w14:paraId="3F09AF6B" w14:textId="77777777" w:rsidR="001E14B7" w:rsidRPr="001E14B7" w:rsidRDefault="001E14B7" w:rsidP="001E14B7">
            <w:pPr>
              <w:autoSpaceDE w:val="0"/>
              <w:autoSpaceDN w:val="0"/>
              <w:adjustRightInd w:val="0"/>
              <w:spacing w:line="320" w:lineRule="atLeast"/>
              <w:ind w:left="60" w:right="60"/>
              <w:jc w:val="center"/>
              <w:rPr>
                <w:rFonts w:ascii="Arial" w:eastAsia="Calibri" w:hAnsi="Arial" w:cs="Arial"/>
                <w:color w:val="264A60"/>
                <w:sz w:val="24"/>
                <w:szCs w:val="24"/>
                <w:lang w:val="en-KE" w:eastAsia="en-KE"/>
              </w:rPr>
            </w:pPr>
            <w:r w:rsidRPr="001E14B7">
              <w:rPr>
                <w:rFonts w:ascii="Arial" w:eastAsia="Calibri" w:hAnsi="Arial" w:cs="Arial"/>
                <w:color w:val="264A60"/>
                <w:sz w:val="24"/>
                <w:szCs w:val="24"/>
                <w:lang w:val="en-KE" w:eastAsia="en-KE"/>
              </w:rPr>
              <w:t>N</w:t>
            </w:r>
          </w:p>
        </w:tc>
        <w:tc>
          <w:tcPr>
            <w:tcW w:w="1510" w:type="dxa"/>
            <w:tcBorders>
              <w:top w:val="nil"/>
              <w:left w:val="single" w:sz="8" w:space="0" w:color="E0E0E0"/>
              <w:bottom w:val="single" w:sz="8" w:space="0" w:color="152935"/>
              <w:right w:val="nil"/>
            </w:tcBorders>
            <w:shd w:val="clear" w:color="auto" w:fill="FFFFFF"/>
            <w:vAlign w:val="bottom"/>
          </w:tcPr>
          <w:p w14:paraId="719B6466" w14:textId="77777777" w:rsidR="001E14B7" w:rsidRPr="001E14B7" w:rsidRDefault="001E14B7" w:rsidP="001E14B7">
            <w:pPr>
              <w:autoSpaceDE w:val="0"/>
              <w:autoSpaceDN w:val="0"/>
              <w:adjustRightInd w:val="0"/>
              <w:spacing w:line="320" w:lineRule="atLeast"/>
              <w:ind w:left="60" w:right="60"/>
              <w:jc w:val="center"/>
              <w:rPr>
                <w:rFonts w:ascii="Arial" w:eastAsia="Calibri" w:hAnsi="Arial" w:cs="Arial"/>
                <w:color w:val="264A60"/>
                <w:sz w:val="24"/>
                <w:szCs w:val="24"/>
                <w:lang w:val="en-KE" w:eastAsia="en-KE"/>
              </w:rPr>
            </w:pPr>
            <w:r w:rsidRPr="001E14B7">
              <w:rPr>
                <w:rFonts w:ascii="Arial" w:eastAsia="Calibri" w:hAnsi="Arial" w:cs="Arial"/>
                <w:color w:val="264A60"/>
                <w:sz w:val="24"/>
                <w:szCs w:val="24"/>
                <w:lang w:val="en-KE" w:eastAsia="en-KE"/>
              </w:rPr>
              <w:t>%</w:t>
            </w:r>
          </w:p>
        </w:tc>
      </w:tr>
      <w:tr w:rsidR="001E14B7" w:rsidRPr="001E14B7" w14:paraId="09B9F135" w14:textId="77777777" w:rsidTr="00340312">
        <w:trPr>
          <w:cantSplit/>
          <w:trHeight w:val="318"/>
        </w:trPr>
        <w:tc>
          <w:tcPr>
            <w:tcW w:w="1083" w:type="dxa"/>
            <w:tcBorders>
              <w:top w:val="single" w:sz="8" w:space="0" w:color="152935"/>
              <w:left w:val="nil"/>
              <w:bottom w:val="single" w:sz="8" w:space="0" w:color="AEAEAE"/>
              <w:right w:val="nil"/>
            </w:tcBorders>
            <w:shd w:val="clear" w:color="auto" w:fill="E0E0E0"/>
          </w:tcPr>
          <w:p w14:paraId="2E0BCA1B" w14:textId="77777777" w:rsidR="001E14B7" w:rsidRPr="001E14B7" w:rsidRDefault="001E14B7" w:rsidP="001E14B7">
            <w:pPr>
              <w:autoSpaceDE w:val="0"/>
              <w:autoSpaceDN w:val="0"/>
              <w:adjustRightInd w:val="0"/>
              <w:spacing w:line="320" w:lineRule="atLeast"/>
              <w:ind w:left="60" w:right="60"/>
              <w:rPr>
                <w:rFonts w:ascii="Arial" w:eastAsia="Calibri" w:hAnsi="Arial" w:cs="Arial"/>
                <w:color w:val="264A60"/>
                <w:sz w:val="24"/>
                <w:szCs w:val="24"/>
                <w:lang w:val="en-KE" w:eastAsia="en-KE"/>
              </w:rPr>
            </w:pPr>
            <w:r w:rsidRPr="001E14B7">
              <w:rPr>
                <w:rFonts w:ascii="Arial" w:eastAsia="Calibri" w:hAnsi="Arial" w:cs="Arial"/>
                <w:color w:val="264A60"/>
                <w:sz w:val="24"/>
                <w:szCs w:val="24"/>
                <w:lang w:val="en-KE" w:eastAsia="en-KE"/>
              </w:rPr>
              <w:t>Yes</w:t>
            </w:r>
          </w:p>
        </w:tc>
        <w:tc>
          <w:tcPr>
            <w:tcW w:w="1712" w:type="dxa"/>
            <w:tcBorders>
              <w:top w:val="single" w:sz="8" w:space="0" w:color="152935"/>
              <w:left w:val="nil"/>
              <w:bottom w:val="single" w:sz="8" w:space="0" w:color="AEAEAE"/>
              <w:right w:val="single" w:sz="8" w:space="0" w:color="E0E0E0"/>
            </w:tcBorders>
            <w:shd w:val="clear" w:color="auto" w:fill="70DC84"/>
          </w:tcPr>
          <w:p w14:paraId="15553944" w14:textId="77777777" w:rsidR="001E14B7" w:rsidRPr="001E14B7" w:rsidRDefault="001E14B7" w:rsidP="001E14B7">
            <w:pPr>
              <w:autoSpaceDE w:val="0"/>
              <w:autoSpaceDN w:val="0"/>
              <w:adjustRightInd w:val="0"/>
              <w:spacing w:line="320" w:lineRule="atLeast"/>
              <w:ind w:left="60" w:right="60"/>
              <w:jc w:val="right"/>
              <w:rPr>
                <w:rFonts w:ascii="Arial" w:eastAsia="Calibri" w:hAnsi="Arial" w:cs="Arial"/>
                <w:color w:val="010205"/>
                <w:sz w:val="24"/>
                <w:szCs w:val="24"/>
                <w:lang w:val="en-KE" w:eastAsia="en-KE"/>
              </w:rPr>
            </w:pPr>
            <w:r w:rsidRPr="001E14B7">
              <w:rPr>
                <w:rFonts w:ascii="Arial" w:eastAsia="Calibri" w:hAnsi="Arial" w:cs="Arial"/>
                <w:color w:val="010205"/>
                <w:sz w:val="24"/>
                <w:szCs w:val="24"/>
                <w:lang w:val="en-KE" w:eastAsia="en-KE"/>
              </w:rPr>
              <w:t>76</w:t>
            </w:r>
          </w:p>
        </w:tc>
        <w:tc>
          <w:tcPr>
            <w:tcW w:w="1510" w:type="dxa"/>
            <w:tcBorders>
              <w:top w:val="single" w:sz="8" w:space="0" w:color="152935"/>
              <w:left w:val="single" w:sz="8" w:space="0" w:color="E0E0E0"/>
              <w:bottom w:val="single" w:sz="8" w:space="0" w:color="AEAEAE"/>
              <w:right w:val="nil"/>
            </w:tcBorders>
            <w:shd w:val="clear" w:color="auto" w:fill="0A562C"/>
          </w:tcPr>
          <w:p w14:paraId="018295D0" w14:textId="77777777" w:rsidR="001E14B7" w:rsidRPr="001E14B7" w:rsidRDefault="001E14B7" w:rsidP="001E14B7">
            <w:pPr>
              <w:autoSpaceDE w:val="0"/>
              <w:autoSpaceDN w:val="0"/>
              <w:adjustRightInd w:val="0"/>
              <w:spacing w:line="320" w:lineRule="atLeast"/>
              <w:ind w:left="60" w:right="60"/>
              <w:jc w:val="right"/>
              <w:rPr>
                <w:rFonts w:ascii="Arial" w:eastAsia="Calibri" w:hAnsi="Arial" w:cs="Arial"/>
                <w:color w:val="010205"/>
                <w:sz w:val="24"/>
                <w:szCs w:val="24"/>
                <w:lang w:val="en-KE" w:eastAsia="en-KE"/>
              </w:rPr>
            </w:pPr>
            <w:r w:rsidRPr="001E14B7">
              <w:rPr>
                <w:rFonts w:ascii="Arial" w:eastAsia="Calibri" w:hAnsi="Arial" w:cs="Arial"/>
                <w:color w:val="010205"/>
                <w:sz w:val="24"/>
                <w:szCs w:val="24"/>
                <w:lang w:val="en-KE" w:eastAsia="en-KE"/>
              </w:rPr>
              <w:t>50.7%</w:t>
            </w:r>
          </w:p>
        </w:tc>
      </w:tr>
      <w:tr w:rsidR="001E14B7" w:rsidRPr="001E14B7" w14:paraId="5C45B7F4" w14:textId="77777777" w:rsidTr="00340312">
        <w:trPr>
          <w:cantSplit/>
          <w:trHeight w:val="318"/>
        </w:trPr>
        <w:tc>
          <w:tcPr>
            <w:tcW w:w="1083" w:type="dxa"/>
            <w:tcBorders>
              <w:top w:val="single" w:sz="8" w:space="0" w:color="AEAEAE"/>
              <w:left w:val="nil"/>
              <w:bottom w:val="single" w:sz="8" w:space="0" w:color="152935"/>
              <w:right w:val="nil"/>
            </w:tcBorders>
            <w:shd w:val="clear" w:color="auto" w:fill="E0E0E0"/>
          </w:tcPr>
          <w:p w14:paraId="3D672AEA" w14:textId="77777777" w:rsidR="001E14B7" w:rsidRPr="001E14B7" w:rsidRDefault="001E14B7" w:rsidP="001E14B7">
            <w:pPr>
              <w:autoSpaceDE w:val="0"/>
              <w:autoSpaceDN w:val="0"/>
              <w:adjustRightInd w:val="0"/>
              <w:spacing w:line="320" w:lineRule="atLeast"/>
              <w:ind w:left="60" w:right="60"/>
              <w:rPr>
                <w:rFonts w:ascii="Arial" w:eastAsia="Calibri" w:hAnsi="Arial" w:cs="Arial"/>
                <w:color w:val="264A60"/>
                <w:sz w:val="24"/>
                <w:szCs w:val="24"/>
                <w:lang w:val="en-KE" w:eastAsia="en-KE"/>
              </w:rPr>
            </w:pPr>
            <w:r w:rsidRPr="001E14B7">
              <w:rPr>
                <w:rFonts w:ascii="Arial" w:eastAsia="Calibri" w:hAnsi="Arial" w:cs="Arial"/>
                <w:color w:val="264A60"/>
                <w:sz w:val="24"/>
                <w:szCs w:val="24"/>
                <w:lang w:val="en-KE" w:eastAsia="en-KE"/>
              </w:rPr>
              <w:t>No</w:t>
            </w:r>
          </w:p>
        </w:tc>
        <w:tc>
          <w:tcPr>
            <w:tcW w:w="1712" w:type="dxa"/>
            <w:tcBorders>
              <w:top w:val="single" w:sz="8" w:space="0" w:color="AEAEAE"/>
              <w:left w:val="nil"/>
              <w:bottom w:val="single" w:sz="8" w:space="0" w:color="152935"/>
              <w:right w:val="single" w:sz="8" w:space="0" w:color="E0E0E0"/>
            </w:tcBorders>
            <w:shd w:val="clear" w:color="auto" w:fill="F9F9FB"/>
          </w:tcPr>
          <w:p w14:paraId="39E61BE0" w14:textId="77777777" w:rsidR="001E14B7" w:rsidRPr="001E14B7" w:rsidRDefault="001E14B7" w:rsidP="001E14B7">
            <w:pPr>
              <w:autoSpaceDE w:val="0"/>
              <w:autoSpaceDN w:val="0"/>
              <w:adjustRightInd w:val="0"/>
              <w:spacing w:line="320" w:lineRule="atLeast"/>
              <w:ind w:left="60" w:right="60"/>
              <w:jc w:val="right"/>
              <w:rPr>
                <w:rFonts w:ascii="Arial" w:eastAsia="Calibri" w:hAnsi="Arial" w:cs="Arial"/>
                <w:color w:val="010205"/>
                <w:sz w:val="24"/>
                <w:szCs w:val="24"/>
                <w:lang w:val="en-KE" w:eastAsia="en-KE"/>
              </w:rPr>
            </w:pPr>
            <w:r w:rsidRPr="001E14B7">
              <w:rPr>
                <w:rFonts w:ascii="Arial" w:eastAsia="Calibri" w:hAnsi="Arial" w:cs="Arial"/>
                <w:color w:val="010205"/>
                <w:sz w:val="24"/>
                <w:szCs w:val="24"/>
                <w:lang w:val="en-KE" w:eastAsia="en-KE"/>
              </w:rPr>
              <w:t>74</w:t>
            </w:r>
          </w:p>
        </w:tc>
        <w:tc>
          <w:tcPr>
            <w:tcW w:w="1510" w:type="dxa"/>
            <w:tcBorders>
              <w:top w:val="single" w:sz="8" w:space="0" w:color="AEAEAE"/>
              <w:left w:val="single" w:sz="8" w:space="0" w:color="E0E0E0"/>
              <w:bottom w:val="single" w:sz="8" w:space="0" w:color="152935"/>
              <w:right w:val="nil"/>
            </w:tcBorders>
            <w:shd w:val="clear" w:color="auto" w:fill="F9F9FB"/>
          </w:tcPr>
          <w:p w14:paraId="4BC83FD5" w14:textId="77777777" w:rsidR="001E14B7" w:rsidRPr="001E14B7" w:rsidRDefault="001E14B7" w:rsidP="001E14B7">
            <w:pPr>
              <w:autoSpaceDE w:val="0"/>
              <w:autoSpaceDN w:val="0"/>
              <w:adjustRightInd w:val="0"/>
              <w:spacing w:line="320" w:lineRule="atLeast"/>
              <w:ind w:left="60" w:right="60"/>
              <w:jc w:val="right"/>
              <w:rPr>
                <w:rFonts w:ascii="Arial" w:eastAsia="Calibri" w:hAnsi="Arial" w:cs="Arial"/>
                <w:color w:val="010205"/>
                <w:sz w:val="24"/>
                <w:szCs w:val="24"/>
                <w:lang w:val="en-KE" w:eastAsia="en-KE"/>
              </w:rPr>
            </w:pPr>
            <w:r w:rsidRPr="001E14B7">
              <w:rPr>
                <w:rFonts w:ascii="Arial" w:eastAsia="Calibri" w:hAnsi="Arial" w:cs="Arial"/>
                <w:color w:val="010205"/>
                <w:sz w:val="24"/>
                <w:szCs w:val="24"/>
                <w:lang w:val="en-KE" w:eastAsia="en-KE"/>
              </w:rPr>
              <w:t>49.3%</w:t>
            </w:r>
          </w:p>
        </w:tc>
      </w:tr>
    </w:tbl>
    <w:p w14:paraId="7C5ACC03" w14:textId="77777777" w:rsidR="003F3E34" w:rsidRDefault="003F3E34" w:rsidP="001E14B7">
      <w:pPr>
        <w:autoSpaceDE w:val="0"/>
        <w:autoSpaceDN w:val="0"/>
        <w:adjustRightInd w:val="0"/>
        <w:spacing w:line="400" w:lineRule="atLeast"/>
        <w:rPr>
          <w:rFonts w:ascii="Arial" w:eastAsia="Calibri" w:hAnsi="Arial" w:cs="Arial"/>
          <w:sz w:val="24"/>
          <w:szCs w:val="24"/>
          <w:lang w:val="en-KE" w:eastAsia="en-KE"/>
        </w:rPr>
      </w:pPr>
    </w:p>
    <w:p w14:paraId="2490C726" w14:textId="77777777" w:rsidR="00B7180C" w:rsidRPr="00B7180C" w:rsidRDefault="00B7180C" w:rsidP="00B7180C">
      <w:pPr>
        <w:autoSpaceDE w:val="0"/>
        <w:autoSpaceDN w:val="0"/>
        <w:adjustRightInd w:val="0"/>
        <w:rPr>
          <w:rFonts w:ascii="Arial" w:eastAsia="Calibri" w:hAnsi="Arial" w:cs="Arial"/>
          <w:sz w:val="24"/>
          <w:szCs w:val="24"/>
          <w:lang w:val="en-KE" w:eastAsia="en-KE"/>
        </w:rPr>
      </w:pPr>
    </w:p>
    <w:p w14:paraId="43FA3974" w14:textId="29ADCBDF" w:rsidR="003F3E34" w:rsidRPr="003F3E34" w:rsidRDefault="003F3E34" w:rsidP="003F3E34">
      <w:pPr>
        <w:pStyle w:val="Caption"/>
        <w:keepNext/>
        <w:rPr>
          <w:rFonts w:ascii="Arial" w:hAnsi="Arial" w:cs="Arial"/>
          <w:sz w:val="24"/>
          <w:szCs w:val="24"/>
        </w:rPr>
      </w:pPr>
      <w:bookmarkStart w:id="101" w:name="_Toc150051197"/>
      <w:bookmarkStart w:id="102" w:name="_Toc150053108"/>
      <w:bookmarkStart w:id="103" w:name="_Toc150053645"/>
      <w:r w:rsidRPr="003F3E34">
        <w:rPr>
          <w:rFonts w:ascii="Arial" w:hAnsi="Arial" w:cs="Arial"/>
          <w:sz w:val="24"/>
          <w:szCs w:val="24"/>
        </w:rPr>
        <w:lastRenderedPageBreak/>
        <w:t xml:space="preserve">Table </w:t>
      </w:r>
      <w:r w:rsidRPr="003F3E34">
        <w:rPr>
          <w:rFonts w:ascii="Arial" w:hAnsi="Arial" w:cs="Arial"/>
          <w:sz w:val="24"/>
          <w:szCs w:val="24"/>
        </w:rPr>
        <w:fldChar w:fldCharType="begin"/>
      </w:r>
      <w:r w:rsidRPr="003F3E34">
        <w:rPr>
          <w:rFonts w:ascii="Arial" w:hAnsi="Arial" w:cs="Arial"/>
          <w:sz w:val="24"/>
          <w:szCs w:val="24"/>
        </w:rPr>
        <w:instrText xml:space="preserve"> SEQ Table \* ARABIC </w:instrText>
      </w:r>
      <w:r w:rsidRPr="003F3E34">
        <w:rPr>
          <w:rFonts w:ascii="Arial" w:hAnsi="Arial" w:cs="Arial"/>
          <w:sz w:val="24"/>
          <w:szCs w:val="24"/>
        </w:rPr>
        <w:fldChar w:fldCharType="separate"/>
      </w:r>
      <w:r w:rsidR="00AA516F">
        <w:rPr>
          <w:rFonts w:ascii="Arial" w:hAnsi="Arial" w:cs="Arial"/>
          <w:noProof/>
          <w:sz w:val="24"/>
          <w:szCs w:val="24"/>
        </w:rPr>
        <w:t>9</w:t>
      </w:r>
      <w:r w:rsidRPr="003F3E34">
        <w:rPr>
          <w:rFonts w:ascii="Arial" w:hAnsi="Arial" w:cs="Arial"/>
          <w:sz w:val="24"/>
          <w:szCs w:val="24"/>
        </w:rPr>
        <w:fldChar w:fldCharType="end"/>
      </w:r>
      <w:r w:rsidRPr="003F3E34">
        <w:rPr>
          <w:rFonts w:ascii="Arial" w:hAnsi="Arial" w:cs="Arial"/>
          <w:sz w:val="24"/>
          <w:szCs w:val="24"/>
        </w:rPr>
        <w:t xml:space="preserve"> Willing to have more information</w:t>
      </w:r>
      <w:bookmarkEnd w:id="101"/>
      <w:bookmarkEnd w:id="102"/>
      <w:bookmarkEnd w:id="103"/>
    </w:p>
    <w:tbl>
      <w:tblPr>
        <w:tblW w:w="4787" w:type="dxa"/>
        <w:tblLayout w:type="fixed"/>
        <w:tblCellMar>
          <w:left w:w="0" w:type="dxa"/>
          <w:right w:w="0" w:type="dxa"/>
        </w:tblCellMar>
        <w:tblLook w:val="0000" w:firstRow="0" w:lastRow="0" w:firstColumn="0" w:lastColumn="0" w:noHBand="0" w:noVBand="0"/>
      </w:tblPr>
      <w:tblGrid>
        <w:gridCol w:w="1204"/>
        <w:gridCol w:w="1904"/>
        <w:gridCol w:w="1679"/>
      </w:tblGrid>
      <w:tr w:rsidR="00B7180C" w:rsidRPr="00B7180C" w14:paraId="3E024454" w14:textId="77777777" w:rsidTr="00B7180C">
        <w:trPr>
          <w:cantSplit/>
          <w:trHeight w:val="694"/>
        </w:trPr>
        <w:tc>
          <w:tcPr>
            <w:tcW w:w="4787" w:type="dxa"/>
            <w:gridSpan w:val="3"/>
            <w:tcBorders>
              <w:top w:val="nil"/>
              <w:left w:val="nil"/>
              <w:bottom w:val="nil"/>
              <w:right w:val="nil"/>
            </w:tcBorders>
            <w:shd w:val="clear" w:color="auto" w:fill="FFFFFF"/>
            <w:vAlign w:val="center"/>
          </w:tcPr>
          <w:p w14:paraId="6134B4A0" w14:textId="77777777" w:rsidR="00B7180C" w:rsidRPr="00B7180C" w:rsidRDefault="00B7180C" w:rsidP="00B7180C">
            <w:pPr>
              <w:autoSpaceDE w:val="0"/>
              <w:autoSpaceDN w:val="0"/>
              <w:adjustRightInd w:val="0"/>
              <w:spacing w:line="320" w:lineRule="atLeast"/>
              <w:ind w:left="60" w:right="60"/>
              <w:jc w:val="center"/>
              <w:rPr>
                <w:rFonts w:ascii="Arial" w:eastAsia="Calibri" w:hAnsi="Arial" w:cs="Arial"/>
                <w:color w:val="010205"/>
                <w:sz w:val="24"/>
                <w:szCs w:val="24"/>
                <w:lang w:val="en-KE" w:eastAsia="en-KE"/>
              </w:rPr>
            </w:pPr>
            <w:r w:rsidRPr="00B7180C">
              <w:rPr>
                <w:rFonts w:ascii="Arial" w:eastAsia="Calibri" w:hAnsi="Arial" w:cs="Arial"/>
                <w:b/>
                <w:bCs/>
                <w:color w:val="010205"/>
                <w:sz w:val="24"/>
                <w:szCs w:val="24"/>
                <w:lang w:val="en-KE" w:eastAsia="en-KE"/>
              </w:rPr>
              <w:t>Willing to have more knowledge about the vaccination</w:t>
            </w:r>
          </w:p>
        </w:tc>
      </w:tr>
      <w:tr w:rsidR="00B7180C" w:rsidRPr="00B7180C" w14:paraId="0CB8EFFB" w14:textId="77777777" w:rsidTr="003F3E34">
        <w:trPr>
          <w:cantSplit/>
          <w:trHeight w:val="347"/>
        </w:trPr>
        <w:tc>
          <w:tcPr>
            <w:tcW w:w="1204" w:type="dxa"/>
            <w:tcBorders>
              <w:top w:val="nil"/>
              <w:left w:val="nil"/>
              <w:bottom w:val="single" w:sz="8" w:space="0" w:color="152935"/>
              <w:right w:val="nil"/>
            </w:tcBorders>
            <w:shd w:val="clear" w:color="auto" w:fill="FFFFFF"/>
            <w:vAlign w:val="bottom"/>
          </w:tcPr>
          <w:p w14:paraId="78041B0F" w14:textId="77777777" w:rsidR="00B7180C" w:rsidRPr="00B7180C" w:rsidRDefault="00B7180C" w:rsidP="00B7180C">
            <w:pPr>
              <w:autoSpaceDE w:val="0"/>
              <w:autoSpaceDN w:val="0"/>
              <w:adjustRightInd w:val="0"/>
              <w:rPr>
                <w:rFonts w:ascii="Arial" w:eastAsia="Calibri" w:hAnsi="Arial" w:cs="Arial"/>
                <w:sz w:val="24"/>
                <w:szCs w:val="24"/>
                <w:lang w:val="en-KE" w:eastAsia="en-KE"/>
              </w:rPr>
            </w:pPr>
          </w:p>
        </w:tc>
        <w:tc>
          <w:tcPr>
            <w:tcW w:w="1904" w:type="dxa"/>
            <w:tcBorders>
              <w:top w:val="nil"/>
              <w:left w:val="nil"/>
              <w:bottom w:val="single" w:sz="8" w:space="0" w:color="152935"/>
              <w:right w:val="single" w:sz="8" w:space="0" w:color="E0E0E0"/>
            </w:tcBorders>
            <w:shd w:val="clear" w:color="auto" w:fill="FFFFFF"/>
            <w:vAlign w:val="bottom"/>
          </w:tcPr>
          <w:p w14:paraId="508F18C4" w14:textId="77777777" w:rsidR="00B7180C" w:rsidRPr="00B7180C" w:rsidRDefault="00B7180C" w:rsidP="00B7180C">
            <w:pPr>
              <w:autoSpaceDE w:val="0"/>
              <w:autoSpaceDN w:val="0"/>
              <w:adjustRightInd w:val="0"/>
              <w:spacing w:line="320" w:lineRule="atLeast"/>
              <w:ind w:left="60" w:right="60"/>
              <w:jc w:val="center"/>
              <w:rPr>
                <w:rFonts w:ascii="Arial" w:eastAsia="Calibri" w:hAnsi="Arial" w:cs="Arial"/>
                <w:color w:val="264A60"/>
                <w:sz w:val="24"/>
                <w:szCs w:val="24"/>
                <w:lang w:val="en-KE" w:eastAsia="en-KE"/>
              </w:rPr>
            </w:pPr>
            <w:r w:rsidRPr="00B7180C">
              <w:rPr>
                <w:rFonts w:ascii="Arial" w:eastAsia="Calibri" w:hAnsi="Arial" w:cs="Arial"/>
                <w:color w:val="264A60"/>
                <w:sz w:val="24"/>
                <w:szCs w:val="24"/>
                <w:lang w:val="en-KE" w:eastAsia="en-KE"/>
              </w:rPr>
              <w:t>N</w:t>
            </w:r>
          </w:p>
        </w:tc>
        <w:tc>
          <w:tcPr>
            <w:tcW w:w="1679" w:type="dxa"/>
            <w:tcBorders>
              <w:top w:val="nil"/>
              <w:left w:val="single" w:sz="8" w:space="0" w:color="E0E0E0"/>
              <w:bottom w:val="single" w:sz="8" w:space="0" w:color="152935"/>
              <w:right w:val="nil"/>
            </w:tcBorders>
            <w:shd w:val="clear" w:color="auto" w:fill="FFFFFF"/>
            <w:vAlign w:val="bottom"/>
          </w:tcPr>
          <w:p w14:paraId="1CB5FD08" w14:textId="77777777" w:rsidR="00B7180C" w:rsidRPr="00B7180C" w:rsidRDefault="00B7180C" w:rsidP="00B7180C">
            <w:pPr>
              <w:autoSpaceDE w:val="0"/>
              <w:autoSpaceDN w:val="0"/>
              <w:adjustRightInd w:val="0"/>
              <w:spacing w:line="320" w:lineRule="atLeast"/>
              <w:ind w:left="60" w:right="60"/>
              <w:jc w:val="center"/>
              <w:rPr>
                <w:rFonts w:ascii="Arial" w:eastAsia="Calibri" w:hAnsi="Arial" w:cs="Arial"/>
                <w:color w:val="264A60"/>
                <w:sz w:val="24"/>
                <w:szCs w:val="24"/>
                <w:lang w:val="en-KE" w:eastAsia="en-KE"/>
              </w:rPr>
            </w:pPr>
            <w:r w:rsidRPr="00B7180C">
              <w:rPr>
                <w:rFonts w:ascii="Arial" w:eastAsia="Calibri" w:hAnsi="Arial" w:cs="Arial"/>
                <w:color w:val="264A60"/>
                <w:sz w:val="24"/>
                <w:szCs w:val="24"/>
                <w:lang w:val="en-KE" w:eastAsia="en-KE"/>
              </w:rPr>
              <w:t>%</w:t>
            </w:r>
          </w:p>
        </w:tc>
      </w:tr>
      <w:tr w:rsidR="00B7180C" w:rsidRPr="00B7180C" w14:paraId="6F340137" w14:textId="77777777" w:rsidTr="003F3E34">
        <w:trPr>
          <w:cantSplit/>
          <w:trHeight w:val="347"/>
        </w:trPr>
        <w:tc>
          <w:tcPr>
            <w:tcW w:w="1204" w:type="dxa"/>
            <w:tcBorders>
              <w:top w:val="single" w:sz="8" w:space="0" w:color="152935"/>
              <w:left w:val="nil"/>
              <w:bottom w:val="single" w:sz="8" w:space="0" w:color="AEAEAE"/>
              <w:right w:val="nil"/>
            </w:tcBorders>
            <w:shd w:val="clear" w:color="auto" w:fill="E0E0E0"/>
          </w:tcPr>
          <w:p w14:paraId="2DDB1C05" w14:textId="77777777" w:rsidR="00B7180C" w:rsidRPr="00B7180C" w:rsidRDefault="00B7180C" w:rsidP="00B7180C">
            <w:pPr>
              <w:autoSpaceDE w:val="0"/>
              <w:autoSpaceDN w:val="0"/>
              <w:adjustRightInd w:val="0"/>
              <w:spacing w:line="320" w:lineRule="atLeast"/>
              <w:ind w:left="60" w:right="60"/>
              <w:rPr>
                <w:rFonts w:ascii="Arial" w:eastAsia="Calibri" w:hAnsi="Arial" w:cs="Arial"/>
                <w:color w:val="264A60"/>
                <w:sz w:val="24"/>
                <w:szCs w:val="24"/>
                <w:lang w:val="en-KE" w:eastAsia="en-KE"/>
              </w:rPr>
            </w:pPr>
            <w:r w:rsidRPr="00B7180C">
              <w:rPr>
                <w:rFonts w:ascii="Arial" w:eastAsia="Calibri" w:hAnsi="Arial" w:cs="Arial"/>
                <w:color w:val="264A60"/>
                <w:sz w:val="24"/>
                <w:szCs w:val="24"/>
                <w:lang w:val="en-KE" w:eastAsia="en-KE"/>
              </w:rPr>
              <w:t>Yes</w:t>
            </w:r>
          </w:p>
        </w:tc>
        <w:tc>
          <w:tcPr>
            <w:tcW w:w="1904" w:type="dxa"/>
            <w:tcBorders>
              <w:top w:val="single" w:sz="8" w:space="0" w:color="152935"/>
              <w:left w:val="nil"/>
              <w:bottom w:val="single" w:sz="8" w:space="0" w:color="AEAEAE"/>
              <w:right w:val="single" w:sz="8" w:space="0" w:color="E0E0E0"/>
            </w:tcBorders>
            <w:shd w:val="clear" w:color="auto" w:fill="5D61FF"/>
          </w:tcPr>
          <w:p w14:paraId="49CEA942" w14:textId="77777777" w:rsidR="00B7180C" w:rsidRPr="00B7180C" w:rsidRDefault="00B7180C" w:rsidP="00B7180C">
            <w:pPr>
              <w:autoSpaceDE w:val="0"/>
              <w:autoSpaceDN w:val="0"/>
              <w:adjustRightInd w:val="0"/>
              <w:spacing w:line="320" w:lineRule="atLeast"/>
              <w:ind w:left="60" w:right="60"/>
              <w:jc w:val="right"/>
              <w:rPr>
                <w:rFonts w:ascii="Arial" w:eastAsia="Calibri" w:hAnsi="Arial" w:cs="Arial"/>
                <w:color w:val="010205"/>
                <w:sz w:val="24"/>
                <w:szCs w:val="24"/>
                <w:lang w:val="en-KE" w:eastAsia="en-KE"/>
              </w:rPr>
            </w:pPr>
            <w:r w:rsidRPr="00B7180C">
              <w:rPr>
                <w:rFonts w:ascii="Arial" w:eastAsia="Calibri" w:hAnsi="Arial" w:cs="Arial"/>
                <w:color w:val="010205"/>
                <w:sz w:val="24"/>
                <w:szCs w:val="24"/>
                <w:lang w:val="en-KE" w:eastAsia="en-KE"/>
              </w:rPr>
              <w:t>122</w:t>
            </w:r>
          </w:p>
        </w:tc>
        <w:tc>
          <w:tcPr>
            <w:tcW w:w="1679" w:type="dxa"/>
            <w:tcBorders>
              <w:top w:val="single" w:sz="8" w:space="0" w:color="152935"/>
              <w:left w:val="single" w:sz="8" w:space="0" w:color="E0E0E0"/>
              <w:bottom w:val="single" w:sz="8" w:space="0" w:color="AEAEAE"/>
              <w:right w:val="nil"/>
            </w:tcBorders>
            <w:shd w:val="clear" w:color="auto" w:fill="0D8D46"/>
          </w:tcPr>
          <w:p w14:paraId="184020B8" w14:textId="77777777" w:rsidR="00B7180C" w:rsidRPr="00B7180C" w:rsidRDefault="00B7180C" w:rsidP="00B7180C">
            <w:pPr>
              <w:autoSpaceDE w:val="0"/>
              <w:autoSpaceDN w:val="0"/>
              <w:adjustRightInd w:val="0"/>
              <w:spacing w:line="320" w:lineRule="atLeast"/>
              <w:ind w:left="60" w:right="60"/>
              <w:jc w:val="right"/>
              <w:rPr>
                <w:rFonts w:ascii="Arial" w:eastAsia="Calibri" w:hAnsi="Arial" w:cs="Arial"/>
                <w:color w:val="010205"/>
                <w:sz w:val="24"/>
                <w:szCs w:val="24"/>
                <w:lang w:val="en-KE" w:eastAsia="en-KE"/>
              </w:rPr>
            </w:pPr>
            <w:r w:rsidRPr="00B7180C">
              <w:rPr>
                <w:rFonts w:ascii="Arial" w:eastAsia="Calibri" w:hAnsi="Arial" w:cs="Arial"/>
                <w:color w:val="010205"/>
                <w:sz w:val="24"/>
                <w:szCs w:val="24"/>
                <w:lang w:val="en-KE" w:eastAsia="en-KE"/>
              </w:rPr>
              <w:t>81.3%</w:t>
            </w:r>
          </w:p>
        </w:tc>
      </w:tr>
      <w:tr w:rsidR="00B7180C" w:rsidRPr="00B7180C" w14:paraId="2872C501" w14:textId="77777777" w:rsidTr="003F3E34">
        <w:trPr>
          <w:cantSplit/>
          <w:trHeight w:val="347"/>
        </w:trPr>
        <w:tc>
          <w:tcPr>
            <w:tcW w:w="1204" w:type="dxa"/>
            <w:tcBorders>
              <w:top w:val="single" w:sz="8" w:space="0" w:color="AEAEAE"/>
              <w:left w:val="nil"/>
              <w:bottom w:val="single" w:sz="8" w:space="0" w:color="152935"/>
              <w:right w:val="nil"/>
            </w:tcBorders>
            <w:shd w:val="clear" w:color="auto" w:fill="E0E0E0"/>
          </w:tcPr>
          <w:p w14:paraId="391F9B09" w14:textId="77777777" w:rsidR="00B7180C" w:rsidRPr="00B7180C" w:rsidRDefault="00B7180C" w:rsidP="00B7180C">
            <w:pPr>
              <w:autoSpaceDE w:val="0"/>
              <w:autoSpaceDN w:val="0"/>
              <w:adjustRightInd w:val="0"/>
              <w:spacing w:line="320" w:lineRule="atLeast"/>
              <w:ind w:left="60" w:right="60"/>
              <w:rPr>
                <w:rFonts w:ascii="Arial" w:eastAsia="Calibri" w:hAnsi="Arial" w:cs="Arial"/>
                <w:color w:val="264A60"/>
                <w:sz w:val="24"/>
                <w:szCs w:val="24"/>
                <w:lang w:val="en-KE" w:eastAsia="en-KE"/>
              </w:rPr>
            </w:pPr>
            <w:r w:rsidRPr="00B7180C">
              <w:rPr>
                <w:rFonts w:ascii="Arial" w:eastAsia="Calibri" w:hAnsi="Arial" w:cs="Arial"/>
                <w:color w:val="264A60"/>
                <w:sz w:val="24"/>
                <w:szCs w:val="24"/>
                <w:lang w:val="en-KE" w:eastAsia="en-KE"/>
              </w:rPr>
              <w:t>No</w:t>
            </w:r>
          </w:p>
        </w:tc>
        <w:tc>
          <w:tcPr>
            <w:tcW w:w="1904" w:type="dxa"/>
            <w:tcBorders>
              <w:top w:val="single" w:sz="8" w:space="0" w:color="AEAEAE"/>
              <w:left w:val="nil"/>
              <w:bottom w:val="single" w:sz="8" w:space="0" w:color="152935"/>
              <w:right w:val="single" w:sz="8" w:space="0" w:color="E0E0E0"/>
            </w:tcBorders>
            <w:shd w:val="clear" w:color="auto" w:fill="F9F9FB"/>
          </w:tcPr>
          <w:p w14:paraId="0C8B6C15" w14:textId="77777777" w:rsidR="00B7180C" w:rsidRPr="00B7180C" w:rsidRDefault="00B7180C" w:rsidP="00B7180C">
            <w:pPr>
              <w:autoSpaceDE w:val="0"/>
              <w:autoSpaceDN w:val="0"/>
              <w:adjustRightInd w:val="0"/>
              <w:spacing w:line="320" w:lineRule="atLeast"/>
              <w:ind w:left="60" w:right="60"/>
              <w:jc w:val="right"/>
              <w:rPr>
                <w:rFonts w:ascii="Arial" w:eastAsia="Calibri" w:hAnsi="Arial" w:cs="Arial"/>
                <w:color w:val="010205"/>
                <w:sz w:val="24"/>
                <w:szCs w:val="24"/>
                <w:lang w:val="en-KE" w:eastAsia="en-KE"/>
              </w:rPr>
            </w:pPr>
            <w:r w:rsidRPr="00B7180C">
              <w:rPr>
                <w:rFonts w:ascii="Arial" w:eastAsia="Calibri" w:hAnsi="Arial" w:cs="Arial"/>
                <w:color w:val="010205"/>
                <w:sz w:val="24"/>
                <w:szCs w:val="24"/>
                <w:lang w:val="en-KE" w:eastAsia="en-KE"/>
              </w:rPr>
              <w:t>28</w:t>
            </w:r>
          </w:p>
        </w:tc>
        <w:tc>
          <w:tcPr>
            <w:tcW w:w="1679" w:type="dxa"/>
            <w:tcBorders>
              <w:top w:val="single" w:sz="8" w:space="0" w:color="AEAEAE"/>
              <w:left w:val="single" w:sz="8" w:space="0" w:color="E0E0E0"/>
              <w:bottom w:val="single" w:sz="8" w:space="0" w:color="152935"/>
              <w:right w:val="nil"/>
            </w:tcBorders>
            <w:shd w:val="clear" w:color="auto" w:fill="F9F9FB"/>
          </w:tcPr>
          <w:p w14:paraId="5BBE23DD" w14:textId="77777777" w:rsidR="00B7180C" w:rsidRPr="00B7180C" w:rsidRDefault="00B7180C" w:rsidP="00B7180C">
            <w:pPr>
              <w:autoSpaceDE w:val="0"/>
              <w:autoSpaceDN w:val="0"/>
              <w:adjustRightInd w:val="0"/>
              <w:spacing w:line="320" w:lineRule="atLeast"/>
              <w:ind w:left="60" w:right="60"/>
              <w:jc w:val="right"/>
              <w:rPr>
                <w:rFonts w:ascii="Arial" w:eastAsia="Calibri" w:hAnsi="Arial" w:cs="Arial"/>
                <w:color w:val="010205"/>
                <w:sz w:val="24"/>
                <w:szCs w:val="24"/>
                <w:lang w:val="en-KE" w:eastAsia="en-KE"/>
              </w:rPr>
            </w:pPr>
            <w:r w:rsidRPr="00B7180C">
              <w:rPr>
                <w:rFonts w:ascii="Arial" w:eastAsia="Calibri" w:hAnsi="Arial" w:cs="Arial"/>
                <w:color w:val="010205"/>
                <w:sz w:val="24"/>
                <w:szCs w:val="24"/>
                <w:lang w:val="en-KE" w:eastAsia="en-KE"/>
              </w:rPr>
              <w:t>18.7%</w:t>
            </w:r>
          </w:p>
        </w:tc>
      </w:tr>
    </w:tbl>
    <w:p w14:paraId="4499F4DD" w14:textId="77777777" w:rsidR="00D8056B" w:rsidRPr="007C34D7" w:rsidRDefault="00D8056B" w:rsidP="00305F49">
      <w:pPr>
        <w:autoSpaceDE w:val="0"/>
        <w:autoSpaceDN w:val="0"/>
        <w:adjustRightInd w:val="0"/>
        <w:rPr>
          <w:rFonts w:ascii="Arial" w:eastAsia="Calibri" w:hAnsi="Arial" w:cs="Arial"/>
          <w:sz w:val="24"/>
          <w:szCs w:val="24"/>
          <w:lang w:val="en-KE" w:eastAsia="en-KE"/>
        </w:rPr>
      </w:pPr>
    </w:p>
    <w:p w14:paraId="5D7FC17B" w14:textId="77777777" w:rsidR="00D8056B" w:rsidRPr="007C34D7" w:rsidRDefault="00D8056B" w:rsidP="00305F49">
      <w:pPr>
        <w:autoSpaceDE w:val="0"/>
        <w:autoSpaceDN w:val="0"/>
        <w:adjustRightInd w:val="0"/>
        <w:rPr>
          <w:rFonts w:ascii="Arial" w:eastAsia="Calibri" w:hAnsi="Arial" w:cs="Arial"/>
          <w:sz w:val="24"/>
          <w:szCs w:val="24"/>
          <w:lang w:val="en-KE" w:eastAsia="en-KE"/>
        </w:rPr>
      </w:pPr>
    </w:p>
    <w:p w14:paraId="0694CA81" w14:textId="77777777" w:rsidR="003F3E34" w:rsidRDefault="00D8056B" w:rsidP="003F3E34">
      <w:pPr>
        <w:keepNext/>
        <w:autoSpaceDE w:val="0"/>
        <w:autoSpaceDN w:val="0"/>
        <w:adjustRightInd w:val="0"/>
      </w:pPr>
      <w:r w:rsidRPr="007C34D7">
        <w:rPr>
          <w:rFonts w:ascii="Arial" w:eastAsia="Calibri" w:hAnsi="Arial" w:cs="Arial"/>
          <w:noProof/>
          <w:sz w:val="24"/>
          <w:szCs w:val="24"/>
          <w:lang w:val="en-KE" w:eastAsia="en-KE"/>
        </w:rPr>
        <w:drawing>
          <wp:inline distT="0" distB="0" distL="0" distR="0" wp14:anchorId="504EEA90" wp14:editId="5C7D92F4">
            <wp:extent cx="3052922" cy="17970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cstate="print">
                      <a:extLst>
                        <a:ext uri="{BEBA8EAE-BF5A-486C-A8C5-ECC9F3942E4B}">
                          <a14:imgProps xmlns:a14="http://schemas.microsoft.com/office/drawing/2010/main">
                            <a14:imgLayer r:embed="rId25">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062905" cy="1802926"/>
                    </a:xfrm>
                    <a:prstGeom prst="rect">
                      <a:avLst/>
                    </a:prstGeom>
                    <a:noFill/>
                    <a:ln>
                      <a:noFill/>
                    </a:ln>
                  </pic:spPr>
                </pic:pic>
              </a:graphicData>
            </a:graphic>
          </wp:inline>
        </w:drawing>
      </w:r>
    </w:p>
    <w:p w14:paraId="7E896B47" w14:textId="00A7069E" w:rsidR="00D8056B" w:rsidRPr="003F3E34" w:rsidRDefault="003F3E34" w:rsidP="003F3E34">
      <w:pPr>
        <w:pStyle w:val="Caption"/>
        <w:rPr>
          <w:rFonts w:ascii="Arial" w:eastAsia="Calibri" w:hAnsi="Arial" w:cs="Arial"/>
          <w:sz w:val="24"/>
          <w:szCs w:val="24"/>
          <w:lang w:val="en-KE" w:eastAsia="en-KE"/>
        </w:rPr>
      </w:pPr>
      <w:bookmarkStart w:id="104" w:name="_Toc150053184"/>
      <w:bookmarkStart w:id="105" w:name="_Toc150053707"/>
      <w:r w:rsidRPr="003F3E34">
        <w:rPr>
          <w:rFonts w:ascii="Arial" w:hAnsi="Arial" w:cs="Arial"/>
          <w:sz w:val="24"/>
          <w:szCs w:val="24"/>
        </w:rPr>
        <w:t xml:space="preserve">Figure </w:t>
      </w:r>
      <w:r w:rsidRPr="003F3E34">
        <w:rPr>
          <w:rFonts w:ascii="Arial" w:hAnsi="Arial" w:cs="Arial"/>
          <w:sz w:val="24"/>
          <w:szCs w:val="24"/>
        </w:rPr>
        <w:fldChar w:fldCharType="begin"/>
      </w:r>
      <w:r w:rsidRPr="003F3E34">
        <w:rPr>
          <w:rFonts w:ascii="Arial" w:hAnsi="Arial" w:cs="Arial"/>
          <w:sz w:val="24"/>
          <w:szCs w:val="24"/>
        </w:rPr>
        <w:instrText xml:space="preserve"> SEQ Figure \* ARABIC </w:instrText>
      </w:r>
      <w:r w:rsidRPr="003F3E34">
        <w:rPr>
          <w:rFonts w:ascii="Arial" w:hAnsi="Arial" w:cs="Arial"/>
          <w:sz w:val="24"/>
          <w:szCs w:val="24"/>
        </w:rPr>
        <w:fldChar w:fldCharType="separate"/>
      </w:r>
      <w:r w:rsidR="00F27B1F">
        <w:rPr>
          <w:rFonts w:ascii="Arial" w:hAnsi="Arial" w:cs="Arial"/>
          <w:noProof/>
          <w:sz w:val="24"/>
          <w:szCs w:val="24"/>
        </w:rPr>
        <w:t>12</w:t>
      </w:r>
      <w:r w:rsidRPr="003F3E34">
        <w:rPr>
          <w:rFonts w:ascii="Arial" w:hAnsi="Arial" w:cs="Arial"/>
          <w:sz w:val="24"/>
          <w:szCs w:val="24"/>
        </w:rPr>
        <w:fldChar w:fldCharType="end"/>
      </w:r>
      <w:r w:rsidRPr="003F3E34">
        <w:rPr>
          <w:rFonts w:ascii="Arial" w:hAnsi="Arial" w:cs="Arial"/>
          <w:sz w:val="24"/>
          <w:szCs w:val="24"/>
        </w:rPr>
        <w:t xml:space="preserve"> HPV vaccination in schools</w:t>
      </w:r>
      <w:bookmarkEnd w:id="104"/>
      <w:bookmarkEnd w:id="105"/>
    </w:p>
    <w:p w14:paraId="78E5823E" w14:textId="77777777" w:rsidR="00D8056B" w:rsidRPr="007C34D7" w:rsidRDefault="00D8056B" w:rsidP="00D8056B">
      <w:pPr>
        <w:autoSpaceDE w:val="0"/>
        <w:autoSpaceDN w:val="0"/>
        <w:adjustRightInd w:val="0"/>
        <w:rPr>
          <w:rFonts w:ascii="Arial" w:eastAsia="Calibri" w:hAnsi="Arial" w:cs="Arial"/>
          <w:sz w:val="24"/>
          <w:szCs w:val="24"/>
          <w:lang w:val="en-KE" w:eastAsia="en-KE"/>
        </w:rPr>
      </w:pPr>
    </w:p>
    <w:p w14:paraId="45C51C3B" w14:textId="07B00E3D" w:rsidR="001E14B7" w:rsidRDefault="003F3E34" w:rsidP="003F3E34">
      <w:pPr>
        <w:tabs>
          <w:tab w:val="left" w:pos="2180"/>
        </w:tabs>
        <w:autoSpaceDE w:val="0"/>
        <w:autoSpaceDN w:val="0"/>
        <w:adjustRightInd w:val="0"/>
        <w:rPr>
          <w:rFonts w:ascii="Arial" w:eastAsia="Calibri" w:hAnsi="Arial" w:cs="Arial"/>
          <w:sz w:val="24"/>
          <w:szCs w:val="24"/>
          <w:lang w:val="en-KE" w:eastAsia="en-KE"/>
        </w:rPr>
      </w:pPr>
      <w:r>
        <w:rPr>
          <w:noProof/>
        </w:rPr>
        <mc:AlternateContent>
          <mc:Choice Requires="wps">
            <w:drawing>
              <wp:anchor distT="0" distB="0" distL="114300" distR="114300" simplePos="0" relativeHeight="251674624" behindDoc="0" locked="0" layoutInCell="1" allowOverlap="1" wp14:anchorId="755B7DEB" wp14:editId="0A4633B8">
                <wp:simplePos x="0" y="0"/>
                <wp:positionH relativeFrom="column">
                  <wp:posOffset>0</wp:posOffset>
                </wp:positionH>
                <wp:positionV relativeFrom="paragraph">
                  <wp:posOffset>2089150</wp:posOffset>
                </wp:positionV>
                <wp:extent cx="345186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451860" cy="635"/>
                        </a:xfrm>
                        <a:prstGeom prst="rect">
                          <a:avLst/>
                        </a:prstGeom>
                        <a:solidFill>
                          <a:prstClr val="white"/>
                        </a:solidFill>
                        <a:ln>
                          <a:noFill/>
                        </a:ln>
                      </wps:spPr>
                      <wps:txbx>
                        <w:txbxContent>
                          <w:p w14:paraId="5D7EC4AD" w14:textId="54A17E08" w:rsidR="003F3E34" w:rsidRPr="003F3E34" w:rsidRDefault="003F3E34" w:rsidP="003F3E34">
                            <w:pPr>
                              <w:pStyle w:val="Caption"/>
                              <w:rPr>
                                <w:rFonts w:ascii="Arial" w:eastAsia="Calibri" w:hAnsi="Arial" w:cs="Arial"/>
                                <w:noProof/>
                                <w:sz w:val="24"/>
                                <w:szCs w:val="24"/>
                              </w:rPr>
                            </w:pPr>
                            <w:bookmarkStart w:id="106" w:name="_Toc150053185"/>
                            <w:bookmarkStart w:id="107" w:name="_Toc150053708"/>
                            <w:r w:rsidRPr="003F3E34">
                              <w:rPr>
                                <w:rFonts w:ascii="Arial" w:hAnsi="Arial" w:cs="Arial"/>
                                <w:sz w:val="24"/>
                                <w:szCs w:val="24"/>
                              </w:rPr>
                              <w:t xml:space="preserve">Figure </w:t>
                            </w:r>
                            <w:r w:rsidRPr="003F3E34">
                              <w:rPr>
                                <w:rFonts w:ascii="Arial" w:hAnsi="Arial" w:cs="Arial"/>
                                <w:sz w:val="24"/>
                                <w:szCs w:val="24"/>
                              </w:rPr>
                              <w:fldChar w:fldCharType="begin"/>
                            </w:r>
                            <w:r w:rsidRPr="003F3E34">
                              <w:rPr>
                                <w:rFonts w:ascii="Arial" w:hAnsi="Arial" w:cs="Arial"/>
                                <w:sz w:val="24"/>
                                <w:szCs w:val="24"/>
                              </w:rPr>
                              <w:instrText xml:space="preserve"> SEQ Figure \* ARABIC </w:instrText>
                            </w:r>
                            <w:r w:rsidRPr="003F3E34">
                              <w:rPr>
                                <w:rFonts w:ascii="Arial" w:hAnsi="Arial" w:cs="Arial"/>
                                <w:sz w:val="24"/>
                                <w:szCs w:val="24"/>
                              </w:rPr>
                              <w:fldChar w:fldCharType="separate"/>
                            </w:r>
                            <w:r w:rsidR="00F27B1F">
                              <w:rPr>
                                <w:rFonts w:ascii="Arial" w:hAnsi="Arial" w:cs="Arial"/>
                                <w:noProof/>
                                <w:sz w:val="24"/>
                                <w:szCs w:val="24"/>
                              </w:rPr>
                              <w:t>13</w:t>
                            </w:r>
                            <w:r w:rsidRPr="003F3E34">
                              <w:rPr>
                                <w:rFonts w:ascii="Arial" w:hAnsi="Arial" w:cs="Arial"/>
                                <w:sz w:val="24"/>
                                <w:szCs w:val="24"/>
                              </w:rPr>
                              <w:fldChar w:fldCharType="end"/>
                            </w:r>
                            <w:r w:rsidRPr="003F3E34">
                              <w:rPr>
                                <w:rFonts w:ascii="Arial" w:hAnsi="Arial" w:cs="Arial"/>
                                <w:sz w:val="24"/>
                                <w:szCs w:val="24"/>
                              </w:rPr>
                              <w:t xml:space="preserve"> Benefits of HPV vaccine outweigh risks</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5B7DEB" id="_x0000_t202" coordsize="21600,21600" o:spt="202" path="m,l,21600r21600,l21600,xe">
                <v:stroke joinstyle="miter"/>
                <v:path gradientshapeok="t" o:connecttype="rect"/>
              </v:shapetype>
              <v:shape id="Text Box 1" o:spid="_x0000_s1026" type="#_x0000_t202" style="position:absolute;margin-left:0;margin-top:164.5pt;width:271.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" stroked="f">
                <v:textbox style="mso-fit-shape-to-text:t" inset="0,0,0,0">
                  <w:txbxContent>
                    <w:p w14:paraId="5D7EC4AD" w14:textId="54A17E08" w:rsidR="003F3E34" w:rsidRPr="003F3E34" w:rsidRDefault="003F3E34" w:rsidP="003F3E34">
                      <w:pPr>
                        <w:pStyle w:val="Caption"/>
                        <w:rPr>
                          <w:rFonts w:ascii="Arial" w:eastAsia="Calibri" w:hAnsi="Arial" w:cs="Arial"/>
                          <w:noProof/>
                          <w:sz w:val="24"/>
                          <w:szCs w:val="24"/>
                        </w:rPr>
                      </w:pPr>
                      <w:bookmarkStart w:id="108" w:name="_Toc150053185"/>
                      <w:bookmarkStart w:id="109" w:name="_Toc150053708"/>
                      <w:r w:rsidRPr="003F3E34">
                        <w:rPr>
                          <w:rFonts w:ascii="Arial" w:hAnsi="Arial" w:cs="Arial"/>
                          <w:sz w:val="24"/>
                          <w:szCs w:val="24"/>
                        </w:rPr>
                        <w:t xml:space="preserve">Figure </w:t>
                      </w:r>
                      <w:r w:rsidRPr="003F3E34">
                        <w:rPr>
                          <w:rFonts w:ascii="Arial" w:hAnsi="Arial" w:cs="Arial"/>
                          <w:sz w:val="24"/>
                          <w:szCs w:val="24"/>
                        </w:rPr>
                        <w:fldChar w:fldCharType="begin"/>
                      </w:r>
                      <w:r w:rsidRPr="003F3E34">
                        <w:rPr>
                          <w:rFonts w:ascii="Arial" w:hAnsi="Arial" w:cs="Arial"/>
                          <w:sz w:val="24"/>
                          <w:szCs w:val="24"/>
                        </w:rPr>
                        <w:instrText xml:space="preserve"> SEQ Figure \* ARABIC </w:instrText>
                      </w:r>
                      <w:r w:rsidRPr="003F3E34">
                        <w:rPr>
                          <w:rFonts w:ascii="Arial" w:hAnsi="Arial" w:cs="Arial"/>
                          <w:sz w:val="24"/>
                          <w:szCs w:val="24"/>
                        </w:rPr>
                        <w:fldChar w:fldCharType="separate"/>
                      </w:r>
                      <w:r w:rsidR="00F27B1F">
                        <w:rPr>
                          <w:rFonts w:ascii="Arial" w:hAnsi="Arial" w:cs="Arial"/>
                          <w:noProof/>
                          <w:sz w:val="24"/>
                          <w:szCs w:val="24"/>
                        </w:rPr>
                        <w:t>13</w:t>
                      </w:r>
                      <w:r w:rsidRPr="003F3E34">
                        <w:rPr>
                          <w:rFonts w:ascii="Arial" w:hAnsi="Arial" w:cs="Arial"/>
                          <w:sz w:val="24"/>
                          <w:szCs w:val="24"/>
                        </w:rPr>
                        <w:fldChar w:fldCharType="end"/>
                      </w:r>
                      <w:r w:rsidRPr="003F3E34">
                        <w:rPr>
                          <w:rFonts w:ascii="Arial" w:hAnsi="Arial" w:cs="Arial"/>
                          <w:sz w:val="24"/>
                          <w:szCs w:val="24"/>
                        </w:rPr>
                        <w:t xml:space="preserve"> Benefits of HPV vaccine outweigh risks</w:t>
                      </w:r>
                      <w:bookmarkEnd w:id="108"/>
                      <w:bookmarkEnd w:id="109"/>
                    </w:p>
                  </w:txbxContent>
                </v:textbox>
                <w10:wrap type="square"/>
              </v:shape>
            </w:pict>
          </mc:Fallback>
        </mc:AlternateContent>
      </w:r>
      <w:r w:rsidR="00D8056B" w:rsidRPr="007C34D7">
        <w:rPr>
          <w:rFonts w:ascii="Arial" w:eastAsia="Calibri" w:hAnsi="Arial" w:cs="Arial"/>
          <w:noProof/>
          <w:sz w:val="24"/>
          <w:szCs w:val="24"/>
          <w:lang w:val="en-KE" w:eastAsia="en-KE"/>
        </w:rPr>
        <w:drawing>
          <wp:anchor distT="0" distB="0" distL="114300" distR="114300" simplePos="0" relativeHeight="251672576" behindDoc="0" locked="0" layoutInCell="1" allowOverlap="1" wp14:anchorId="546D1794" wp14:editId="5DD89D5B">
            <wp:simplePos x="914400" y="6407150"/>
            <wp:positionH relativeFrom="column">
              <wp:align>left</wp:align>
            </wp:positionH>
            <wp:positionV relativeFrom="paragraph">
              <wp:align>top</wp:align>
            </wp:positionV>
            <wp:extent cx="3452067" cy="2032000"/>
            <wp:effectExtent l="0" t="0" r="0" b="635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6" cstate="print">
                      <a:extLst>
                        <a:ext uri="{BEBA8EAE-BF5A-486C-A8C5-ECC9F3942E4B}">
                          <a14:imgProps xmlns:a14="http://schemas.microsoft.com/office/drawing/2010/main">
                            <a14:imgLayer r:embed="rId27">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452067" cy="2032000"/>
                    </a:xfrm>
                    <a:prstGeom prst="rect">
                      <a:avLst/>
                    </a:prstGeom>
                    <a:noFill/>
                    <a:ln>
                      <a:noFill/>
                    </a:ln>
                  </pic:spPr>
                </pic:pic>
              </a:graphicData>
            </a:graphic>
          </wp:anchor>
        </w:drawing>
      </w:r>
      <w:r>
        <w:rPr>
          <w:rFonts w:ascii="Arial" w:eastAsia="Calibri" w:hAnsi="Arial" w:cs="Arial"/>
          <w:sz w:val="24"/>
          <w:szCs w:val="24"/>
          <w:lang w:val="en-KE" w:eastAsia="en-KE"/>
        </w:rPr>
        <w:tab/>
      </w:r>
      <w:r>
        <w:rPr>
          <w:rFonts w:ascii="Arial" w:eastAsia="Calibri" w:hAnsi="Arial" w:cs="Arial"/>
          <w:sz w:val="24"/>
          <w:szCs w:val="24"/>
          <w:lang w:val="en-KE" w:eastAsia="en-KE"/>
        </w:rPr>
        <w:br w:type="textWrapping" w:clear="all"/>
      </w:r>
    </w:p>
    <w:p w14:paraId="081EF967" w14:textId="77777777" w:rsidR="003F3E34" w:rsidRPr="003F3E34" w:rsidRDefault="003F3E34" w:rsidP="003F3E34">
      <w:pPr>
        <w:tabs>
          <w:tab w:val="left" w:pos="2180"/>
        </w:tabs>
        <w:autoSpaceDE w:val="0"/>
        <w:autoSpaceDN w:val="0"/>
        <w:adjustRightInd w:val="0"/>
        <w:rPr>
          <w:rFonts w:ascii="Arial" w:eastAsia="Calibri" w:hAnsi="Arial" w:cs="Arial"/>
          <w:sz w:val="24"/>
          <w:szCs w:val="24"/>
          <w:lang w:val="en-KE" w:eastAsia="en-KE"/>
        </w:rPr>
      </w:pPr>
    </w:p>
    <w:p w14:paraId="2BE92FE1" w14:textId="5770738E" w:rsidR="001E14B7" w:rsidRPr="007C34D7" w:rsidRDefault="001E14B7" w:rsidP="00E1529F">
      <w:pPr>
        <w:ind w:firstLine="720"/>
        <w:rPr>
          <w:rFonts w:ascii="Arial" w:eastAsia="Calibri" w:hAnsi="Arial" w:cs="Arial"/>
          <w:sz w:val="24"/>
          <w:szCs w:val="24"/>
          <w:lang w:val="en" w:eastAsia="en-KE"/>
        </w:rPr>
      </w:pPr>
      <w:r w:rsidRPr="007C34D7">
        <w:rPr>
          <w:rFonts w:ascii="Arial" w:eastAsia="Calibri" w:hAnsi="Arial" w:cs="Arial"/>
          <w:sz w:val="24"/>
          <w:szCs w:val="24"/>
          <w:lang w:val="en" w:eastAsia="en-KE"/>
        </w:rPr>
        <w:lastRenderedPageBreak/>
        <w:t>A diverse spectrum of parental perspectives emerges, with 32 (21.3%) considering HPV vaccination for their daughters as very important, 55 (36.7%) deeming it important, 37 (24.7%) regarding it as not important and 26 (17.3%) remaining uncertain. Furthermore, in terms of discussing sexual knowledge with their daughters, 32% expressed being very comfortable, 42.7% reported feeling comfortable, while 25.3% indicated not comfortable.</w:t>
      </w:r>
    </w:p>
    <w:p w14:paraId="100DF684" w14:textId="77777777" w:rsidR="0047706D" w:rsidRPr="007C34D7" w:rsidRDefault="0047706D" w:rsidP="001E14B7">
      <w:pPr>
        <w:rPr>
          <w:rFonts w:ascii="Arial" w:eastAsia="Calibri" w:hAnsi="Arial" w:cs="Arial"/>
          <w:sz w:val="24"/>
          <w:szCs w:val="24"/>
          <w:lang w:val="en" w:eastAsia="en-KE"/>
        </w:rPr>
      </w:pPr>
    </w:p>
    <w:p w14:paraId="11B4FAB5" w14:textId="77777777" w:rsidR="003F3E34" w:rsidRDefault="00C6360A" w:rsidP="003F3E34">
      <w:pPr>
        <w:keepNext/>
        <w:autoSpaceDE w:val="0"/>
        <w:autoSpaceDN w:val="0"/>
        <w:adjustRightInd w:val="0"/>
      </w:pPr>
      <w:r w:rsidRPr="007C34D7">
        <w:rPr>
          <w:rFonts w:ascii="Arial" w:eastAsia="Calibri" w:hAnsi="Arial" w:cs="Arial"/>
          <w:noProof/>
          <w:sz w:val="24"/>
          <w:szCs w:val="24"/>
          <w:lang w:val="en-KE" w:eastAsia="en-KE"/>
        </w:rPr>
        <w:drawing>
          <wp:inline distT="0" distB="0" distL="0" distR="0" wp14:anchorId="492760BA" wp14:editId="20D745A4">
            <wp:extent cx="3956050" cy="2328661"/>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BEBA8EAE-BF5A-486C-A8C5-ECC9F3942E4B}">
                          <a14:imgProps xmlns:a14="http://schemas.microsoft.com/office/drawing/2010/main">
                            <a14:imgLayer r:embed="rId29">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969983" cy="2336862"/>
                    </a:xfrm>
                    <a:prstGeom prst="rect">
                      <a:avLst/>
                    </a:prstGeom>
                    <a:noFill/>
                    <a:ln>
                      <a:noFill/>
                    </a:ln>
                  </pic:spPr>
                </pic:pic>
              </a:graphicData>
            </a:graphic>
          </wp:inline>
        </w:drawing>
      </w:r>
    </w:p>
    <w:p w14:paraId="27C4F272" w14:textId="03FD0FB6" w:rsidR="0047706D" w:rsidRPr="003F3E34" w:rsidRDefault="003F3E34" w:rsidP="003F3E34">
      <w:pPr>
        <w:pStyle w:val="Caption"/>
        <w:rPr>
          <w:rFonts w:ascii="Arial" w:eastAsia="Calibri" w:hAnsi="Arial" w:cs="Arial"/>
          <w:sz w:val="24"/>
          <w:szCs w:val="24"/>
          <w:lang w:val="en-KE" w:eastAsia="en-KE"/>
        </w:rPr>
      </w:pPr>
      <w:bookmarkStart w:id="110" w:name="_Toc150053186"/>
      <w:bookmarkStart w:id="111" w:name="_Toc150053709"/>
      <w:r w:rsidRPr="003F3E34">
        <w:rPr>
          <w:rFonts w:ascii="Arial" w:hAnsi="Arial" w:cs="Arial"/>
          <w:sz w:val="24"/>
          <w:szCs w:val="24"/>
        </w:rPr>
        <w:t xml:space="preserve">Figure </w:t>
      </w:r>
      <w:r w:rsidRPr="003F3E34">
        <w:rPr>
          <w:rFonts w:ascii="Arial" w:hAnsi="Arial" w:cs="Arial"/>
          <w:sz w:val="24"/>
          <w:szCs w:val="24"/>
        </w:rPr>
        <w:fldChar w:fldCharType="begin"/>
      </w:r>
      <w:r w:rsidRPr="003F3E34">
        <w:rPr>
          <w:rFonts w:ascii="Arial" w:hAnsi="Arial" w:cs="Arial"/>
          <w:sz w:val="24"/>
          <w:szCs w:val="24"/>
        </w:rPr>
        <w:instrText xml:space="preserve"> SEQ Figure \* ARABIC </w:instrText>
      </w:r>
      <w:r w:rsidRPr="003F3E34">
        <w:rPr>
          <w:rFonts w:ascii="Arial" w:hAnsi="Arial" w:cs="Arial"/>
          <w:sz w:val="24"/>
          <w:szCs w:val="24"/>
        </w:rPr>
        <w:fldChar w:fldCharType="separate"/>
      </w:r>
      <w:r w:rsidR="00F27B1F">
        <w:rPr>
          <w:rFonts w:ascii="Arial" w:hAnsi="Arial" w:cs="Arial"/>
          <w:noProof/>
          <w:sz w:val="24"/>
          <w:szCs w:val="24"/>
        </w:rPr>
        <w:t>14</w:t>
      </w:r>
      <w:r w:rsidRPr="003F3E34">
        <w:rPr>
          <w:rFonts w:ascii="Arial" w:hAnsi="Arial" w:cs="Arial"/>
          <w:sz w:val="24"/>
          <w:szCs w:val="24"/>
        </w:rPr>
        <w:fldChar w:fldCharType="end"/>
      </w:r>
      <w:r w:rsidRPr="003F3E34">
        <w:rPr>
          <w:rFonts w:ascii="Arial" w:hAnsi="Arial" w:cs="Arial"/>
          <w:sz w:val="24"/>
          <w:szCs w:val="24"/>
        </w:rPr>
        <w:t xml:space="preserve"> How important it is to vaccinate</w:t>
      </w:r>
      <w:bookmarkEnd w:id="110"/>
      <w:bookmarkEnd w:id="111"/>
    </w:p>
    <w:p w14:paraId="01849C65" w14:textId="77777777" w:rsidR="0047706D" w:rsidRPr="007C34D7" w:rsidRDefault="0047706D" w:rsidP="00C6360A">
      <w:pPr>
        <w:autoSpaceDE w:val="0"/>
        <w:autoSpaceDN w:val="0"/>
        <w:adjustRightInd w:val="0"/>
        <w:spacing w:line="400" w:lineRule="atLeast"/>
        <w:rPr>
          <w:rFonts w:ascii="Arial" w:eastAsia="Calibri" w:hAnsi="Arial" w:cs="Arial"/>
          <w:sz w:val="24"/>
          <w:szCs w:val="24"/>
          <w:lang w:eastAsia="en-KE"/>
        </w:rPr>
      </w:pPr>
    </w:p>
    <w:p w14:paraId="2A6CA661" w14:textId="77777777" w:rsidR="003F3E34" w:rsidRDefault="00E80614" w:rsidP="003F3E34">
      <w:pPr>
        <w:keepNext/>
        <w:autoSpaceDE w:val="0"/>
        <w:autoSpaceDN w:val="0"/>
        <w:adjustRightInd w:val="0"/>
      </w:pPr>
      <w:r w:rsidRPr="007C34D7">
        <w:rPr>
          <w:rFonts w:ascii="Arial" w:eastAsia="Calibri" w:hAnsi="Arial" w:cs="Arial"/>
          <w:noProof/>
          <w:sz w:val="24"/>
          <w:szCs w:val="24"/>
          <w:lang w:val="en-KE" w:eastAsia="en-KE"/>
        </w:rPr>
        <w:drawing>
          <wp:inline distT="0" distB="0" distL="0" distR="0" wp14:anchorId="4FC0962B" wp14:editId="76B0E289">
            <wp:extent cx="3765550" cy="2216526"/>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BEBA8EAE-BF5A-486C-A8C5-ECC9F3942E4B}">
                          <a14:imgProps xmlns:a14="http://schemas.microsoft.com/office/drawing/2010/main">
                            <a14:imgLayer r:embed="rId31">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3773772" cy="2221366"/>
                    </a:xfrm>
                    <a:prstGeom prst="rect">
                      <a:avLst/>
                    </a:prstGeom>
                    <a:noFill/>
                    <a:ln>
                      <a:noFill/>
                    </a:ln>
                  </pic:spPr>
                </pic:pic>
              </a:graphicData>
            </a:graphic>
          </wp:inline>
        </w:drawing>
      </w:r>
    </w:p>
    <w:p w14:paraId="4A65963F" w14:textId="4FE900B0" w:rsidR="00E30122" w:rsidRPr="003F3E34" w:rsidRDefault="003F3E34" w:rsidP="003F3E34">
      <w:pPr>
        <w:pStyle w:val="Caption"/>
        <w:rPr>
          <w:rFonts w:ascii="Arial" w:eastAsia="Calibri" w:hAnsi="Arial" w:cs="Arial"/>
          <w:sz w:val="24"/>
          <w:szCs w:val="24"/>
          <w:lang w:val="en-KE" w:eastAsia="en-KE"/>
        </w:rPr>
      </w:pPr>
      <w:bookmarkStart w:id="112" w:name="_Toc150053187"/>
      <w:bookmarkStart w:id="113" w:name="_Toc150053710"/>
      <w:r w:rsidRPr="003F3E34">
        <w:rPr>
          <w:rFonts w:ascii="Arial" w:hAnsi="Arial" w:cs="Arial"/>
          <w:sz w:val="24"/>
          <w:szCs w:val="24"/>
        </w:rPr>
        <w:t xml:space="preserve">Figure </w:t>
      </w:r>
      <w:r w:rsidRPr="003F3E34">
        <w:rPr>
          <w:rFonts w:ascii="Arial" w:hAnsi="Arial" w:cs="Arial"/>
          <w:sz w:val="24"/>
          <w:szCs w:val="24"/>
        </w:rPr>
        <w:fldChar w:fldCharType="begin"/>
      </w:r>
      <w:r w:rsidRPr="003F3E34">
        <w:rPr>
          <w:rFonts w:ascii="Arial" w:hAnsi="Arial" w:cs="Arial"/>
          <w:sz w:val="24"/>
          <w:szCs w:val="24"/>
        </w:rPr>
        <w:instrText xml:space="preserve"> SEQ Figure \* ARABIC </w:instrText>
      </w:r>
      <w:r w:rsidRPr="003F3E34">
        <w:rPr>
          <w:rFonts w:ascii="Arial" w:hAnsi="Arial" w:cs="Arial"/>
          <w:sz w:val="24"/>
          <w:szCs w:val="24"/>
        </w:rPr>
        <w:fldChar w:fldCharType="separate"/>
      </w:r>
      <w:r w:rsidR="00F27B1F">
        <w:rPr>
          <w:rFonts w:ascii="Arial" w:hAnsi="Arial" w:cs="Arial"/>
          <w:noProof/>
          <w:sz w:val="24"/>
          <w:szCs w:val="24"/>
        </w:rPr>
        <w:t>15</w:t>
      </w:r>
      <w:r w:rsidRPr="003F3E34">
        <w:rPr>
          <w:rFonts w:ascii="Arial" w:hAnsi="Arial" w:cs="Arial"/>
          <w:sz w:val="24"/>
          <w:szCs w:val="24"/>
        </w:rPr>
        <w:fldChar w:fldCharType="end"/>
      </w:r>
      <w:r w:rsidRPr="003F3E34">
        <w:rPr>
          <w:rFonts w:ascii="Arial" w:hAnsi="Arial" w:cs="Arial"/>
          <w:sz w:val="24"/>
          <w:szCs w:val="24"/>
        </w:rPr>
        <w:t xml:space="preserve"> Comfortability of discussing sexual life</w:t>
      </w:r>
      <w:bookmarkEnd w:id="112"/>
      <w:bookmarkEnd w:id="113"/>
    </w:p>
    <w:p w14:paraId="2E30675F" w14:textId="297650D7" w:rsidR="00634752" w:rsidRPr="007C34D7" w:rsidRDefault="00634752" w:rsidP="0018196C">
      <w:pPr>
        <w:pStyle w:val="Heading2"/>
      </w:pPr>
      <w:bookmarkStart w:id="114" w:name="_Toc150053258"/>
      <w:r w:rsidRPr="007C34D7">
        <w:lastRenderedPageBreak/>
        <w:t>4.4 Practices</w:t>
      </w:r>
      <w:bookmarkEnd w:id="114"/>
    </w:p>
    <w:p w14:paraId="3D93060F" w14:textId="77777777" w:rsidR="0047706D" w:rsidRPr="007C34D7" w:rsidRDefault="0047706D" w:rsidP="0047706D">
      <w:pPr>
        <w:ind w:firstLine="720"/>
        <w:rPr>
          <w:rFonts w:ascii="Arial" w:eastAsia="Arial" w:hAnsi="Arial" w:cs="Arial"/>
          <w:bCs/>
          <w:sz w:val="24"/>
          <w:szCs w:val="24"/>
        </w:rPr>
      </w:pPr>
      <w:r w:rsidRPr="007C34D7">
        <w:rPr>
          <w:rFonts w:ascii="Arial" w:eastAsia="Calibri" w:hAnsi="Arial" w:cs="Arial"/>
          <w:sz w:val="24"/>
          <w:szCs w:val="24"/>
          <w:lang w:val="en" w:eastAsia="en-KE"/>
        </w:rPr>
        <w:t>Of the 48 mothers who sought vaccination for their daughters, 28 (58.3%) encountered barriers, including illegal charges (21.4%), healthcare provider reluctance to educate (14.3%), vaccine unavailability (28.6%), long distance and transportation issues (28.6%), and long queue waiting times (7.1%). Also, eight mothers (28.6%) out of 28 who encountered barriers didn’t not vaccinate.</w:t>
      </w:r>
    </w:p>
    <w:p w14:paraId="3B080420" w14:textId="77777777" w:rsidR="0047706D" w:rsidRPr="007C34D7" w:rsidRDefault="0047706D" w:rsidP="00305F49">
      <w:pPr>
        <w:rPr>
          <w:rFonts w:ascii="Arial" w:eastAsia="Arial" w:hAnsi="Arial" w:cs="Arial"/>
          <w:b/>
          <w:sz w:val="24"/>
          <w:szCs w:val="24"/>
        </w:rPr>
      </w:pPr>
    </w:p>
    <w:p w14:paraId="44844694" w14:textId="77777777" w:rsidR="003F3E34" w:rsidRDefault="00BB0031" w:rsidP="003F3E34">
      <w:pPr>
        <w:keepNext/>
        <w:autoSpaceDE w:val="0"/>
        <w:autoSpaceDN w:val="0"/>
        <w:adjustRightInd w:val="0"/>
      </w:pPr>
      <w:r w:rsidRPr="007C34D7">
        <w:rPr>
          <w:rFonts w:ascii="Arial" w:eastAsia="Calibri" w:hAnsi="Arial" w:cs="Arial"/>
          <w:noProof/>
          <w:sz w:val="24"/>
          <w:szCs w:val="24"/>
          <w:lang w:val="en-KE" w:eastAsia="en-KE"/>
        </w:rPr>
        <w:drawing>
          <wp:inline distT="0" distB="0" distL="0" distR="0" wp14:anchorId="368784F0" wp14:editId="4B84449C">
            <wp:extent cx="4120905" cy="2425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7919" cy="2429828"/>
                    </a:xfrm>
                    <a:prstGeom prst="rect">
                      <a:avLst/>
                    </a:prstGeom>
                    <a:noFill/>
                    <a:ln>
                      <a:noFill/>
                    </a:ln>
                  </pic:spPr>
                </pic:pic>
              </a:graphicData>
            </a:graphic>
          </wp:inline>
        </w:drawing>
      </w:r>
    </w:p>
    <w:p w14:paraId="20489075" w14:textId="6B8EFB6A" w:rsidR="0047706D" w:rsidRPr="003F3E34" w:rsidRDefault="003F3E34" w:rsidP="003F3E34">
      <w:pPr>
        <w:pStyle w:val="Caption"/>
        <w:rPr>
          <w:rFonts w:ascii="Arial" w:eastAsia="Calibri" w:hAnsi="Arial" w:cs="Arial"/>
          <w:sz w:val="24"/>
          <w:szCs w:val="24"/>
          <w:lang w:val="en-KE" w:eastAsia="en-KE"/>
        </w:rPr>
      </w:pPr>
      <w:bookmarkStart w:id="115" w:name="_Toc150053188"/>
      <w:bookmarkStart w:id="116" w:name="_Toc150053711"/>
      <w:r w:rsidRPr="003F3E34">
        <w:rPr>
          <w:rFonts w:ascii="Arial" w:hAnsi="Arial" w:cs="Arial"/>
          <w:sz w:val="24"/>
          <w:szCs w:val="24"/>
        </w:rPr>
        <w:t xml:space="preserve">Figure </w:t>
      </w:r>
      <w:r w:rsidRPr="003F3E34">
        <w:rPr>
          <w:rFonts w:ascii="Arial" w:hAnsi="Arial" w:cs="Arial"/>
          <w:sz w:val="24"/>
          <w:szCs w:val="24"/>
        </w:rPr>
        <w:fldChar w:fldCharType="begin"/>
      </w:r>
      <w:r w:rsidRPr="003F3E34">
        <w:rPr>
          <w:rFonts w:ascii="Arial" w:hAnsi="Arial" w:cs="Arial"/>
          <w:sz w:val="24"/>
          <w:szCs w:val="24"/>
        </w:rPr>
        <w:instrText xml:space="preserve"> SEQ Figure \* ARABIC </w:instrText>
      </w:r>
      <w:r w:rsidRPr="003F3E34">
        <w:rPr>
          <w:rFonts w:ascii="Arial" w:hAnsi="Arial" w:cs="Arial"/>
          <w:sz w:val="24"/>
          <w:szCs w:val="24"/>
        </w:rPr>
        <w:fldChar w:fldCharType="separate"/>
      </w:r>
      <w:r w:rsidR="00F27B1F">
        <w:rPr>
          <w:rFonts w:ascii="Arial" w:hAnsi="Arial" w:cs="Arial"/>
          <w:noProof/>
          <w:sz w:val="24"/>
          <w:szCs w:val="24"/>
        </w:rPr>
        <w:t>16</w:t>
      </w:r>
      <w:r w:rsidRPr="003F3E34">
        <w:rPr>
          <w:rFonts w:ascii="Arial" w:hAnsi="Arial" w:cs="Arial"/>
          <w:sz w:val="24"/>
          <w:szCs w:val="24"/>
        </w:rPr>
        <w:fldChar w:fldCharType="end"/>
      </w:r>
      <w:r w:rsidRPr="003F3E34">
        <w:rPr>
          <w:rFonts w:ascii="Arial" w:hAnsi="Arial" w:cs="Arial"/>
          <w:sz w:val="24"/>
          <w:szCs w:val="24"/>
        </w:rPr>
        <w:t xml:space="preserve"> Encountering barriers</w:t>
      </w:r>
      <w:bookmarkEnd w:id="115"/>
      <w:bookmarkEnd w:id="116"/>
    </w:p>
    <w:p w14:paraId="51837C89" w14:textId="77777777" w:rsidR="003F3E34" w:rsidRDefault="00A10878" w:rsidP="003F3E34">
      <w:pPr>
        <w:keepNext/>
        <w:autoSpaceDE w:val="0"/>
        <w:autoSpaceDN w:val="0"/>
        <w:adjustRightInd w:val="0"/>
      </w:pPr>
      <w:r w:rsidRPr="007C34D7">
        <w:rPr>
          <w:rFonts w:ascii="Arial" w:eastAsia="Calibri" w:hAnsi="Arial" w:cs="Arial"/>
          <w:noProof/>
          <w:sz w:val="24"/>
          <w:szCs w:val="24"/>
          <w:lang w:val="en-KE" w:eastAsia="en-KE"/>
        </w:rPr>
        <w:drawing>
          <wp:inline distT="0" distB="0" distL="0" distR="0" wp14:anchorId="6EAF7843" wp14:editId="0A9E6C95">
            <wp:extent cx="3816350" cy="2246429"/>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a:extLst>
                        <a:ext uri="{BEBA8EAE-BF5A-486C-A8C5-ECC9F3942E4B}">
                          <a14:imgProps xmlns:a14="http://schemas.microsoft.com/office/drawing/2010/main">
                            <a14:imgLayer r:embed="rId34">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3826229" cy="2252244"/>
                    </a:xfrm>
                    <a:prstGeom prst="rect">
                      <a:avLst/>
                    </a:prstGeom>
                    <a:noFill/>
                    <a:ln>
                      <a:noFill/>
                    </a:ln>
                  </pic:spPr>
                </pic:pic>
              </a:graphicData>
            </a:graphic>
          </wp:inline>
        </w:drawing>
      </w:r>
    </w:p>
    <w:p w14:paraId="5CA5920E" w14:textId="050D6EDC" w:rsidR="00A10878" w:rsidRPr="003F3E34" w:rsidRDefault="003F3E34" w:rsidP="003F3E34">
      <w:pPr>
        <w:pStyle w:val="Caption"/>
        <w:rPr>
          <w:rFonts w:ascii="Arial" w:eastAsia="Calibri" w:hAnsi="Arial" w:cs="Arial"/>
          <w:sz w:val="24"/>
          <w:szCs w:val="24"/>
          <w:lang w:val="en-KE" w:eastAsia="en-KE"/>
        </w:rPr>
      </w:pPr>
      <w:bookmarkStart w:id="117" w:name="_Toc150053189"/>
      <w:bookmarkStart w:id="118" w:name="_Toc150053712"/>
      <w:r w:rsidRPr="003F3E34">
        <w:rPr>
          <w:rFonts w:ascii="Arial" w:hAnsi="Arial" w:cs="Arial"/>
          <w:sz w:val="24"/>
          <w:szCs w:val="24"/>
        </w:rPr>
        <w:t xml:space="preserve">Figure </w:t>
      </w:r>
      <w:r w:rsidRPr="003F3E34">
        <w:rPr>
          <w:rFonts w:ascii="Arial" w:hAnsi="Arial" w:cs="Arial"/>
          <w:sz w:val="24"/>
          <w:szCs w:val="24"/>
        </w:rPr>
        <w:fldChar w:fldCharType="begin"/>
      </w:r>
      <w:r w:rsidRPr="003F3E34">
        <w:rPr>
          <w:rFonts w:ascii="Arial" w:hAnsi="Arial" w:cs="Arial"/>
          <w:sz w:val="24"/>
          <w:szCs w:val="24"/>
        </w:rPr>
        <w:instrText xml:space="preserve"> SEQ Figure \* ARABIC </w:instrText>
      </w:r>
      <w:r w:rsidRPr="003F3E34">
        <w:rPr>
          <w:rFonts w:ascii="Arial" w:hAnsi="Arial" w:cs="Arial"/>
          <w:sz w:val="24"/>
          <w:szCs w:val="24"/>
        </w:rPr>
        <w:fldChar w:fldCharType="separate"/>
      </w:r>
      <w:r w:rsidR="00F27B1F">
        <w:rPr>
          <w:rFonts w:ascii="Arial" w:hAnsi="Arial" w:cs="Arial"/>
          <w:noProof/>
          <w:sz w:val="24"/>
          <w:szCs w:val="24"/>
        </w:rPr>
        <w:t>17</w:t>
      </w:r>
      <w:r w:rsidRPr="003F3E34">
        <w:rPr>
          <w:rFonts w:ascii="Arial" w:hAnsi="Arial" w:cs="Arial"/>
          <w:sz w:val="24"/>
          <w:szCs w:val="24"/>
        </w:rPr>
        <w:fldChar w:fldCharType="end"/>
      </w:r>
      <w:r w:rsidRPr="003F3E34">
        <w:rPr>
          <w:rFonts w:ascii="Arial" w:hAnsi="Arial" w:cs="Arial"/>
          <w:sz w:val="24"/>
          <w:szCs w:val="24"/>
        </w:rPr>
        <w:t xml:space="preserve"> Barriers to HPV vaccination</w:t>
      </w:r>
      <w:bookmarkEnd w:id="117"/>
      <w:bookmarkEnd w:id="118"/>
    </w:p>
    <w:p w14:paraId="505113E4" w14:textId="0ADE5AA6" w:rsidR="00E97E34" w:rsidRPr="007C34D7" w:rsidRDefault="00E97E34" w:rsidP="00E1529F">
      <w:pPr>
        <w:ind w:firstLine="720"/>
        <w:rPr>
          <w:rFonts w:ascii="Arial" w:eastAsia="Calibri" w:hAnsi="Arial" w:cs="Arial"/>
          <w:sz w:val="24"/>
          <w:szCs w:val="24"/>
          <w:lang w:val="en" w:eastAsia="en-KE"/>
        </w:rPr>
      </w:pPr>
      <w:r w:rsidRPr="007C34D7">
        <w:rPr>
          <w:rFonts w:ascii="Arial" w:eastAsia="Calibri" w:hAnsi="Arial" w:cs="Arial"/>
          <w:sz w:val="24"/>
          <w:szCs w:val="24"/>
          <w:lang w:val="en" w:eastAsia="en-KE"/>
        </w:rPr>
        <w:lastRenderedPageBreak/>
        <w:t>Within the cohort of mothers who had vaccinated their daughters, 26 %, 13 (33.3%) had administered a single dose, while 26 (66.7%) had provided two doses. Of those receiving only one dose, the rationales were as follows: 2 (15.4% cited) unavailability of the vaccine, 6 (46.2%) indicated that the second dose deadline had elapsed, 3 (23.1%) were awaiting the scheduled time for the second dose, 1(7.6%) reported their child falling ill after the initial dose, and 1 (7.6%) were unaware of the necessity for a second dose.</w:t>
      </w:r>
    </w:p>
    <w:p w14:paraId="237325AC" w14:textId="287F85A9" w:rsidR="003F3E34" w:rsidRPr="003F3E34" w:rsidRDefault="003F3E34" w:rsidP="003F3E34">
      <w:pPr>
        <w:pStyle w:val="Caption"/>
        <w:keepNext/>
        <w:rPr>
          <w:rFonts w:ascii="Arial" w:hAnsi="Arial" w:cs="Arial"/>
          <w:sz w:val="24"/>
          <w:szCs w:val="24"/>
        </w:rPr>
      </w:pPr>
      <w:bookmarkStart w:id="119" w:name="_Toc150051198"/>
      <w:bookmarkStart w:id="120" w:name="_Toc150053109"/>
      <w:bookmarkStart w:id="121" w:name="_Toc150053646"/>
      <w:r w:rsidRPr="003F3E34">
        <w:rPr>
          <w:rFonts w:ascii="Arial" w:hAnsi="Arial" w:cs="Arial"/>
          <w:sz w:val="24"/>
          <w:szCs w:val="24"/>
        </w:rPr>
        <w:t xml:space="preserve">Table </w:t>
      </w:r>
      <w:r w:rsidRPr="003F3E34">
        <w:rPr>
          <w:rFonts w:ascii="Arial" w:hAnsi="Arial" w:cs="Arial"/>
          <w:sz w:val="24"/>
          <w:szCs w:val="24"/>
        </w:rPr>
        <w:fldChar w:fldCharType="begin"/>
      </w:r>
      <w:r w:rsidRPr="003F3E34">
        <w:rPr>
          <w:rFonts w:ascii="Arial" w:hAnsi="Arial" w:cs="Arial"/>
          <w:sz w:val="24"/>
          <w:szCs w:val="24"/>
        </w:rPr>
        <w:instrText xml:space="preserve"> SEQ Table \* ARABIC </w:instrText>
      </w:r>
      <w:r w:rsidRPr="003F3E34">
        <w:rPr>
          <w:rFonts w:ascii="Arial" w:hAnsi="Arial" w:cs="Arial"/>
          <w:sz w:val="24"/>
          <w:szCs w:val="24"/>
        </w:rPr>
        <w:fldChar w:fldCharType="separate"/>
      </w:r>
      <w:r w:rsidR="00AA516F">
        <w:rPr>
          <w:rFonts w:ascii="Arial" w:hAnsi="Arial" w:cs="Arial"/>
          <w:noProof/>
          <w:sz w:val="24"/>
          <w:szCs w:val="24"/>
        </w:rPr>
        <w:t>10</w:t>
      </w:r>
      <w:r w:rsidRPr="003F3E34">
        <w:rPr>
          <w:rFonts w:ascii="Arial" w:hAnsi="Arial" w:cs="Arial"/>
          <w:sz w:val="24"/>
          <w:szCs w:val="24"/>
        </w:rPr>
        <w:fldChar w:fldCharType="end"/>
      </w:r>
      <w:r w:rsidRPr="003F3E34">
        <w:rPr>
          <w:rFonts w:ascii="Arial" w:hAnsi="Arial" w:cs="Arial"/>
          <w:sz w:val="24"/>
          <w:szCs w:val="24"/>
        </w:rPr>
        <w:t xml:space="preserve">  Percentage recipients of HPV vaccine</w:t>
      </w:r>
      <w:bookmarkEnd w:id="119"/>
      <w:bookmarkEnd w:id="120"/>
      <w:bookmarkEnd w:id="121"/>
    </w:p>
    <w:tbl>
      <w:tblPr>
        <w:tblW w:w="4697" w:type="dxa"/>
        <w:tblLayout w:type="fixed"/>
        <w:tblCellMar>
          <w:left w:w="0" w:type="dxa"/>
          <w:right w:w="0" w:type="dxa"/>
        </w:tblCellMar>
        <w:tblLook w:val="0000" w:firstRow="0" w:lastRow="0" w:firstColumn="0" w:lastColumn="0" w:noHBand="0" w:noVBand="0"/>
      </w:tblPr>
      <w:tblGrid>
        <w:gridCol w:w="1181"/>
        <w:gridCol w:w="1868"/>
        <w:gridCol w:w="1648"/>
      </w:tblGrid>
      <w:tr w:rsidR="003F0532" w:rsidRPr="003F0532" w14:paraId="417F8549" w14:textId="77777777" w:rsidTr="003F0532">
        <w:trPr>
          <w:cantSplit/>
          <w:trHeight w:val="663"/>
        </w:trPr>
        <w:tc>
          <w:tcPr>
            <w:tcW w:w="4697" w:type="dxa"/>
            <w:gridSpan w:val="3"/>
            <w:tcBorders>
              <w:top w:val="nil"/>
              <w:left w:val="nil"/>
              <w:bottom w:val="nil"/>
              <w:right w:val="nil"/>
            </w:tcBorders>
            <w:shd w:val="clear" w:color="auto" w:fill="FFFFFF"/>
            <w:vAlign w:val="center"/>
          </w:tcPr>
          <w:p w14:paraId="748C32A3" w14:textId="77777777" w:rsidR="003F0532" w:rsidRPr="003F0532" w:rsidRDefault="003F0532" w:rsidP="003F0532">
            <w:pPr>
              <w:autoSpaceDE w:val="0"/>
              <w:autoSpaceDN w:val="0"/>
              <w:adjustRightInd w:val="0"/>
              <w:spacing w:line="320" w:lineRule="atLeast"/>
              <w:ind w:left="60" w:right="60"/>
              <w:jc w:val="center"/>
              <w:rPr>
                <w:rFonts w:ascii="Arial" w:eastAsia="Calibri" w:hAnsi="Arial" w:cs="Arial"/>
                <w:color w:val="010205"/>
                <w:sz w:val="24"/>
                <w:szCs w:val="24"/>
                <w:lang w:val="en-KE" w:eastAsia="en-KE"/>
              </w:rPr>
            </w:pPr>
            <w:r w:rsidRPr="003F0532">
              <w:rPr>
                <w:rFonts w:ascii="Arial" w:eastAsia="Calibri" w:hAnsi="Arial" w:cs="Arial"/>
                <w:b/>
                <w:bCs/>
                <w:color w:val="010205"/>
                <w:sz w:val="24"/>
                <w:szCs w:val="24"/>
                <w:lang w:val="en-KE" w:eastAsia="en-KE"/>
              </w:rPr>
              <w:t>Has your daughter received the HPV vaccine</w:t>
            </w:r>
          </w:p>
        </w:tc>
      </w:tr>
      <w:tr w:rsidR="003F0532" w:rsidRPr="003F0532" w14:paraId="598BB2F5" w14:textId="77777777" w:rsidTr="003F3E34">
        <w:trPr>
          <w:cantSplit/>
          <w:trHeight w:val="331"/>
        </w:trPr>
        <w:tc>
          <w:tcPr>
            <w:tcW w:w="1181" w:type="dxa"/>
            <w:tcBorders>
              <w:top w:val="nil"/>
              <w:left w:val="nil"/>
              <w:bottom w:val="single" w:sz="8" w:space="0" w:color="152935"/>
              <w:right w:val="nil"/>
            </w:tcBorders>
            <w:shd w:val="clear" w:color="auto" w:fill="FFFFFF"/>
            <w:vAlign w:val="bottom"/>
          </w:tcPr>
          <w:p w14:paraId="542914EA" w14:textId="77777777" w:rsidR="003F0532" w:rsidRPr="003F0532" w:rsidRDefault="003F0532" w:rsidP="003F0532">
            <w:pPr>
              <w:autoSpaceDE w:val="0"/>
              <w:autoSpaceDN w:val="0"/>
              <w:adjustRightInd w:val="0"/>
              <w:rPr>
                <w:rFonts w:ascii="Arial" w:eastAsia="Calibri" w:hAnsi="Arial" w:cs="Arial"/>
                <w:sz w:val="24"/>
                <w:szCs w:val="24"/>
                <w:lang w:val="en-KE" w:eastAsia="en-KE"/>
              </w:rPr>
            </w:pPr>
          </w:p>
        </w:tc>
        <w:tc>
          <w:tcPr>
            <w:tcW w:w="1868" w:type="dxa"/>
            <w:tcBorders>
              <w:top w:val="nil"/>
              <w:left w:val="nil"/>
              <w:bottom w:val="single" w:sz="8" w:space="0" w:color="152935"/>
              <w:right w:val="single" w:sz="8" w:space="0" w:color="E0E0E0"/>
            </w:tcBorders>
            <w:shd w:val="clear" w:color="auto" w:fill="FFFFFF"/>
            <w:vAlign w:val="bottom"/>
          </w:tcPr>
          <w:p w14:paraId="47143537" w14:textId="77777777" w:rsidR="003F0532" w:rsidRPr="003F0532" w:rsidRDefault="003F0532" w:rsidP="003F0532">
            <w:pPr>
              <w:autoSpaceDE w:val="0"/>
              <w:autoSpaceDN w:val="0"/>
              <w:adjustRightInd w:val="0"/>
              <w:spacing w:line="320" w:lineRule="atLeast"/>
              <w:ind w:left="60" w:right="60"/>
              <w:jc w:val="center"/>
              <w:rPr>
                <w:rFonts w:ascii="Arial" w:eastAsia="Calibri" w:hAnsi="Arial" w:cs="Arial"/>
                <w:color w:val="264A60"/>
                <w:sz w:val="24"/>
                <w:szCs w:val="24"/>
                <w:lang w:val="en-KE" w:eastAsia="en-KE"/>
              </w:rPr>
            </w:pPr>
            <w:r w:rsidRPr="003F0532">
              <w:rPr>
                <w:rFonts w:ascii="Arial" w:eastAsia="Calibri" w:hAnsi="Arial" w:cs="Arial"/>
                <w:color w:val="264A60"/>
                <w:sz w:val="24"/>
                <w:szCs w:val="24"/>
                <w:lang w:val="en-KE" w:eastAsia="en-KE"/>
              </w:rPr>
              <w:t>N</w:t>
            </w:r>
          </w:p>
        </w:tc>
        <w:tc>
          <w:tcPr>
            <w:tcW w:w="1648" w:type="dxa"/>
            <w:tcBorders>
              <w:top w:val="nil"/>
              <w:left w:val="single" w:sz="8" w:space="0" w:color="E0E0E0"/>
              <w:bottom w:val="single" w:sz="8" w:space="0" w:color="152935"/>
              <w:right w:val="nil"/>
            </w:tcBorders>
            <w:shd w:val="clear" w:color="auto" w:fill="FFFFFF"/>
            <w:vAlign w:val="bottom"/>
          </w:tcPr>
          <w:p w14:paraId="6D4A6182" w14:textId="77777777" w:rsidR="003F0532" w:rsidRPr="003F0532" w:rsidRDefault="003F0532" w:rsidP="003F0532">
            <w:pPr>
              <w:autoSpaceDE w:val="0"/>
              <w:autoSpaceDN w:val="0"/>
              <w:adjustRightInd w:val="0"/>
              <w:spacing w:line="320" w:lineRule="atLeast"/>
              <w:ind w:left="60" w:right="60"/>
              <w:jc w:val="center"/>
              <w:rPr>
                <w:rFonts w:ascii="Arial" w:eastAsia="Calibri" w:hAnsi="Arial" w:cs="Arial"/>
                <w:color w:val="264A60"/>
                <w:sz w:val="24"/>
                <w:szCs w:val="24"/>
                <w:lang w:val="en-KE" w:eastAsia="en-KE"/>
              </w:rPr>
            </w:pPr>
            <w:r w:rsidRPr="003F0532">
              <w:rPr>
                <w:rFonts w:ascii="Arial" w:eastAsia="Calibri" w:hAnsi="Arial" w:cs="Arial"/>
                <w:color w:val="264A60"/>
                <w:sz w:val="24"/>
                <w:szCs w:val="24"/>
                <w:lang w:val="en-KE" w:eastAsia="en-KE"/>
              </w:rPr>
              <w:t>%</w:t>
            </w:r>
          </w:p>
        </w:tc>
      </w:tr>
      <w:tr w:rsidR="003F0532" w:rsidRPr="003F0532" w14:paraId="2A1558F9" w14:textId="77777777" w:rsidTr="003F3E34">
        <w:trPr>
          <w:cantSplit/>
          <w:trHeight w:val="331"/>
        </w:trPr>
        <w:tc>
          <w:tcPr>
            <w:tcW w:w="1181" w:type="dxa"/>
            <w:tcBorders>
              <w:top w:val="single" w:sz="8" w:space="0" w:color="152935"/>
              <w:left w:val="nil"/>
              <w:bottom w:val="single" w:sz="8" w:space="0" w:color="AEAEAE"/>
              <w:right w:val="nil"/>
            </w:tcBorders>
            <w:shd w:val="clear" w:color="auto" w:fill="E0E0E0"/>
          </w:tcPr>
          <w:p w14:paraId="5F5D4F39" w14:textId="77777777" w:rsidR="003F0532" w:rsidRPr="003F0532" w:rsidRDefault="003F0532" w:rsidP="003F0532">
            <w:pPr>
              <w:autoSpaceDE w:val="0"/>
              <w:autoSpaceDN w:val="0"/>
              <w:adjustRightInd w:val="0"/>
              <w:spacing w:line="320" w:lineRule="atLeast"/>
              <w:ind w:left="60" w:right="60"/>
              <w:rPr>
                <w:rFonts w:ascii="Arial" w:eastAsia="Calibri" w:hAnsi="Arial" w:cs="Arial"/>
                <w:color w:val="264A60"/>
                <w:sz w:val="24"/>
                <w:szCs w:val="24"/>
                <w:lang w:val="en-KE" w:eastAsia="en-KE"/>
              </w:rPr>
            </w:pPr>
            <w:r w:rsidRPr="003F0532">
              <w:rPr>
                <w:rFonts w:ascii="Arial" w:eastAsia="Calibri" w:hAnsi="Arial" w:cs="Arial"/>
                <w:color w:val="264A60"/>
                <w:sz w:val="24"/>
                <w:szCs w:val="24"/>
                <w:lang w:val="en-KE" w:eastAsia="en-KE"/>
              </w:rPr>
              <w:t>Yes</w:t>
            </w:r>
          </w:p>
        </w:tc>
        <w:tc>
          <w:tcPr>
            <w:tcW w:w="1868" w:type="dxa"/>
            <w:tcBorders>
              <w:top w:val="single" w:sz="8" w:space="0" w:color="152935"/>
              <w:left w:val="nil"/>
              <w:bottom w:val="single" w:sz="8" w:space="0" w:color="AEAEAE"/>
              <w:right w:val="single" w:sz="8" w:space="0" w:color="E0E0E0"/>
            </w:tcBorders>
            <w:shd w:val="clear" w:color="auto" w:fill="F9F9FB"/>
          </w:tcPr>
          <w:p w14:paraId="19B51EF7" w14:textId="77777777" w:rsidR="003F0532" w:rsidRPr="003F0532" w:rsidRDefault="003F0532" w:rsidP="003F0532">
            <w:pPr>
              <w:autoSpaceDE w:val="0"/>
              <w:autoSpaceDN w:val="0"/>
              <w:adjustRightInd w:val="0"/>
              <w:spacing w:line="320" w:lineRule="atLeast"/>
              <w:ind w:left="60" w:right="60"/>
              <w:jc w:val="right"/>
              <w:rPr>
                <w:rFonts w:ascii="Arial" w:eastAsia="Calibri" w:hAnsi="Arial" w:cs="Arial"/>
                <w:color w:val="010205"/>
                <w:sz w:val="24"/>
                <w:szCs w:val="24"/>
                <w:lang w:val="en-KE" w:eastAsia="en-KE"/>
              </w:rPr>
            </w:pPr>
            <w:r w:rsidRPr="003F0532">
              <w:rPr>
                <w:rFonts w:ascii="Arial" w:eastAsia="Calibri" w:hAnsi="Arial" w:cs="Arial"/>
                <w:color w:val="010205"/>
                <w:sz w:val="24"/>
                <w:szCs w:val="24"/>
                <w:lang w:val="en-KE" w:eastAsia="en-KE"/>
              </w:rPr>
              <w:t>39</w:t>
            </w:r>
          </w:p>
        </w:tc>
        <w:tc>
          <w:tcPr>
            <w:tcW w:w="1648" w:type="dxa"/>
            <w:tcBorders>
              <w:top w:val="single" w:sz="8" w:space="0" w:color="152935"/>
              <w:left w:val="single" w:sz="8" w:space="0" w:color="E0E0E0"/>
              <w:bottom w:val="single" w:sz="8" w:space="0" w:color="AEAEAE"/>
              <w:right w:val="nil"/>
            </w:tcBorders>
            <w:shd w:val="clear" w:color="auto" w:fill="F9F9FB"/>
          </w:tcPr>
          <w:p w14:paraId="5471BABA" w14:textId="77777777" w:rsidR="003F0532" w:rsidRPr="003F0532" w:rsidRDefault="003F0532" w:rsidP="003F0532">
            <w:pPr>
              <w:autoSpaceDE w:val="0"/>
              <w:autoSpaceDN w:val="0"/>
              <w:adjustRightInd w:val="0"/>
              <w:spacing w:line="320" w:lineRule="atLeast"/>
              <w:ind w:left="60" w:right="60"/>
              <w:jc w:val="right"/>
              <w:rPr>
                <w:rFonts w:ascii="Arial" w:eastAsia="Calibri" w:hAnsi="Arial" w:cs="Arial"/>
                <w:color w:val="010205"/>
                <w:sz w:val="24"/>
                <w:szCs w:val="24"/>
                <w:lang w:val="en-KE" w:eastAsia="en-KE"/>
              </w:rPr>
            </w:pPr>
            <w:r w:rsidRPr="003F0532">
              <w:rPr>
                <w:rFonts w:ascii="Arial" w:eastAsia="Calibri" w:hAnsi="Arial" w:cs="Arial"/>
                <w:color w:val="010205"/>
                <w:sz w:val="24"/>
                <w:szCs w:val="24"/>
                <w:lang w:val="en-KE" w:eastAsia="en-KE"/>
              </w:rPr>
              <w:t>26.0%</w:t>
            </w:r>
          </w:p>
        </w:tc>
      </w:tr>
      <w:tr w:rsidR="003F0532" w:rsidRPr="003F0532" w14:paraId="36666436" w14:textId="77777777" w:rsidTr="003F3E34">
        <w:trPr>
          <w:cantSplit/>
          <w:trHeight w:val="331"/>
        </w:trPr>
        <w:tc>
          <w:tcPr>
            <w:tcW w:w="1181" w:type="dxa"/>
            <w:tcBorders>
              <w:top w:val="single" w:sz="8" w:space="0" w:color="AEAEAE"/>
              <w:left w:val="nil"/>
              <w:bottom w:val="single" w:sz="8" w:space="0" w:color="152935"/>
              <w:right w:val="nil"/>
            </w:tcBorders>
            <w:shd w:val="clear" w:color="auto" w:fill="E0E0E0"/>
          </w:tcPr>
          <w:p w14:paraId="10031569" w14:textId="77777777" w:rsidR="003F0532" w:rsidRPr="003F0532" w:rsidRDefault="003F0532" w:rsidP="003F0532">
            <w:pPr>
              <w:autoSpaceDE w:val="0"/>
              <w:autoSpaceDN w:val="0"/>
              <w:adjustRightInd w:val="0"/>
              <w:spacing w:line="320" w:lineRule="atLeast"/>
              <w:ind w:left="60" w:right="60"/>
              <w:rPr>
                <w:rFonts w:ascii="Arial" w:eastAsia="Calibri" w:hAnsi="Arial" w:cs="Arial"/>
                <w:color w:val="264A60"/>
                <w:sz w:val="24"/>
                <w:szCs w:val="24"/>
                <w:lang w:val="en-KE" w:eastAsia="en-KE"/>
              </w:rPr>
            </w:pPr>
            <w:r w:rsidRPr="003F0532">
              <w:rPr>
                <w:rFonts w:ascii="Arial" w:eastAsia="Calibri" w:hAnsi="Arial" w:cs="Arial"/>
                <w:color w:val="264A60"/>
                <w:sz w:val="24"/>
                <w:szCs w:val="24"/>
                <w:lang w:val="en-KE" w:eastAsia="en-KE"/>
              </w:rPr>
              <w:t>No</w:t>
            </w:r>
          </w:p>
        </w:tc>
        <w:tc>
          <w:tcPr>
            <w:tcW w:w="1868" w:type="dxa"/>
            <w:tcBorders>
              <w:top w:val="single" w:sz="8" w:space="0" w:color="AEAEAE"/>
              <w:left w:val="nil"/>
              <w:bottom w:val="single" w:sz="8" w:space="0" w:color="152935"/>
              <w:right w:val="single" w:sz="8" w:space="0" w:color="E0E0E0"/>
            </w:tcBorders>
            <w:shd w:val="clear" w:color="auto" w:fill="2EB848"/>
          </w:tcPr>
          <w:p w14:paraId="61592586" w14:textId="77777777" w:rsidR="003F0532" w:rsidRPr="003F0532" w:rsidRDefault="003F0532" w:rsidP="003F0532">
            <w:pPr>
              <w:autoSpaceDE w:val="0"/>
              <w:autoSpaceDN w:val="0"/>
              <w:adjustRightInd w:val="0"/>
              <w:spacing w:line="320" w:lineRule="atLeast"/>
              <w:ind w:left="60" w:right="60"/>
              <w:jc w:val="right"/>
              <w:rPr>
                <w:rFonts w:ascii="Arial" w:eastAsia="Calibri" w:hAnsi="Arial" w:cs="Arial"/>
                <w:color w:val="010205"/>
                <w:sz w:val="24"/>
                <w:szCs w:val="24"/>
                <w:lang w:val="en-KE" w:eastAsia="en-KE"/>
              </w:rPr>
            </w:pPr>
            <w:r w:rsidRPr="003F0532">
              <w:rPr>
                <w:rFonts w:ascii="Arial" w:eastAsia="Calibri" w:hAnsi="Arial" w:cs="Arial"/>
                <w:color w:val="010205"/>
                <w:sz w:val="24"/>
                <w:szCs w:val="24"/>
                <w:lang w:val="en-KE" w:eastAsia="en-KE"/>
              </w:rPr>
              <w:t>111</w:t>
            </w:r>
          </w:p>
        </w:tc>
        <w:tc>
          <w:tcPr>
            <w:tcW w:w="1648" w:type="dxa"/>
            <w:tcBorders>
              <w:top w:val="single" w:sz="8" w:space="0" w:color="AEAEAE"/>
              <w:left w:val="single" w:sz="8" w:space="0" w:color="E0E0E0"/>
              <w:bottom w:val="single" w:sz="8" w:space="0" w:color="152935"/>
              <w:right w:val="nil"/>
            </w:tcBorders>
            <w:shd w:val="clear" w:color="auto" w:fill="0D8D46"/>
          </w:tcPr>
          <w:p w14:paraId="3401715A" w14:textId="77777777" w:rsidR="003F0532" w:rsidRPr="003F0532" w:rsidRDefault="003F0532" w:rsidP="003F0532">
            <w:pPr>
              <w:autoSpaceDE w:val="0"/>
              <w:autoSpaceDN w:val="0"/>
              <w:adjustRightInd w:val="0"/>
              <w:spacing w:line="320" w:lineRule="atLeast"/>
              <w:ind w:left="60" w:right="60"/>
              <w:jc w:val="right"/>
              <w:rPr>
                <w:rFonts w:ascii="Arial" w:eastAsia="Calibri" w:hAnsi="Arial" w:cs="Arial"/>
                <w:color w:val="010205"/>
                <w:sz w:val="24"/>
                <w:szCs w:val="24"/>
                <w:lang w:val="en-KE" w:eastAsia="en-KE"/>
              </w:rPr>
            </w:pPr>
            <w:r w:rsidRPr="003F0532">
              <w:rPr>
                <w:rFonts w:ascii="Arial" w:eastAsia="Calibri" w:hAnsi="Arial" w:cs="Arial"/>
                <w:color w:val="010205"/>
                <w:sz w:val="24"/>
                <w:szCs w:val="24"/>
                <w:lang w:val="en-KE" w:eastAsia="en-KE"/>
              </w:rPr>
              <w:t>74.0%</w:t>
            </w:r>
          </w:p>
        </w:tc>
      </w:tr>
    </w:tbl>
    <w:p w14:paraId="111F2F48" w14:textId="77777777" w:rsidR="003F0532" w:rsidRPr="003F0532" w:rsidRDefault="003F0532" w:rsidP="003F0532">
      <w:pPr>
        <w:autoSpaceDE w:val="0"/>
        <w:autoSpaceDN w:val="0"/>
        <w:adjustRightInd w:val="0"/>
        <w:spacing w:line="400" w:lineRule="atLeast"/>
        <w:rPr>
          <w:rFonts w:ascii="Arial" w:eastAsia="Calibri" w:hAnsi="Arial" w:cs="Arial"/>
          <w:sz w:val="24"/>
          <w:szCs w:val="24"/>
          <w:lang w:val="en-KE" w:eastAsia="en-KE"/>
        </w:rPr>
      </w:pPr>
    </w:p>
    <w:p w14:paraId="0DF4D747" w14:textId="77777777" w:rsidR="00A63F82" w:rsidRPr="00A63F82" w:rsidRDefault="00A63F82" w:rsidP="00A63F82">
      <w:pPr>
        <w:autoSpaceDE w:val="0"/>
        <w:autoSpaceDN w:val="0"/>
        <w:adjustRightInd w:val="0"/>
        <w:rPr>
          <w:rFonts w:ascii="Arial" w:eastAsia="Calibri" w:hAnsi="Arial" w:cs="Arial"/>
          <w:sz w:val="24"/>
          <w:szCs w:val="24"/>
          <w:lang w:val="en-KE" w:eastAsia="en-KE"/>
        </w:rPr>
      </w:pPr>
    </w:p>
    <w:p w14:paraId="28303E4E" w14:textId="4674EB0C" w:rsidR="002802C5" w:rsidRPr="002802C5" w:rsidRDefault="002802C5" w:rsidP="002802C5">
      <w:pPr>
        <w:pStyle w:val="Caption"/>
        <w:keepNext/>
        <w:rPr>
          <w:rFonts w:ascii="Arial" w:hAnsi="Arial" w:cs="Arial"/>
          <w:sz w:val="24"/>
          <w:szCs w:val="24"/>
        </w:rPr>
      </w:pPr>
      <w:bookmarkStart w:id="122" w:name="_Toc150051199"/>
      <w:bookmarkStart w:id="123" w:name="_Toc150053110"/>
      <w:bookmarkStart w:id="124" w:name="_Toc150053647"/>
      <w:r w:rsidRPr="002802C5">
        <w:rPr>
          <w:rFonts w:ascii="Arial" w:hAnsi="Arial" w:cs="Arial"/>
          <w:sz w:val="24"/>
          <w:szCs w:val="24"/>
        </w:rPr>
        <w:t xml:space="preserve">Table </w:t>
      </w:r>
      <w:r w:rsidRPr="002802C5">
        <w:rPr>
          <w:rFonts w:ascii="Arial" w:hAnsi="Arial" w:cs="Arial"/>
          <w:sz w:val="24"/>
          <w:szCs w:val="24"/>
        </w:rPr>
        <w:fldChar w:fldCharType="begin"/>
      </w:r>
      <w:r w:rsidRPr="002802C5">
        <w:rPr>
          <w:rFonts w:ascii="Arial" w:hAnsi="Arial" w:cs="Arial"/>
          <w:sz w:val="24"/>
          <w:szCs w:val="24"/>
        </w:rPr>
        <w:instrText xml:space="preserve"> SEQ Table \* ARABIC </w:instrText>
      </w:r>
      <w:r w:rsidRPr="002802C5">
        <w:rPr>
          <w:rFonts w:ascii="Arial" w:hAnsi="Arial" w:cs="Arial"/>
          <w:sz w:val="24"/>
          <w:szCs w:val="24"/>
        </w:rPr>
        <w:fldChar w:fldCharType="separate"/>
      </w:r>
      <w:r w:rsidR="00AA516F">
        <w:rPr>
          <w:rFonts w:ascii="Arial" w:hAnsi="Arial" w:cs="Arial"/>
          <w:noProof/>
          <w:sz w:val="24"/>
          <w:szCs w:val="24"/>
        </w:rPr>
        <w:t>11</w:t>
      </w:r>
      <w:r w:rsidRPr="002802C5">
        <w:rPr>
          <w:rFonts w:ascii="Arial" w:hAnsi="Arial" w:cs="Arial"/>
          <w:sz w:val="24"/>
          <w:szCs w:val="24"/>
        </w:rPr>
        <w:fldChar w:fldCharType="end"/>
      </w:r>
      <w:r w:rsidRPr="002802C5">
        <w:rPr>
          <w:rFonts w:ascii="Arial" w:hAnsi="Arial" w:cs="Arial"/>
          <w:sz w:val="24"/>
          <w:szCs w:val="24"/>
        </w:rPr>
        <w:t xml:space="preserve"> Number of HPV vaccine dose received</w:t>
      </w:r>
      <w:bookmarkEnd w:id="122"/>
      <w:bookmarkEnd w:id="123"/>
      <w:bookmarkEnd w:id="124"/>
    </w:p>
    <w:tbl>
      <w:tblPr>
        <w:tblW w:w="4935" w:type="dxa"/>
        <w:tblLayout w:type="fixed"/>
        <w:tblCellMar>
          <w:left w:w="0" w:type="dxa"/>
          <w:right w:w="0" w:type="dxa"/>
        </w:tblCellMar>
        <w:tblLook w:val="0000" w:firstRow="0" w:lastRow="0" w:firstColumn="0" w:lastColumn="0" w:noHBand="0" w:noVBand="0"/>
      </w:tblPr>
      <w:tblGrid>
        <w:gridCol w:w="2271"/>
        <w:gridCol w:w="1416"/>
        <w:gridCol w:w="1248"/>
      </w:tblGrid>
      <w:tr w:rsidR="00A63F82" w:rsidRPr="00A63F82" w14:paraId="0B4B290B" w14:textId="77777777" w:rsidTr="00A63F82">
        <w:trPr>
          <w:cantSplit/>
          <w:trHeight w:val="343"/>
        </w:trPr>
        <w:tc>
          <w:tcPr>
            <w:tcW w:w="4935" w:type="dxa"/>
            <w:gridSpan w:val="3"/>
            <w:tcBorders>
              <w:top w:val="nil"/>
              <w:left w:val="nil"/>
              <w:bottom w:val="nil"/>
              <w:right w:val="nil"/>
            </w:tcBorders>
            <w:shd w:val="clear" w:color="auto" w:fill="FFFFFF"/>
            <w:vAlign w:val="center"/>
          </w:tcPr>
          <w:p w14:paraId="04F377E4" w14:textId="77777777" w:rsidR="00A63F82" w:rsidRPr="00A63F82" w:rsidRDefault="00A63F82" w:rsidP="00A63F82">
            <w:pPr>
              <w:autoSpaceDE w:val="0"/>
              <w:autoSpaceDN w:val="0"/>
              <w:adjustRightInd w:val="0"/>
              <w:spacing w:line="320" w:lineRule="atLeast"/>
              <w:ind w:left="60" w:right="60"/>
              <w:jc w:val="center"/>
              <w:rPr>
                <w:rFonts w:ascii="Arial" w:eastAsia="Calibri" w:hAnsi="Arial" w:cs="Arial"/>
                <w:color w:val="010205"/>
                <w:sz w:val="24"/>
                <w:szCs w:val="24"/>
                <w:lang w:val="en-KE" w:eastAsia="en-KE"/>
              </w:rPr>
            </w:pPr>
            <w:r w:rsidRPr="00A63F82">
              <w:rPr>
                <w:rFonts w:ascii="Arial" w:eastAsia="Calibri" w:hAnsi="Arial" w:cs="Arial"/>
                <w:b/>
                <w:bCs/>
                <w:color w:val="010205"/>
                <w:sz w:val="24"/>
                <w:szCs w:val="24"/>
                <w:lang w:val="en-KE" w:eastAsia="en-KE"/>
              </w:rPr>
              <w:t>If yes, how many doses</w:t>
            </w:r>
          </w:p>
        </w:tc>
      </w:tr>
      <w:tr w:rsidR="00A63F82" w:rsidRPr="00A63F82" w14:paraId="208304DF" w14:textId="77777777" w:rsidTr="00A63F82">
        <w:trPr>
          <w:cantSplit/>
          <w:trHeight w:val="343"/>
        </w:trPr>
        <w:tc>
          <w:tcPr>
            <w:tcW w:w="2271" w:type="dxa"/>
            <w:tcBorders>
              <w:top w:val="nil"/>
              <w:left w:val="nil"/>
              <w:bottom w:val="single" w:sz="8" w:space="0" w:color="152935"/>
              <w:right w:val="nil"/>
            </w:tcBorders>
            <w:shd w:val="clear" w:color="auto" w:fill="FFFFFF"/>
            <w:vAlign w:val="bottom"/>
          </w:tcPr>
          <w:p w14:paraId="5D723BD9" w14:textId="77777777" w:rsidR="00A63F82" w:rsidRPr="00A63F82" w:rsidRDefault="00A63F82" w:rsidP="00A63F82">
            <w:pPr>
              <w:autoSpaceDE w:val="0"/>
              <w:autoSpaceDN w:val="0"/>
              <w:adjustRightInd w:val="0"/>
              <w:rPr>
                <w:rFonts w:ascii="Arial" w:eastAsia="Calibri" w:hAnsi="Arial" w:cs="Arial"/>
                <w:sz w:val="24"/>
                <w:szCs w:val="24"/>
                <w:lang w:val="en-KE" w:eastAsia="en-KE"/>
              </w:rPr>
            </w:pPr>
          </w:p>
        </w:tc>
        <w:tc>
          <w:tcPr>
            <w:tcW w:w="1416" w:type="dxa"/>
            <w:tcBorders>
              <w:top w:val="nil"/>
              <w:left w:val="nil"/>
              <w:bottom w:val="single" w:sz="8" w:space="0" w:color="152935"/>
              <w:right w:val="single" w:sz="8" w:space="0" w:color="E0E0E0"/>
            </w:tcBorders>
            <w:shd w:val="clear" w:color="auto" w:fill="FFFFFF"/>
            <w:vAlign w:val="bottom"/>
          </w:tcPr>
          <w:p w14:paraId="026EDE29" w14:textId="77777777" w:rsidR="00A63F82" w:rsidRPr="00A63F82" w:rsidRDefault="00A63F82" w:rsidP="00A63F82">
            <w:pPr>
              <w:autoSpaceDE w:val="0"/>
              <w:autoSpaceDN w:val="0"/>
              <w:adjustRightInd w:val="0"/>
              <w:spacing w:line="320" w:lineRule="atLeast"/>
              <w:ind w:left="60" w:right="60"/>
              <w:jc w:val="center"/>
              <w:rPr>
                <w:rFonts w:ascii="Arial" w:eastAsia="Calibri" w:hAnsi="Arial" w:cs="Arial"/>
                <w:color w:val="264A60"/>
                <w:sz w:val="24"/>
                <w:szCs w:val="24"/>
                <w:lang w:val="en-KE" w:eastAsia="en-KE"/>
              </w:rPr>
            </w:pPr>
            <w:r w:rsidRPr="00A63F82">
              <w:rPr>
                <w:rFonts w:ascii="Arial" w:eastAsia="Calibri" w:hAnsi="Arial" w:cs="Arial"/>
                <w:color w:val="264A60"/>
                <w:sz w:val="24"/>
                <w:szCs w:val="24"/>
                <w:lang w:val="en-KE" w:eastAsia="en-KE"/>
              </w:rPr>
              <w:t>N</w:t>
            </w:r>
          </w:p>
        </w:tc>
        <w:tc>
          <w:tcPr>
            <w:tcW w:w="1248" w:type="dxa"/>
            <w:tcBorders>
              <w:top w:val="nil"/>
              <w:left w:val="single" w:sz="8" w:space="0" w:color="E0E0E0"/>
              <w:bottom w:val="single" w:sz="8" w:space="0" w:color="152935"/>
              <w:right w:val="nil"/>
            </w:tcBorders>
            <w:shd w:val="clear" w:color="auto" w:fill="FFFFFF"/>
            <w:vAlign w:val="bottom"/>
          </w:tcPr>
          <w:p w14:paraId="724D74B4" w14:textId="77777777" w:rsidR="00A63F82" w:rsidRPr="00A63F82" w:rsidRDefault="00A63F82" w:rsidP="00A63F82">
            <w:pPr>
              <w:autoSpaceDE w:val="0"/>
              <w:autoSpaceDN w:val="0"/>
              <w:adjustRightInd w:val="0"/>
              <w:spacing w:line="320" w:lineRule="atLeast"/>
              <w:ind w:left="60" w:right="60"/>
              <w:jc w:val="center"/>
              <w:rPr>
                <w:rFonts w:ascii="Arial" w:eastAsia="Calibri" w:hAnsi="Arial" w:cs="Arial"/>
                <w:color w:val="264A60"/>
                <w:sz w:val="24"/>
                <w:szCs w:val="24"/>
                <w:lang w:val="en-KE" w:eastAsia="en-KE"/>
              </w:rPr>
            </w:pPr>
            <w:r w:rsidRPr="00A63F82">
              <w:rPr>
                <w:rFonts w:ascii="Arial" w:eastAsia="Calibri" w:hAnsi="Arial" w:cs="Arial"/>
                <w:color w:val="264A60"/>
                <w:sz w:val="24"/>
                <w:szCs w:val="24"/>
                <w:lang w:val="en-KE" w:eastAsia="en-KE"/>
              </w:rPr>
              <w:t>%</w:t>
            </w:r>
          </w:p>
        </w:tc>
      </w:tr>
      <w:tr w:rsidR="00A63F82" w:rsidRPr="00A63F82" w14:paraId="14762E46" w14:textId="77777777" w:rsidTr="00A63F82">
        <w:trPr>
          <w:cantSplit/>
          <w:trHeight w:val="343"/>
        </w:trPr>
        <w:tc>
          <w:tcPr>
            <w:tcW w:w="2271" w:type="dxa"/>
            <w:tcBorders>
              <w:top w:val="single" w:sz="8" w:space="0" w:color="152935"/>
              <w:left w:val="nil"/>
              <w:bottom w:val="single" w:sz="8" w:space="0" w:color="AEAEAE"/>
              <w:right w:val="nil"/>
            </w:tcBorders>
            <w:shd w:val="clear" w:color="auto" w:fill="E0E0E0"/>
          </w:tcPr>
          <w:p w14:paraId="5D5EA392" w14:textId="77777777" w:rsidR="00A63F82" w:rsidRPr="00A63F82" w:rsidRDefault="00A63F82" w:rsidP="00A63F82">
            <w:pPr>
              <w:autoSpaceDE w:val="0"/>
              <w:autoSpaceDN w:val="0"/>
              <w:adjustRightInd w:val="0"/>
              <w:spacing w:line="320" w:lineRule="atLeast"/>
              <w:ind w:left="60" w:right="60"/>
              <w:rPr>
                <w:rFonts w:ascii="Arial" w:eastAsia="Calibri" w:hAnsi="Arial" w:cs="Arial"/>
                <w:color w:val="264A60"/>
                <w:sz w:val="24"/>
                <w:szCs w:val="24"/>
                <w:lang w:val="en-KE" w:eastAsia="en-KE"/>
              </w:rPr>
            </w:pPr>
            <w:r w:rsidRPr="00A63F82">
              <w:rPr>
                <w:rFonts w:ascii="Arial" w:eastAsia="Calibri" w:hAnsi="Arial" w:cs="Arial"/>
                <w:color w:val="264A60"/>
                <w:sz w:val="24"/>
                <w:szCs w:val="24"/>
                <w:lang w:val="en-KE" w:eastAsia="en-KE"/>
              </w:rPr>
              <w:t>one</w:t>
            </w:r>
          </w:p>
        </w:tc>
        <w:tc>
          <w:tcPr>
            <w:tcW w:w="1416" w:type="dxa"/>
            <w:tcBorders>
              <w:top w:val="single" w:sz="8" w:space="0" w:color="152935"/>
              <w:left w:val="nil"/>
              <w:bottom w:val="single" w:sz="8" w:space="0" w:color="AEAEAE"/>
              <w:right w:val="single" w:sz="8" w:space="0" w:color="E0E0E0"/>
            </w:tcBorders>
            <w:shd w:val="clear" w:color="auto" w:fill="1A5F76"/>
          </w:tcPr>
          <w:p w14:paraId="12B5F999" w14:textId="77777777" w:rsidR="00A63F82" w:rsidRPr="00A63F82" w:rsidRDefault="00A63F82" w:rsidP="00A63F82">
            <w:pPr>
              <w:autoSpaceDE w:val="0"/>
              <w:autoSpaceDN w:val="0"/>
              <w:adjustRightInd w:val="0"/>
              <w:spacing w:line="320" w:lineRule="atLeast"/>
              <w:ind w:left="60" w:right="60"/>
              <w:jc w:val="right"/>
              <w:rPr>
                <w:rFonts w:ascii="Arial" w:eastAsia="Calibri" w:hAnsi="Arial" w:cs="Arial"/>
                <w:color w:val="F8981D"/>
                <w:sz w:val="24"/>
                <w:szCs w:val="24"/>
                <w:lang w:val="en-KE" w:eastAsia="en-KE"/>
              </w:rPr>
            </w:pPr>
            <w:r w:rsidRPr="00A63F82">
              <w:rPr>
                <w:rFonts w:ascii="Arial" w:eastAsia="Calibri" w:hAnsi="Arial" w:cs="Arial"/>
                <w:color w:val="F8981D"/>
                <w:sz w:val="24"/>
                <w:szCs w:val="24"/>
                <w:lang w:val="en-KE" w:eastAsia="en-KE"/>
              </w:rPr>
              <w:t>13</w:t>
            </w:r>
          </w:p>
        </w:tc>
        <w:tc>
          <w:tcPr>
            <w:tcW w:w="1248" w:type="dxa"/>
            <w:tcBorders>
              <w:top w:val="single" w:sz="8" w:space="0" w:color="152935"/>
              <w:left w:val="single" w:sz="8" w:space="0" w:color="E0E0E0"/>
              <w:bottom w:val="single" w:sz="8" w:space="0" w:color="AEAEAE"/>
              <w:right w:val="nil"/>
            </w:tcBorders>
            <w:shd w:val="clear" w:color="auto" w:fill="EF3338"/>
          </w:tcPr>
          <w:p w14:paraId="6A352916" w14:textId="77777777" w:rsidR="00A63F82" w:rsidRPr="00A63F82" w:rsidRDefault="00A63F82" w:rsidP="00A63F82">
            <w:pPr>
              <w:autoSpaceDE w:val="0"/>
              <w:autoSpaceDN w:val="0"/>
              <w:adjustRightInd w:val="0"/>
              <w:spacing w:line="320" w:lineRule="atLeast"/>
              <w:ind w:left="60" w:right="60"/>
              <w:jc w:val="right"/>
              <w:rPr>
                <w:rFonts w:ascii="Arial" w:eastAsia="Calibri" w:hAnsi="Arial" w:cs="Arial"/>
                <w:color w:val="010205"/>
                <w:sz w:val="24"/>
                <w:szCs w:val="24"/>
                <w:lang w:val="en-KE" w:eastAsia="en-KE"/>
              </w:rPr>
            </w:pPr>
            <w:r w:rsidRPr="00A63F82">
              <w:rPr>
                <w:rFonts w:ascii="Arial" w:eastAsia="Calibri" w:hAnsi="Arial" w:cs="Arial"/>
                <w:color w:val="010205"/>
                <w:sz w:val="24"/>
                <w:szCs w:val="24"/>
                <w:lang w:val="en-KE" w:eastAsia="en-KE"/>
              </w:rPr>
              <w:t>33.3%</w:t>
            </w:r>
          </w:p>
        </w:tc>
      </w:tr>
      <w:tr w:rsidR="00A63F82" w:rsidRPr="00A63F82" w14:paraId="4F5CC720" w14:textId="77777777" w:rsidTr="00A63F82">
        <w:trPr>
          <w:cantSplit/>
          <w:trHeight w:val="343"/>
        </w:trPr>
        <w:tc>
          <w:tcPr>
            <w:tcW w:w="2271" w:type="dxa"/>
            <w:tcBorders>
              <w:top w:val="single" w:sz="8" w:space="0" w:color="AEAEAE"/>
              <w:left w:val="nil"/>
              <w:bottom w:val="single" w:sz="8" w:space="0" w:color="AEAEAE"/>
              <w:right w:val="nil"/>
            </w:tcBorders>
            <w:shd w:val="clear" w:color="auto" w:fill="E0E0E0"/>
          </w:tcPr>
          <w:p w14:paraId="14DA01E2" w14:textId="77777777" w:rsidR="00A63F82" w:rsidRPr="00A63F82" w:rsidRDefault="00A63F82" w:rsidP="00A63F82">
            <w:pPr>
              <w:autoSpaceDE w:val="0"/>
              <w:autoSpaceDN w:val="0"/>
              <w:adjustRightInd w:val="0"/>
              <w:spacing w:line="320" w:lineRule="atLeast"/>
              <w:ind w:left="60" w:right="60"/>
              <w:rPr>
                <w:rFonts w:ascii="Arial" w:eastAsia="Calibri" w:hAnsi="Arial" w:cs="Arial"/>
                <w:color w:val="264A60"/>
                <w:sz w:val="24"/>
                <w:szCs w:val="24"/>
                <w:lang w:val="en-KE" w:eastAsia="en-KE"/>
              </w:rPr>
            </w:pPr>
            <w:r w:rsidRPr="00A63F82">
              <w:rPr>
                <w:rFonts w:ascii="Arial" w:eastAsia="Calibri" w:hAnsi="Arial" w:cs="Arial"/>
                <w:color w:val="264A60"/>
                <w:sz w:val="24"/>
                <w:szCs w:val="24"/>
                <w:lang w:val="en-KE" w:eastAsia="en-KE"/>
              </w:rPr>
              <w:t>two</w:t>
            </w:r>
          </w:p>
        </w:tc>
        <w:tc>
          <w:tcPr>
            <w:tcW w:w="1416" w:type="dxa"/>
            <w:tcBorders>
              <w:top w:val="single" w:sz="8" w:space="0" w:color="AEAEAE"/>
              <w:left w:val="nil"/>
              <w:bottom w:val="single" w:sz="8" w:space="0" w:color="AEAEAE"/>
              <w:right w:val="single" w:sz="8" w:space="0" w:color="E0E0E0"/>
            </w:tcBorders>
            <w:shd w:val="clear" w:color="auto" w:fill="999999"/>
          </w:tcPr>
          <w:p w14:paraId="0A86F566" w14:textId="77777777" w:rsidR="00A63F82" w:rsidRPr="00A63F82" w:rsidRDefault="00A63F82" w:rsidP="00A63F82">
            <w:pPr>
              <w:autoSpaceDE w:val="0"/>
              <w:autoSpaceDN w:val="0"/>
              <w:adjustRightInd w:val="0"/>
              <w:spacing w:line="320" w:lineRule="atLeast"/>
              <w:ind w:left="60" w:right="60"/>
              <w:jc w:val="right"/>
              <w:rPr>
                <w:rFonts w:ascii="Arial" w:eastAsia="Calibri" w:hAnsi="Arial" w:cs="Arial"/>
                <w:color w:val="248BAC"/>
                <w:sz w:val="24"/>
                <w:szCs w:val="24"/>
                <w:lang w:val="en-KE" w:eastAsia="en-KE"/>
              </w:rPr>
            </w:pPr>
            <w:r w:rsidRPr="00A63F82">
              <w:rPr>
                <w:rFonts w:ascii="Arial" w:eastAsia="Calibri" w:hAnsi="Arial" w:cs="Arial"/>
                <w:color w:val="248BAC"/>
                <w:sz w:val="24"/>
                <w:szCs w:val="24"/>
                <w:lang w:val="en-KE" w:eastAsia="en-KE"/>
              </w:rPr>
              <w:t>26</w:t>
            </w:r>
          </w:p>
        </w:tc>
        <w:tc>
          <w:tcPr>
            <w:tcW w:w="1248" w:type="dxa"/>
            <w:tcBorders>
              <w:top w:val="single" w:sz="8" w:space="0" w:color="AEAEAE"/>
              <w:left w:val="single" w:sz="8" w:space="0" w:color="E0E0E0"/>
              <w:bottom w:val="single" w:sz="8" w:space="0" w:color="AEAEAE"/>
              <w:right w:val="nil"/>
            </w:tcBorders>
            <w:shd w:val="clear" w:color="auto" w:fill="2EB848"/>
          </w:tcPr>
          <w:p w14:paraId="768109AA" w14:textId="77777777" w:rsidR="00A63F82" w:rsidRPr="00A63F82" w:rsidRDefault="00A63F82" w:rsidP="00A63F82">
            <w:pPr>
              <w:autoSpaceDE w:val="0"/>
              <w:autoSpaceDN w:val="0"/>
              <w:adjustRightInd w:val="0"/>
              <w:spacing w:line="320" w:lineRule="atLeast"/>
              <w:ind w:left="60" w:right="60"/>
              <w:jc w:val="right"/>
              <w:rPr>
                <w:rFonts w:ascii="Arial" w:eastAsia="Calibri" w:hAnsi="Arial" w:cs="Arial"/>
                <w:color w:val="010205"/>
                <w:sz w:val="24"/>
                <w:szCs w:val="24"/>
                <w:lang w:val="en-KE" w:eastAsia="en-KE"/>
              </w:rPr>
            </w:pPr>
            <w:r w:rsidRPr="00A63F82">
              <w:rPr>
                <w:rFonts w:ascii="Arial" w:eastAsia="Calibri" w:hAnsi="Arial" w:cs="Arial"/>
                <w:color w:val="010205"/>
                <w:sz w:val="24"/>
                <w:szCs w:val="24"/>
                <w:lang w:val="en-KE" w:eastAsia="en-KE"/>
              </w:rPr>
              <w:t>66.7%</w:t>
            </w:r>
          </w:p>
        </w:tc>
      </w:tr>
    </w:tbl>
    <w:p w14:paraId="6CAD5F2D" w14:textId="77777777" w:rsidR="00A63F82" w:rsidRPr="00A63F82" w:rsidRDefault="00A63F82" w:rsidP="00A63F82">
      <w:pPr>
        <w:autoSpaceDE w:val="0"/>
        <w:autoSpaceDN w:val="0"/>
        <w:adjustRightInd w:val="0"/>
        <w:spacing w:line="400" w:lineRule="atLeast"/>
        <w:rPr>
          <w:rFonts w:ascii="Arial" w:eastAsia="Calibri" w:hAnsi="Arial" w:cs="Arial"/>
          <w:sz w:val="24"/>
          <w:szCs w:val="24"/>
          <w:lang w:val="en-KE" w:eastAsia="en-KE"/>
        </w:rPr>
      </w:pPr>
    </w:p>
    <w:p w14:paraId="1E090551" w14:textId="77777777" w:rsidR="00E40B8B" w:rsidRPr="007C34D7" w:rsidRDefault="00E40B8B" w:rsidP="00305F49">
      <w:pPr>
        <w:rPr>
          <w:rFonts w:ascii="Arial" w:eastAsia="Arial" w:hAnsi="Arial" w:cs="Arial"/>
          <w:bCs/>
          <w:sz w:val="24"/>
          <w:szCs w:val="24"/>
        </w:rPr>
      </w:pPr>
    </w:p>
    <w:p w14:paraId="037ED232" w14:textId="77777777" w:rsidR="002802C5" w:rsidRDefault="00A10878" w:rsidP="002802C5">
      <w:pPr>
        <w:keepNext/>
        <w:autoSpaceDE w:val="0"/>
        <w:autoSpaceDN w:val="0"/>
        <w:adjustRightInd w:val="0"/>
      </w:pPr>
      <w:r w:rsidRPr="007C34D7">
        <w:rPr>
          <w:rFonts w:ascii="Arial" w:eastAsia="Calibri" w:hAnsi="Arial" w:cs="Arial"/>
          <w:noProof/>
          <w:sz w:val="24"/>
          <w:szCs w:val="24"/>
          <w:lang w:val="en-KE" w:eastAsia="en-KE"/>
        </w:rPr>
        <w:lastRenderedPageBreak/>
        <w:drawing>
          <wp:inline distT="0" distB="0" distL="0" distR="0" wp14:anchorId="1BE6CFA0" wp14:editId="3728F7AB">
            <wp:extent cx="4140200" cy="2437058"/>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cstate="print">
                      <a:extLst>
                        <a:ext uri="{BEBA8EAE-BF5A-486C-A8C5-ECC9F3942E4B}">
                          <a14:imgProps xmlns:a14="http://schemas.microsoft.com/office/drawing/2010/main">
                            <a14:imgLayer r:embed="rId36">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4164722" cy="2451492"/>
                    </a:xfrm>
                    <a:prstGeom prst="rect">
                      <a:avLst/>
                    </a:prstGeom>
                    <a:noFill/>
                    <a:ln>
                      <a:noFill/>
                    </a:ln>
                  </pic:spPr>
                </pic:pic>
              </a:graphicData>
            </a:graphic>
          </wp:inline>
        </w:drawing>
      </w:r>
    </w:p>
    <w:p w14:paraId="00B7F9A2" w14:textId="314F1F0E" w:rsidR="00A10878" w:rsidRPr="002802C5" w:rsidRDefault="002802C5" w:rsidP="002802C5">
      <w:pPr>
        <w:pStyle w:val="Caption"/>
        <w:rPr>
          <w:rFonts w:ascii="Arial" w:eastAsia="Calibri" w:hAnsi="Arial" w:cs="Arial"/>
          <w:sz w:val="24"/>
          <w:szCs w:val="24"/>
          <w:lang w:val="en-KE" w:eastAsia="en-KE"/>
        </w:rPr>
      </w:pPr>
      <w:bookmarkStart w:id="125" w:name="_Toc150053190"/>
      <w:bookmarkStart w:id="126" w:name="_Toc150053713"/>
      <w:r w:rsidRPr="002802C5">
        <w:rPr>
          <w:rFonts w:ascii="Arial" w:hAnsi="Arial" w:cs="Arial"/>
          <w:sz w:val="24"/>
          <w:szCs w:val="24"/>
        </w:rPr>
        <w:t xml:space="preserve">Figure </w:t>
      </w:r>
      <w:r w:rsidRPr="002802C5">
        <w:rPr>
          <w:rFonts w:ascii="Arial" w:hAnsi="Arial" w:cs="Arial"/>
          <w:sz w:val="24"/>
          <w:szCs w:val="24"/>
        </w:rPr>
        <w:fldChar w:fldCharType="begin"/>
      </w:r>
      <w:r w:rsidRPr="002802C5">
        <w:rPr>
          <w:rFonts w:ascii="Arial" w:hAnsi="Arial" w:cs="Arial"/>
          <w:sz w:val="24"/>
          <w:szCs w:val="24"/>
        </w:rPr>
        <w:instrText xml:space="preserve"> SEQ Figure \* ARABIC </w:instrText>
      </w:r>
      <w:r w:rsidRPr="002802C5">
        <w:rPr>
          <w:rFonts w:ascii="Arial" w:hAnsi="Arial" w:cs="Arial"/>
          <w:sz w:val="24"/>
          <w:szCs w:val="24"/>
        </w:rPr>
        <w:fldChar w:fldCharType="separate"/>
      </w:r>
      <w:r w:rsidR="00F27B1F">
        <w:rPr>
          <w:rFonts w:ascii="Arial" w:hAnsi="Arial" w:cs="Arial"/>
          <w:noProof/>
          <w:sz w:val="24"/>
          <w:szCs w:val="24"/>
        </w:rPr>
        <w:t>18</w:t>
      </w:r>
      <w:r w:rsidRPr="002802C5">
        <w:rPr>
          <w:rFonts w:ascii="Arial" w:hAnsi="Arial" w:cs="Arial"/>
          <w:sz w:val="24"/>
          <w:szCs w:val="24"/>
        </w:rPr>
        <w:fldChar w:fldCharType="end"/>
      </w:r>
      <w:r w:rsidRPr="002802C5">
        <w:rPr>
          <w:rFonts w:ascii="Arial" w:hAnsi="Arial" w:cs="Arial"/>
          <w:sz w:val="24"/>
          <w:szCs w:val="24"/>
        </w:rPr>
        <w:t xml:space="preserve"> Reasons for not receiving second dose of HPV vaccine</w:t>
      </w:r>
      <w:bookmarkEnd w:id="125"/>
      <w:bookmarkEnd w:id="126"/>
    </w:p>
    <w:p w14:paraId="0F9BD2D5" w14:textId="074CC85D" w:rsidR="00E40B8B" w:rsidRDefault="00E40B8B" w:rsidP="002802C5">
      <w:pPr>
        <w:ind w:firstLine="720"/>
        <w:rPr>
          <w:rFonts w:ascii="Arial" w:eastAsia="Calibri" w:hAnsi="Arial" w:cs="Arial"/>
          <w:sz w:val="24"/>
          <w:szCs w:val="24"/>
          <w:lang w:val="en" w:eastAsia="en-KE"/>
        </w:rPr>
      </w:pPr>
      <w:r w:rsidRPr="007C34D7">
        <w:rPr>
          <w:rFonts w:ascii="Arial" w:eastAsia="Calibri" w:hAnsi="Arial" w:cs="Arial"/>
          <w:sz w:val="24"/>
          <w:szCs w:val="24"/>
          <w:lang w:val="en" w:eastAsia="en-KE"/>
        </w:rPr>
        <w:t>Among the 111 (74%) mothers who had not vaccinated their daughters only 20 (18%) expressed intentions to consider future vaccination, while the majority, 91 (82%) had no such plans. Notably, merely 30.7% of these mothers had ever inquired with their healthcare provider about the HPV vaccine.</w:t>
      </w:r>
    </w:p>
    <w:p w14:paraId="27AF4A10" w14:textId="77777777" w:rsidR="00E1529F" w:rsidRPr="007C34D7" w:rsidRDefault="00E1529F" w:rsidP="00E1529F">
      <w:pPr>
        <w:ind w:firstLine="720"/>
        <w:rPr>
          <w:rFonts w:ascii="Arial" w:eastAsia="Calibri" w:hAnsi="Arial" w:cs="Arial"/>
          <w:sz w:val="24"/>
          <w:szCs w:val="24"/>
          <w:lang w:val="en-KE" w:eastAsia="en-KE"/>
        </w:rPr>
      </w:pPr>
    </w:p>
    <w:p w14:paraId="37BABFEC" w14:textId="77777777" w:rsidR="002802C5" w:rsidRDefault="00A10878" w:rsidP="002802C5">
      <w:pPr>
        <w:keepNext/>
        <w:autoSpaceDE w:val="0"/>
        <w:autoSpaceDN w:val="0"/>
        <w:adjustRightInd w:val="0"/>
      </w:pPr>
      <w:r w:rsidRPr="007C34D7">
        <w:rPr>
          <w:rFonts w:ascii="Arial" w:eastAsia="Calibri" w:hAnsi="Arial" w:cs="Arial"/>
          <w:noProof/>
          <w:sz w:val="24"/>
          <w:szCs w:val="24"/>
          <w:lang w:val="en-KE" w:eastAsia="en-KE"/>
        </w:rPr>
        <w:drawing>
          <wp:inline distT="0" distB="0" distL="0" distR="0" wp14:anchorId="77BB2742" wp14:editId="36D9E595">
            <wp:extent cx="3746500" cy="2205313"/>
            <wp:effectExtent l="0" t="0" r="635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63425" cy="2215276"/>
                    </a:xfrm>
                    <a:prstGeom prst="rect">
                      <a:avLst/>
                    </a:prstGeom>
                    <a:noFill/>
                    <a:ln>
                      <a:noFill/>
                    </a:ln>
                  </pic:spPr>
                </pic:pic>
              </a:graphicData>
            </a:graphic>
          </wp:inline>
        </w:drawing>
      </w:r>
    </w:p>
    <w:p w14:paraId="470C3C2B" w14:textId="15DE65D7" w:rsidR="00B24469" w:rsidRPr="007C34D7" w:rsidRDefault="002802C5" w:rsidP="002802C5">
      <w:pPr>
        <w:pStyle w:val="Caption"/>
        <w:rPr>
          <w:rFonts w:ascii="Arial" w:eastAsia="Calibri" w:hAnsi="Arial" w:cs="Arial"/>
          <w:sz w:val="24"/>
          <w:szCs w:val="24"/>
          <w:lang w:val="en-KE" w:eastAsia="en-KE"/>
        </w:rPr>
      </w:pPr>
      <w:bookmarkStart w:id="127" w:name="_Toc150053191"/>
      <w:bookmarkStart w:id="128" w:name="_Toc150053714"/>
      <w:r w:rsidRPr="002802C5">
        <w:rPr>
          <w:rFonts w:ascii="Arial" w:hAnsi="Arial" w:cs="Arial"/>
          <w:sz w:val="24"/>
          <w:szCs w:val="24"/>
        </w:rPr>
        <w:t xml:space="preserve">Figure </w:t>
      </w:r>
      <w:r w:rsidRPr="002802C5">
        <w:rPr>
          <w:rFonts w:ascii="Arial" w:hAnsi="Arial" w:cs="Arial"/>
          <w:sz w:val="24"/>
          <w:szCs w:val="24"/>
        </w:rPr>
        <w:fldChar w:fldCharType="begin"/>
      </w:r>
      <w:r w:rsidRPr="002802C5">
        <w:rPr>
          <w:rFonts w:ascii="Arial" w:hAnsi="Arial" w:cs="Arial"/>
          <w:sz w:val="24"/>
          <w:szCs w:val="24"/>
        </w:rPr>
        <w:instrText xml:space="preserve"> SEQ Figure \* ARABIC </w:instrText>
      </w:r>
      <w:r w:rsidRPr="002802C5">
        <w:rPr>
          <w:rFonts w:ascii="Arial" w:hAnsi="Arial" w:cs="Arial"/>
          <w:sz w:val="24"/>
          <w:szCs w:val="24"/>
        </w:rPr>
        <w:fldChar w:fldCharType="separate"/>
      </w:r>
      <w:r w:rsidR="00F27B1F">
        <w:rPr>
          <w:rFonts w:ascii="Arial" w:hAnsi="Arial" w:cs="Arial"/>
          <w:noProof/>
          <w:sz w:val="24"/>
          <w:szCs w:val="24"/>
        </w:rPr>
        <w:t>19</w:t>
      </w:r>
      <w:r w:rsidRPr="002802C5">
        <w:rPr>
          <w:rFonts w:ascii="Arial" w:hAnsi="Arial" w:cs="Arial"/>
          <w:sz w:val="24"/>
          <w:szCs w:val="24"/>
        </w:rPr>
        <w:fldChar w:fldCharType="end"/>
      </w:r>
      <w:r w:rsidRPr="002802C5">
        <w:rPr>
          <w:rFonts w:ascii="Arial" w:hAnsi="Arial" w:cs="Arial"/>
          <w:sz w:val="24"/>
          <w:szCs w:val="24"/>
        </w:rPr>
        <w:t xml:space="preserve"> Plan to vaccine in future</w:t>
      </w:r>
      <w:bookmarkEnd w:id="127"/>
      <w:bookmarkEnd w:id="128"/>
    </w:p>
    <w:p w14:paraId="3B6D2300" w14:textId="77777777" w:rsidR="00B24469" w:rsidRPr="007C34D7" w:rsidRDefault="00B24469" w:rsidP="00B24469">
      <w:pPr>
        <w:autoSpaceDE w:val="0"/>
        <w:autoSpaceDN w:val="0"/>
        <w:adjustRightInd w:val="0"/>
        <w:rPr>
          <w:rFonts w:ascii="Arial" w:eastAsia="Calibri" w:hAnsi="Arial" w:cs="Arial"/>
          <w:sz w:val="24"/>
          <w:szCs w:val="24"/>
          <w:lang w:val="en-KE" w:eastAsia="en-KE"/>
        </w:rPr>
      </w:pPr>
    </w:p>
    <w:p w14:paraId="64E4879F" w14:textId="77777777" w:rsidR="00B24469" w:rsidRPr="007C34D7" w:rsidRDefault="00B24469" w:rsidP="00B24469">
      <w:pPr>
        <w:autoSpaceDE w:val="0"/>
        <w:autoSpaceDN w:val="0"/>
        <w:adjustRightInd w:val="0"/>
        <w:spacing w:line="400" w:lineRule="atLeast"/>
        <w:rPr>
          <w:rFonts w:ascii="Arial" w:eastAsia="Calibri" w:hAnsi="Arial" w:cs="Arial"/>
          <w:sz w:val="24"/>
          <w:szCs w:val="24"/>
          <w:lang w:val="en-KE" w:eastAsia="en-KE"/>
        </w:rPr>
      </w:pPr>
    </w:p>
    <w:p w14:paraId="1BC9BF46" w14:textId="77777777" w:rsidR="00A10878" w:rsidRPr="007C34D7" w:rsidRDefault="00A10878" w:rsidP="00A10878">
      <w:pPr>
        <w:autoSpaceDE w:val="0"/>
        <w:autoSpaceDN w:val="0"/>
        <w:adjustRightInd w:val="0"/>
        <w:spacing w:line="400" w:lineRule="atLeast"/>
        <w:rPr>
          <w:rFonts w:ascii="Arial" w:eastAsia="Calibri" w:hAnsi="Arial" w:cs="Arial"/>
          <w:sz w:val="24"/>
          <w:szCs w:val="24"/>
          <w:lang w:val="en-KE" w:eastAsia="en-KE"/>
        </w:rPr>
      </w:pPr>
    </w:p>
    <w:p w14:paraId="1ACA2240" w14:textId="77777777" w:rsidR="002802C5" w:rsidRDefault="00EB0374" w:rsidP="002802C5">
      <w:pPr>
        <w:keepNext/>
        <w:autoSpaceDE w:val="0"/>
        <w:autoSpaceDN w:val="0"/>
        <w:adjustRightInd w:val="0"/>
      </w:pPr>
      <w:r w:rsidRPr="007C34D7">
        <w:rPr>
          <w:rFonts w:ascii="Arial" w:eastAsia="Calibri" w:hAnsi="Arial" w:cs="Arial"/>
          <w:noProof/>
          <w:sz w:val="24"/>
          <w:szCs w:val="24"/>
          <w:lang w:val="en-KE" w:eastAsia="en-KE"/>
        </w:rPr>
        <w:lastRenderedPageBreak/>
        <w:drawing>
          <wp:inline distT="0" distB="0" distL="0" distR="0" wp14:anchorId="7E63638E" wp14:editId="533E34D3">
            <wp:extent cx="3786485" cy="2228850"/>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99129" cy="2236293"/>
                    </a:xfrm>
                    <a:prstGeom prst="rect">
                      <a:avLst/>
                    </a:prstGeom>
                    <a:noFill/>
                    <a:ln>
                      <a:noFill/>
                    </a:ln>
                  </pic:spPr>
                </pic:pic>
              </a:graphicData>
            </a:graphic>
          </wp:inline>
        </w:drawing>
      </w:r>
    </w:p>
    <w:p w14:paraId="18E8D4FF" w14:textId="67712F4D" w:rsidR="002802C5" w:rsidRDefault="002802C5" w:rsidP="002802C5">
      <w:pPr>
        <w:pStyle w:val="Caption"/>
        <w:rPr>
          <w:rFonts w:ascii="Arial" w:hAnsi="Arial" w:cs="Arial"/>
          <w:sz w:val="24"/>
          <w:szCs w:val="24"/>
        </w:rPr>
      </w:pPr>
      <w:bookmarkStart w:id="129" w:name="_Toc150053192"/>
      <w:bookmarkStart w:id="130" w:name="_Toc150053715"/>
      <w:r w:rsidRPr="002802C5">
        <w:rPr>
          <w:rFonts w:ascii="Arial" w:hAnsi="Arial" w:cs="Arial"/>
          <w:sz w:val="24"/>
          <w:szCs w:val="24"/>
        </w:rPr>
        <w:t xml:space="preserve">Figure </w:t>
      </w:r>
      <w:r w:rsidRPr="002802C5">
        <w:rPr>
          <w:rFonts w:ascii="Arial" w:hAnsi="Arial" w:cs="Arial"/>
          <w:sz w:val="24"/>
          <w:szCs w:val="24"/>
        </w:rPr>
        <w:fldChar w:fldCharType="begin"/>
      </w:r>
      <w:r w:rsidRPr="002802C5">
        <w:rPr>
          <w:rFonts w:ascii="Arial" w:hAnsi="Arial" w:cs="Arial"/>
          <w:sz w:val="24"/>
          <w:szCs w:val="24"/>
        </w:rPr>
        <w:instrText xml:space="preserve"> SEQ Figure \* ARABIC </w:instrText>
      </w:r>
      <w:r w:rsidRPr="002802C5">
        <w:rPr>
          <w:rFonts w:ascii="Arial" w:hAnsi="Arial" w:cs="Arial"/>
          <w:sz w:val="24"/>
          <w:szCs w:val="24"/>
        </w:rPr>
        <w:fldChar w:fldCharType="separate"/>
      </w:r>
      <w:r w:rsidR="00F27B1F">
        <w:rPr>
          <w:rFonts w:ascii="Arial" w:hAnsi="Arial" w:cs="Arial"/>
          <w:noProof/>
          <w:sz w:val="24"/>
          <w:szCs w:val="24"/>
        </w:rPr>
        <w:t>20</w:t>
      </w:r>
      <w:r w:rsidRPr="002802C5">
        <w:rPr>
          <w:rFonts w:ascii="Arial" w:hAnsi="Arial" w:cs="Arial"/>
          <w:sz w:val="24"/>
          <w:szCs w:val="24"/>
        </w:rPr>
        <w:fldChar w:fldCharType="end"/>
      </w:r>
      <w:r w:rsidRPr="002802C5">
        <w:rPr>
          <w:rFonts w:ascii="Arial" w:hAnsi="Arial" w:cs="Arial"/>
          <w:sz w:val="24"/>
          <w:szCs w:val="24"/>
        </w:rPr>
        <w:t xml:space="preserve"> Asking Health care provide about HPV vaccination</w:t>
      </w:r>
      <w:bookmarkEnd w:id="129"/>
      <w:bookmarkEnd w:id="130"/>
    </w:p>
    <w:p w14:paraId="15238260" w14:textId="09303188" w:rsidR="00CD4ECA" w:rsidRPr="007C34D7" w:rsidRDefault="00CD4ECA" w:rsidP="002802C5">
      <w:pPr>
        <w:pStyle w:val="Caption"/>
        <w:rPr>
          <w:rFonts w:ascii="Arial" w:eastAsia="Calibri" w:hAnsi="Arial" w:cs="Arial"/>
          <w:sz w:val="24"/>
          <w:szCs w:val="24"/>
          <w:lang w:val="en-KE" w:eastAsia="en-KE"/>
        </w:rPr>
      </w:pPr>
      <w:r w:rsidRPr="007C34D7">
        <w:rPr>
          <w:rFonts w:ascii="Arial" w:eastAsia="Calibri" w:hAnsi="Arial" w:cs="Arial"/>
          <w:sz w:val="24"/>
          <w:szCs w:val="24"/>
          <w:lang w:val="en-KE" w:eastAsia="en-KE"/>
        </w:rPr>
        <w:tab/>
      </w:r>
      <w:r w:rsidRPr="007C34D7">
        <w:rPr>
          <w:rFonts w:ascii="Arial" w:eastAsia="Calibri" w:hAnsi="Arial" w:cs="Arial"/>
          <w:sz w:val="24"/>
          <w:szCs w:val="24"/>
          <w:lang w:eastAsia="en-KE"/>
        </w:rPr>
        <w:t xml:space="preserve">   </w:t>
      </w:r>
    </w:p>
    <w:p w14:paraId="58AAD616" w14:textId="77777777" w:rsidR="00E40B8B" w:rsidRPr="007C34D7" w:rsidRDefault="00E40B8B" w:rsidP="00E1529F">
      <w:pPr>
        <w:ind w:firstLine="720"/>
        <w:rPr>
          <w:rFonts w:ascii="Arial" w:eastAsia="Calibri" w:hAnsi="Arial" w:cs="Arial"/>
          <w:sz w:val="24"/>
          <w:szCs w:val="24"/>
          <w:lang w:val="en" w:eastAsia="en-KE"/>
        </w:rPr>
      </w:pPr>
      <w:r w:rsidRPr="007C34D7">
        <w:rPr>
          <w:rFonts w:ascii="Arial" w:eastAsia="Calibri" w:hAnsi="Arial" w:cs="Arial"/>
          <w:sz w:val="24"/>
          <w:szCs w:val="24"/>
          <w:lang w:val="en" w:eastAsia="en-KE"/>
        </w:rPr>
        <w:t>Moreover, among the 39 individuals who underwent vaccination, 21 (53.8%) expressed a high degree of satisfaction with the process, 13 (33.3%) reported being satisfied, and a mere 5 (12.8%) indicated dissatisfaction with their vaccination experience.</w:t>
      </w:r>
    </w:p>
    <w:p w14:paraId="2C3A6E6B" w14:textId="77777777" w:rsidR="00E40B8B" w:rsidRPr="007C34D7" w:rsidRDefault="00E40B8B" w:rsidP="00305F49">
      <w:pPr>
        <w:rPr>
          <w:rFonts w:ascii="Arial" w:eastAsia="Calibri" w:hAnsi="Arial" w:cs="Arial"/>
          <w:sz w:val="24"/>
          <w:szCs w:val="24"/>
          <w:lang w:val="en" w:eastAsia="en-KE"/>
        </w:rPr>
      </w:pPr>
    </w:p>
    <w:p w14:paraId="1285F2BE" w14:textId="77777777" w:rsidR="002802C5" w:rsidRDefault="00B24469" w:rsidP="002802C5">
      <w:pPr>
        <w:keepNext/>
        <w:autoSpaceDE w:val="0"/>
        <w:autoSpaceDN w:val="0"/>
        <w:adjustRightInd w:val="0"/>
      </w:pPr>
      <w:r w:rsidRPr="007C34D7">
        <w:rPr>
          <w:rFonts w:ascii="Arial" w:eastAsia="Calibri" w:hAnsi="Arial" w:cs="Arial"/>
          <w:noProof/>
          <w:sz w:val="24"/>
          <w:szCs w:val="24"/>
          <w:lang w:val="en-KE" w:eastAsia="en-KE"/>
        </w:rPr>
        <w:drawing>
          <wp:inline distT="0" distB="0" distL="0" distR="0" wp14:anchorId="203D3C49" wp14:editId="169ADC46">
            <wp:extent cx="3867150" cy="227633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a:extLst>
                        <a:ext uri="{BEBA8EAE-BF5A-486C-A8C5-ECC9F3942E4B}">
                          <a14:imgProps xmlns:a14="http://schemas.microsoft.com/office/drawing/2010/main">
                            <a14:imgLayer r:embed="rId40">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894169" cy="2292237"/>
                    </a:xfrm>
                    <a:prstGeom prst="rect">
                      <a:avLst/>
                    </a:prstGeom>
                    <a:noFill/>
                    <a:ln>
                      <a:noFill/>
                    </a:ln>
                  </pic:spPr>
                </pic:pic>
              </a:graphicData>
            </a:graphic>
          </wp:inline>
        </w:drawing>
      </w:r>
    </w:p>
    <w:p w14:paraId="683E74CA" w14:textId="3E99EBC9" w:rsidR="00B24469" w:rsidRPr="002802C5" w:rsidRDefault="002802C5" w:rsidP="002802C5">
      <w:pPr>
        <w:pStyle w:val="Caption"/>
        <w:rPr>
          <w:rFonts w:ascii="Arial" w:eastAsia="Calibri" w:hAnsi="Arial" w:cs="Arial"/>
          <w:sz w:val="24"/>
          <w:szCs w:val="24"/>
          <w:lang w:val="en-KE" w:eastAsia="en-KE"/>
        </w:rPr>
      </w:pPr>
      <w:bookmarkStart w:id="131" w:name="_Toc150053193"/>
      <w:bookmarkStart w:id="132" w:name="_Toc150053716"/>
      <w:r w:rsidRPr="002802C5">
        <w:rPr>
          <w:rFonts w:ascii="Arial" w:hAnsi="Arial" w:cs="Arial"/>
          <w:sz w:val="24"/>
          <w:szCs w:val="24"/>
        </w:rPr>
        <w:t xml:space="preserve">Figure </w:t>
      </w:r>
      <w:r w:rsidRPr="002802C5">
        <w:rPr>
          <w:rFonts w:ascii="Arial" w:hAnsi="Arial" w:cs="Arial"/>
          <w:sz w:val="24"/>
          <w:szCs w:val="24"/>
        </w:rPr>
        <w:fldChar w:fldCharType="begin"/>
      </w:r>
      <w:r w:rsidRPr="002802C5">
        <w:rPr>
          <w:rFonts w:ascii="Arial" w:hAnsi="Arial" w:cs="Arial"/>
          <w:sz w:val="24"/>
          <w:szCs w:val="24"/>
        </w:rPr>
        <w:instrText xml:space="preserve"> SEQ Figure \* ARABIC </w:instrText>
      </w:r>
      <w:r w:rsidRPr="002802C5">
        <w:rPr>
          <w:rFonts w:ascii="Arial" w:hAnsi="Arial" w:cs="Arial"/>
          <w:sz w:val="24"/>
          <w:szCs w:val="24"/>
        </w:rPr>
        <w:fldChar w:fldCharType="separate"/>
      </w:r>
      <w:r w:rsidR="00F27B1F">
        <w:rPr>
          <w:rFonts w:ascii="Arial" w:hAnsi="Arial" w:cs="Arial"/>
          <w:noProof/>
          <w:sz w:val="24"/>
          <w:szCs w:val="24"/>
        </w:rPr>
        <w:t>21</w:t>
      </w:r>
      <w:r w:rsidRPr="002802C5">
        <w:rPr>
          <w:rFonts w:ascii="Arial" w:hAnsi="Arial" w:cs="Arial"/>
          <w:sz w:val="24"/>
          <w:szCs w:val="24"/>
        </w:rPr>
        <w:fldChar w:fldCharType="end"/>
      </w:r>
      <w:r w:rsidRPr="002802C5">
        <w:rPr>
          <w:rFonts w:ascii="Arial" w:hAnsi="Arial" w:cs="Arial"/>
          <w:sz w:val="24"/>
          <w:szCs w:val="24"/>
        </w:rPr>
        <w:t xml:space="preserve"> Satisfaction with the process of HPV vaccination</w:t>
      </w:r>
      <w:bookmarkEnd w:id="131"/>
      <w:bookmarkEnd w:id="132"/>
    </w:p>
    <w:p w14:paraId="375EFAF0" w14:textId="77777777" w:rsidR="003F0532" w:rsidRPr="007C34D7" w:rsidRDefault="003F0532" w:rsidP="0018196C">
      <w:pPr>
        <w:ind w:firstLine="720"/>
        <w:rPr>
          <w:rFonts w:ascii="Arial" w:eastAsia="Calibri" w:hAnsi="Arial" w:cs="Arial"/>
          <w:sz w:val="24"/>
          <w:szCs w:val="24"/>
          <w:lang w:val="en" w:eastAsia="en-KE"/>
        </w:rPr>
      </w:pPr>
      <w:r w:rsidRPr="007C34D7">
        <w:rPr>
          <w:rFonts w:ascii="Arial" w:eastAsia="Calibri" w:hAnsi="Arial" w:cs="Arial"/>
          <w:sz w:val="24"/>
          <w:szCs w:val="24"/>
          <w:lang w:val="en" w:eastAsia="en-KE"/>
        </w:rPr>
        <w:lastRenderedPageBreak/>
        <w:t>Furthermore, only 44 (29.3%) of mothers feel confident recommending the HPV vaccine to mothers of pre-teen girls, and merely 22 (14.7%) have previously participated in HPV vaccination studies.</w:t>
      </w:r>
    </w:p>
    <w:p w14:paraId="35C3E618" w14:textId="77777777" w:rsidR="003F0532" w:rsidRPr="007C34D7" w:rsidRDefault="003F0532" w:rsidP="00305F49">
      <w:pPr>
        <w:rPr>
          <w:rFonts w:ascii="Arial" w:eastAsia="Calibri" w:hAnsi="Arial" w:cs="Arial"/>
          <w:sz w:val="24"/>
          <w:szCs w:val="24"/>
          <w:lang w:val="en" w:eastAsia="en-KE"/>
        </w:rPr>
      </w:pPr>
    </w:p>
    <w:p w14:paraId="600DF12F" w14:textId="77777777" w:rsidR="002802C5" w:rsidRDefault="00B24469" w:rsidP="002802C5">
      <w:pPr>
        <w:keepNext/>
        <w:autoSpaceDE w:val="0"/>
        <w:autoSpaceDN w:val="0"/>
        <w:adjustRightInd w:val="0"/>
      </w:pPr>
      <w:r w:rsidRPr="007C34D7">
        <w:rPr>
          <w:rFonts w:ascii="Arial" w:eastAsia="Calibri" w:hAnsi="Arial" w:cs="Arial"/>
          <w:noProof/>
          <w:sz w:val="24"/>
          <w:szCs w:val="24"/>
          <w:lang w:val="en-KE" w:eastAsia="en-KE"/>
        </w:rPr>
        <w:drawing>
          <wp:inline distT="0" distB="0" distL="0" distR="0" wp14:anchorId="113B50B4" wp14:editId="4FD41FDE">
            <wp:extent cx="3752850" cy="2209051"/>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1" cstate="print">
                      <a:extLst>
                        <a:ext uri="{BEBA8EAE-BF5A-486C-A8C5-ECC9F3942E4B}">
                          <a14:imgProps xmlns:a14="http://schemas.microsoft.com/office/drawing/2010/main">
                            <a14:imgLayer r:embed="rId42">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767207" cy="2217502"/>
                    </a:xfrm>
                    <a:prstGeom prst="rect">
                      <a:avLst/>
                    </a:prstGeom>
                    <a:noFill/>
                    <a:ln>
                      <a:noFill/>
                    </a:ln>
                  </pic:spPr>
                </pic:pic>
              </a:graphicData>
            </a:graphic>
          </wp:inline>
        </w:drawing>
      </w:r>
    </w:p>
    <w:p w14:paraId="2B93D645" w14:textId="75F1A64E" w:rsidR="00B24469" w:rsidRPr="002802C5" w:rsidRDefault="002802C5" w:rsidP="002802C5">
      <w:pPr>
        <w:pStyle w:val="Caption"/>
        <w:rPr>
          <w:rFonts w:ascii="Arial" w:eastAsia="Calibri" w:hAnsi="Arial" w:cs="Arial"/>
          <w:sz w:val="24"/>
          <w:szCs w:val="24"/>
          <w:lang w:val="en-KE" w:eastAsia="en-KE"/>
        </w:rPr>
      </w:pPr>
      <w:bookmarkStart w:id="133" w:name="_Toc150053194"/>
      <w:bookmarkStart w:id="134" w:name="_Toc150053717"/>
      <w:r w:rsidRPr="002802C5">
        <w:rPr>
          <w:rFonts w:ascii="Arial" w:hAnsi="Arial" w:cs="Arial"/>
          <w:sz w:val="24"/>
          <w:szCs w:val="24"/>
        </w:rPr>
        <w:t xml:space="preserve">Figure </w:t>
      </w:r>
      <w:r w:rsidRPr="002802C5">
        <w:rPr>
          <w:rFonts w:ascii="Arial" w:hAnsi="Arial" w:cs="Arial"/>
          <w:sz w:val="24"/>
          <w:szCs w:val="24"/>
        </w:rPr>
        <w:fldChar w:fldCharType="begin"/>
      </w:r>
      <w:r w:rsidRPr="002802C5">
        <w:rPr>
          <w:rFonts w:ascii="Arial" w:hAnsi="Arial" w:cs="Arial"/>
          <w:sz w:val="24"/>
          <w:szCs w:val="24"/>
        </w:rPr>
        <w:instrText xml:space="preserve"> SEQ Figure \* ARABIC </w:instrText>
      </w:r>
      <w:r w:rsidRPr="002802C5">
        <w:rPr>
          <w:rFonts w:ascii="Arial" w:hAnsi="Arial" w:cs="Arial"/>
          <w:sz w:val="24"/>
          <w:szCs w:val="24"/>
        </w:rPr>
        <w:fldChar w:fldCharType="separate"/>
      </w:r>
      <w:r w:rsidR="00F27B1F">
        <w:rPr>
          <w:rFonts w:ascii="Arial" w:hAnsi="Arial" w:cs="Arial"/>
          <w:noProof/>
          <w:sz w:val="24"/>
          <w:szCs w:val="24"/>
        </w:rPr>
        <w:t>22</w:t>
      </w:r>
      <w:r w:rsidRPr="002802C5">
        <w:rPr>
          <w:rFonts w:ascii="Arial" w:hAnsi="Arial" w:cs="Arial"/>
          <w:sz w:val="24"/>
          <w:szCs w:val="24"/>
        </w:rPr>
        <w:fldChar w:fldCharType="end"/>
      </w:r>
      <w:r w:rsidRPr="002802C5">
        <w:rPr>
          <w:rFonts w:ascii="Arial" w:hAnsi="Arial" w:cs="Arial"/>
          <w:sz w:val="24"/>
          <w:szCs w:val="24"/>
        </w:rPr>
        <w:t xml:space="preserve"> Do you recommend HPV vaccine</w:t>
      </w:r>
      <w:bookmarkEnd w:id="133"/>
      <w:bookmarkEnd w:id="134"/>
    </w:p>
    <w:p w14:paraId="45ED6E39" w14:textId="77777777" w:rsidR="002802C5" w:rsidRDefault="00B15FB1" w:rsidP="002802C5">
      <w:pPr>
        <w:keepNext/>
        <w:autoSpaceDE w:val="0"/>
        <w:autoSpaceDN w:val="0"/>
        <w:adjustRightInd w:val="0"/>
      </w:pPr>
      <w:r w:rsidRPr="007C34D7">
        <w:rPr>
          <w:rFonts w:ascii="Arial" w:eastAsia="Calibri" w:hAnsi="Arial" w:cs="Arial"/>
          <w:noProof/>
          <w:sz w:val="24"/>
          <w:szCs w:val="24"/>
          <w:lang w:val="en-KE" w:eastAsia="en-KE"/>
        </w:rPr>
        <w:drawing>
          <wp:inline distT="0" distB="0" distL="0" distR="0" wp14:anchorId="59AA7101" wp14:editId="1CFD6D7A">
            <wp:extent cx="3740150" cy="2201574"/>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3" cstate="print">
                      <a:extLst>
                        <a:ext uri="{BEBA8EAE-BF5A-486C-A8C5-ECC9F3942E4B}">
                          <a14:imgProps xmlns:a14="http://schemas.microsoft.com/office/drawing/2010/main">
                            <a14:imgLayer r:embed="rId44">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3764894" cy="2216139"/>
                    </a:xfrm>
                    <a:prstGeom prst="rect">
                      <a:avLst/>
                    </a:prstGeom>
                    <a:noFill/>
                    <a:ln>
                      <a:noFill/>
                    </a:ln>
                  </pic:spPr>
                </pic:pic>
              </a:graphicData>
            </a:graphic>
          </wp:inline>
        </w:drawing>
      </w:r>
    </w:p>
    <w:p w14:paraId="4C16E176" w14:textId="7641DC39" w:rsidR="0018196C" w:rsidRPr="002802C5" w:rsidRDefault="002802C5" w:rsidP="002802C5">
      <w:pPr>
        <w:pStyle w:val="Caption"/>
        <w:rPr>
          <w:rFonts w:ascii="Arial" w:eastAsia="Calibri" w:hAnsi="Arial" w:cs="Arial"/>
          <w:sz w:val="24"/>
          <w:szCs w:val="24"/>
          <w:lang w:val="en-KE" w:eastAsia="en-KE"/>
        </w:rPr>
      </w:pPr>
      <w:bookmarkStart w:id="135" w:name="_Toc150053195"/>
      <w:bookmarkStart w:id="136" w:name="_Toc150053718"/>
      <w:r w:rsidRPr="002802C5">
        <w:rPr>
          <w:rFonts w:ascii="Arial" w:hAnsi="Arial" w:cs="Arial"/>
          <w:sz w:val="24"/>
          <w:szCs w:val="24"/>
        </w:rPr>
        <w:t xml:space="preserve">Figure </w:t>
      </w:r>
      <w:r w:rsidRPr="002802C5">
        <w:rPr>
          <w:rFonts w:ascii="Arial" w:hAnsi="Arial" w:cs="Arial"/>
          <w:sz w:val="24"/>
          <w:szCs w:val="24"/>
        </w:rPr>
        <w:fldChar w:fldCharType="begin"/>
      </w:r>
      <w:r w:rsidRPr="002802C5">
        <w:rPr>
          <w:rFonts w:ascii="Arial" w:hAnsi="Arial" w:cs="Arial"/>
          <w:sz w:val="24"/>
          <w:szCs w:val="24"/>
        </w:rPr>
        <w:instrText xml:space="preserve"> SEQ Figure \* ARABIC </w:instrText>
      </w:r>
      <w:r w:rsidRPr="002802C5">
        <w:rPr>
          <w:rFonts w:ascii="Arial" w:hAnsi="Arial" w:cs="Arial"/>
          <w:sz w:val="24"/>
          <w:szCs w:val="24"/>
        </w:rPr>
        <w:fldChar w:fldCharType="separate"/>
      </w:r>
      <w:r w:rsidR="00F27B1F">
        <w:rPr>
          <w:rFonts w:ascii="Arial" w:hAnsi="Arial" w:cs="Arial"/>
          <w:noProof/>
          <w:sz w:val="24"/>
          <w:szCs w:val="24"/>
        </w:rPr>
        <w:t>23</w:t>
      </w:r>
      <w:r w:rsidRPr="002802C5">
        <w:rPr>
          <w:rFonts w:ascii="Arial" w:hAnsi="Arial" w:cs="Arial"/>
          <w:sz w:val="24"/>
          <w:szCs w:val="24"/>
        </w:rPr>
        <w:fldChar w:fldCharType="end"/>
      </w:r>
      <w:r w:rsidRPr="002802C5">
        <w:rPr>
          <w:rFonts w:ascii="Arial" w:hAnsi="Arial" w:cs="Arial"/>
          <w:sz w:val="24"/>
          <w:szCs w:val="24"/>
        </w:rPr>
        <w:t xml:space="preserve"> Participation in surveys</w:t>
      </w:r>
      <w:bookmarkEnd w:id="135"/>
      <w:bookmarkEnd w:id="136"/>
    </w:p>
    <w:p w14:paraId="7D46D0A6" w14:textId="77777777" w:rsidR="0018196C" w:rsidRDefault="0018196C" w:rsidP="0018196C">
      <w:pPr>
        <w:autoSpaceDE w:val="0"/>
        <w:autoSpaceDN w:val="0"/>
        <w:adjustRightInd w:val="0"/>
        <w:spacing w:line="240" w:lineRule="auto"/>
        <w:rPr>
          <w:rFonts w:ascii="Arial" w:eastAsia="Calibri" w:hAnsi="Arial" w:cs="Arial"/>
          <w:sz w:val="24"/>
          <w:szCs w:val="24"/>
          <w:lang w:eastAsia="en-KE"/>
        </w:rPr>
      </w:pPr>
    </w:p>
    <w:p w14:paraId="6A2C89E7" w14:textId="77777777" w:rsidR="0018196C" w:rsidRDefault="0018196C" w:rsidP="0018196C">
      <w:pPr>
        <w:autoSpaceDE w:val="0"/>
        <w:autoSpaceDN w:val="0"/>
        <w:adjustRightInd w:val="0"/>
        <w:spacing w:line="240" w:lineRule="auto"/>
        <w:rPr>
          <w:rFonts w:ascii="Arial" w:eastAsia="Calibri" w:hAnsi="Arial" w:cs="Arial"/>
          <w:sz w:val="24"/>
          <w:szCs w:val="24"/>
          <w:lang w:eastAsia="en-KE"/>
        </w:rPr>
      </w:pPr>
    </w:p>
    <w:p w14:paraId="1F54FDD3" w14:textId="46091B72" w:rsidR="00C53BAD" w:rsidRPr="007C34D7" w:rsidRDefault="00C53BAD" w:rsidP="0018196C">
      <w:pPr>
        <w:autoSpaceDE w:val="0"/>
        <w:autoSpaceDN w:val="0"/>
        <w:adjustRightInd w:val="0"/>
        <w:spacing w:line="240" w:lineRule="auto"/>
        <w:rPr>
          <w:rFonts w:ascii="Arial" w:eastAsia="Calibri" w:hAnsi="Arial" w:cs="Arial"/>
          <w:sz w:val="24"/>
          <w:szCs w:val="24"/>
          <w:lang w:val="en-KE" w:eastAsia="en-KE"/>
        </w:rPr>
      </w:pPr>
      <w:r w:rsidRPr="007C34D7">
        <w:rPr>
          <w:rFonts w:ascii="Arial" w:eastAsia="Calibri" w:hAnsi="Arial" w:cs="Arial"/>
          <w:sz w:val="24"/>
          <w:szCs w:val="24"/>
          <w:lang w:eastAsia="en-KE"/>
        </w:rPr>
        <w:t xml:space="preserve">   </w:t>
      </w:r>
    </w:p>
    <w:p w14:paraId="20E16AA8" w14:textId="14E06508" w:rsidR="00634752" w:rsidRPr="007C34D7" w:rsidRDefault="00634752" w:rsidP="0018196C">
      <w:pPr>
        <w:pStyle w:val="Heading2"/>
      </w:pPr>
      <w:bookmarkStart w:id="137" w:name="_Toc150053259"/>
      <w:r w:rsidRPr="007C34D7">
        <w:lastRenderedPageBreak/>
        <w:t>4.4 Correlation Between Different Variables</w:t>
      </w:r>
      <w:bookmarkEnd w:id="137"/>
    </w:p>
    <w:p w14:paraId="45108F42" w14:textId="77777777" w:rsidR="00A63F82" w:rsidRPr="007C34D7" w:rsidRDefault="00A63F82" w:rsidP="00E1529F">
      <w:pPr>
        <w:ind w:firstLine="720"/>
        <w:rPr>
          <w:rFonts w:ascii="Arial" w:eastAsia="Arial" w:hAnsi="Arial" w:cs="Arial"/>
          <w:bCs/>
          <w:sz w:val="24"/>
          <w:szCs w:val="24"/>
        </w:rPr>
      </w:pPr>
      <w:r w:rsidRPr="007C34D7">
        <w:rPr>
          <w:rFonts w:ascii="Arial" w:eastAsia="Calibri" w:hAnsi="Arial" w:cs="Arial"/>
          <w:sz w:val="24"/>
          <w:szCs w:val="24"/>
          <w:lang w:val="en" w:eastAsia="en-KE"/>
        </w:rPr>
        <w:t>Among the surveyed mothers, 31 out of 59 who reported awareness of the disease held tertiary-level education, while merely 3 out of 59 had completed primary education.</w:t>
      </w:r>
    </w:p>
    <w:p w14:paraId="7ADCBDF9" w14:textId="15480454" w:rsidR="002802C5" w:rsidRPr="002802C5" w:rsidRDefault="002802C5" w:rsidP="002802C5">
      <w:pPr>
        <w:pStyle w:val="Caption"/>
        <w:keepNext/>
        <w:rPr>
          <w:rFonts w:ascii="Arial" w:hAnsi="Arial" w:cs="Arial"/>
          <w:sz w:val="24"/>
          <w:szCs w:val="24"/>
        </w:rPr>
      </w:pPr>
      <w:bookmarkStart w:id="138" w:name="_Toc150051200"/>
      <w:bookmarkStart w:id="139" w:name="_Toc150053111"/>
      <w:bookmarkStart w:id="140" w:name="_Toc150053648"/>
      <w:r w:rsidRPr="002802C5">
        <w:rPr>
          <w:rFonts w:ascii="Arial" w:hAnsi="Arial" w:cs="Arial"/>
          <w:sz w:val="24"/>
          <w:szCs w:val="24"/>
        </w:rPr>
        <w:t xml:space="preserve">Table </w:t>
      </w:r>
      <w:r w:rsidRPr="002802C5">
        <w:rPr>
          <w:rFonts w:ascii="Arial" w:hAnsi="Arial" w:cs="Arial"/>
          <w:sz w:val="24"/>
          <w:szCs w:val="24"/>
        </w:rPr>
        <w:fldChar w:fldCharType="begin"/>
      </w:r>
      <w:r w:rsidRPr="002802C5">
        <w:rPr>
          <w:rFonts w:ascii="Arial" w:hAnsi="Arial" w:cs="Arial"/>
          <w:sz w:val="24"/>
          <w:szCs w:val="24"/>
        </w:rPr>
        <w:instrText xml:space="preserve"> SEQ Table \* ARABIC </w:instrText>
      </w:r>
      <w:r w:rsidRPr="002802C5">
        <w:rPr>
          <w:rFonts w:ascii="Arial" w:hAnsi="Arial" w:cs="Arial"/>
          <w:sz w:val="24"/>
          <w:szCs w:val="24"/>
        </w:rPr>
        <w:fldChar w:fldCharType="separate"/>
      </w:r>
      <w:r w:rsidR="00AA516F">
        <w:rPr>
          <w:rFonts w:ascii="Arial" w:hAnsi="Arial" w:cs="Arial"/>
          <w:noProof/>
          <w:sz w:val="24"/>
          <w:szCs w:val="24"/>
        </w:rPr>
        <w:t>12</w:t>
      </w:r>
      <w:r w:rsidRPr="002802C5">
        <w:rPr>
          <w:rFonts w:ascii="Arial" w:hAnsi="Arial" w:cs="Arial"/>
          <w:sz w:val="24"/>
          <w:szCs w:val="24"/>
        </w:rPr>
        <w:fldChar w:fldCharType="end"/>
      </w:r>
      <w:r w:rsidRPr="002802C5">
        <w:rPr>
          <w:rFonts w:ascii="Arial" w:hAnsi="Arial" w:cs="Arial"/>
          <w:sz w:val="24"/>
          <w:szCs w:val="24"/>
        </w:rPr>
        <w:t xml:space="preserve"> Education level vs Disease HPV causes</w:t>
      </w:r>
      <w:bookmarkEnd w:id="138"/>
      <w:bookmarkEnd w:id="139"/>
      <w:bookmarkEnd w:id="140"/>
    </w:p>
    <w:tbl>
      <w:tblPr>
        <w:tblW w:w="8321" w:type="dxa"/>
        <w:tblLayout w:type="fixed"/>
        <w:tblCellMar>
          <w:left w:w="0" w:type="dxa"/>
          <w:right w:w="0" w:type="dxa"/>
        </w:tblCellMar>
        <w:tblLook w:val="0000" w:firstRow="0" w:lastRow="0" w:firstColumn="0" w:lastColumn="0" w:noHBand="0" w:noVBand="0"/>
      </w:tblPr>
      <w:tblGrid>
        <w:gridCol w:w="2550"/>
        <w:gridCol w:w="1657"/>
        <w:gridCol w:w="1530"/>
        <w:gridCol w:w="1531"/>
        <w:gridCol w:w="1053"/>
      </w:tblGrid>
      <w:tr w:rsidR="00D71153" w:rsidRPr="007C34D7" w14:paraId="622156AC" w14:textId="77777777" w:rsidTr="00A63F82">
        <w:trPr>
          <w:cantSplit/>
          <w:trHeight w:val="747"/>
        </w:trPr>
        <w:tc>
          <w:tcPr>
            <w:tcW w:w="8321" w:type="dxa"/>
            <w:gridSpan w:val="5"/>
            <w:tcBorders>
              <w:top w:val="nil"/>
              <w:left w:val="nil"/>
              <w:bottom w:val="nil"/>
              <w:right w:val="nil"/>
            </w:tcBorders>
            <w:shd w:val="clear" w:color="auto" w:fill="FFFFFF"/>
            <w:vAlign w:val="center"/>
          </w:tcPr>
          <w:p w14:paraId="21194964" w14:textId="5AA97B05" w:rsidR="00D71153" w:rsidRPr="007C34D7" w:rsidRDefault="00D71153" w:rsidP="00305F49">
            <w:pPr>
              <w:autoSpaceDE w:val="0"/>
              <w:autoSpaceDN w:val="0"/>
              <w:adjustRightInd w:val="0"/>
              <w:rPr>
                <w:rFonts w:ascii="Arial" w:eastAsia="Calibri" w:hAnsi="Arial" w:cs="Arial"/>
                <w:sz w:val="24"/>
                <w:szCs w:val="24"/>
                <w:lang w:eastAsia="en-KE"/>
              </w:rPr>
            </w:pPr>
            <w:r w:rsidRPr="007C34D7">
              <w:rPr>
                <w:rFonts w:ascii="Arial" w:eastAsia="Calibri" w:hAnsi="Arial" w:cs="Arial"/>
                <w:b/>
                <w:bCs/>
                <w:color w:val="000000"/>
                <w:sz w:val="24"/>
                <w:szCs w:val="24"/>
                <w:lang w:val="en-KE" w:eastAsia="en-KE"/>
              </w:rPr>
              <w:t>Education level of the participant * Do you know the disease it cause</w:t>
            </w:r>
            <w:r w:rsidR="00A63F82" w:rsidRPr="007C34D7">
              <w:rPr>
                <w:rFonts w:ascii="Arial" w:eastAsia="Calibri" w:hAnsi="Arial" w:cs="Arial"/>
                <w:b/>
                <w:bCs/>
                <w:color w:val="000000"/>
                <w:sz w:val="24"/>
                <w:szCs w:val="24"/>
                <w:lang w:eastAsia="en-KE"/>
              </w:rPr>
              <w:t>s</w:t>
            </w:r>
          </w:p>
        </w:tc>
      </w:tr>
      <w:tr w:rsidR="00D71153" w:rsidRPr="007C34D7" w14:paraId="12EFBDEA" w14:textId="77777777" w:rsidTr="002802C5">
        <w:trPr>
          <w:cantSplit/>
          <w:trHeight w:val="753"/>
        </w:trPr>
        <w:tc>
          <w:tcPr>
            <w:tcW w:w="4207" w:type="dxa"/>
            <w:gridSpan w:val="2"/>
            <w:vMerge w:val="restart"/>
            <w:tcBorders>
              <w:top w:val="single" w:sz="16" w:space="0" w:color="000000"/>
              <w:left w:val="single" w:sz="16" w:space="0" w:color="000000"/>
              <w:bottom w:val="nil"/>
              <w:right w:val="nil"/>
            </w:tcBorders>
            <w:shd w:val="clear" w:color="auto" w:fill="FFFFFF"/>
            <w:vAlign w:val="bottom"/>
          </w:tcPr>
          <w:p w14:paraId="3406F10E" w14:textId="77777777" w:rsidR="00D71153" w:rsidRPr="007C34D7" w:rsidRDefault="00D71153" w:rsidP="00305F49">
            <w:pPr>
              <w:autoSpaceDE w:val="0"/>
              <w:autoSpaceDN w:val="0"/>
              <w:adjustRightInd w:val="0"/>
              <w:rPr>
                <w:rFonts w:ascii="Arial" w:eastAsia="Calibri" w:hAnsi="Arial" w:cs="Arial"/>
                <w:sz w:val="24"/>
                <w:szCs w:val="24"/>
                <w:lang w:val="en-KE" w:eastAsia="en-KE"/>
              </w:rPr>
            </w:pPr>
          </w:p>
        </w:tc>
        <w:tc>
          <w:tcPr>
            <w:tcW w:w="3061" w:type="dxa"/>
            <w:gridSpan w:val="2"/>
            <w:tcBorders>
              <w:top w:val="single" w:sz="16" w:space="0" w:color="000000"/>
              <w:left w:val="single" w:sz="16" w:space="0" w:color="000000"/>
              <w:bottom w:val="single" w:sz="8" w:space="0" w:color="000000"/>
              <w:right w:val="single" w:sz="8" w:space="0" w:color="000000"/>
            </w:tcBorders>
            <w:shd w:val="clear" w:color="auto" w:fill="FFFFFF"/>
            <w:vAlign w:val="bottom"/>
          </w:tcPr>
          <w:p w14:paraId="095A877F" w14:textId="77777777" w:rsidR="00D71153" w:rsidRPr="007C34D7" w:rsidRDefault="00D7115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Do you know the disease it causes</w:t>
            </w:r>
          </w:p>
        </w:tc>
        <w:tc>
          <w:tcPr>
            <w:tcW w:w="1053" w:type="dxa"/>
            <w:vMerge w:val="restart"/>
            <w:tcBorders>
              <w:top w:val="single" w:sz="16" w:space="0" w:color="000000"/>
              <w:left w:val="single" w:sz="8" w:space="0" w:color="000000"/>
              <w:bottom w:val="single" w:sz="8" w:space="0" w:color="000000"/>
              <w:right w:val="single" w:sz="16" w:space="0" w:color="000000"/>
            </w:tcBorders>
            <w:shd w:val="clear" w:color="auto" w:fill="FFFFFF"/>
            <w:vAlign w:val="bottom"/>
          </w:tcPr>
          <w:p w14:paraId="710CCBB4" w14:textId="77777777" w:rsidR="00D71153" w:rsidRPr="007C34D7" w:rsidRDefault="00D7115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Total</w:t>
            </w:r>
          </w:p>
        </w:tc>
      </w:tr>
      <w:tr w:rsidR="00D71153" w:rsidRPr="007C34D7" w14:paraId="21CA96B1" w14:textId="77777777" w:rsidTr="002802C5">
        <w:trPr>
          <w:cantSplit/>
          <w:trHeight w:val="401"/>
        </w:trPr>
        <w:tc>
          <w:tcPr>
            <w:tcW w:w="4207" w:type="dxa"/>
            <w:gridSpan w:val="2"/>
            <w:vMerge/>
            <w:tcBorders>
              <w:top w:val="single" w:sz="16" w:space="0" w:color="000000"/>
              <w:left w:val="single" w:sz="16" w:space="0" w:color="000000"/>
              <w:bottom w:val="nil"/>
              <w:right w:val="nil"/>
            </w:tcBorders>
            <w:shd w:val="clear" w:color="auto" w:fill="FFFFFF"/>
            <w:vAlign w:val="bottom"/>
          </w:tcPr>
          <w:p w14:paraId="125587DD" w14:textId="77777777" w:rsidR="00D71153" w:rsidRPr="007C34D7" w:rsidRDefault="00D71153" w:rsidP="00305F49">
            <w:pPr>
              <w:autoSpaceDE w:val="0"/>
              <w:autoSpaceDN w:val="0"/>
              <w:adjustRightInd w:val="0"/>
              <w:rPr>
                <w:rFonts w:ascii="Arial" w:eastAsia="Calibri" w:hAnsi="Arial" w:cs="Arial"/>
                <w:color w:val="000000"/>
                <w:sz w:val="24"/>
                <w:szCs w:val="24"/>
                <w:lang w:val="en-KE" w:eastAsia="en-KE"/>
              </w:rPr>
            </w:pPr>
          </w:p>
        </w:tc>
        <w:tc>
          <w:tcPr>
            <w:tcW w:w="1530" w:type="dxa"/>
            <w:tcBorders>
              <w:top w:val="single" w:sz="8" w:space="0" w:color="000000"/>
              <w:left w:val="single" w:sz="16" w:space="0" w:color="000000"/>
              <w:bottom w:val="single" w:sz="16" w:space="0" w:color="000000"/>
              <w:right w:val="single" w:sz="8" w:space="0" w:color="000000"/>
            </w:tcBorders>
            <w:shd w:val="clear" w:color="auto" w:fill="FFFFFF"/>
            <w:vAlign w:val="bottom"/>
          </w:tcPr>
          <w:p w14:paraId="7649D231" w14:textId="77777777" w:rsidR="00D71153" w:rsidRPr="007C34D7" w:rsidRDefault="00D7115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Yes</w:t>
            </w:r>
          </w:p>
        </w:tc>
        <w:tc>
          <w:tcPr>
            <w:tcW w:w="1531" w:type="dxa"/>
            <w:tcBorders>
              <w:top w:val="single" w:sz="8" w:space="0" w:color="000000"/>
              <w:left w:val="single" w:sz="8" w:space="0" w:color="000000"/>
              <w:bottom w:val="single" w:sz="16" w:space="0" w:color="000000"/>
              <w:right w:val="single" w:sz="8" w:space="0" w:color="000000"/>
            </w:tcBorders>
            <w:shd w:val="clear" w:color="auto" w:fill="FFFFFF"/>
            <w:vAlign w:val="bottom"/>
          </w:tcPr>
          <w:p w14:paraId="0911A8C0" w14:textId="77777777" w:rsidR="00D71153" w:rsidRPr="007C34D7" w:rsidRDefault="00D7115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No</w:t>
            </w:r>
          </w:p>
        </w:tc>
        <w:tc>
          <w:tcPr>
            <w:tcW w:w="1053" w:type="dxa"/>
            <w:vMerge/>
            <w:tcBorders>
              <w:top w:val="single" w:sz="16" w:space="0" w:color="000000"/>
              <w:left w:val="single" w:sz="8" w:space="0" w:color="000000"/>
              <w:bottom w:val="single" w:sz="8" w:space="0" w:color="000000"/>
              <w:right w:val="single" w:sz="16" w:space="0" w:color="000000"/>
            </w:tcBorders>
            <w:shd w:val="clear" w:color="auto" w:fill="FFFFFF"/>
            <w:vAlign w:val="bottom"/>
          </w:tcPr>
          <w:p w14:paraId="0583867A" w14:textId="77777777" w:rsidR="00D71153" w:rsidRPr="007C34D7" w:rsidRDefault="00D71153" w:rsidP="00305F49">
            <w:pPr>
              <w:autoSpaceDE w:val="0"/>
              <w:autoSpaceDN w:val="0"/>
              <w:adjustRightInd w:val="0"/>
              <w:rPr>
                <w:rFonts w:ascii="Arial" w:eastAsia="Calibri" w:hAnsi="Arial" w:cs="Arial"/>
                <w:color w:val="000000"/>
                <w:sz w:val="24"/>
                <w:szCs w:val="24"/>
                <w:lang w:val="en-KE" w:eastAsia="en-KE"/>
              </w:rPr>
            </w:pPr>
          </w:p>
        </w:tc>
      </w:tr>
      <w:tr w:rsidR="00D71153" w:rsidRPr="007C34D7" w14:paraId="567C962F" w14:textId="77777777" w:rsidTr="002802C5">
        <w:trPr>
          <w:cantSplit/>
          <w:trHeight w:val="372"/>
        </w:trPr>
        <w:tc>
          <w:tcPr>
            <w:tcW w:w="2550" w:type="dxa"/>
            <w:vMerge w:val="restart"/>
            <w:tcBorders>
              <w:top w:val="single" w:sz="16" w:space="0" w:color="000000"/>
              <w:left w:val="single" w:sz="16" w:space="0" w:color="000000"/>
              <w:bottom w:val="nil"/>
              <w:right w:val="nil"/>
            </w:tcBorders>
            <w:shd w:val="clear" w:color="auto" w:fill="FFFFFF"/>
          </w:tcPr>
          <w:p w14:paraId="7403C9C2" w14:textId="77777777" w:rsidR="00D71153" w:rsidRPr="007C34D7" w:rsidRDefault="00D7115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Education level of the participant</w:t>
            </w:r>
          </w:p>
        </w:tc>
        <w:tc>
          <w:tcPr>
            <w:tcW w:w="1657" w:type="dxa"/>
            <w:tcBorders>
              <w:top w:val="single" w:sz="16" w:space="0" w:color="000000"/>
              <w:left w:val="nil"/>
              <w:bottom w:val="nil"/>
              <w:right w:val="single" w:sz="16" w:space="0" w:color="000000"/>
            </w:tcBorders>
            <w:shd w:val="clear" w:color="auto" w:fill="FFFFFF"/>
          </w:tcPr>
          <w:p w14:paraId="505FFFED" w14:textId="77777777" w:rsidR="00D71153" w:rsidRPr="007C34D7" w:rsidRDefault="00D7115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Primary level</w:t>
            </w:r>
          </w:p>
        </w:tc>
        <w:tc>
          <w:tcPr>
            <w:tcW w:w="1530" w:type="dxa"/>
            <w:tcBorders>
              <w:top w:val="single" w:sz="16" w:space="0" w:color="000000"/>
              <w:left w:val="single" w:sz="16" w:space="0" w:color="000000"/>
              <w:bottom w:val="nil"/>
              <w:right w:val="single" w:sz="8" w:space="0" w:color="000000"/>
            </w:tcBorders>
            <w:shd w:val="clear" w:color="auto" w:fill="FFFFFF"/>
          </w:tcPr>
          <w:p w14:paraId="0DEA0908" w14:textId="77777777" w:rsidR="00D71153" w:rsidRPr="007C34D7" w:rsidRDefault="00D7115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3</w:t>
            </w:r>
          </w:p>
        </w:tc>
        <w:tc>
          <w:tcPr>
            <w:tcW w:w="1531" w:type="dxa"/>
            <w:tcBorders>
              <w:top w:val="single" w:sz="16" w:space="0" w:color="000000"/>
              <w:left w:val="single" w:sz="8" w:space="0" w:color="000000"/>
              <w:bottom w:val="nil"/>
              <w:right w:val="single" w:sz="8" w:space="0" w:color="000000"/>
            </w:tcBorders>
            <w:shd w:val="clear" w:color="auto" w:fill="FFFFFF"/>
          </w:tcPr>
          <w:p w14:paraId="66693AE4" w14:textId="77777777" w:rsidR="00D71153" w:rsidRPr="007C34D7" w:rsidRDefault="00D7115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46</w:t>
            </w:r>
          </w:p>
        </w:tc>
        <w:tc>
          <w:tcPr>
            <w:tcW w:w="1053" w:type="dxa"/>
            <w:tcBorders>
              <w:top w:val="single" w:sz="16" w:space="0" w:color="000000"/>
              <w:left w:val="single" w:sz="8" w:space="0" w:color="000000"/>
              <w:bottom w:val="nil"/>
              <w:right w:val="single" w:sz="16" w:space="0" w:color="000000"/>
            </w:tcBorders>
            <w:shd w:val="clear" w:color="auto" w:fill="FFFFFF"/>
          </w:tcPr>
          <w:p w14:paraId="6E052580" w14:textId="77777777" w:rsidR="00D71153" w:rsidRPr="007C34D7" w:rsidRDefault="00D7115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49</w:t>
            </w:r>
          </w:p>
        </w:tc>
      </w:tr>
      <w:tr w:rsidR="00D71153" w:rsidRPr="007C34D7" w14:paraId="38F98D35" w14:textId="77777777" w:rsidTr="002802C5">
        <w:trPr>
          <w:cantSplit/>
          <w:trHeight w:val="781"/>
        </w:trPr>
        <w:tc>
          <w:tcPr>
            <w:tcW w:w="2550" w:type="dxa"/>
            <w:vMerge/>
            <w:tcBorders>
              <w:top w:val="single" w:sz="16" w:space="0" w:color="000000"/>
              <w:left w:val="single" w:sz="16" w:space="0" w:color="000000"/>
              <w:bottom w:val="nil"/>
              <w:right w:val="nil"/>
            </w:tcBorders>
            <w:shd w:val="clear" w:color="auto" w:fill="FFFFFF"/>
          </w:tcPr>
          <w:p w14:paraId="049A7E7E" w14:textId="77777777" w:rsidR="00D71153" w:rsidRPr="007C34D7" w:rsidRDefault="00D71153" w:rsidP="00305F49">
            <w:pPr>
              <w:autoSpaceDE w:val="0"/>
              <w:autoSpaceDN w:val="0"/>
              <w:adjustRightInd w:val="0"/>
              <w:rPr>
                <w:rFonts w:ascii="Arial" w:eastAsia="Calibri" w:hAnsi="Arial" w:cs="Arial"/>
                <w:color w:val="000000"/>
                <w:sz w:val="24"/>
                <w:szCs w:val="24"/>
                <w:lang w:val="en-KE" w:eastAsia="en-KE"/>
              </w:rPr>
            </w:pPr>
          </w:p>
        </w:tc>
        <w:tc>
          <w:tcPr>
            <w:tcW w:w="1657" w:type="dxa"/>
            <w:tcBorders>
              <w:top w:val="nil"/>
              <w:left w:val="nil"/>
              <w:bottom w:val="nil"/>
              <w:right w:val="single" w:sz="16" w:space="0" w:color="000000"/>
            </w:tcBorders>
            <w:shd w:val="clear" w:color="auto" w:fill="FFFFFF"/>
          </w:tcPr>
          <w:p w14:paraId="35F34D17" w14:textId="75637DF8" w:rsidR="00D71153" w:rsidRPr="007C34D7" w:rsidRDefault="00D7115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Secondary</w:t>
            </w:r>
          </w:p>
        </w:tc>
        <w:tc>
          <w:tcPr>
            <w:tcW w:w="1530" w:type="dxa"/>
            <w:tcBorders>
              <w:top w:val="nil"/>
              <w:left w:val="single" w:sz="16" w:space="0" w:color="000000"/>
              <w:bottom w:val="nil"/>
              <w:right w:val="single" w:sz="8" w:space="0" w:color="000000"/>
            </w:tcBorders>
            <w:shd w:val="clear" w:color="auto" w:fill="FFFFFF"/>
          </w:tcPr>
          <w:p w14:paraId="51E1305D" w14:textId="77777777" w:rsidR="00D71153" w:rsidRPr="007C34D7" w:rsidRDefault="00D7115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25</w:t>
            </w:r>
          </w:p>
        </w:tc>
        <w:tc>
          <w:tcPr>
            <w:tcW w:w="1531" w:type="dxa"/>
            <w:tcBorders>
              <w:top w:val="nil"/>
              <w:left w:val="single" w:sz="8" w:space="0" w:color="000000"/>
              <w:bottom w:val="nil"/>
              <w:right w:val="single" w:sz="8" w:space="0" w:color="000000"/>
            </w:tcBorders>
            <w:shd w:val="clear" w:color="auto" w:fill="FFFFFF"/>
          </w:tcPr>
          <w:p w14:paraId="470944CA" w14:textId="77777777" w:rsidR="00D71153" w:rsidRPr="007C34D7" w:rsidRDefault="00D7115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39</w:t>
            </w:r>
          </w:p>
        </w:tc>
        <w:tc>
          <w:tcPr>
            <w:tcW w:w="1053" w:type="dxa"/>
            <w:tcBorders>
              <w:top w:val="nil"/>
              <w:left w:val="single" w:sz="8" w:space="0" w:color="000000"/>
              <w:bottom w:val="nil"/>
              <w:right w:val="single" w:sz="16" w:space="0" w:color="000000"/>
            </w:tcBorders>
            <w:shd w:val="clear" w:color="auto" w:fill="FFFFFF"/>
          </w:tcPr>
          <w:p w14:paraId="49A0CD87" w14:textId="77777777" w:rsidR="00D71153" w:rsidRPr="007C34D7" w:rsidRDefault="00D7115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64</w:t>
            </w:r>
          </w:p>
        </w:tc>
      </w:tr>
      <w:tr w:rsidR="00D71153" w:rsidRPr="007C34D7" w14:paraId="7A28C1EC" w14:textId="77777777" w:rsidTr="002802C5">
        <w:trPr>
          <w:cantSplit/>
          <w:trHeight w:val="401"/>
        </w:trPr>
        <w:tc>
          <w:tcPr>
            <w:tcW w:w="2550" w:type="dxa"/>
            <w:vMerge/>
            <w:tcBorders>
              <w:top w:val="single" w:sz="16" w:space="0" w:color="000000"/>
              <w:left w:val="single" w:sz="16" w:space="0" w:color="000000"/>
              <w:bottom w:val="nil"/>
              <w:right w:val="nil"/>
            </w:tcBorders>
            <w:shd w:val="clear" w:color="auto" w:fill="FFFFFF"/>
          </w:tcPr>
          <w:p w14:paraId="58AB09F0" w14:textId="77777777" w:rsidR="00D71153" w:rsidRPr="007C34D7" w:rsidRDefault="00D71153" w:rsidP="00305F49">
            <w:pPr>
              <w:autoSpaceDE w:val="0"/>
              <w:autoSpaceDN w:val="0"/>
              <w:adjustRightInd w:val="0"/>
              <w:rPr>
                <w:rFonts w:ascii="Arial" w:eastAsia="Calibri" w:hAnsi="Arial" w:cs="Arial"/>
                <w:color w:val="000000"/>
                <w:sz w:val="24"/>
                <w:szCs w:val="24"/>
                <w:lang w:val="en-KE" w:eastAsia="en-KE"/>
              </w:rPr>
            </w:pPr>
          </w:p>
        </w:tc>
        <w:tc>
          <w:tcPr>
            <w:tcW w:w="1657" w:type="dxa"/>
            <w:tcBorders>
              <w:top w:val="nil"/>
              <w:left w:val="nil"/>
              <w:bottom w:val="nil"/>
              <w:right w:val="single" w:sz="16" w:space="0" w:color="000000"/>
            </w:tcBorders>
            <w:shd w:val="clear" w:color="auto" w:fill="FFFFFF"/>
          </w:tcPr>
          <w:p w14:paraId="34A9144E" w14:textId="77777777" w:rsidR="00D71153" w:rsidRPr="007C34D7" w:rsidRDefault="00D7115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Tertiary</w:t>
            </w:r>
          </w:p>
        </w:tc>
        <w:tc>
          <w:tcPr>
            <w:tcW w:w="1530" w:type="dxa"/>
            <w:tcBorders>
              <w:top w:val="nil"/>
              <w:left w:val="single" w:sz="16" w:space="0" w:color="000000"/>
              <w:bottom w:val="nil"/>
              <w:right w:val="single" w:sz="8" w:space="0" w:color="000000"/>
            </w:tcBorders>
            <w:shd w:val="clear" w:color="auto" w:fill="ED7D31" w:themeFill="accent2"/>
          </w:tcPr>
          <w:p w14:paraId="557CBF30" w14:textId="77777777" w:rsidR="00D71153" w:rsidRPr="007C34D7" w:rsidRDefault="00D7115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4472C4" w:themeColor="accent1"/>
                <w:sz w:val="24"/>
                <w:szCs w:val="24"/>
                <w:lang w:val="en-KE" w:eastAsia="en-KE"/>
              </w:rPr>
              <w:t>31</w:t>
            </w:r>
          </w:p>
        </w:tc>
        <w:tc>
          <w:tcPr>
            <w:tcW w:w="1531" w:type="dxa"/>
            <w:tcBorders>
              <w:top w:val="nil"/>
              <w:left w:val="single" w:sz="8" w:space="0" w:color="000000"/>
              <w:bottom w:val="nil"/>
              <w:right w:val="single" w:sz="8" w:space="0" w:color="000000"/>
            </w:tcBorders>
            <w:shd w:val="clear" w:color="auto" w:fill="ED7D31" w:themeFill="accent2"/>
          </w:tcPr>
          <w:p w14:paraId="2DBF7FE3" w14:textId="77777777" w:rsidR="00D71153" w:rsidRPr="007C34D7" w:rsidRDefault="00D71153" w:rsidP="00305F49">
            <w:pPr>
              <w:autoSpaceDE w:val="0"/>
              <w:autoSpaceDN w:val="0"/>
              <w:adjustRightInd w:val="0"/>
              <w:rPr>
                <w:rFonts w:ascii="Arial" w:eastAsia="Calibri" w:hAnsi="Arial" w:cs="Arial"/>
                <w:color w:val="2E74B5" w:themeColor="accent5" w:themeShade="BF"/>
                <w:sz w:val="24"/>
                <w:szCs w:val="24"/>
                <w:lang w:val="en-KE" w:eastAsia="en-KE"/>
              </w:rPr>
            </w:pPr>
            <w:r w:rsidRPr="007C34D7">
              <w:rPr>
                <w:rFonts w:ascii="Arial" w:eastAsia="Calibri" w:hAnsi="Arial" w:cs="Arial"/>
                <w:color w:val="2E74B5" w:themeColor="accent5" w:themeShade="BF"/>
                <w:sz w:val="24"/>
                <w:szCs w:val="24"/>
                <w:lang w:val="en-KE" w:eastAsia="en-KE"/>
              </w:rPr>
              <w:t>6</w:t>
            </w:r>
          </w:p>
        </w:tc>
        <w:tc>
          <w:tcPr>
            <w:tcW w:w="1053" w:type="dxa"/>
            <w:tcBorders>
              <w:top w:val="nil"/>
              <w:left w:val="single" w:sz="8" w:space="0" w:color="000000"/>
              <w:bottom w:val="nil"/>
              <w:right w:val="single" w:sz="16" w:space="0" w:color="000000"/>
            </w:tcBorders>
            <w:shd w:val="clear" w:color="auto" w:fill="ED7D31" w:themeFill="accent2"/>
          </w:tcPr>
          <w:p w14:paraId="2699ED13" w14:textId="77777777" w:rsidR="00D71153" w:rsidRPr="007C34D7" w:rsidRDefault="00D7115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37</w:t>
            </w:r>
          </w:p>
        </w:tc>
      </w:tr>
      <w:tr w:rsidR="00D71153" w:rsidRPr="007C34D7" w14:paraId="1ADC2F5D" w14:textId="77777777" w:rsidTr="002802C5">
        <w:trPr>
          <w:cantSplit/>
          <w:trHeight w:val="372"/>
        </w:trPr>
        <w:tc>
          <w:tcPr>
            <w:tcW w:w="4207" w:type="dxa"/>
            <w:gridSpan w:val="2"/>
            <w:tcBorders>
              <w:top w:val="nil"/>
              <w:left w:val="single" w:sz="16" w:space="0" w:color="000000"/>
              <w:bottom w:val="single" w:sz="16" w:space="0" w:color="000000"/>
              <w:right w:val="nil"/>
            </w:tcBorders>
            <w:shd w:val="clear" w:color="auto" w:fill="FFFFFF"/>
          </w:tcPr>
          <w:p w14:paraId="08A47AA4" w14:textId="77777777" w:rsidR="00D71153" w:rsidRPr="007C34D7" w:rsidRDefault="00D7115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Total</w:t>
            </w:r>
          </w:p>
        </w:tc>
        <w:tc>
          <w:tcPr>
            <w:tcW w:w="1530" w:type="dxa"/>
            <w:tcBorders>
              <w:top w:val="nil"/>
              <w:left w:val="single" w:sz="16" w:space="0" w:color="000000"/>
              <w:bottom w:val="single" w:sz="16" w:space="0" w:color="000000"/>
              <w:right w:val="single" w:sz="8" w:space="0" w:color="000000"/>
            </w:tcBorders>
            <w:shd w:val="clear" w:color="auto" w:fill="FFFFFF"/>
          </w:tcPr>
          <w:p w14:paraId="29019B74" w14:textId="77777777" w:rsidR="00D71153" w:rsidRPr="007C34D7" w:rsidRDefault="00D7115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59</w:t>
            </w:r>
          </w:p>
        </w:tc>
        <w:tc>
          <w:tcPr>
            <w:tcW w:w="1531" w:type="dxa"/>
            <w:tcBorders>
              <w:top w:val="nil"/>
              <w:left w:val="single" w:sz="8" w:space="0" w:color="000000"/>
              <w:bottom w:val="single" w:sz="16" w:space="0" w:color="000000"/>
              <w:right w:val="single" w:sz="8" w:space="0" w:color="000000"/>
            </w:tcBorders>
            <w:shd w:val="clear" w:color="auto" w:fill="FFFFFF"/>
          </w:tcPr>
          <w:p w14:paraId="3DB57B9F" w14:textId="77777777" w:rsidR="00D71153" w:rsidRPr="007C34D7" w:rsidRDefault="00D7115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91</w:t>
            </w:r>
          </w:p>
        </w:tc>
        <w:tc>
          <w:tcPr>
            <w:tcW w:w="1053" w:type="dxa"/>
            <w:tcBorders>
              <w:top w:val="nil"/>
              <w:left w:val="single" w:sz="8" w:space="0" w:color="000000"/>
              <w:bottom w:val="single" w:sz="16" w:space="0" w:color="000000"/>
              <w:right w:val="single" w:sz="16" w:space="0" w:color="000000"/>
            </w:tcBorders>
            <w:shd w:val="clear" w:color="auto" w:fill="FFFFFF"/>
          </w:tcPr>
          <w:p w14:paraId="76544B5D" w14:textId="77777777" w:rsidR="00D71153" w:rsidRPr="007C34D7" w:rsidRDefault="00D7115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150</w:t>
            </w:r>
          </w:p>
        </w:tc>
      </w:tr>
    </w:tbl>
    <w:p w14:paraId="2628E8C2" w14:textId="77777777" w:rsidR="002802C5" w:rsidRDefault="002802C5" w:rsidP="0018196C">
      <w:pPr>
        <w:ind w:firstLine="720"/>
        <w:rPr>
          <w:rFonts w:ascii="Arial" w:eastAsia="Calibri" w:hAnsi="Arial" w:cs="Arial"/>
          <w:sz w:val="24"/>
          <w:szCs w:val="24"/>
          <w:lang w:val="en" w:eastAsia="en-KE"/>
        </w:rPr>
      </w:pPr>
    </w:p>
    <w:p w14:paraId="12A7B9C2" w14:textId="77777777" w:rsidR="002802C5" w:rsidRDefault="002802C5" w:rsidP="0018196C">
      <w:pPr>
        <w:ind w:firstLine="720"/>
        <w:rPr>
          <w:rFonts w:ascii="Arial" w:eastAsia="Calibri" w:hAnsi="Arial" w:cs="Arial"/>
          <w:sz w:val="24"/>
          <w:szCs w:val="24"/>
          <w:lang w:val="en" w:eastAsia="en-KE"/>
        </w:rPr>
      </w:pPr>
    </w:p>
    <w:p w14:paraId="585C0D7E" w14:textId="03774BE8" w:rsidR="0018196C" w:rsidRDefault="004405B9" w:rsidP="0018196C">
      <w:pPr>
        <w:ind w:firstLine="720"/>
        <w:rPr>
          <w:rFonts w:ascii="Arial" w:eastAsia="Calibri" w:hAnsi="Arial" w:cs="Arial"/>
          <w:sz w:val="24"/>
          <w:szCs w:val="24"/>
          <w:lang w:val="en" w:eastAsia="en-KE"/>
        </w:rPr>
      </w:pPr>
      <w:r w:rsidRPr="007C34D7">
        <w:rPr>
          <w:rFonts w:ascii="Arial" w:eastAsia="Calibri" w:hAnsi="Arial" w:cs="Arial"/>
          <w:sz w:val="24"/>
          <w:szCs w:val="24"/>
          <w:lang w:val="en" w:eastAsia="en-KE"/>
        </w:rPr>
        <w:t xml:space="preserve">Out of 39 girls who received </w:t>
      </w:r>
      <w:r w:rsidR="00A9705F">
        <w:rPr>
          <w:rFonts w:ascii="Arial" w:eastAsia="Calibri" w:hAnsi="Arial" w:cs="Arial"/>
          <w:sz w:val="24"/>
          <w:szCs w:val="24"/>
          <w:lang w:val="en" w:eastAsia="en-KE"/>
        </w:rPr>
        <w:t>the vaccine</w:t>
      </w:r>
      <w:r w:rsidRPr="007C34D7">
        <w:rPr>
          <w:rFonts w:ascii="Arial" w:eastAsia="Calibri" w:hAnsi="Arial" w:cs="Arial"/>
          <w:sz w:val="24"/>
          <w:szCs w:val="24"/>
          <w:lang w:val="en" w:eastAsia="en-KE"/>
        </w:rPr>
        <w:t>, 23 were born to mothers with at least a tertiary education, while only one out of 39 had a mother with just primary education.</w:t>
      </w:r>
    </w:p>
    <w:p w14:paraId="70F3396D" w14:textId="3DEF04CE" w:rsidR="002802C5" w:rsidRDefault="002802C5" w:rsidP="0018196C">
      <w:pPr>
        <w:ind w:firstLine="720"/>
        <w:rPr>
          <w:rFonts w:ascii="Arial" w:eastAsia="Calibri" w:hAnsi="Arial" w:cs="Arial"/>
          <w:sz w:val="24"/>
          <w:szCs w:val="24"/>
          <w:lang w:val="en" w:eastAsia="en-KE"/>
        </w:rPr>
      </w:pPr>
    </w:p>
    <w:p w14:paraId="15983692" w14:textId="0B722974" w:rsidR="002802C5" w:rsidRDefault="002802C5" w:rsidP="0018196C">
      <w:pPr>
        <w:ind w:firstLine="720"/>
        <w:rPr>
          <w:rFonts w:ascii="Arial" w:eastAsia="Calibri" w:hAnsi="Arial" w:cs="Arial"/>
          <w:sz w:val="24"/>
          <w:szCs w:val="24"/>
          <w:lang w:val="en" w:eastAsia="en-KE"/>
        </w:rPr>
      </w:pPr>
    </w:p>
    <w:p w14:paraId="35ACF346" w14:textId="46FD9DBE" w:rsidR="002802C5" w:rsidRDefault="002802C5" w:rsidP="0018196C">
      <w:pPr>
        <w:ind w:firstLine="720"/>
        <w:rPr>
          <w:rFonts w:ascii="Arial" w:eastAsia="Calibri" w:hAnsi="Arial" w:cs="Arial"/>
          <w:sz w:val="24"/>
          <w:szCs w:val="24"/>
          <w:lang w:val="en" w:eastAsia="en-KE"/>
        </w:rPr>
      </w:pPr>
    </w:p>
    <w:p w14:paraId="0A996FA6" w14:textId="3B5CDCD1" w:rsidR="002802C5" w:rsidRDefault="002802C5" w:rsidP="0018196C">
      <w:pPr>
        <w:ind w:firstLine="720"/>
        <w:rPr>
          <w:rFonts w:ascii="Arial" w:eastAsia="Calibri" w:hAnsi="Arial" w:cs="Arial"/>
          <w:sz w:val="24"/>
          <w:szCs w:val="24"/>
          <w:lang w:val="en" w:eastAsia="en-KE"/>
        </w:rPr>
      </w:pPr>
    </w:p>
    <w:p w14:paraId="74900987" w14:textId="54CA6472" w:rsidR="002802C5" w:rsidRDefault="002802C5" w:rsidP="0018196C">
      <w:pPr>
        <w:ind w:firstLine="720"/>
        <w:rPr>
          <w:rFonts w:ascii="Arial" w:eastAsia="Calibri" w:hAnsi="Arial" w:cs="Arial"/>
          <w:sz w:val="24"/>
          <w:szCs w:val="24"/>
          <w:lang w:val="en" w:eastAsia="en-KE"/>
        </w:rPr>
      </w:pPr>
    </w:p>
    <w:p w14:paraId="737C5289" w14:textId="77777777" w:rsidR="002802C5" w:rsidRPr="007C34D7" w:rsidRDefault="002802C5" w:rsidP="0018196C">
      <w:pPr>
        <w:ind w:firstLine="720"/>
        <w:rPr>
          <w:rFonts w:ascii="Arial" w:eastAsia="Calibri" w:hAnsi="Arial" w:cs="Arial"/>
          <w:sz w:val="24"/>
          <w:szCs w:val="24"/>
          <w:lang w:val="en-KE" w:eastAsia="en-KE"/>
        </w:rPr>
      </w:pPr>
    </w:p>
    <w:p w14:paraId="780DE57F" w14:textId="056F5BE8" w:rsidR="002802C5" w:rsidRPr="002802C5" w:rsidRDefault="002802C5" w:rsidP="002802C5">
      <w:pPr>
        <w:pStyle w:val="Caption"/>
        <w:keepNext/>
        <w:rPr>
          <w:rFonts w:ascii="Arial" w:hAnsi="Arial" w:cs="Arial"/>
          <w:sz w:val="24"/>
          <w:szCs w:val="24"/>
        </w:rPr>
      </w:pPr>
      <w:bookmarkStart w:id="141" w:name="_Toc150051201"/>
      <w:bookmarkStart w:id="142" w:name="_Toc150053112"/>
      <w:bookmarkStart w:id="143" w:name="_Toc150053649"/>
      <w:r w:rsidRPr="002802C5">
        <w:rPr>
          <w:rFonts w:ascii="Arial" w:hAnsi="Arial" w:cs="Arial"/>
          <w:sz w:val="24"/>
          <w:szCs w:val="24"/>
        </w:rPr>
        <w:t xml:space="preserve">Table </w:t>
      </w:r>
      <w:r w:rsidRPr="002802C5">
        <w:rPr>
          <w:rFonts w:ascii="Arial" w:hAnsi="Arial" w:cs="Arial"/>
          <w:sz w:val="24"/>
          <w:szCs w:val="24"/>
        </w:rPr>
        <w:fldChar w:fldCharType="begin"/>
      </w:r>
      <w:r w:rsidRPr="002802C5">
        <w:rPr>
          <w:rFonts w:ascii="Arial" w:hAnsi="Arial" w:cs="Arial"/>
          <w:sz w:val="24"/>
          <w:szCs w:val="24"/>
        </w:rPr>
        <w:instrText xml:space="preserve"> SEQ Table \* ARABIC </w:instrText>
      </w:r>
      <w:r w:rsidRPr="002802C5">
        <w:rPr>
          <w:rFonts w:ascii="Arial" w:hAnsi="Arial" w:cs="Arial"/>
          <w:sz w:val="24"/>
          <w:szCs w:val="24"/>
        </w:rPr>
        <w:fldChar w:fldCharType="separate"/>
      </w:r>
      <w:r w:rsidR="00AA516F">
        <w:rPr>
          <w:rFonts w:ascii="Arial" w:hAnsi="Arial" w:cs="Arial"/>
          <w:noProof/>
          <w:sz w:val="24"/>
          <w:szCs w:val="24"/>
        </w:rPr>
        <w:t>13</w:t>
      </w:r>
      <w:r w:rsidRPr="002802C5">
        <w:rPr>
          <w:rFonts w:ascii="Arial" w:hAnsi="Arial" w:cs="Arial"/>
          <w:sz w:val="24"/>
          <w:szCs w:val="24"/>
        </w:rPr>
        <w:fldChar w:fldCharType="end"/>
      </w:r>
      <w:r w:rsidRPr="002802C5">
        <w:rPr>
          <w:rFonts w:ascii="Arial" w:hAnsi="Arial" w:cs="Arial"/>
          <w:sz w:val="24"/>
          <w:szCs w:val="24"/>
        </w:rPr>
        <w:t xml:space="preserve"> Education level vs receiving HPV vaccine</w:t>
      </w:r>
      <w:bookmarkEnd w:id="141"/>
      <w:bookmarkEnd w:id="142"/>
      <w:bookmarkEnd w:id="143"/>
    </w:p>
    <w:tbl>
      <w:tblPr>
        <w:tblW w:w="9185" w:type="dxa"/>
        <w:tblLayout w:type="fixed"/>
        <w:tblCellMar>
          <w:left w:w="0" w:type="dxa"/>
          <w:right w:w="0" w:type="dxa"/>
        </w:tblCellMar>
        <w:tblLook w:val="0000" w:firstRow="0" w:lastRow="0" w:firstColumn="0" w:lastColumn="0" w:noHBand="0" w:noVBand="0"/>
      </w:tblPr>
      <w:tblGrid>
        <w:gridCol w:w="2806"/>
        <w:gridCol w:w="1730"/>
        <w:gridCol w:w="1791"/>
        <w:gridCol w:w="1683"/>
        <w:gridCol w:w="1175"/>
      </w:tblGrid>
      <w:tr w:rsidR="001965F0" w:rsidRPr="007C34D7" w14:paraId="003A8205" w14:textId="77777777" w:rsidTr="004405B9">
        <w:trPr>
          <w:cantSplit/>
          <w:trHeight w:val="784"/>
        </w:trPr>
        <w:tc>
          <w:tcPr>
            <w:tcW w:w="9185" w:type="dxa"/>
            <w:gridSpan w:val="5"/>
            <w:tcBorders>
              <w:top w:val="nil"/>
              <w:left w:val="nil"/>
              <w:bottom w:val="nil"/>
              <w:right w:val="nil"/>
            </w:tcBorders>
            <w:shd w:val="clear" w:color="auto" w:fill="FFFFFF"/>
            <w:vAlign w:val="center"/>
          </w:tcPr>
          <w:p w14:paraId="663E5472" w14:textId="5B872F61" w:rsidR="001965F0" w:rsidRPr="007C34D7" w:rsidRDefault="001965F0" w:rsidP="00305F49">
            <w:pPr>
              <w:autoSpaceDE w:val="0"/>
              <w:autoSpaceDN w:val="0"/>
              <w:adjustRightInd w:val="0"/>
              <w:rPr>
                <w:rFonts w:ascii="Arial" w:eastAsia="Calibri" w:hAnsi="Arial" w:cs="Arial"/>
                <w:color w:val="010205"/>
                <w:sz w:val="24"/>
                <w:szCs w:val="24"/>
                <w:lang w:eastAsia="en-KE"/>
              </w:rPr>
            </w:pPr>
            <w:r w:rsidRPr="007C34D7">
              <w:rPr>
                <w:rFonts w:ascii="Arial" w:eastAsia="Calibri" w:hAnsi="Arial" w:cs="Arial"/>
                <w:b/>
                <w:bCs/>
                <w:color w:val="010205"/>
                <w:sz w:val="24"/>
                <w:szCs w:val="24"/>
                <w:lang w:val="en-KE" w:eastAsia="en-KE"/>
              </w:rPr>
              <w:t xml:space="preserve">Education level of the participant * Has your daughter received the HPV </w:t>
            </w:r>
            <w:proofErr w:type="spellStart"/>
            <w:r w:rsidRPr="007C34D7">
              <w:rPr>
                <w:rFonts w:ascii="Arial" w:eastAsia="Calibri" w:hAnsi="Arial" w:cs="Arial"/>
                <w:b/>
                <w:bCs/>
                <w:color w:val="010205"/>
                <w:sz w:val="24"/>
                <w:szCs w:val="24"/>
                <w:lang w:val="en-KE" w:eastAsia="en-KE"/>
              </w:rPr>
              <w:t>vaccin</w:t>
            </w:r>
            <w:proofErr w:type="spellEnd"/>
            <w:r w:rsidR="004405B9" w:rsidRPr="007C34D7">
              <w:rPr>
                <w:rFonts w:ascii="Arial" w:eastAsia="Calibri" w:hAnsi="Arial" w:cs="Arial"/>
                <w:b/>
                <w:bCs/>
                <w:color w:val="010205"/>
                <w:sz w:val="24"/>
                <w:szCs w:val="24"/>
                <w:lang w:eastAsia="en-KE"/>
              </w:rPr>
              <w:t>e</w:t>
            </w:r>
          </w:p>
        </w:tc>
      </w:tr>
      <w:tr w:rsidR="001965F0" w:rsidRPr="007C34D7" w14:paraId="0C261EF5" w14:textId="77777777" w:rsidTr="004405B9">
        <w:trPr>
          <w:cantSplit/>
          <w:trHeight w:val="791"/>
        </w:trPr>
        <w:tc>
          <w:tcPr>
            <w:tcW w:w="4536" w:type="dxa"/>
            <w:gridSpan w:val="2"/>
            <w:vMerge w:val="restart"/>
            <w:tcBorders>
              <w:top w:val="nil"/>
              <w:left w:val="nil"/>
              <w:bottom w:val="nil"/>
              <w:right w:val="nil"/>
            </w:tcBorders>
            <w:shd w:val="clear" w:color="auto" w:fill="FFFFFF"/>
            <w:vAlign w:val="bottom"/>
          </w:tcPr>
          <w:p w14:paraId="15A90A34" w14:textId="77777777" w:rsidR="001965F0" w:rsidRPr="007C34D7" w:rsidRDefault="001965F0" w:rsidP="00305F49">
            <w:pPr>
              <w:autoSpaceDE w:val="0"/>
              <w:autoSpaceDN w:val="0"/>
              <w:adjustRightInd w:val="0"/>
              <w:rPr>
                <w:rFonts w:ascii="Arial" w:eastAsia="Calibri" w:hAnsi="Arial" w:cs="Arial"/>
                <w:sz w:val="24"/>
                <w:szCs w:val="24"/>
                <w:lang w:val="en-KE" w:eastAsia="en-KE"/>
              </w:rPr>
            </w:pPr>
          </w:p>
        </w:tc>
        <w:tc>
          <w:tcPr>
            <w:tcW w:w="3474" w:type="dxa"/>
            <w:gridSpan w:val="2"/>
            <w:tcBorders>
              <w:top w:val="nil"/>
              <w:left w:val="nil"/>
              <w:bottom w:val="nil"/>
              <w:right w:val="single" w:sz="8" w:space="0" w:color="E0E0E0"/>
            </w:tcBorders>
            <w:shd w:val="clear" w:color="auto" w:fill="FFFFFF"/>
            <w:vAlign w:val="bottom"/>
          </w:tcPr>
          <w:p w14:paraId="10F930A1" w14:textId="77777777" w:rsidR="001965F0" w:rsidRPr="007C34D7" w:rsidRDefault="001965F0" w:rsidP="00305F49">
            <w:pPr>
              <w:autoSpaceDE w:val="0"/>
              <w:autoSpaceDN w:val="0"/>
              <w:adjustRightInd w:val="0"/>
              <w:rPr>
                <w:rFonts w:ascii="Arial" w:eastAsia="Calibri" w:hAnsi="Arial" w:cs="Arial"/>
                <w:color w:val="264A60"/>
                <w:sz w:val="24"/>
                <w:szCs w:val="24"/>
                <w:lang w:val="en-KE" w:eastAsia="en-KE"/>
              </w:rPr>
            </w:pPr>
            <w:r w:rsidRPr="007C34D7">
              <w:rPr>
                <w:rFonts w:ascii="Arial" w:eastAsia="Calibri" w:hAnsi="Arial" w:cs="Arial"/>
                <w:color w:val="264A60"/>
                <w:sz w:val="24"/>
                <w:szCs w:val="24"/>
                <w:lang w:val="en-KE" w:eastAsia="en-KE"/>
              </w:rPr>
              <w:t>Has your daughter received the HPV vaccine</w:t>
            </w:r>
          </w:p>
        </w:tc>
        <w:tc>
          <w:tcPr>
            <w:tcW w:w="1175" w:type="dxa"/>
            <w:vMerge w:val="restart"/>
            <w:tcBorders>
              <w:top w:val="nil"/>
              <w:left w:val="single" w:sz="8" w:space="0" w:color="E0E0E0"/>
              <w:bottom w:val="nil"/>
              <w:right w:val="nil"/>
            </w:tcBorders>
            <w:shd w:val="clear" w:color="auto" w:fill="FFFFFF"/>
            <w:vAlign w:val="bottom"/>
          </w:tcPr>
          <w:p w14:paraId="42CB4BC2" w14:textId="77777777" w:rsidR="001965F0" w:rsidRPr="007C34D7" w:rsidRDefault="001965F0" w:rsidP="00305F49">
            <w:pPr>
              <w:autoSpaceDE w:val="0"/>
              <w:autoSpaceDN w:val="0"/>
              <w:adjustRightInd w:val="0"/>
              <w:rPr>
                <w:rFonts w:ascii="Arial" w:eastAsia="Calibri" w:hAnsi="Arial" w:cs="Arial"/>
                <w:color w:val="264A60"/>
                <w:sz w:val="24"/>
                <w:szCs w:val="24"/>
                <w:lang w:val="en-KE" w:eastAsia="en-KE"/>
              </w:rPr>
            </w:pPr>
            <w:r w:rsidRPr="007C34D7">
              <w:rPr>
                <w:rFonts w:ascii="Arial" w:eastAsia="Calibri" w:hAnsi="Arial" w:cs="Arial"/>
                <w:color w:val="264A60"/>
                <w:sz w:val="24"/>
                <w:szCs w:val="24"/>
                <w:lang w:val="en-KE" w:eastAsia="en-KE"/>
              </w:rPr>
              <w:t>Total</w:t>
            </w:r>
          </w:p>
        </w:tc>
      </w:tr>
      <w:tr w:rsidR="001965F0" w:rsidRPr="007C34D7" w14:paraId="7CA66B6D" w14:textId="77777777" w:rsidTr="004405B9">
        <w:trPr>
          <w:cantSplit/>
          <w:trHeight w:val="392"/>
        </w:trPr>
        <w:tc>
          <w:tcPr>
            <w:tcW w:w="4536" w:type="dxa"/>
            <w:gridSpan w:val="2"/>
            <w:vMerge/>
            <w:tcBorders>
              <w:top w:val="nil"/>
              <w:left w:val="nil"/>
              <w:bottom w:val="nil"/>
              <w:right w:val="nil"/>
            </w:tcBorders>
            <w:shd w:val="clear" w:color="auto" w:fill="FFFFFF"/>
            <w:vAlign w:val="bottom"/>
          </w:tcPr>
          <w:p w14:paraId="2D7E4970" w14:textId="77777777" w:rsidR="001965F0" w:rsidRPr="007C34D7" w:rsidRDefault="001965F0" w:rsidP="00305F49">
            <w:pPr>
              <w:autoSpaceDE w:val="0"/>
              <w:autoSpaceDN w:val="0"/>
              <w:adjustRightInd w:val="0"/>
              <w:rPr>
                <w:rFonts w:ascii="Arial" w:eastAsia="Calibri" w:hAnsi="Arial" w:cs="Arial"/>
                <w:color w:val="264A60"/>
                <w:sz w:val="24"/>
                <w:szCs w:val="24"/>
                <w:lang w:val="en-KE" w:eastAsia="en-KE"/>
              </w:rPr>
            </w:pPr>
          </w:p>
        </w:tc>
        <w:tc>
          <w:tcPr>
            <w:tcW w:w="1791" w:type="dxa"/>
            <w:tcBorders>
              <w:top w:val="nil"/>
              <w:left w:val="nil"/>
              <w:bottom w:val="single" w:sz="8" w:space="0" w:color="152935"/>
              <w:right w:val="single" w:sz="8" w:space="0" w:color="E0E0E0"/>
            </w:tcBorders>
            <w:shd w:val="clear" w:color="auto" w:fill="FFFFFF"/>
            <w:vAlign w:val="bottom"/>
          </w:tcPr>
          <w:p w14:paraId="60D41C83" w14:textId="77777777" w:rsidR="001965F0" w:rsidRPr="007C34D7" w:rsidRDefault="001965F0" w:rsidP="00305F49">
            <w:pPr>
              <w:autoSpaceDE w:val="0"/>
              <w:autoSpaceDN w:val="0"/>
              <w:adjustRightInd w:val="0"/>
              <w:rPr>
                <w:rFonts w:ascii="Arial" w:eastAsia="Calibri" w:hAnsi="Arial" w:cs="Arial"/>
                <w:color w:val="264A60"/>
                <w:sz w:val="24"/>
                <w:szCs w:val="24"/>
                <w:lang w:val="en-KE" w:eastAsia="en-KE"/>
              </w:rPr>
            </w:pPr>
            <w:r w:rsidRPr="007C34D7">
              <w:rPr>
                <w:rFonts w:ascii="Arial" w:eastAsia="Calibri" w:hAnsi="Arial" w:cs="Arial"/>
                <w:color w:val="264A60"/>
                <w:sz w:val="24"/>
                <w:szCs w:val="24"/>
                <w:lang w:val="en-KE" w:eastAsia="en-KE"/>
              </w:rPr>
              <w:t>Yes</w:t>
            </w:r>
          </w:p>
        </w:tc>
        <w:tc>
          <w:tcPr>
            <w:tcW w:w="1683" w:type="dxa"/>
            <w:tcBorders>
              <w:top w:val="nil"/>
              <w:left w:val="single" w:sz="8" w:space="0" w:color="E0E0E0"/>
              <w:bottom w:val="single" w:sz="8" w:space="0" w:color="152935"/>
              <w:right w:val="single" w:sz="8" w:space="0" w:color="E0E0E0"/>
            </w:tcBorders>
            <w:shd w:val="clear" w:color="auto" w:fill="FFFFFF"/>
            <w:vAlign w:val="bottom"/>
          </w:tcPr>
          <w:p w14:paraId="4456AABA" w14:textId="77777777" w:rsidR="001965F0" w:rsidRPr="007C34D7" w:rsidRDefault="001965F0" w:rsidP="00305F49">
            <w:pPr>
              <w:autoSpaceDE w:val="0"/>
              <w:autoSpaceDN w:val="0"/>
              <w:adjustRightInd w:val="0"/>
              <w:rPr>
                <w:rFonts w:ascii="Arial" w:eastAsia="Calibri" w:hAnsi="Arial" w:cs="Arial"/>
                <w:color w:val="264A60"/>
                <w:sz w:val="24"/>
                <w:szCs w:val="24"/>
                <w:lang w:val="en-KE" w:eastAsia="en-KE"/>
              </w:rPr>
            </w:pPr>
            <w:r w:rsidRPr="007C34D7">
              <w:rPr>
                <w:rFonts w:ascii="Arial" w:eastAsia="Calibri" w:hAnsi="Arial" w:cs="Arial"/>
                <w:color w:val="264A60"/>
                <w:sz w:val="24"/>
                <w:szCs w:val="24"/>
                <w:lang w:val="en-KE" w:eastAsia="en-KE"/>
              </w:rPr>
              <w:t>No</w:t>
            </w:r>
          </w:p>
        </w:tc>
        <w:tc>
          <w:tcPr>
            <w:tcW w:w="1175" w:type="dxa"/>
            <w:vMerge/>
            <w:tcBorders>
              <w:top w:val="nil"/>
              <w:left w:val="single" w:sz="8" w:space="0" w:color="E0E0E0"/>
              <w:bottom w:val="nil"/>
              <w:right w:val="nil"/>
            </w:tcBorders>
            <w:shd w:val="clear" w:color="auto" w:fill="FFFFFF"/>
            <w:vAlign w:val="bottom"/>
          </w:tcPr>
          <w:p w14:paraId="4BE072F1" w14:textId="77777777" w:rsidR="001965F0" w:rsidRPr="007C34D7" w:rsidRDefault="001965F0" w:rsidP="00305F49">
            <w:pPr>
              <w:autoSpaceDE w:val="0"/>
              <w:autoSpaceDN w:val="0"/>
              <w:adjustRightInd w:val="0"/>
              <w:rPr>
                <w:rFonts w:ascii="Arial" w:eastAsia="Calibri" w:hAnsi="Arial" w:cs="Arial"/>
                <w:color w:val="264A60"/>
                <w:sz w:val="24"/>
                <w:szCs w:val="24"/>
                <w:lang w:val="en-KE" w:eastAsia="en-KE"/>
              </w:rPr>
            </w:pPr>
          </w:p>
        </w:tc>
      </w:tr>
      <w:tr w:rsidR="001965F0" w:rsidRPr="007C34D7" w14:paraId="3D073F94" w14:textId="77777777" w:rsidTr="004405B9">
        <w:trPr>
          <w:cantSplit/>
          <w:trHeight w:val="392"/>
        </w:trPr>
        <w:tc>
          <w:tcPr>
            <w:tcW w:w="2806" w:type="dxa"/>
            <w:vMerge w:val="restart"/>
            <w:tcBorders>
              <w:top w:val="single" w:sz="8" w:space="0" w:color="152935"/>
              <w:left w:val="nil"/>
              <w:bottom w:val="single" w:sz="8" w:space="0" w:color="AEAEAE"/>
              <w:right w:val="nil"/>
            </w:tcBorders>
            <w:shd w:val="clear" w:color="auto" w:fill="E0E0E0"/>
          </w:tcPr>
          <w:p w14:paraId="177439AC" w14:textId="77777777" w:rsidR="001965F0" w:rsidRPr="007C34D7" w:rsidRDefault="001965F0" w:rsidP="00305F49">
            <w:pPr>
              <w:autoSpaceDE w:val="0"/>
              <w:autoSpaceDN w:val="0"/>
              <w:adjustRightInd w:val="0"/>
              <w:rPr>
                <w:rFonts w:ascii="Arial" w:eastAsia="Calibri" w:hAnsi="Arial" w:cs="Arial"/>
                <w:color w:val="264A60"/>
                <w:sz w:val="24"/>
                <w:szCs w:val="24"/>
                <w:lang w:val="en-KE" w:eastAsia="en-KE"/>
              </w:rPr>
            </w:pPr>
            <w:r w:rsidRPr="007C34D7">
              <w:rPr>
                <w:rFonts w:ascii="Arial" w:eastAsia="Calibri" w:hAnsi="Arial" w:cs="Arial"/>
                <w:color w:val="264A60"/>
                <w:sz w:val="24"/>
                <w:szCs w:val="24"/>
                <w:lang w:val="en-KE" w:eastAsia="en-KE"/>
              </w:rPr>
              <w:t>Education level of the participant</w:t>
            </w:r>
          </w:p>
        </w:tc>
        <w:tc>
          <w:tcPr>
            <w:tcW w:w="1730" w:type="dxa"/>
            <w:tcBorders>
              <w:top w:val="single" w:sz="8" w:space="0" w:color="152935"/>
              <w:left w:val="nil"/>
              <w:bottom w:val="single" w:sz="8" w:space="0" w:color="AEAEAE"/>
              <w:right w:val="nil"/>
            </w:tcBorders>
            <w:shd w:val="clear" w:color="auto" w:fill="E0E0E0"/>
          </w:tcPr>
          <w:p w14:paraId="60D545BD" w14:textId="77777777" w:rsidR="001965F0" w:rsidRPr="007C34D7" w:rsidRDefault="001965F0" w:rsidP="00305F49">
            <w:pPr>
              <w:autoSpaceDE w:val="0"/>
              <w:autoSpaceDN w:val="0"/>
              <w:adjustRightInd w:val="0"/>
              <w:rPr>
                <w:rFonts w:ascii="Arial" w:eastAsia="Calibri" w:hAnsi="Arial" w:cs="Arial"/>
                <w:color w:val="264A60"/>
                <w:sz w:val="24"/>
                <w:szCs w:val="24"/>
                <w:lang w:val="en-KE" w:eastAsia="en-KE"/>
              </w:rPr>
            </w:pPr>
            <w:r w:rsidRPr="007C34D7">
              <w:rPr>
                <w:rFonts w:ascii="Arial" w:eastAsia="Calibri" w:hAnsi="Arial" w:cs="Arial"/>
                <w:color w:val="264A60"/>
                <w:sz w:val="24"/>
                <w:szCs w:val="24"/>
                <w:lang w:val="en-KE" w:eastAsia="en-KE"/>
              </w:rPr>
              <w:t>Primary level</w:t>
            </w:r>
          </w:p>
        </w:tc>
        <w:tc>
          <w:tcPr>
            <w:tcW w:w="1791" w:type="dxa"/>
            <w:tcBorders>
              <w:top w:val="single" w:sz="8" w:space="0" w:color="152935"/>
              <w:left w:val="nil"/>
              <w:bottom w:val="single" w:sz="8" w:space="0" w:color="AEAEAE"/>
              <w:right w:val="single" w:sz="8" w:space="0" w:color="E0E0E0"/>
            </w:tcBorders>
            <w:shd w:val="clear" w:color="auto" w:fill="00B0F0"/>
          </w:tcPr>
          <w:p w14:paraId="70E13DB9" w14:textId="77777777" w:rsidR="001965F0" w:rsidRPr="007C34D7" w:rsidRDefault="001965F0" w:rsidP="00305F49">
            <w:pPr>
              <w:autoSpaceDE w:val="0"/>
              <w:autoSpaceDN w:val="0"/>
              <w:adjustRightInd w:val="0"/>
              <w:rPr>
                <w:rFonts w:ascii="Arial" w:eastAsia="Calibri" w:hAnsi="Arial" w:cs="Arial"/>
                <w:color w:val="010205"/>
                <w:sz w:val="24"/>
                <w:szCs w:val="24"/>
                <w:lang w:val="en-KE" w:eastAsia="en-KE"/>
              </w:rPr>
            </w:pPr>
            <w:r w:rsidRPr="007C34D7">
              <w:rPr>
                <w:rFonts w:ascii="Arial" w:eastAsia="Calibri" w:hAnsi="Arial" w:cs="Arial"/>
                <w:color w:val="010205"/>
                <w:sz w:val="24"/>
                <w:szCs w:val="24"/>
                <w:lang w:val="en-KE" w:eastAsia="en-KE"/>
              </w:rPr>
              <w:t>1</w:t>
            </w:r>
          </w:p>
        </w:tc>
        <w:tc>
          <w:tcPr>
            <w:tcW w:w="1683" w:type="dxa"/>
            <w:tcBorders>
              <w:top w:val="single" w:sz="8" w:space="0" w:color="152935"/>
              <w:left w:val="single" w:sz="8" w:space="0" w:color="E0E0E0"/>
              <w:bottom w:val="single" w:sz="8" w:space="0" w:color="AEAEAE"/>
              <w:right w:val="single" w:sz="8" w:space="0" w:color="E0E0E0"/>
            </w:tcBorders>
            <w:shd w:val="clear" w:color="auto" w:fill="F9F9FB"/>
          </w:tcPr>
          <w:p w14:paraId="0C09C8CA" w14:textId="77777777" w:rsidR="001965F0" w:rsidRPr="007C34D7" w:rsidRDefault="001965F0" w:rsidP="00305F49">
            <w:pPr>
              <w:autoSpaceDE w:val="0"/>
              <w:autoSpaceDN w:val="0"/>
              <w:adjustRightInd w:val="0"/>
              <w:rPr>
                <w:rFonts w:ascii="Arial" w:eastAsia="Calibri" w:hAnsi="Arial" w:cs="Arial"/>
                <w:color w:val="010205"/>
                <w:sz w:val="24"/>
                <w:szCs w:val="24"/>
                <w:lang w:val="en-KE" w:eastAsia="en-KE"/>
              </w:rPr>
            </w:pPr>
            <w:r w:rsidRPr="007C34D7">
              <w:rPr>
                <w:rFonts w:ascii="Arial" w:eastAsia="Calibri" w:hAnsi="Arial" w:cs="Arial"/>
                <w:color w:val="010205"/>
                <w:sz w:val="24"/>
                <w:szCs w:val="24"/>
                <w:lang w:val="en-KE" w:eastAsia="en-KE"/>
              </w:rPr>
              <w:t>48</w:t>
            </w:r>
          </w:p>
        </w:tc>
        <w:tc>
          <w:tcPr>
            <w:tcW w:w="1175" w:type="dxa"/>
            <w:tcBorders>
              <w:top w:val="single" w:sz="8" w:space="0" w:color="152935"/>
              <w:left w:val="single" w:sz="8" w:space="0" w:color="E0E0E0"/>
              <w:bottom w:val="single" w:sz="8" w:space="0" w:color="AEAEAE"/>
              <w:right w:val="nil"/>
            </w:tcBorders>
            <w:shd w:val="clear" w:color="auto" w:fill="F9F9FB"/>
          </w:tcPr>
          <w:p w14:paraId="6E68941E" w14:textId="77777777" w:rsidR="001965F0" w:rsidRPr="007C34D7" w:rsidRDefault="001965F0" w:rsidP="00305F49">
            <w:pPr>
              <w:autoSpaceDE w:val="0"/>
              <w:autoSpaceDN w:val="0"/>
              <w:adjustRightInd w:val="0"/>
              <w:rPr>
                <w:rFonts w:ascii="Arial" w:eastAsia="Calibri" w:hAnsi="Arial" w:cs="Arial"/>
                <w:color w:val="010205"/>
                <w:sz w:val="24"/>
                <w:szCs w:val="24"/>
                <w:lang w:val="en-KE" w:eastAsia="en-KE"/>
              </w:rPr>
            </w:pPr>
            <w:r w:rsidRPr="007C34D7">
              <w:rPr>
                <w:rFonts w:ascii="Arial" w:eastAsia="Calibri" w:hAnsi="Arial" w:cs="Arial"/>
                <w:color w:val="010205"/>
                <w:sz w:val="24"/>
                <w:szCs w:val="24"/>
                <w:lang w:val="en-KE" w:eastAsia="en-KE"/>
              </w:rPr>
              <w:t>49</w:t>
            </w:r>
          </w:p>
        </w:tc>
      </w:tr>
      <w:tr w:rsidR="001965F0" w:rsidRPr="007C34D7" w14:paraId="7206D86A" w14:textId="77777777" w:rsidTr="004405B9">
        <w:trPr>
          <w:cantSplit/>
          <w:trHeight w:val="805"/>
        </w:trPr>
        <w:tc>
          <w:tcPr>
            <w:tcW w:w="2806" w:type="dxa"/>
            <w:vMerge/>
            <w:tcBorders>
              <w:top w:val="single" w:sz="8" w:space="0" w:color="152935"/>
              <w:left w:val="nil"/>
              <w:bottom w:val="single" w:sz="8" w:space="0" w:color="AEAEAE"/>
              <w:right w:val="nil"/>
            </w:tcBorders>
            <w:shd w:val="clear" w:color="auto" w:fill="E0E0E0"/>
          </w:tcPr>
          <w:p w14:paraId="5A1EF432" w14:textId="77777777" w:rsidR="001965F0" w:rsidRPr="007C34D7" w:rsidRDefault="001965F0" w:rsidP="00305F49">
            <w:pPr>
              <w:autoSpaceDE w:val="0"/>
              <w:autoSpaceDN w:val="0"/>
              <w:adjustRightInd w:val="0"/>
              <w:rPr>
                <w:rFonts w:ascii="Arial" w:eastAsia="Calibri" w:hAnsi="Arial" w:cs="Arial"/>
                <w:color w:val="010205"/>
                <w:sz w:val="24"/>
                <w:szCs w:val="24"/>
                <w:lang w:val="en-KE" w:eastAsia="en-KE"/>
              </w:rPr>
            </w:pPr>
          </w:p>
        </w:tc>
        <w:tc>
          <w:tcPr>
            <w:tcW w:w="1730" w:type="dxa"/>
            <w:tcBorders>
              <w:top w:val="single" w:sz="8" w:space="0" w:color="AEAEAE"/>
              <w:left w:val="nil"/>
              <w:bottom w:val="single" w:sz="8" w:space="0" w:color="AEAEAE"/>
              <w:right w:val="nil"/>
            </w:tcBorders>
            <w:shd w:val="clear" w:color="auto" w:fill="E0E0E0"/>
          </w:tcPr>
          <w:p w14:paraId="708AFD6D" w14:textId="77777777" w:rsidR="001965F0" w:rsidRPr="007C34D7" w:rsidRDefault="001965F0" w:rsidP="00305F49">
            <w:pPr>
              <w:autoSpaceDE w:val="0"/>
              <w:autoSpaceDN w:val="0"/>
              <w:adjustRightInd w:val="0"/>
              <w:rPr>
                <w:rFonts w:ascii="Arial" w:eastAsia="Calibri" w:hAnsi="Arial" w:cs="Arial"/>
                <w:color w:val="264A60"/>
                <w:sz w:val="24"/>
                <w:szCs w:val="24"/>
                <w:lang w:val="en-KE" w:eastAsia="en-KE"/>
              </w:rPr>
            </w:pPr>
            <w:r w:rsidRPr="007C34D7">
              <w:rPr>
                <w:rFonts w:ascii="Arial" w:eastAsia="Calibri" w:hAnsi="Arial" w:cs="Arial"/>
                <w:color w:val="264A60"/>
                <w:sz w:val="24"/>
                <w:szCs w:val="24"/>
                <w:lang w:val="en-KE" w:eastAsia="en-KE"/>
              </w:rPr>
              <w:t>Secondary level</w:t>
            </w:r>
          </w:p>
        </w:tc>
        <w:tc>
          <w:tcPr>
            <w:tcW w:w="1791" w:type="dxa"/>
            <w:tcBorders>
              <w:top w:val="single" w:sz="8" w:space="0" w:color="AEAEAE"/>
              <w:left w:val="nil"/>
              <w:bottom w:val="single" w:sz="8" w:space="0" w:color="AEAEAE"/>
              <w:right w:val="single" w:sz="8" w:space="0" w:color="E0E0E0"/>
            </w:tcBorders>
            <w:shd w:val="clear" w:color="auto" w:fill="00B0F0"/>
          </w:tcPr>
          <w:p w14:paraId="1F292195" w14:textId="77777777" w:rsidR="001965F0" w:rsidRPr="007C34D7" w:rsidRDefault="001965F0" w:rsidP="00305F49">
            <w:pPr>
              <w:autoSpaceDE w:val="0"/>
              <w:autoSpaceDN w:val="0"/>
              <w:adjustRightInd w:val="0"/>
              <w:rPr>
                <w:rFonts w:ascii="Arial" w:eastAsia="Calibri" w:hAnsi="Arial" w:cs="Arial"/>
                <w:color w:val="010205"/>
                <w:sz w:val="24"/>
                <w:szCs w:val="24"/>
                <w:lang w:val="en-KE" w:eastAsia="en-KE"/>
              </w:rPr>
            </w:pPr>
            <w:r w:rsidRPr="007C34D7">
              <w:rPr>
                <w:rFonts w:ascii="Arial" w:eastAsia="Calibri" w:hAnsi="Arial" w:cs="Arial"/>
                <w:color w:val="010205"/>
                <w:sz w:val="24"/>
                <w:szCs w:val="24"/>
                <w:lang w:val="en-KE" w:eastAsia="en-KE"/>
              </w:rPr>
              <w:t>15</w:t>
            </w:r>
          </w:p>
        </w:tc>
        <w:tc>
          <w:tcPr>
            <w:tcW w:w="1683" w:type="dxa"/>
            <w:tcBorders>
              <w:top w:val="single" w:sz="8" w:space="0" w:color="AEAEAE"/>
              <w:left w:val="single" w:sz="8" w:space="0" w:color="E0E0E0"/>
              <w:bottom w:val="single" w:sz="8" w:space="0" w:color="AEAEAE"/>
              <w:right w:val="single" w:sz="8" w:space="0" w:color="E0E0E0"/>
            </w:tcBorders>
            <w:shd w:val="clear" w:color="auto" w:fill="F9F9FB"/>
          </w:tcPr>
          <w:p w14:paraId="07FA02A9" w14:textId="77777777" w:rsidR="001965F0" w:rsidRPr="007C34D7" w:rsidRDefault="001965F0" w:rsidP="00305F49">
            <w:pPr>
              <w:autoSpaceDE w:val="0"/>
              <w:autoSpaceDN w:val="0"/>
              <w:adjustRightInd w:val="0"/>
              <w:rPr>
                <w:rFonts w:ascii="Arial" w:eastAsia="Calibri" w:hAnsi="Arial" w:cs="Arial"/>
                <w:color w:val="010205"/>
                <w:sz w:val="24"/>
                <w:szCs w:val="24"/>
                <w:lang w:val="en-KE" w:eastAsia="en-KE"/>
              </w:rPr>
            </w:pPr>
            <w:r w:rsidRPr="007C34D7">
              <w:rPr>
                <w:rFonts w:ascii="Arial" w:eastAsia="Calibri" w:hAnsi="Arial" w:cs="Arial"/>
                <w:color w:val="010205"/>
                <w:sz w:val="24"/>
                <w:szCs w:val="24"/>
                <w:lang w:val="en-KE" w:eastAsia="en-KE"/>
              </w:rPr>
              <w:t>49</w:t>
            </w:r>
          </w:p>
        </w:tc>
        <w:tc>
          <w:tcPr>
            <w:tcW w:w="1175" w:type="dxa"/>
            <w:tcBorders>
              <w:top w:val="single" w:sz="8" w:space="0" w:color="AEAEAE"/>
              <w:left w:val="single" w:sz="8" w:space="0" w:color="E0E0E0"/>
              <w:bottom w:val="single" w:sz="8" w:space="0" w:color="AEAEAE"/>
              <w:right w:val="nil"/>
            </w:tcBorders>
            <w:shd w:val="clear" w:color="auto" w:fill="F9F9FB"/>
          </w:tcPr>
          <w:p w14:paraId="1D44C358" w14:textId="77777777" w:rsidR="001965F0" w:rsidRPr="007C34D7" w:rsidRDefault="001965F0" w:rsidP="00305F49">
            <w:pPr>
              <w:autoSpaceDE w:val="0"/>
              <w:autoSpaceDN w:val="0"/>
              <w:adjustRightInd w:val="0"/>
              <w:rPr>
                <w:rFonts w:ascii="Arial" w:eastAsia="Calibri" w:hAnsi="Arial" w:cs="Arial"/>
                <w:color w:val="010205"/>
                <w:sz w:val="24"/>
                <w:szCs w:val="24"/>
                <w:lang w:val="en-KE" w:eastAsia="en-KE"/>
              </w:rPr>
            </w:pPr>
            <w:r w:rsidRPr="007C34D7">
              <w:rPr>
                <w:rFonts w:ascii="Arial" w:eastAsia="Calibri" w:hAnsi="Arial" w:cs="Arial"/>
                <w:color w:val="010205"/>
                <w:sz w:val="24"/>
                <w:szCs w:val="24"/>
                <w:lang w:val="en-KE" w:eastAsia="en-KE"/>
              </w:rPr>
              <w:t>64</w:t>
            </w:r>
          </w:p>
        </w:tc>
      </w:tr>
      <w:tr w:rsidR="001965F0" w:rsidRPr="007C34D7" w14:paraId="356F7D8D" w14:textId="77777777" w:rsidTr="004405B9">
        <w:trPr>
          <w:cantSplit/>
          <w:trHeight w:val="392"/>
        </w:trPr>
        <w:tc>
          <w:tcPr>
            <w:tcW w:w="2806" w:type="dxa"/>
            <w:vMerge/>
            <w:tcBorders>
              <w:top w:val="single" w:sz="8" w:space="0" w:color="152935"/>
              <w:left w:val="nil"/>
              <w:bottom w:val="single" w:sz="8" w:space="0" w:color="AEAEAE"/>
              <w:right w:val="nil"/>
            </w:tcBorders>
            <w:shd w:val="clear" w:color="auto" w:fill="E0E0E0"/>
          </w:tcPr>
          <w:p w14:paraId="0BA9455C" w14:textId="77777777" w:rsidR="001965F0" w:rsidRPr="007C34D7" w:rsidRDefault="001965F0" w:rsidP="00305F49">
            <w:pPr>
              <w:autoSpaceDE w:val="0"/>
              <w:autoSpaceDN w:val="0"/>
              <w:adjustRightInd w:val="0"/>
              <w:rPr>
                <w:rFonts w:ascii="Arial" w:eastAsia="Calibri" w:hAnsi="Arial" w:cs="Arial"/>
                <w:color w:val="010205"/>
                <w:sz w:val="24"/>
                <w:szCs w:val="24"/>
                <w:lang w:val="en-KE" w:eastAsia="en-KE"/>
              </w:rPr>
            </w:pPr>
          </w:p>
        </w:tc>
        <w:tc>
          <w:tcPr>
            <w:tcW w:w="1730" w:type="dxa"/>
            <w:tcBorders>
              <w:top w:val="single" w:sz="8" w:space="0" w:color="AEAEAE"/>
              <w:left w:val="nil"/>
              <w:bottom w:val="single" w:sz="8" w:space="0" w:color="AEAEAE"/>
              <w:right w:val="nil"/>
            </w:tcBorders>
            <w:shd w:val="clear" w:color="auto" w:fill="00B050"/>
          </w:tcPr>
          <w:p w14:paraId="77D68ECB" w14:textId="77777777" w:rsidR="001965F0" w:rsidRPr="007C34D7" w:rsidRDefault="001965F0" w:rsidP="00305F49">
            <w:pPr>
              <w:autoSpaceDE w:val="0"/>
              <w:autoSpaceDN w:val="0"/>
              <w:adjustRightInd w:val="0"/>
              <w:rPr>
                <w:rFonts w:ascii="Arial" w:eastAsia="Calibri" w:hAnsi="Arial" w:cs="Arial"/>
                <w:color w:val="264A60"/>
                <w:sz w:val="24"/>
                <w:szCs w:val="24"/>
                <w:lang w:val="en-KE" w:eastAsia="en-KE"/>
              </w:rPr>
            </w:pPr>
            <w:r w:rsidRPr="007C34D7">
              <w:rPr>
                <w:rFonts w:ascii="Arial" w:eastAsia="Calibri" w:hAnsi="Arial" w:cs="Arial"/>
                <w:color w:val="264A60"/>
                <w:sz w:val="24"/>
                <w:szCs w:val="24"/>
                <w:lang w:val="en-KE" w:eastAsia="en-KE"/>
              </w:rPr>
              <w:t>Tertiary</w:t>
            </w:r>
          </w:p>
        </w:tc>
        <w:tc>
          <w:tcPr>
            <w:tcW w:w="1791" w:type="dxa"/>
            <w:tcBorders>
              <w:top w:val="single" w:sz="8" w:space="0" w:color="AEAEAE"/>
              <w:left w:val="nil"/>
              <w:bottom w:val="single" w:sz="8" w:space="0" w:color="AEAEAE"/>
              <w:right w:val="single" w:sz="8" w:space="0" w:color="E0E0E0"/>
            </w:tcBorders>
            <w:shd w:val="clear" w:color="auto" w:fill="00B050"/>
          </w:tcPr>
          <w:p w14:paraId="7D3100AC" w14:textId="77777777" w:rsidR="001965F0" w:rsidRPr="007C34D7" w:rsidRDefault="001965F0" w:rsidP="00305F49">
            <w:pPr>
              <w:autoSpaceDE w:val="0"/>
              <w:autoSpaceDN w:val="0"/>
              <w:adjustRightInd w:val="0"/>
              <w:rPr>
                <w:rFonts w:ascii="Arial" w:eastAsia="Calibri" w:hAnsi="Arial" w:cs="Arial"/>
                <w:color w:val="010205"/>
                <w:sz w:val="24"/>
                <w:szCs w:val="24"/>
                <w:lang w:val="en-KE" w:eastAsia="en-KE"/>
              </w:rPr>
            </w:pPr>
            <w:r w:rsidRPr="007C34D7">
              <w:rPr>
                <w:rFonts w:ascii="Arial" w:eastAsia="Calibri" w:hAnsi="Arial" w:cs="Arial"/>
                <w:color w:val="010205"/>
                <w:sz w:val="24"/>
                <w:szCs w:val="24"/>
                <w:lang w:val="en-KE" w:eastAsia="en-KE"/>
              </w:rPr>
              <w:t>23</w:t>
            </w:r>
          </w:p>
        </w:tc>
        <w:tc>
          <w:tcPr>
            <w:tcW w:w="1683" w:type="dxa"/>
            <w:tcBorders>
              <w:top w:val="single" w:sz="8" w:space="0" w:color="AEAEAE"/>
              <w:left w:val="single" w:sz="8" w:space="0" w:color="E0E0E0"/>
              <w:bottom w:val="single" w:sz="8" w:space="0" w:color="AEAEAE"/>
              <w:right w:val="single" w:sz="8" w:space="0" w:color="E0E0E0"/>
            </w:tcBorders>
            <w:shd w:val="clear" w:color="auto" w:fill="F9F9FB"/>
          </w:tcPr>
          <w:p w14:paraId="5BF3BB4C" w14:textId="77777777" w:rsidR="001965F0" w:rsidRPr="007C34D7" w:rsidRDefault="001965F0" w:rsidP="00305F49">
            <w:pPr>
              <w:autoSpaceDE w:val="0"/>
              <w:autoSpaceDN w:val="0"/>
              <w:adjustRightInd w:val="0"/>
              <w:rPr>
                <w:rFonts w:ascii="Arial" w:eastAsia="Calibri" w:hAnsi="Arial" w:cs="Arial"/>
                <w:color w:val="010205"/>
                <w:sz w:val="24"/>
                <w:szCs w:val="24"/>
                <w:lang w:val="en-KE" w:eastAsia="en-KE"/>
              </w:rPr>
            </w:pPr>
            <w:r w:rsidRPr="007C34D7">
              <w:rPr>
                <w:rFonts w:ascii="Arial" w:eastAsia="Calibri" w:hAnsi="Arial" w:cs="Arial"/>
                <w:color w:val="010205"/>
                <w:sz w:val="24"/>
                <w:szCs w:val="24"/>
                <w:lang w:val="en-KE" w:eastAsia="en-KE"/>
              </w:rPr>
              <w:t>14</w:t>
            </w:r>
          </w:p>
        </w:tc>
        <w:tc>
          <w:tcPr>
            <w:tcW w:w="1175" w:type="dxa"/>
            <w:tcBorders>
              <w:top w:val="single" w:sz="8" w:space="0" w:color="AEAEAE"/>
              <w:left w:val="single" w:sz="8" w:space="0" w:color="E0E0E0"/>
              <w:bottom w:val="single" w:sz="8" w:space="0" w:color="AEAEAE"/>
              <w:right w:val="nil"/>
            </w:tcBorders>
            <w:shd w:val="clear" w:color="auto" w:fill="F9F9FB"/>
          </w:tcPr>
          <w:p w14:paraId="30653358" w14:textId="77777777" w:rsidR="001965F0" w:rsidRPr="007C34D7" w:rsidRDefault="001965F0" w:rsidP="00305F49">
            <w:pPr>
              <w:autoSpaceDE w:val="0"/>
              <w:autoSpaceDN w:val="0"/>
              <w:adjustRightInd w:val="0"/>
              <w:rPr>
                <w:rFonts w:ascii="Arial" w:eastAsia="Calibri" w:hAnsi="Arial" w:cs="Arial"/>
                <w:color w:val="010205"/>
                <w:sz w:val="24"/>
                <w:szCs w:val="24"/>
                <w:lang w:val="en-KE" w:eastAsia="en-KE"/>
              </w:rPr>
            </w:pPr>
            <w:r w:rsidRPr="007C34D7">
              <w:rPr>
                <w:rFonts w:ascii="Arial" w:eastAsia="Calibri" w:hAnsi="Arial" w:cs="Arial"/>
                <w:color w:val="010205"/>
                <w:sz w:val="24"/>
                <w:szCs w:val="24"/>
                <w:lang w:val="en-KE" w:eastAsia="en-KE"/>
              </w:rPr>
              <w:t>37</w:t>
            </w:r>
          </w:p>
        </w:tc>
      </w:tr>
      <w:tr w:rsidR="001965F0" w:rsidRPr="007C34D7" w14:paraId="1105DDB0" w14:textId="77777777" w:rsidTr="004405B9">
        <w:trPr>
          <w:cantSplit/>
          <w:trHeight w:val="392"/>
        </w:trPr>
        <w:tc>
          <w:tcPr>
            <w:tcW w:w="4536" w:type="dxa"/>
            <w:gridSpan w:val="2"/>
            <w:tcBorders>
              <w:top w:val="single" w:sz="8" w:space="0" w:color="AEAEAE"/>
              <w:left w:val="nil"/>
              <w:bottom w:val="single" w:sz="8" w:space="0" w:color="152935"/>
              <w:right w:val="nil"/>
            </w:tcBorders>
            <w:shd w:val="clear" w:color="auto" w:fill="E0E0E0"/>
          </w:tcPr>
          <w:p w14:paraId="1130681C" w14:textId="77777777" w:rsidR="001965F0" w:rsidRPr="007C34D7" w:rsidRDefault="001965F0" w:rsidP="00305F49">
            <w:pPr>
              <w:autoSpaceDE w:val="0"/>
              <w:autoSpaceDN w:val="0"/>
              <w:adjustRightInd w:val="0"/>
              <w:rPr>
                <w:rFonts w:ascii="Arial" w:eastAsia="Calibri" w:hAnsi="Arial" w:cs="Arial"/>
                <w:color w:val="264A60"/>
                <w:sz w:val="24"/>
                <w:szCs w:val="24"/>
                <w:lang w:val="en-KE" w:eastAsia="en-KE"/>
              </w:rPr>
            </w:pPr>
            <w:r w:rsidRPr="007C34D7">
              <w:rPr>
                <w:rFonts w:ascii="Arial" w:eastAsia="Calibri" w:hAnsi="Arial" w:cs="Arial"/>
                <w:color w:val="264A60"/>
                <w:sz w:val="24"/>
                <w:szCs w:val="24"/>
                <w:lang w:val="en-KE" w:eastAsia="en-KE"/>
              </w:rPr>
              <w:t>Total</w:t>
            </w:r>
          </w:p>
        </w:tc>
        <w:tc>
          <w:tcPr>
            <w:tcW w:w="1791" w:type="dxa"/>
            <w:tcBorders>
              <w:top w:val="single" w:sz="8" w:space="0" w:color="AEAEAE"/>
              <w:left w:val="nil"/>
              <w:bottom w:val="single" w:sz="8" w:space="0" w:color="152935"/>
              <w:right w:val="single" w:sz="8" w:space="0" w:color="E0E0E0"/>
            </w:tcBorders>
            <w:shd w:val="clear" w:color="auto" w:fill="00B0F0"/>
          </w:tcPr>
          <w:p w14:paraId="0916C481" w14:textId="77777777" w:rsidR="001965F0" w:rsidRPr="007C34D7" w:rsidRDefault="001965F0" w:rsidP="00305F49">
            <w:pPr>
              <w:autoSpaceDE w:val="0"/>
              <w:autoSpaceDN w:val="0"/>
              <w:adjustRightInd w:val="0"/>
              <w:rPr>
                <w:rFonts w:ascii="Arial" w:eastAsia="Calibri" w:hAnsi="Arial" w:cs="Arial"/>
                <w:color w:val="010205"/>
                <w:sz w:val="24"/>
                <w:szCs w:val="24"/>
                <w:lang w:val="en-KE" w:eastAsia="en-KE"/>
              </w:rPr>
            </w:pPr>
            <w:r w:rsidRPr="007C34D7">
              <w:rPr>
                <w:rFonts w:ascii="Arial" w:eastAsia="Calibri" w:hAnsi="Arial" w:cs="Arial"/>
                <w:color w:val="010205"/>
                <w:sz w:val="24"/>
                <w:szCs w:val="24"/>
                <w:lang w:val="en-KE" w:eastAsia="en-KE"/>
              </w:rPr>
              <w:t>39</w:t>
            </w:r>
          </w:p>
        </w:tc>
        <w:tc>
          <w:tcPr>
            <w:tcW w:w="1683" w:type="dxa"/>
            <w:tcBorders>
              <w:top w:val="single" w:sz="8" w:space="0" w:color="AEAEAE"/>
              <w:left w:val="single" w:sz="8" w:space="0" w:color="E0E0E0"/>
              <w:bottom w:val="single" w:sz="8" w:space="0" w:color="152935"/>
              <w:right w:val="single" w:sz="8" w:space="0" w:color="E0E0E0"/>
            </w:tcBorders>
            <w:shd w:val="clear" w:color="auto" w:fill="F9F9FB"/>
          </w:tcPr>
          <w:p w14:paraId="497D4388" w14:textId="77777777" w:rsidR="001965F0" w:rsidRPr="007C34D7" w:rsidRDefault="001965F0" w:rsidP="00305F49">
            <w:pPr>
              <w:autoSpaceDE w:val="0"/>
              <w:autoSpaceDN w:val="0"/>
              <w:adjustRightInd w:val="0"/>
              <w:rPr>
                <w:rFonts w:ascii="Arial" w:eastAsia="Calibri" w:hAnsi="Arial" w:cs="Arial"/>
                <w:color w:val="010205"/>
                <w:sz w:val="24"/>
                <w:szCs w:val="24"/>
                <w:lang w:val="en-KE" w:eastAsia="en-KE"/>
              </w:rPr>
            </w:pPr>
            <w:r w:rsidRPr="007C34D7">
              <w:rPr>
                <w:rFonts w:ascii="Arial" w:eastAsia="Calibri" w:hAnsi="Arial" w:cs="Arial"/>
                <w:color w:val="010205"/>
                <w:sz w:val="24"/>
                <w:szCs w:val="24"/>
                <w:lang w:val="en-KE" w:eastAsia="en-KE"/>
              </w:rPr>
              <w:t>111</w:t>
            </w:r>
          </w:p>
        </w:tc>
        <w:tc>
          <w:tcPr>
            <w:tcW w:w="1175" w:type="dxa"/>
            <w:tcBorders>
              <w:top w:val="single" w:sz="8" w:space="0" w:color="AEAEAE"/>
              <w:left w:val="single" w:sz="8" w:space="0" w:color="E0E0E0"/>
              <w:bottom w:val="single" w:sz="8" w:space="0" w:color="152935"/>
              <w:right w:val="nil"/>
            </w:tcBorders>
            <w:shd w:val="clear" w:color="auto" w:fill="F9F9FB"/>
          </w:tcPr>
          <w:p w14:paraId="65949ADC" w14:textId="77777777" w:rsidR="001965F0" w:rsidRPr="007C34D7" w:rsidRDefault="001965F0" w:rsidP="00305F49">
            <w:pPr>
              <w:autoSpaceDE w:val="0"/>
              <w:autoSpaceDN w:val="0"/>
              <w:adjustRightInd w:val="0"/>
              <w:rPr>
                <w:rFonts w:ascii="Arial" w:eastAsia="Calibri" w:hAnsi="Arial" w:cs="Arial"/>
                <w:color w:val="010205"/>
                <w:sz w:val="24"/>
                <w:szCs w:val="24"/>
                <w:lang w:val="en-KE" w:eastAsia="en-KE"/>
              </w:rPr>
            </w:pPr>
            <w:r w:rsidRPr="007C34D7">
              <w:rPr>
                <w:rFonts w:ascii="Arial" w:eastAsia="Calibri" w:hAnsi="Arial" w:cs="Arial"/>
                <w:color w:val="010205"/>
                <w:sz w:val="24"/>
                <w:szCs w:val="24"/>
                <w:lang w:val="en-KE" w:eastAsia="en-KE"/>
              </w:rPr>
              <w:t>150</w:t>
            </w:r>
          </w:p>
        </w:tc>
      </w:tr>
    </w:tbl>
    <w:p w14:paraId="0382A3B1" w14:textId="1FB6C43B" w:rsidR="00DE7F58" w:rsidRPr="007C34D7" w:rsidRDefault="00DE7F58" w:rsidP="00305F49">
      <w:pPr>
        <w:rPr>
          <w:rFonts w:ascii="Arial" w:eastAsia="Calibri" w:hAnsi="Arial" w:cs="Arial"/>
          <w:sz w:val="24"/>
          <w:szCs w:val="24"/>
          <w:lang w:val="en" w:eastAsia="en-KE"/>
        </w:rPr>
      </w:pPr>
    </w:p>
    <w:p w14:paraId="59DEC080" w14:textId="77777777" w:rsidR="0018196C" w:rsidRDefault="0018196C" w:rsidP="00A9705F">
      <w:pPr>
        <w:ind w:firstLine="720"/>
        <w:rPr>
          <w:rFonts w:ascii="Arial" w:eastAsia="Calibri" w:hAnsi="Arial" w:cs="Arial"/>
          <w:sz w:val="24"/>
          <w:szCs w:val="24"/>
          <w:lang w:val="en" w:eastAsia="en-KE"/>
        </w:rPr>
      </w:pPr>
    </w:p>
    <w:p w14:paraId="2ACEAAA0" w14:textId="77777777" w:rsidR="002802C5" w:rsidRDefault="002802C5" w:rsidP="00747994">
      <w:pPr>
        <w:ind w:firstLine="720"/>
        <w:rPr>
          <w:rFonts w:ascii="Arial" w:eastAsia="Calibri" w:hAnsi="Arial" w:cs="Arial"/>
          <w:sz w:val="24"/>
          <w:szCs w:val="24"/>
          <w:lang w:val="en" w:eastAsia="en-KE"/>
        </w:rPr>
      </w:pPr>
    </w:p>
    <w:p w14:paraId="71401DB7" w14:textId="77777777" w:rsidR="002802C5" w:rsidRDefault="002802C5" w:rsidP="00747994">
      <w:pPr>
        <w:ind w:firstLine="720"/>
        <w:rPr>
          <w:rFonts w:ascii="Arial" w:eastAsia="Calibri" w:hAnsi="Arial" w:cs="Arial"/>
          <w:sz w:val="24"/>
          <w:szCs w:val="24"/>
          <w:lang w:val="en" w:eastAsia="en-KE"/>
        </w:rPr>
      </w:pPr>
    </w:p>
    <w:p w14:paraId="5A92E3DB" w14:textId="77777777" w:rsidR="002802C5" w:rsidRDefault="002802C5" w:rsidP="00747994">
      <w:pPr>
        <w:ind w:firstLine="720"/>
        <w:rPr>
          <w:rFonts w:ascii="Arial" w:eastAsia="Calibri" w:hAnsi="Arial" w:cs="Arial"/>
          <w:sz w:val="24"/>
          <w:szCs w:val="24"/>
          <w:lang w:val="en" w:eastAsia="en-KE"/>
        </w:rPr>
      </w:pPr>
    </w:p>
    <w:p w14:paraId="32252502" w14:textId="77777777" w:rsidR="002802C5" w:rsidRDefault="002802C5" w:rsidP="00747994">
      <w:pPr>
        <w:ind w:firstLine="720"/>
        <w:rPr>
          <w:rFonts w:ascii="Arial" w:eastAsia="Calibri" w:hAnsi="Arial" w:cs="Arial"/>
          <w:sz w:val="24"/>
          <w:szCs w:val="24"/>
          <w:lang w:val="en" w:eastAsia="en-KE"/>
        </w:rPr>
      </w:pPr>
    </w:p>
    <w:p w14:paraId="454B326A" w14:textId="77777777" w:rsidR="002802C5" w:rsidRDefault="002802C5" w:rsidP="00747994">
      <w:pPr>
        <w:ind w:firstLine="720"/>
        <w:rPr>
          <w:rFonts w:ascii="Arial" w:eastAsia="Calibri" w:hAnsi="Arial" w:cs="Arial"/>
          <w:sz w:val="24"/>
          <w:szCs w:val="24"/>
          <w:lang w:val="en" w:eastAsia="en-KE"/>
        </w:rPr>
      </w:pPr>
    </w:p>
    <w:p w14:paraId="710525E9" w14:textId="77777777" w:rsidR="002802C5" w:rsidRDefault="002802C5" w:rsidP="00747994">
      <w:pPr>
        <w:ind w:firstLine="720"/>
        <w:rPr>
          <w:rFonts w:ascii="Arial" w:eastAsia="Calibri" w:hAnsi="Arial" w:cs="Arial"/>
          <w:sz w:val="24"/>
          <w:szCs w:val="24"/>
          <w:lang w:val="en" w:eastAsia="en-KE"/>
        </w:rPr>
      </w:pPr>
    </w:p>
    <w:p w14:paraId="38179A58" w14:textId="77777777" w:rsidR="002802C5" w:rsidRDefault="002802C5" w:rsidP="00747994">
      <w:pPr>
        <w:ind w:firstLine="720"/>
        <w:rPr>
          <w:rFonts w:ascii="Arial" w:eastAsia="Calibri" w:hAnsi="Arial" w:cs="Arial"/>
          <w:sz w:val="24"/>
          <w:szCs w:val="24"/>
          <w:lang w:val="en" w:eastAsia="en-KE"/>
        </w:rPr>
      </w:pPr>
    </w:p>
    <w:p w14:paraId="2E3105DF" w14:textId="77777777" w:rsidR="002802C5" w:rsidRDefault="002802C5" w:rsidP="00747994">
      <w:pPr>
        <w:ind w:firstLine="720"/>
        <w:rPr>
          <w:rFonts w:ascii="Arial" w:eastAsia="Calibri" w:hAnsi="Arial" w:cs="Arial"/>
          <w:sz w:val="24"/>
          <w:szCs w:val="24"/>
          <w:lang w:val="en" w:eastAsia="en-KE"/>
        </w:rPr>
      </w:pPr>
    </w:p>
    <w:p w14:paraId="09369E63" w14:textId="77777777" w:rsidR="002802C5" w:rsidRDefault="002802C5" w:rsidP="00747994">
      <w:pPr>
        <w:ind w:firstLine="720"/>
        <w:rPr>
          <w:rFonts w:ascii="Arial" w:eastAsia="Calibri" w:hAnsi="Arial" w:cs="Arial"/>
          <w:sz w:val="24"/>
          <w:szCs w:val="24"/>
          <w:lang w:val="en" w:eastAsia="en-KE"/>
        </w:rPr>
      </w:pPr>
    </w:p>
    <w:p w14:paraId="7D63B80B" w14:textId="77777777" w:rsidR="002802C5" w:rsidRDefault="002802C5" w:rsidP="00747994">
      <w:pPr>
        <w:ind w:firstLine="720"/>
        <w:rPr>
          <w:rFonts w:ascii="Arial" w:eastAsia="Calibri" w:hAnsi="Arial" w:cs="Arial"/>
          <w:sz w:val="24"/>
          <w:szCs w:val="24"/>
          <w:lang w:val="en" w:eastAsia="en-KE"/>
        </w:rPr>
      </w:pPr>
    </w:p>
    <w:p w14:paraId="3768122D" w14:textId="0F66FF7B" w:rsidR="00A9705F" w:rsidRDefault="004405B9" w:rsidP="00747994">
      <w:pPr>
        <w:ind w:firstLine="720"/>
        <w:rPr>
          <w:rFonts w:ascii="Arial" w:eastAsia="Calibri" w:hAnsi="Arial" w:cs="Arial"/>
          <w:sz w:val="24"/>
          <w:szCs w:val="24"/>
          <w:lang w:eastAsia="en-KE"/>
        </w:rPr>
      </w:pPr>
      <w:r w:rsidRPr="007C34D7">
        <w:rPr>
          <w:rFonts w:ascii="Arial" w:eastAsia="Calibri" w:hAnsi="Arial" w:cs="Arial"/>
          <w:sz w:val="24"/>
          <w:szCs w:val="24"/>
          <w:lang w:val="en" w:eastAsia="en-KE"/>
        </w:rPr>
        <w:lastRenderedPageBreak/>
        <w:t>Mothers who held tertiary education were more distributed between age brackets 25-35 years (13 mothers or 35.2%) and 35-45 years (22 mothers or 59.6%).</w:t>
      </w:r>
    </w:p>
    <w:p w14:paraId="66CB29DC" w14:textId="0BA29853" w:rsidR="002802C5" w:rsidRPr="002802C5" w:rsidRDefault="002802C5" w:rsidP="002802C5">
      <w:pPr>
        <w:pStyle w:val="Caption"/>
        <w:keepNext/>
        <w:rPr>
          <w:rFonts w:ascii="Arial" w:hAnsi="Arial" w:cs="Arial"/>
          <w:sz w:val="24"/>
          <w:szCs w:val="24"/>
        </w:rPr>
      </w:pPr>
      <w:bookmarkStart w:id="144" w:name="_Toc150051202"/>
      <w:bookmarkStart w:id="145" w:name="_Toc150053113"/>
      <w:bookmarkStart w:id="146" w:name="_Toc150053650"/>
      <w:r w:rsidRPr="002802C5">
        <w:rPr>
          <w:rFonts w:ascii="Arial" w:hAnsi="Arial" w:cs="Arial"/>
          <w:sz w:val="24"/>
          <w:szCs w:val="24"/>
        </w:rPr>
        <w:t xml:space="preserve">Table </w:t>
      </w:r>
      <w:r w:rsidRPr="002802C5">
        <w:rPr>
          <w:rFonts w:ascii="Arial" w:hAnsi="Arial" w:cs="Arial"/>
          <w:sz w:val="24"/>
          <w:szCs w:val="24"/>
        </w:rPr>
        <w:fldChar w:fldCharType="begin"/>
      </w:r>
      <w:r w:rsidRPr="002802C5">
        <w:rPr>
          <w:rFonts w:ascii="Arial" w:hAnsi="Arial" w:cs="Arial"/>
          <w:sz w:val="24"/>
          <w:szCs w:val="24"/>
        </w:rPr>
        <w:instrText xml:space="preserve"> SEQ Table \* ARABIC </w:instrText>
      </w:r>
      <w:r w:rsidRPr="002802C5">
        <w:rPr>
          <w:rFonts w:ascii="Arial" w:hAnsi="Arial" w:cs="Arial"/>
          <w:sz w:val="24"/>
          <w:szCs w:val="24"/>
        </w:rPr>
        <w:fldChar w:fldCharType="separate"/>
      </w:r>
      <w:r w:rsidR="00AA516F">
        <w:rPr>
          <w:rFonts w:ascii="Arial" w:hAnsi="Arial" w:cs="Arial"/>
          <w:noProof/>
          <w:sz w:val="24"/>
          <w:szCs w:val="24"/>
        </w:rPr>
        <w:t>14</w:t>
      </w:r>
      <w:r w:rsidRPr="002802C5">
        <w:rPr>
          <w:rFonts w:ascii="Arial" w:hAnsi="Arial" w:cs="Arial"/>
          <w:sz w:val="24"/>
          <w:szCs w:val="24"/>
        </w:rPr>
        <w:fldChar w:fldCharType="end"/>
      </w:r>
      <w:r w:rsidRPr="002802C5">
        <w:rPr>
          <w:rFonts w:ascii="Arial" w:hAnsi="Arial" w:cs="Arial"/>
          <w:sz w:val="24"/>
          <w:szCs w:val="24"/>
        </w:rPr>
        <w:t xml:space="preserve"> Age vs level of education</w:t>
      </w:r>
      <w:bookmarkEnd w:id="144"/>
      <w:bookmarkEnd w:id="145"/>
      <w:bookmarkEnd w:id="146"/>
    </w:p>
    <w:tbl>
      <w:tblPr>
        <w:tblW w:w="9160" w:type="dxa"/>
        <w:tblLayout w:type="fixed"/>
        <w:tblCellMar>
          <w:left w:w="0" w:type="dxa"/>
          <w:right w:w="0" w:type="dxa"/>
        </w:tblCellMar>
        <w:tblLook w:val="0000" w:firstRow="0" w:lastRow="0" w:firstColumn="0" w:lastColumn="0" w:noHBand="0" w:noVBand="0"/>
      </w:tblPr>
      <w:tblGrid>
        <w:gridCol w:w="2195"/>
        <w:gridCol w:w="1701"/>
        <w:gridCol w:w="1469"/>
        <w:gridCol w:w="1585"/>
        <w:gridCol w:w="1105"/>
        <w:gridCol w:w="1105"/>
      </w:tblGrid>
      <w:tr w:rsidR="00DE7F58" w:rsidRPr="00DE7F58" w14:paraId="0B1794B9" w14:textId="77777777" w:rsidTr="004405B9">
        <w:trPr>
          <w:cantSplit/>
          <w:trHeight w:val="437"/>
        </w:trPr>
        <w:tc>
          <w:tcPr>
            <w:tcW w:w="9160" w:type="dxa"/>
            <w:gridSpan w:val="6"/>
            <w:tcBorders>
              <w:top w:val="nil"/>
              <w:left w:val="nil"/>
              <w:bottom w:val="nil"/>
              <w:right w:val="nil"/>
            </w:tcBorders>
            <w:shd w:val="clear" w:color="auto" w:fill="FFFFFF"/>
            <w:vAlign w:val="center"/>
          </w:tcPr>
          <w:p w14:paraId="23B2529A" w14:textId="604C5CE4" w:rsidR="00DE7F58" w:rsidRPr="00DE7F58" w:rsidRDefault="00DE7F58" w:rsidP="00305F49">
            <w:pPr>
              <w:autoSpaceDE w:val="0"/>
              <w:autoSpaceDN w:val="0"/>
              <w:adjustRightInd w:val="0"/>
              <w:rPr>
                <w:rFonts w:ascii="Arial" w:eastAsia="Calibri" w:hAnsi="Arial" w:cs="Arial"/>
                <w:color w:val="010205"/>
                <w:sz w:val="24"/>
                <w:szCs w:val="24"/>
                <w:lang w:val="en-KE" w:eastAsia="en-KE"/>
              </w:rPr>
            </w:pPr>
            <w:r w:rsidRPr="00DE7F58">
              <w:rPr>
                <w:rFonts w:ascii="Arial" w:eastAsia="Calibri" w:hAnsi="Arial" w:cs="Arial"/>
                <w:b/>
                <w:bCs/>
                <w:color w:val="010205"/>
                <w:sz w:val="24"/>
                <w:szCs w:val="24"/>
                <w:lang w:val="en-KE" w:eastAsia="en-KE"/>
              </w:rPr>
              <w:t>Age of the participant * Education level of the participant</w:t>
            </w:r>
          </w:p>
        </w:tc>
      </w:tr>
      <w:tr w:rsidR="00DE7F58" w:rsidRPr="00DE7F58" w14:paraId="2DB28E8B" w14:textId="77777777" w:rsidTr="002802C5">
        <w:trPr>
          <w:cantSplit/>
          <w:trHeight w:val="437"/>
        </w:trPr>
        <w:tc>
          <w:tcPr>
            <w:tcW w:w="3896" w:type="dxa"/>
            <w:gridSpan w:val="2"/>
            <w:vMerge w:val="restart"/>
            <w:tcBorders>
              <w:top w:val="nil"/>
              <w:left w:val="nil"/>
              <w:bottom w:val="nil"/>
              <w:right w:val="nil"/>
            </w:tcBorders>
            <w:shd w:val="clear" w:color="auto" w:fill="FFFFFF"/>
            <w:vAlign w:val="bottom"/>
          </w:tcPr>
          <w:p w14:paraId="74613BA1" w14:textId="77777777" w:rsidR="00DE7F58" w:rsidRPr="00DE7F58" w:rsidRDefault="00DE7F58" w:rsidP="00305F49">
            <w:pPr>
              <w:autoSpaceDE w:val="0"/>
              <w:autoSpaceDN w:val="0"/>
              <w:adjustRightInd w:val="0"/>
              <w:rPr>
                <w:rFonts w:ascii="Arial" w:eastAsia="Calibri" w:hAnsi="Arial" w:cs="Arial"/>
                <w:sz w:val="24"/>
                <w:szCs w:val="24"/>
                <w:lang w:val="en-KE" w:eastAsia="en-KE"/>
              </w:rPr>
            </w:pPr>
          </w:p>
        </w:tc>
        <w:tc>
          <w:tcPr>
            <w:tcW w:w="4159" w:type="dxa"/>
            <w:gridSpan w:val="3"/>
            <w:tcBorders>
              <w:top w:val="nil"/>
              <w:left w:val="nil"/>
              <w:bottom w:val="nil"/>
              <w:right w:val="single" w:sz="8" w:space="0" w:color="E0E0E0"/>
            </w:tcBorders>
            <w:shd w:val="clear" w:color="auto" w:fill="FFFFFF"/>
            <w:vAlign w:val="bottom"/>
          </w:tcPr>
          <w:p w14:paraId="5139801B" w14:textId="77777777" w:rsidR="00DE7F58" w:rsidRPr="00DE7F58" w:rsidRDefault="00DE7F58" w:rsidP="00305F49">
            <w:pPr>
              <w:autoSpaceDE w:val="0"/>
              <w:autoSpaceDN w:val="0"/>
              <w:adjustRightInd w:val="0"/>
              <w:rPr>
                <w:rFonts w:ascii="Arial" w:eastAsia="Calibri" w:hAnsi="Arial" w:cs="Arial"/>
                <w:color w:val="264A60"/>
                <w:sz w:val="24"/>
                <w:szCs w:val="24"/>
                <w:lang w:val="en-KE" w:eastAsia="en-KE"/>
              </w:rPr>
            </w:pPr>
            <w:r w:rsidRPr="00DE7F58">
              <w:rPr>
                <w:rFonts w:ascii="Arial" w:eastAsia="Calibri" w:hAnsi="Arial" w:cs="Arial"/>
                <w:color w:val="264A60"/>
                <w:sz w:val="24"/>
                <w:szCs w:val="24"/>
                <w:lang w:val="en-KE" w:eastAsia="en-KE"/>
              </w:rPr>
              <w:t>Education level of the participant</w:t>
            </w:r>
          </w:p>
        </w:tc>
        <w:tc>
          <w:tcPr>
            <w:tcW w:w="1105" w:type="dxa"/>
            <w:vMerge w:val="restart"/>
            <w:tcBorders>
              <w:top w:val="nil"/>
              <w:left w:val="single" w:sz="8" w:space="0" w:color="E0E0E0"/>
              <w:bottom w:val="nil"/>
              <w:right w:val="nil"/>
            </w:tcBorders>
            <w:shd w:val="clear" w:color="auto" w:fill="FFFFFF"/>
            <w:vAlign w:val="bottom"/>
          </w:tcPr>
          <w:p w14:paraId="25F4717D" w14:textId="77777777" w:rsidR="00DE7F58" w:rsidRPr="00DE7F58" w:rsidRDefault="00DE7F58" w:rsidP="00305F49">
            <w:pPr>
              <w:autoSpaceDE w:val="0"/>
              <w:autoSpaceDN w:val="0"/>
              <w:adjustRightInd w:val="0"/>
              <w:rPr>
                <w:rFonts w:ascii="Arial" w:eastAsia="Calibri" w:hAnsi="Arial" w:cs="Arial"/>
                <w:color w:val="264A60"/>
                <w:sz w:val="24"/>
                <w:szCs w:val="24"/>
                <w:lang w:val="en-KE" w:eastAsia="en-KE"/>
              </w:rPr>
            </w:pPr>
            <w:r w:rsidRPr="00DE7F58">
              <w:rPr>
                <w:rFonts w:ascii="Arial" w:eastAsia="Calibri" w:hAnsi="Arial" w:cs="Arial"/>
                <w:color w:val="264A60"/>
                <w:sz w:val="24"/>
                <w:szCs w:val="24"/>
                <w:lang w:val="en-KE" w:eastAsia="en-KE"/>
              </w:rPr>
              <w:t>Total</w:t>
            </w:r>
          </w:p>
        </w:tc>
      </w:tr>
      <w:tr w:rsidR="00DE7F58" w:rsidRPr="00DE7F58" w14:paraId="1F0777E0" w14:textId="77777777" w:rsidTr="002802C5">
        <w:trPr>
          <w:cantSplit/>
          <w:trHeight w:val="883"/>
        </w:trPr>
        <w:tc>
          <w:tcPr>
            <w:tcW w:w="3896" w:type="dxa"/>
            <w:gridSpan w:val="2"/>
            <w:vMerge/>
            <w:tcBorders>
              <w:top w:val="nil"/>
              <w:left w:val="nil"/>
              <w:bottom w:val="nil"/>
              <w:right w:val="nil"/>
            </w:tcBorders>
            <w:shd w:val="clear" w:color="auto" w:fill="FFFFFF"/>
            <w:vAlign w:val="bottom"/>
          </w:tcPr>
          <w:p w14:paraId="361344EF" w14:textId="77777777" w:rsidR="00DE7F58" w:rsidRPr="00DE7F58" w:rsidRDefault="00DE7F58" w:rsidP="00305F49">
            <w:pPr>
              <w:autoSpaceDE w:val="0"/>
              <w:autoSpaceDN w:val="0"/>
              <w:adjustRightInd w:val="0"/>
              <w:rPr>
                <w:rFonts w:ascii="Arial" w:eastAsia="Calibri" w:hAnsi="Arial" w:cs="Arial"/>
                <w:color w:val="264A60"/>
                <w:sz w:val="24"/>
                <w:szCs w:val="24"/>
                <w:lang w:val="en-KE" w:eastAsia="en-KE"/>
              </w:rPr>
            </w:pPr>
          </w:p>
        </w:tc>
        <w:tc>
          <w:tcPr>
            <w:tcW w:w="1469" w:type="dxa"/>
            <w:tcBorders>
              <w:top w:val="nil"/>
              <w:left w:val="nil"/>
              <w:bottom w:val="single" w:sz="8" w:space="0" w:color="152935"/>
              <w:right w:val="single" w:sz="8" w:space="0" w:color="E0E0E0"/>
            </w:tcBorders>
            <w:shd w:val="clear" w:color="auto" w:fill="FFFFFF"/>
            <w:vAlign w:val="bottom"/>
          </w:tcPr>
          <w:p w14:paraId="1C4867E2" w14:textId="77777777" w:rsidR="00DE7F58" w:rsidRPr="00DE7F58" w:rsidRDefault="00DE7F58" w:rsidP="00305F49">
            <w:pPr>
              <w:autoSpaceDE w:val="0"/>
              <w:autoSpaceDN w:val="0"/>
              <w:adjustRightInd w:val="0"/>
              <w:rPr>
                <w:rFonts w:ascii="Arial" w:eastAsia="Calibri" w:hAnsi="Arial" w:cs="Arial"/>
                <w:color w:val="264A60"/>
                <w:sz w:val="24"/>
                <w:szCs w:val="24"/>
                <w:lang w:val="en-KE" w:eastAsia="en-KE"/>
              </w:rPr>
            </w:pPr>
            <w:r w:rsidRPr="00DE7F58">
              <w:rPr>
                <w:rFonts w:ascii="Arial" w:eastAsia="Calibri" w:hAnsi="Arial" w:cs="Arial"/>
                <w:color w:val="264A60"/>
                <w:sz w:val="24"/>
                <w:szCs w:val="24"/>
                <w:lang w:val="en-KE" w:eastAsia="en-KE"/>
              </w:rPr>
              <w:t>Primary level</w:t>
            </w:r>
          </w:p>
        </w:tc>
        <w:tc>
          <w:tcPr>
            <w:tcW w:w="1585" w:type="dxa"/>
            <w:tcBorders>
              <w:top w:val="nil"/>
              <w:left w:val="single" w:sz="8" w:space="0" w:color="E0E0E0"/>
              <w:bottom w:val="single" w:sz="8" w:space="0" w:color="152935"/>
              <w:right w:val="single" w:sz="8" w:space="0" w:color="E0E0E0"/>
            </w:tcBorders>
            <w:shd w:val="clear" w:color="auto" w:fill="FFFFFF"/>
            <w:vAlign w:val="bottom"/>
          </w:tcPr>
          <w:p w14:paraId="20C60186" w14:textId="77777777" w:rsidR="00DE7F58" w:rsidRPr="00DE7F58" w:rsidRDefault="00DE7F58" w:rsidP="00305F49">
            <w:pPr>
              <w:autoSpaceDE w:val="0"/>
              <w:autoSpaceDN w:val="0"/>
              <w:adjustRightInd w:val="0"/>
              <w:rPr>
                <w:rFonts w:ascii="Arial" w:eastAsia="Calibri" w:hAnsi="Arial" w:cs="Arial"/>
                <w:color w:val="264A60"/>
                <w:sz w:val="24"/>
                <w:szCs w:val="24"/>
                <w:lang w:val="en-KE" w:eastAsia="en-KE"/>
              </w:rPr>
            </w:pPr>
            <w:r w:rsidRPr="00DE7F58">
              <w:rPr>
                <w:rFonts w:ascii="Arial" w:eastAsia="Calibri" w:hAnsi="Arial" w:cs="Arial"/>
                <w:color w:val="264A60"/>
                <w:sz w:val="24"/>
                <w:szCs w:val="24"/>
                <w:lang w:val="en-KE" w:eastAsia="en-KE"/>
              </w:rPr>
              <w:t>Secondary level</w:t>
            </w:r>
          </w:p>
        </w:tc>
        <w:tc>
          <w:tcPr>
            <w:tcW w:w="1105" w:type="dxa"/>
            <w:tcBorders>
              <w:top w:val="nil"/>
              <w:left w:val="single" w:sz="8" w:space="0" w:color="E0E0E0"/>
              <w:bottom w:val="single" w:sz="8" w:space="0" w:color="152935"/>
              <w:right w:val="single" w:sz="8" w:space="0" w:color="E0E0E0"/>
            </w:tcBorders>
            <w:shd w:val="clear" w:color="auto" w:fill="FFFFFF"/>
            <w:vAlign w:val="bottom"/>
          </w:tcPr>
          <w:p w14:paraId="673542E6" w14:textId="77777777" w:rsidR="00DE7F58" w:rsidRPr="00DE7F58" w:rsidRDefault="00DE7F58" w:rsidP="00305F49">
            <w:pPr>
              <w:autoSpaceDE w:val="0"/>
              <w:autoSpaceDN w:val="0"/>
              <w:adjustRightInd w:val="0"/>
              <w:rPr>
                <w:rFonts w:ascii="Arial" w:eastAsia="Calibri" w:hAnsi="Arial" w:cs="Arial"/>
                <w:color w:val="264A60"/>
                <w:sz w:val="24"/>
                <w:szCs w:val="24"/>
                <w:lang w:val="en-KE" w:eastAsia="en-KE"/>
              </w:rPr>
            </w:pPr>
            <w:r w:rsidRPr="00DE7F58">
              <w:rPr>
                <w:rFonts w:ascii="Arial" w:eastAsia="Calibri" w:hAnsi="Arial" w:cs="Arial"/>
                <w:color w:val="264A60"/>
                <w:sz w:val="24"/>
                <w:szCs w:val="24"/>
                <w:lang w:val="en-KE" w:eastAsia="en-KE"/>
              </w:rPr>
              <w:t>Tertiary</w:t>
            </w:r>
          </w:p>
        </w:tc>
        <w:tc>
          <w:tcPr>
            <w:tcW w:w="1105" w:type="dxa"/>
            <w:vMerge/>
            <w:tcBorders>
              <w:top w:val="nil"/>
              <w:left w:val="single" w:sz="8" w:space="0" w:color="E0E0E0"/>
              <w:bottom w:val="nil"/>
              <w:right w:val="nil"/>
            </w:tcBorders>
            <w:shd w:val="clear" w:color="auto" w:fill="FFFFFF"/>
            <w:vAlign w:val="bottom"/>
          </w:tcPr>
          <w:p w14:paraId="01546DDD" w14:textId="77777777" w:rsidR="00DE7F58" w:rsidRPr="00DE7F58" w:rsidRDefault="00DE7F58" w:rsidP="00305F49">
            <w:pPr>
              <w:autoSpaceDE w:val="0"/>
              <w:autoSpaceDN w:val="0"/>
              <w:adjustRightInd w:val="0"/>
              <w:rPr>
                <w:rFonts w:ascii="Arial" w:eastAsia="Calibri" w:hAnsi="Arial" w:cs="Arial"/>
                <w:color w:val="264A60"/>
                <w:sz w:val="24"/>
                <w:szCs w:val="24"/>
                <w:lang w:val="en-KE" w:eastAsia="en-KE"/>
              </w:rPr>
            </w:pPr>
          </w:p>
        </w:tc>
      </w:tr>
      <w:tr w:rsidR="00DE7F58" w:rsidRPr="00DE7F58" w14:paraId="0856DBC6" w14:textId="77777777" w:rsidTr="002802C5">
        <w:trPr>
          <w:cantSplit/>
          <w:trHeight w:val="875"/>
        </w:trPr>
        <w:tc>
          <w:tcPr>
            <w:tcW w:w="2195" w:type="dxa"/>
            <w:vMerge w:val="restart"/>
            <w:tcBorders>
              <w:top w:val="single" w:sz="8" w:space="0" w:color="152935"/>
              <w:left w:val="nil"/>
              <w:bottom w:val="single" w:sz="8" w:space="0" w:color="AEAEAE"/>
              <w:right w:val="nil"/>
            </w:tcBorders>
            <w:shd w:val="clear" w:color="auto" w:fill="E0E0E0"/>
          </w:tcPr>
          <w:p w14:paraId="7C8E95E1" w14:textId="77777777" w:rsidR="00DE7F58" w:rsidRPr="00DE7F58" w:rsidRDefault="00DE7F58" w:rsidP="00305F49">
            <w:pPr>
              <w:autoSpaceDE w:val="0"/>
              <w:autoSpaceDN w:val="0"/>
              <w:adjustRightInd w:val="0"/>
              <w:rPr>
                <w:rFonts w:ascii="Arial" w:eastAsia="Calibri" w:hAnsi="Arial" w:cs="Arial"/>
                <w:color w:val="264A60"/>
                <w:sz w:val="24"/>
                <w:szCs w:val="24"/>
                <w:lang w:val="en-KE" w:eastAsia="en-KE"/>
              </w:rPr>
            </w:pPr>
            <w:r w:rsidRPr="00DE7F58">
              <w:rPr>
                <w:rFonts w:ascii="Arial" w:eastAsia="Calibri" w:hAnsi="Arial" w:cs="Arial"/>
                <w:color w:val="264A60"/>
                <w:sz w:val="24"/>
                <w:szCs w:val="24"/>
                <w:lang w:val="en-KE" w:eastAsia="en-KE"/>
              </w:rPr>
              <w:t>Age of the participant</w:t>
            </w:r>
          </w:p>
        </w:tc>
        <w:tc>
          <w:tcPr>
            <w:tcW w:w="1701" w:type="dxa"/>
            <w:tcBorders>
              <w:top w:val="single" w:sz="8" w:space="0" w:color="152935"/>
              <w:left w:val="nil"/>
              <w:bottom w:val="single" w:sz="8" w:space="0" w:color="AEAEAE"/>
              <w:right w:val="nil"/>
            </w:tcBorders>
            <w:shd w:val="clear" w:color="auto" w:fill="E0E0E0"/>
          </w:tcPr>
          <w:p w14:paraId="0518C55A" w14:textId="77777777" w:rsidR="00DE7F58" w:rsidRPr="00DE7F58" w:rsidRDefault="00DE7F58" w:rsidP="00305F49">
            <w:pPr>
              <w:autoSpaceDE w:val="0"/>
              <w:autoSpaceDN w:val="0"/>
              <w:adjustRightInd w:val="0"/>
              <w:rPr>
                <w:rFonts w:ascii="Arial" w:eastAsia="Calibri" w:hAnsi="Arial" w:cs="Arial"/>
                <w:color w:val="264A60"/>
                <w:sz w:val="24"/>
                <w:szCs w:val="24"/>
                <w:lang w:val="en-KE" w:eastAsia="en-KE"/>
              </w:rPr>
            </w:pPr>
            <w:r w:rsidRPr="00DE7F58">
              <w:rPr>
                <w:rFonts w:ascii="Arial" w:eastAsia="Calibri" w:hAnsi="Arial" w:cs="Arial"/>
                <w:color w:val="264A60"/>
                <w:sz w:val="24"/>
                <w:szCs w:val="24"/>
                <w:lang w:val="en-KE" w:eastAsia="en-KE"/>
              </w:rPr>
              <w:t>Below 25 years</w:t>
            </w:r>
          </w:p>
        </w:tc>
        <w:tc>
          <w:tcPr>
            <w:tcW w:w="1469" w:type="dxa"/>
            <w:tcBorders>
              <w:top w:val="single" w:sz="8" w:space="0" w:color="152935"/>
              <w:left w:val="nil"/>
              <w:bottom w:val="single" w:sz="8" w:space="0" w:color="AEAEAE"/>
              <w:right w:val="single" w:sz="8" w:space="0" w:color="E0E0E0"/>
            </w:tcBorders>
            <w:shd w:val="clear" w:color="auto" w:fill="F9F9FB"/>
          </w:tcPr>
          <w:p w14:paraId="2257B915" w14:textId="77777777" w:rsidR="00DE7F58" w:rsidRPr="00DE7F58" w:rsidRDefault="00DE7F58" w:rsidP="00305F49">
            <w:pPr>
              <w:autoSpaceDE w:val="0"/>
              <w:autoSpaceDN w:val="0"/>
              <w:adjustRightInd w:val="0"/>
              <w:rPr>
                <w:rFonts w:ascii="Arial" w:eastAsia="Calibri" w:hAnsi="Arial" w:cs="Arial"/>
                <w:color w:val="010205"/>
                <w:sz w:val="24"/>
                <w:szCs w:val="24"/>
                <w:lang w:val="en-KE" w:eastAsia="en-KE"/>
              </w:rPr>
            </w:pPr>
            <w:r w:rsidRPr="00DE7F58">
              <w:rPr>
                <w:rFonts w:ascii="Arial" w:eastAsia="Calibri" w:hAnsi="Arial" w:cs="Arial"/>
                <w:color w:val="010205"/>
                <w:sz w:val="24"/>
                <w:szCs w:val="24"/>
                <w:lang w:val="en-KE" w:eastAsia="en-KE"/>
              </w:rPr>
              <w:t>3</w:t>
            </w:r>
          </w:p>
        </w:tc>
        <w:tc>
          <w:tcPr>
            <w:tcW w:w="1585" w:type="dxa"/>
            <w:tcBorders>
              <w:top w:val="single" w:sz="8" w:space="0" w:color="152935"/>
              <w:left w:val="single" w:sz="8" w:space="0" w:color="E0E0E0"/>
              <w:bottom w:val="single" w:sz="8" w:space="0" w:color="AEAEAE"/>
              <w:right w:val="single" w:sz="8" w:space="0" w:color="E0E0E0"/>
            </w:tcBorders>
            <w:shd w:val="clear" w:color="auto" w:fill="F9F9FB"/>
          </w:tcPr>
          <w:p w14:paraId="1A6414A0" w14:textId="77777777" w:rsidR="00DE7F58" w:rsidRPr="00DE7F58" w:rsidRDefault="00DE7F58" w:rsidP="00305F49">
            <w:pPr>
              <w:autoSpaceDE w:val="0"/>
              <w:autoSpaceDN w:val="0"/>
              <w:adjustRightInd w:val="0"/>
              <w:rPr>
                <w:rFonts w:ascii="Arial" w:eastAsia="Calibri" w:hAnsi="Arial" w:cs="Arial"/>
                <w:color w:val="010205"/>
                <w:sz w:val="24"/>
                <w:szCs w:val="24"/>
                <w:lang w:val="en-KE" w:eastAsia="en-KE"/>
              </w:rPr>
            </w:pPr>
            <w:r w:rsidRPr="00DE7F58">
              <w:rPr>
                <w:rFonts w:ascii="Arial" w:eastAsia="Calibri" w:hAnsi="Arial" w:cs="Arial"/>
                <w:color w:val="010205"/>
                <w:sz w:val="24"/>
                <w:szCs w:val="24"/>
                <w:lang w:val="en-KE" w:eastAsia="en-KE"/>
              </w:rPr>
              <w:t>2</w:t>
            </w:r>
          </w:p>
        </w:tc>
        <w:tc>
          <w:tcPr>
            <w:tcW w:w="1105" w:type="dxa"/>
            <w:tcBorders>
              <w:top w:val="single" w:sz="8" w:space="0" w:color="152935"/>
              <w:left w:val="single" w:sz="8" w:space="0" w:color="E0E0E0"/>
              <w:bottom w:val="single" w:sz="8" w:space="0" w:color="AEAEAE"/>
              <w:right w:val="single" w:sz="8" w:space="0" w:color="E0E0E0"/>
            </w:tcBorders>
            <w:shd w:val="clear" w:color="auto" w:fill="F9F9FB"/>
          </w:tcPr>
          <w:p w14:paraId="0C78083C" w14:textId="77777777" w:rsidR="00DE7F58" w:rsidRPr="00DE7F58" w:rsidRDefault="00DE7F58" w:rsidP="00305F49">
            <w:pPr>
              <w:autoSpaceDE w:val="0"/>
              <w:autoSpaceDN w:val="0"/>
              <w:adjustRightInd w:val="0"/>
              <w:rPr>
                <w:rFonts w:ascii="Arial" w:eastAsia="Calibri" w:hAnsi="Arial" w:cs="Arial"/>
                <w:color w:val="010205"/>
                <w:sz w:val="24"/>
                <w:szCs w:val="24"/>
                <w:lang w:val="en-KE" w:eastAsia="en-KE"/>
              </w:rPr>
            </w:pPr>
            <w:r w:rsidRPr="00DE7F58">
              <w:rPr>
                <w:rFonts w:ascii="Arial" w:eastAsia="Calibri" w:hAnsi="Arial" w:cs="Arial"/>
                <w:color w:val="010205"/>
                <w:sz w:val="24"/>
                <w:szCs w:val="24"/>
                <w:lang w:val="en-KE" w:eastAsia="en-KE"/>
              </w:rPr>
              <w:t>0</w:t>
            </w:r>
          </w:p>
        </w:tc>
        <w:tc>
          <w:tcPr>
            <w:tcW w:w="1105" w:type="dxa"/>
            <w:tcBorders>
              <w:top w:val="single" w:sz="8" w:space="0" w:color="152935"/>
              <w:left w:val="single" w:sz="8" w:space="0" w:color="E0E0E0"/>
              <w:bottom w:val="single" w:sz="8" w:space="0" w:color="AEAEAE"/>
              <w:right w:val="nil"/>
            </w:tcBorders>
            <w:shd w:val="clear" w:color="auto" w:fill="F9F9FB"/>
          </w:tcPr>
          <w:p w14:paraId="73E08B8F" w14:textId="77777777" w:rsidR="00DE7F58" w:rsidRPr="00DE7F58" w:rsidRDefault="00DE7F58" w:rsidP="00305F49">
            <w:pPr>
              <w:autoSpaceDE w:val="0"/>
              <w:autoSpaceDN w:val="0"/>
              <w:adjustRightInd w:val="0"/>
              <w:rPr>
                <w:rFonts w:ascii="Arial" w:eastAsia="Calibri" w:hAnsi="Arial" w:cs="Arial"/>
                <w:color w:val="010205"/>
                <w:sz w:val="24"/>
                <w:szCs w:val="24"/>
                <w:lang w:val="en-KE" w:eastAsia="en-KE"/>
              </w:rPr>
            </w:pPr>
            <w:r w:rsidRPr="00DE7F58">
              <w:rPr>
                <w:rFonts w:ascii="Arial" w:eastAsia="Calibri" w:hAnsi="Arial" w:cs="Arial"/>
                <w:color w:val="010205"/>
                <w:sz w:val="24"/>
                <w:szCs w:val="24"/>
                <w:lang w:val="en-KE" w:eastAsia="en-KE"/>
              </w:rPr>
              <w:t>5</w:t>
            </w:r>
          </w:p>
        </w:tc>
      </w:tr>
      <w:tr w:rsidR="004405B9" w:rsidRPr="007C34D7" w14:paraId="23A0B4C0" w14:textId="77777777" w:rsidTr="002802C5">
        <w:trPr>
          <w:cantSplit/>
          <w:trHeight w:val="453"/>
        </w:trPr>
        <w:tc>
          <w:tcPr>
            <w:tcW w:w="2195" w:type="dxa"/>
            <w:vMerge/>
            <w:tcBorders>
              <w:top w:val="single" w:sz="8" w:space="0" w:color="152935"/>
              <w:left w:val="nil"/>
              <w:bottom w:val="single" w:sz="8" w:space="0" w:color="AEAEAE"/>
              <w:right w:val="nil"/>
            </w:tcBorders>
            <w:shd w:val="clear" w:color="auto" w:fill="E0E0E0"/>
          </w:tcPr>
          <w:p w14:paraId="0739E0EC" w14:textId="77777777" w:rsidR="00DE7F58" w:rsidRPr="00DE7F58" w:rsidRDefault="00DE7F58" w:rsidP="00305F49">
            <w:pPr>
              <w:autoSpaceDE w:val="0"/>
              <w:autoSpaceDN w:val="0"/>
              <w:adjustRightInd w:val="0"/>
              <w:rPr>
                <w:rFonts w:ascii="Arial" w:eastAsia="Calibri" w:hAnsi="Arial" w:cs="Arial"/>
                <w:color w:val="010205"/>
                <w:sz w:val="24"/>
                <w:szCs w:val="24"/>
                <w:lang w:val="en-KE" w:eastAsia="en-KE"/>
              </w:rPr>
            </w:pPr>
          </w:p>
        </w:tc>
        <w:tc>
          <w:tcPr>
            <w:tcW w:w="1701" w:type="dxa"/>
            <w:tcBorders>
              <w:top w:val="single" w:sz="8" w:space="0" w:color="AEAEAE"/>
              <w:left w:val="nil"/>
              <w:bottom w:val="single" w:sz="8" w:space="0" w:color="AEAEAE"/>
              <w:right w:val="nil"/>
            </w:tcBorders>
            <w:shd w:val="clear" w:color="auto" w:fill="92D050"/>
          </w:tcPr>
          <w:p w14:paraId="527674BB" w14:textId="77777777" w:rsidR="00DE7F58" w:rsidRPr="00DE7F58" w:rsidRDefault="00DE7F58" w:rsidP="00305F49">
            <w:pPr>
              <w:autoSpaceDE w:val="0"/>
              <w:autoSpaceDN w:val="0"/>
              <w:adjustRightInd w:val="0"/>
              <w:rPr>
                <w:rFonts w:ascii="Arial" w:eastAsia="Calibri" w:hAnsi="Arial" w:cs="Arial"/>
                <w:color w:val="264A60"/>
                <w:sz w:val="24"/>
                <w:szCs w:val="24"/>
                <w:lang w:val="en-KE" w:eastAsia="en-KE"/>
              </w:rPr>
            </w:pPr>
            <w:r w:rsidRPr="00DE7F58">
              <w:rPr>
                <w:rFonts w:ascii="Arial" w:eastAsia="Calibri" w:hAnsi="Arial" w:cs="Arial"/>
                <w:color w:val="264A60"/>
                <w:sz w:val="24"/>
                <w:szCs w:val="24"/>
                <w:lang w:val="en-KE" w:eastAsia="en-KE"/>
              </w:rPr>
              <w:t>25-35 years</w:t>
            </w:r>
          </w:p>
        </w:tc>
        <w:tc>
          <w:tcPr>
            <w:tcW w:w="1469" w:type="dxa"/>
            <w:tcBorders>
              <w:top w:val="single" w:sz="8" w:space="0" w:color="AEAEAE"/>
              <w:left w:val="nil"/>
              <w:bottom w:val="single" w:sz="8" w:space="0" w:color="AEAEAE"/>
              <w:right w:val="single" w:sz="8" w:space="0" w:color="E0E0E0"/>
            </w:tcBorders>
            <w:shd w:val="clear" w:color="auto" w:fill="92D050"/>
          </w:tcPr>
          <w:p w14:paraId="25691036" w14:textId="77777777" w:rsidR="00DE7F58" w:rsidRPr="00DE7F58" w:rsidRDefault="00DE7F58" w:rsidP="00305F49">
            <w:pPr>
              <w:autoSpaceDE w:val="0"/>
              <w:autoSpaceDN w:val="0"/>
              <w:adjustRightInd w:val="0"/>
              <w:rPr>
                <w:rFonts w:ascii="Arial" w:eastAsia="Calibri" w:hAnsi="Arial" w:cs="Arial"/>
                <w:color w:val="010205"/>
                <w:sz w:val="24"/>
                <w:szCs w:val="24"/>
                <w:lang w:val="en-KE" w:eastAsia="en-KE"/>
              </w:rPr>
            </w:pPr>
            <w:r w:rsidRPr="00DE7F58">
              <w:rPr>
                <w:rFonts w:ascii="Arial" w:eastAsia="Calibri" w:hAnsi="Arial" w:cs="Arial"/>
                <w:color w:val="010205"/>
                <w:sz w:val="24"/>
                <w:szCs w:val="24"/>
                <w:lang w:val="en-KE" w:eastAsia="en-KE"/>
              </w:rPr>
              <w:t>16</w:t>
            </w:r>
          </w:p>
        </w:tc>
        <w:tc>
          <w:tcPr>
            <w:tcW w:w="1585" w:type="dxa"/>
            <w:tcBorders>
              <w:top w:val="single" w:sz="8" w:space="0" w:color="AEAEAE"/>
              <w:left w:val="single" w:sz="8" w:space="0" w:color="E0E0E0"/>
              <w:bottom w:val="single" w:sz="8" w:space="0" w:color="AEAEAE"/>
              <w:right w:val="single" w:sz="8" w:space="0" w:color="E0E0E0"/>
            </w:tcBorders>
            <w:shd w:val="clear" w:color="auto" w:fill="92D050"/>
          </w:tcPr>
          <w:p w14:paraId="4A9FBF22" w14:textId="77777777" w:rsidR="00DE7F58" w:rsidRPr="00DE7F58" w:rsidRDefault="00DE7F58" w:rsidP="00305F49">
            <w:pPr>
              <w:autoSpaceDE w:val="0"/>
              <w:autoSpaceDN w:val="0"/>
              <w:adjustRightInd w:val="0"/>
              <w:rPr>
                <w:rFonts w:ascii="Arial" w:eastAsia="Calibri" w:hAnsi="Arial" w:cs="Arial"/>
                <w:color w:val="010205"/>
                <w:sz w:val="24"/>
                <w:szCs w:val="24"/>
                <w:lang w:val="en-KE" w:eastAsia="en-KE"/>
              </w:rPr>
            </w:pPr>
            <w:r w:rsidRPr="00DE7F58">
              <w:rPr>
                <w:rFonts w:ascii="Arial" w:eastAsia="Calibri" w:hAnsi="Arial" w:cs="Arial"/>
                <w:color w:val="010205"/>
                <w:sz w:val="24"/>
                <w:szCs w:val="24"/>
                <w:lang w:val="en-KE" w:eastAsia="en-KE"/>
              </w:rPr>
              <w:t>25</w:t>
            </w:r>
          </w:p>
        </w:tc>
        <w:tc>
          <w:tcPr>
            <w:tcW w:w="1105" w:type="dxa"/>
            <w:tcBorders>
              <w:top w:val="single" w:sz="8" w:space="0" w:color="AEAEAE"/>
              <w:left w:val="single" w:sz="8" w:space="0" w:color="E0E0E0"/>
              <w:bottom w:val="single" w:sz="8" w:space="0" w:color="AEAEAE"/>
              <w:right w:val="single" w:sz="8" w:space="0" w:color="E0E0E0"/>
            </w:tcBorders>
            <w:shd w:val="clear" w:color="auto" w:fill="92D050"/>
          </w:tcPr>
          <w:p w14:paraId="6D745B2F" w14:textId="77777777" w:rsidR="00DE7F58" w:rsidRPr="00DE7F58" w:rsidRDefault="00DE7F58" w:rsidP="00305F49">
            <w:pPr>
              <w:autoSpaceDE w:val="0"/>
              <w:autoSpaceDN w:val="0"/>
              <w:adjustRightInd w:val="0"/>
              <w:rPr>
                <w:rFonts w:ascii="Arial" w:eastAsia="Calibri" w:hAnsi="Arial" w:cs="Arial"/>
                <w:color w:val="010205"/>
                <w:sz w:val="24"/>
                <w:szCs w:val="24"/>
                <w:lang w:val="en-KE" w:eastAsia="en-KE"/>
              </w:rPr>
            </w:pPr>
            <w:r w:rsidRPr="00DE7F58">
              <w:rPr>
                <w:rFonts w:ascii="Arial" w:eastAsia="Calibri" w:hAnsi="Arial" w:cs="Arial"/>
                <w:color w:val="010205"/>
                <w:sz w:val="24"/>
                <w:szCs w:val="24"/>
                <w:lang w:val="en-KE" w:eastAsia="en-KE"/>
              </w:rPr>
              <w:t>13</w:t>
            </w:r>
          </w:p>
        </w:tc>
        <w:tc>
          <w:tcPr>
            <w:tcW w:w="1105" w:type="dxa"/>
            <w:tcBorders>
              <w:top w:val="single" w:sz="8" w:space="0" w:color="AEAEAE"/>
              <w:left w:val="single" w:sz="8" w:space="0" w:color="E0E0E0"/>
              <w:bottom w:val="single" w:sz="8" w:space="0" w:color="AEAEAE"/>
              <w:right w:val="nil"/>
            </w:tcBorders>
            <w:shd w:val="clear" w:color="auto" w:fill="92D050"/>
          </w:tcPr>
          <w:p w14:paraId="23DB0021" w14:textId="77777777" w:rsidR="00DE7F58" w:rsidRPr="00DE7F58" w:rsidRDefault="00DE7F58" w:rsidP="00305F49">
            <w:pPr>
              <w:autoSpaceDE w:val="0"/>
              <w:autoSpaceDN w:val="0"/>
              <w:adjustRightInd w:val="0"/>
              <w:rPr>
                <w:rFonts w:ascii="Arial" w:eastAsia="Calibri" w:hAnsi="Arial" w:cs="Arial"/>
                <w:color w:val="010205"/>
                <w:sz w:val="24"/>
                <w:szCs w:val="24"/>
                <w:lang w:val="en-KE" w:eastAsia="en-KE"/>
              </w:rPr>
            </w:pPr>
            <w:r w:rsidRPr="00DE7F58">
              <w:rPr>
                <w:rFonts w:ascii="Arial" w:eastAsia="Calibri" w:hAnsi="Arial" w:cs="Arial"/>
                <w:color w:val="010205"/>
                <w:sz w:val="24"/>
                <w:szCs w:val="24"/>
                <w:lang w:val="en-KE" w:eastAsia="en-KE"/>
              </w:rPr>
              <w:t>54</w:t>
            </w:r>
          </w:p>
        </w:tc>
      </w:tr>
      <w:tr w:rsidR="004405B9" w:rsidRPr="007C34D7" w14:paraId="742B457A" w14:textId="77777777" w:rsidTr="002802C5">
        <w:trPr>
          <w:cantSplit/>
          <w:trHeight w:val="461"/>
        </w:trPr>
        <w:tc>
          <w:tcPr>
            <w:tcW w:w="2195" w:type="dxa"/>
            <w:vMerge/>
            <w:tcBorders>
              <w:top w:val="single" w:sz="8" w:space="0" w:color="152935"/>
              <w:left w:val="nil"/>
              <w:bottom w:val="single" w:sz="8" w:space="0" w:color="AEAEAE"/>
              <w:right w:val="nil"/>
            </w:tcBorders>
            <w:shd w:val="clear" w:color="auto" w:fill="E0E0E0"/>
          </w:tcPr>
          <w:p w14:paraId="6742FD85" w14:textId="77777777" w:rsidR="00DE7F58" w:rsidRPr="00DE7F58" w:rsidRDefault="00DE7F58" w:rsidP="00305F49">
            <w:pPr>
              <w:autoSpaceDE w:val="0"/>
              <w:autoSpaceDN w:val="0"/>
              <w:adjustRightInd w:val="0"/>
              <w:rPr>
                <w:rFonts w:ascii="Arial" w:eastAsia="Calibri" w:hAnsi="Arial" w:cs="Arial"/>
                <w:color w:val="010205"/>
                <w:sz w:val="24"/>
                <w:szCs w:val="24"/>
                <w:lang w:val="en-KE" w:eastAsia="en-KE"/>
              </w:rPr>
            </w:pPr>
          </w:p>
        </w:tc>
        <w:tc>
          <w:tcPr>
            <w:tcW w:w="1701" w:type="dxa"/>
            <w:tcBorders>
              <w:top w:val="single" w:sz="8" w:space="0" w:color="AEAEAE"/>
              <w:left w:val="nil"/>
              <w:bottom w:val="single" w:sz="8" w:space="0" w:color="AEAEAE"/>
              <w:right w:val="nil"/>
            </w:tcBorders>
            <w:shd w:val="clear" w:color="auto" w:fill="00B0F0"/>
          </w:tcPr>
          <w:p w14:paraId="1004B402" w14:textId="77777777" w:rsidR="00DE7F58" w:rsidRPr="00DE7F58" w:rsidRDefault="00DE7F58" w:rsidP="00305F49">
            <w:pPr>
              <w:autoSpaceDE w:val="0"/>
              <w:autoSpaceDN w:val="0"/>
              <w:adjustRightInd w:val="0"/>
              <w:rPr>
                <w:rFonts w:ascii="Arial" w:eastAsia="Calibri" w:hAnsi="Arial" w:cs="Arial"/>
                <w:color w:val="264A60"/>
                <w:sz w:val="24"/>
                <w:szCs w:val="24"/>
                <w:lang w:val="en-KE" w:eastAsia="en-KE"/>
              </w:rPr>
            </w:pPr>
            <w:r w:rsidRPr="00DE7F58">
              <w:rPr>
                <w:rFonts w:ascii="Arial" w:eastAsia="Calibri" w:hAnsi="Arial" w:cs="Arial"/>
                <w:color w:val="264A60"/>
                <w:sz w:val="24"/>
                <w:szCs w:val="24"/>
                <w:lang w:val="en-KE" w:eastAsia="en-KE"/>
              </w:rPr>
              <w:t>35-45 years</w:t>
            </w:r>
          </w:p>
        </w:tc>
        <w:tc>
          <w:tcPr>
            <w:tcW w:w="1469" w:type="dxa"/>
            <w:tcBorders>
              <w:top w:val="single" w:sz="8" w:space="0" w:color="AEAEAE"/>
              <w:left w:val="nil"/>
              <w:bottom w:val="single" w:sz="8" w:space="0" w:color="AEAEAE"/>
              <w:right w:val="single" w:sz="8" w:space="0" w:color="E0E0E0"/>
            </w:tcBorders>
            <w:shd w:val="clear" w:color="auto" w:fill="00B0F0"/>
          </w:tcPr>
          <w:p w14:paraId="1F7A584B" w14:textId="77777777" w:rsidR="00DE7F58" w:rsidRPr="00DE7F58" w:rsidRDefault="00DE7F58" w:rsidP="00305F49">
            <w:pPr>
              <w:autoSpaceDE w:val="0"/>
              <w:autoSpaceDN w:val="0"/>
              <w:adjustRightInd w:val="0"/>
              <w:rPr>
                <w:rFonts w:ascii="Arial" w:eastAsia="Calibri" w:hAnsi="Arial" w:cs="Arial"/>
                <w:color w:val="010205"/>
                <w:sz w:val="24"/>
                <w:szCs w:val="24"/>
                <w:lang w:val="en-KE" w:eastAsia="en-KE"/>
              </w:rPr>
            </w:pPr>
            <w:r w:rsidRPr="00DE7F58">
              <w:rPr>
                <w:rFonts w:ascii="Arial" w:eastAsia="Calibri" w:hAnsi="Arial" w:cs="Arial"/>
                <w:color w:val="010205"/>
                <w:sz w:val="24"/>
                <w:szCs w:val="24"/>
                <w:lang w:val="en-KE" w:eastAsia="en-KE"/>
              </w:rPr>
              <w:t>12</w:t>
            </w:r>
          </w:p>
        </w:tc>
        <w:tc>
          <w:tcPr>
            <w:tcW w:w="1585" w:type="dxa"/>
            <w:tcBorders>
              <w:top w:val="single" w:sz="8" w:space="0" w:color="AEAEAE"/>
              <w:left w:val="single" w:sz="8" w:space="0" w:color="E0E0E0"/>
              <w:bottom w:val="single" w:sz="8" w:space="0" w:color="AEAEAE"/>
              <w:right w:val="single" w:sz="8" w:space="0" w:color="E0E0E0"/>
            </w:tcBorders>
            <w:shd w:val="clear" w:color="auto" w:fill="00B0F0"/>
          </w:tcPr>
          <w:p w14:paraId="3399E520" w14:textId="77777777" w:rsidR="00DE7F58" w:rsidRPr="00DE7F58" w:rsidRDefault="00DE7F58" w:rsidP="00305F49">
            <w:pPr>
              <w:autoSpaceDE w:val="0"/>
              <w:autoSpaceDN w:val="0"/>
              <w:adjustRightInd w:val="0"/>
              <w:rPr>
                <w:rFonts w:ascii="Arial" w:eastAsia="Calibri" w:hAnsi="Arial" w:cs="Arial"/>
                <w:color w:val="010205"/>
                <w:sz w:val="24"/>
                <w:szCs w:val="24"/>
                <w:lang w:val="en-KE" w:eastAsia="en-KE"/>
              </w:rPr>
            </w:pPr>
            <w:r w:rsidRPr="00DE7F58">
              <w:rPr>
                <w:rFonts w:ascii="Arial" w:eastAsia="Calibri" w:hAnsi="Arial" w:cs="Arial"/>
                <w:color w:val="010205"/>
                <w:sz w:val="24"/>
                <w:szCs w:val="24"/>
                <w:lang w:val="en-KE" w:eastAsia="en-KE"/>
              </w:rPr>
              <w:t>24</w:t>
            </w:r>
          </w:p>
        </w:tc>
        <w:tc>
          <w:tcPr>
            <w:tcW w:w="1105" w:type="dxa"/>
            <w:tcBorders>
              <w:top w:val="single" w:sz="8" w:space="0" w:color="AEAEAE"/>
              <w:left w:val="single" w:sz="8" w:space="0" w:color="E0E0E0"/>
              <w:bottom w:val="single" w:sz="8" w:space="0" w:color="AEAEAE"/>
              <w:right w:val="single" w:sz="8" w:space="0" w:color="E0E0E0"/>
            </w:tcBorders>
            <w:shd w:val="clear" w:color="auto" w:fill="00B0F0"/>
          </w:tcPr>
          <w:p w14:paraId="31F7D916" w14:textId="77777777" w:rsidR="00DE7F58" w:rsidRPr="00DE7F58" w:rsidRDefault="00DE7F58" w:rsidP="00305F49">
            <w:pPr>
              <w:autoSpaceDE w:val="0"/>
              <w:autoSpaceDN w:val="0"/>
              <w:adjustRightInd w:val="0"/>
              <w:rPr>
                <w:rFonts w:ascii="Arial" w:eastAsia="Calibri" w:hAnsi="Arial" w:cs="Arial"/>
                <w:color w:val="010205"/>
                <w:sz w:val="24"/>
                <w:szCs w:val="24"/>
                <w:lang w:val="en-KE" w:eastAsia="en-KE"/>
              </w:rPr>
            </w:pPr>
            <w:r w:rsidRPr="00DE7F58">
              <w:rPr>
                <w:rFonts w:ascii="Arial" w:eastAsia="Calibri" w:hAnsi="Arial" w:cs="Arial"/>
                <w:color w:val="010205"/>
                <w:sz w:val="24"/>
                <w:szCs w:val="24"/>
                <w:lang w:val="en-KE" w:eastAsia="en-KE"/>
              </w:rPr>
              <w:t>22</w:t>
            </w:r>
          </w:p>
        </w:tc>
        <w:tc>
          <w:tcPr>
            <w:tcW w:w="1105" w:type="dxa"/>
            <w:tcBorders>
              <w:top w:val="single" w:sz="8" w:space="0" w:color="AEAEAE"/>
              <w:left w:val="single" w:sz="8" w:space="0" w:color="E0E0E0"/>
              <w:bottom w:val="single" w:sz="8" w:space="0" w:color="AEAEAE"/>
              <w:right w:val="nil"/>
            </w:tcBorders>
            <w:shd w:val="clear" w:color="auto" w:fill="00B0F0"/>
          </w:tcPr>
          <w:p w14:paraId="0C500061" w14:textId="77777777" w:rsidR="00DE7F58" w:rsidRPr="00DE7F58" w:rsidRDefault="00DE7F58" w:rsidP="00305F49">
            <w:pPr>
              <w:autoSpaceDE w:val="0"/>
              <w:autoSpaceDN w:val="0"/>
              <w:adjustRightInd w:val="0"/>
              <w:rPr>
                <w:rFonts w:ascii="Arial" w:eastAsia="Calibri" w:hAnsi="Arial" w:cs="Arial"/>
                <w:color w:val="010205"/>
                <w:sz w:val="24"/>
                <w:szCs w:val="24"/>
                <w:lang w:val="en-KE" w:eastAsia="en-KE"/>
              </w:rPr>
            </w:pPr>
            <w:r w:rsidRPr="00DE7F58">
              <w:rPr>
                <w:rFonts w:ascii="Arial" w:eastAsia="Calibri" w:hAnsi="Arial" w:cs="Arial"/>
                <w:color w:val="010205"/>
                <w:sz w:val="24"/>
                <w:szCs w:val="24"/>
                <w:lang w:val="en-KE" w:eastAsia="en-KE"/>
              </w:rPr>
              <w:t>58</w:t>
            </w:r>
          </w:p>
        </w:tc>
      </w:tr>
      <w:tr w:rsidR="00DE7F58" w:rsidRPr="00DE7F58" w14:paraId="7DBE4491" w14:textId="77777777" w:rsidTr="002802C5">
        <w:trPr>
          <w:cantSplit/>
          <w:trHeight w:val="453"/>
        </w:trPr>
        <w:tc>
          <w:tcPr>
            <w:tcW w:w="2195" w:type="dxa"/>
            <w:vMerge/>
            <w:tcBorders>
              <w:top w:val="single" w:sz="8" w:space="0" w:color="152935"/>
              <w:left w:val="nil"/>
              <w:bottom w:val="single" w:sz="8" w:space="0" w:color="AEAEAE"/>
              <w:right w:val="nil"/>
            </w:tcBorders>
            <w:shd w:val="clear" w:color="auto" w:fill="E0E0E0"/>
          </w:tcPr>
          <w:p w14:paraId="3B155B06" w14:textId="77777777" w:rsidR="00DE7F58" w:rsidRPr="00DE7F58" w:rsidRDefault="00DE7F58" w:rsidP="00305F49">
            <w:pPr>
              <w:autoSpaceDE w:val="0"/>
              <w:autoSpaceDN w:val="0"/>
              <w:adjustRightInd w:val="0"/>
              <w:rPr>
                <w:rFonts w:ascii="Arial" w:eastAsia="Calibri" w:hAnsi="Arial" w:cs="Arial"/>
                <w:color w:val="010205"/>
                <w:sz w:val="24"/>
                <w:szCs w:val="24"/>
                <w:lang w:val="en-KE" w:eastAsia="en-KE"/>
              </w:rPr>
            </w:pPr>
          </w:p>
        </w:tc>
        <w:tc>
          <w:tcPr>
            <w:tcW w:w="1701" w:type="dxa"/>
            <w:tcBorders>
              <w:top w:val="single" w:sz="8" w:space="0" w:color="AEAEAE"/>
              <w:left w:val="nil"/>
              <w:bottom w:val="single" w:sz="8" w:space="0" w:color="AEAEAE"/>
              <w:right w:val="nil"/>
            </w:tcBorders>
            <w:shd w:val="clear" w:color="auto" w:fill="E0E0E0"/>
          </w:tcPr>
          <w:p w14:paraId="3D51B8D7" w14:textId="77777777" w:rsidR="00DE7F58" w:rsidRPr="00DE7F58" w:rsidRDefault="00DE7F58" w:rsidP="00305F49">
            <w:pPr>
              <w:autoSpaceDE w:val="0"/>
              <w:autoSpaceDN w:val="0"/>
              <w:adjustRightInd w:val="0"/>
              <w:rPr>
                <w:rFonts w:ascii="Arial" w:eastAsia="Calibri" w:hAnsi="Arial" w:cs="Arial"/>
                <w:color w:val="264A60"/>
                <w:sz w:val="24"/>
                <w:szCs w:val="24"/>
                <w:lang w:val="en-KE" w:eastAsia="en-KE"/>
              </w:rPr>
            </w:pPr>
            <w:r w:rsidRPr="00DE7F58">
              <w:rPr>
                <w:rFonts w:ascii="Arial" w:eastAsia="Calibri" w:hAnsi="Arial" w:cs="Arial"/>
                <w:color w:val="264A60"/>
                <w:sz w:val="24"/>
                <w:szCs w:val="24"/>
                <w:lang w:val="en-KE" w:eastAsia="en-KE"/>
              </w:rPr>
              <w:t>45-55 years</w:t>
            </w:r>
          </w:p>
        </w:tc>
        <w:tc>
          <w:tcPr>
            <w:tcW w:w="1469" w:type="dxa"/>
            <w:tcBorders>
              <w:top w:val="single" w:sz="8" w:space="0" w:color="AEAEAE"/>
              <w:left w:val="nil"/>
              <w:bottom w:val="single" w:sz="8" w:space="0" w:color="AEAEAE"/>
              <w:right w:val="single" w:sz="8" w:space="0" w:color="E0E0E0"/>
            </w:tcBorders>
            <w:shd w:val="clear" w:color="auto" w:fill="F9F9FB"/>
          </w:tcPr>
          <w:p w14:paraId="032CEAC6" w14:textId="77777777" w:rsidR="00DE7F58" w:rsidRPr="00DE7F58" w:rsidRDefault="00DE7F58" w:rsidP="00305F49">
            <w:pPr>
              <w:autoSpaceDE w:val="0"/>
              <w:autoSpaceDN w:val="0"/>
              <w:adjustRightInd w:val="0"/>
              <w:rPr>
                <w:rFonts w:ascii="Arial" w:eastAsia="Calibri" w:hAnsi="Arial" w:cs="Arial"/>
                <w:color w:val="010205"/>
                <w:sz w:val="24"/>
                <w:szCs w:val="24"/>
                <w:lang w:val="en-KE" w:eastAsia="en-KE"/>
              </w:rPr>
            </w:pPr>
            <w:r w:rsidRPr="00DE7F58">
              <w:rPr>
                <w:rFonts w:ascii="Arial" w:eastAsia="Calibri" w:hAnsi="Arial" w:cs="Arial"/>
                <w:color w:val="010205"/>
                <w:sz w:val="24"/>
                <w:szCs w:val="24"/>
                <w:lang w:val="en-KE" w:eastAsia="en-KE"/>
              </w:rPr>
              <w:t>12</w:t>
            </w:r>
          </w:p>
        </w:tc>
        <w:tc>
          <w:tcPr>
            <w:tcW w:w="1585" w:type="dxa"/>
            <w:tcBorders>
              <w:top w:val="single" w:sz="8" w:space="0" w:color="AEAEAE"/>
              <w:left w:val="single" w:sz="8" w:space="0" w:color="E0E0E0"/>
              <w:bottom w:val="single" w:sz="8" w:space="0" w:color="AEAEAE"/>
              <w:right w:val="single" w:sz="8" w:space="0" w:color="E0E0E0"/>
            </w:tcBorders>
            <w:shd w:val="clear" w:color="auto" w:fill="F9F9FB"/>
          </w:tcPr>
          <w:p w14:paraId="6D375929" w14:textId="77777777" w:rsidR="00DE7F58" w:rsidRPr="00DE7F58" w:rsidRDefault="00DE7F58" w:rsidP="00305F49">
            <w:pPr>
              <w:autoSpaceDE w:val="0"/>
              <w:autoSpaceDN w:val="0"/>
              <w:adjustRightInd w:val="0"/>
              <w:rPr>
                <w:rFonts w:ascii="Arial" w:eastAsia="Calibri" w:hAnsi="Arial" w:cs="Arial"/>
                <w:color w:val="010205"/>
                <w:sz w:val="24"/>
                <w:szCs w:val="24"/>
                <w:lang w:val="en-KE" w:eastAsia="en-KE"/>
              </w:rPr>
            </w:pPr>
            <w:r w:rsidRPr="00DE7F58">
              <w:rPr>
                <w:rFonts w:ascii="Arial" w:eastAsia="Calibri" w:hAnsi="Arial" w:cs="Arial"/>
                <w:color w:val="010205"/>
                <w:sz w:val="24"/>
                <w:szCs w:val="24"/>
                <w:lang w:val="en-KE" w:eastAsia="en-KE"/>
              </w:rPr>
              <w:t>13</w:t>
            </w:r>
          </w:p>
        </w:tc>
        <w:tc>
          <w:tcPr>
            <w:tcW w:w="1105" w:type="dxa"/>
            <w:tcBorders>
              <w:top w:val="single" w:sz="8" w:space="0" w:color="AEAEAE"/>
              <w:left w:val="single" w:sz="8" w:space="0" w:color="E0E0E0"/>
              <w:bottom w:val="single" w:sz="8" w:space="0" w:color="AEAEAE"/>
              <w:right w:val="single" w:sz="8" w:space="0" w:color="E0E0E0"/>
            </w:tcBorders>
            <w:shd w:val="clear" w:color="auto" w:fill="F9F9FB"/>
          </w:tcPr>
          <w:p w14:paraId="7F6472AE" w14:textId="77777777" w:rsidR="00DE7F58" w:rsidRPr="00DE7F58" w:rsidRDefault="00DE7F58" w:rsidP="00305F49">
            <w:pPr>
              <w:autoSpaceDE w:val="0"/>
              <w:autoSpaceDN w:val="0"/>
              <w:adjustRightInd w:val="0"/>
              <w:rPr>
                <w:rFonts w:ascii="Arial" w:eastAsia="Calibri" w:hAnsi="Arial" w:cs="Arial"/>
                <w:color w:val="010205"/>
                <w:sz w:val="24"/>
                <w:szCs w:val="24"/>
                <w:lang w:val="en-KE" w:eastAsia="en-KE"/>
              </w:rPr>
            </w:pPr>
            <w:r w:rsidRPr="00DE7F58">
              <w:rPr>
                <w:rFonts w:ascii="Arial" w:eastAsia="Calibri" w:hAnsi="Arial" w:cs="Arial"/>
                <w:color w:val="010205"/>
                <w:sz w:val="24"/>
                <w:szCs w:val="24"/>
                <w:lang w:val="en-KE" w:eastAsia="en-KE"/>
              </w:rPr>
              <w:t>2</w:t>
            </w:r>
          </w:p>
        </w:tc>
        <w:tc>
          <w:tcPr>
            <w:tcW w:w="1105" w:type="dxa"/>
            <w:tcBorders>
              <w:top w:val="single" w:sz="8" w:space="0" w:color="AEAEAE"/>
              <w:left w:val="single" w:sz="8" w:space="0" w:color="E0E0E0"/>
              <w:bottom w:val="single" w:sz="8" w:space="0" w:color="AEAEAE"/>
              <w:right w:val="nil"/>
            </w:tcBorders>
            <w:shd w:val="clear" w:color="auto" w:fill="F9F9FB"/>
          </w:tcPr>
          <w:p w14:paraId="4B9066A2" w14:textId="77777777" w:rsidR="00DE7F58" w:rsidRPr="00DE7F58" w:rsidRDefault="00DE7F58" w:rsidP="00305F49">
            <w:pPr>
              <w:autoSpaceDE w:val="0"/>
              <w:autoSpaceDN w:val="0"/>
              <w:adjustRightInd w:val="0"/>
              <w:rPr>
                <w:rFonts w:ascii="Arial" w:eastAsia="Calibri" w:hAnsi="Arial" w:cs="Arial"/>
                <w:color w:val="010205"/>
                <w:sz w:val="24"/>
                <w:szCs w:val="24"/>
                <w:lang w:val="en-KE" w:eastAsia="en-KE"/>
              </w:rPr>
            </w:pPr>
            <w:r w:rsidRPr="00DE7F58">
              <w:rPr>
                <w:rFonts w:ascii="Arial" w:eastAsia="Calibri" w:hAnsi="Arial" w:cs="Arial"/>
                <w:color w:val="010205"/>
                <w:sz w:val="24"/>
                <w:szCs w:val="24"/>
                <w:lang w:val="en-KE" w:eastAsia="en-KE"/>
              </w:rPr>
              <w:t>27</w:t>
            </w:r>
          </w:p>
        </w:tc>
      </w:tr>
      <w:tr w:rsidR="00DE7F58" w:rsidRPr="00DE7F58" w14:paraId="3B207226" w14:textId="77777777" w:rsidTr="002802C5">
        <w:trPr>
          <w:cantSplit/>
          <w:trHeight w:val="891"/>
        </w:trPr>
        <w:tc>
          <w:tcPr>
            <w:tcW w:w="2195" w:type="dxa"/>
            <w:vMerge/>
            <w:tcBorders>
              <w:top w:val="single" w:sz="8" w:space="0" w:color="152935"/>
              <w:left w:val="nil"/>
              <w:bottom w:val="single" w:sz="8" w:space="0" w:color="AEAEAE"/>
              <w:right w:val="nil"/>
            </w:tcBorders>
            <w:shd w:val="clear" w:color="auto" w:fill="E0E0E0"/>
          </w:tcPr>
          <w:p w14:paraId="07596837" w14:textId="77777777" w:rsidR="00DE7F58" w:rsidRPr="00DE7F58" w:rsidRDefault="00DE7F58" w:rsidP="00305F49">
            <w:pPr>
              <w:autoSpaceDE w:val="0"/>
              <w:autoSpaceDN w:val="0"/>
              <w:adjustRightInd w:val="0"/>
              <w:rPr>
                <w:rFonts w:ascii="Arial" w:eastAsia="Calibri" w:hAnsi="Arial" w:cs="Arial"/>
                <w:color w:val="010205"/>
                <w:sz w:val="24"/>
                <w:szCs w:val="24"/>
                <w:lang w:val="en-KE" w:eastAsia="en-KE"/>
              </w:rPr>
            </w:pPr>
          </w:p>
        </w:tc>
        <w:tc>
          <w:tcPr>
            <w:tcW w:w="1701" w:type="dxa"/>
            <w:tcBorders>
              <w:top w:val="single" w:sz="8" w:space="0" w:color="AEAEAE"/>
              <w:left w:val="nil"/>
              <w:bottom w:val="single" w:sz="8" w:space="0" w:color="AEAEAE"/>
              <w:right w:val="nil"/>
            </w:tcBorders>
            <w:shd w:val="clear" w:color="auto" w:fill="E0E0E0"/>
          </w:tcPr>
          <w:p w14:paraId="0BFFAB13" w14:textId="77777777" w:rsidR="00DE7F58" w:rsidRPr="00DE7F58" w:rsidRDefault="00DE7F58" w:rsidP="00305F49">
            <w:pPr>
              <w:autoSpaceDE w:val="0"/>
              <w:autoSpaceDN w:val="0"/>
              <w:adjustRightInd w:val="0"/>
              <w:rPr>
                <w:rFonts w:ascii="Arial" w:eastAsia="Calibri" w:hAnsi="Arial" w:cs="Arial"/>
                <w:color w:val="264A60"/>
                <w:sz w:val="24"/>
                <w:szCs w:val="24"/>
                <w:lang w:val="en-KE" w:eastAsia="en-KE"/>
              </w:rPr>
            </w:pPr>
            <w:r w:rsidRPr="00DE7F58">
              <w:rPr>
                <w:rFonts w:ascii="Arial" w:eastAsia="Calibri" w:hAnsi="Arial" w:cs="Arial"/>
                <w:color w:val="264A60"/>
                <w:sz w:val="24"/>
                <w:szCs w:val="24"/>
                <w:lang w:val="en-KE" w:eastAsia="en-KE"/>
              </w:rPr>
              <w:t>Above 55 years</w:t>
            </w:r>
          </w:p>
        </w:tc>
        <w:tc>
          <w:tcPr>
            <w:tcW w:w="1469" w:type="dxa"/>
            <w:tcBorders>
              <w:top w:val="single" w:sz="8" w:space="0" w:color="AEAEAE"/>
              <w:left w:val="nil"/>
              <w:bottom w:val="single" w:sz="8" w:space="0" w:color="AEAEAE"/>
              <w:right w:val="single" w:sz="8" w:space="0" w:color="E0E0E0"/>
            </w:tcBorders>
            <w:shd w:val="clear" w:color="auto" w:fill="F9F9FB"/>
          </w:tcPr>
          <w:p w14:paraId="6A52A801" w14:textId="77777777" w:rsidR="00DE7F58" w:rsidRPr="00DE7F58" w:rsidRDefault="00DE7F58" w:rsidP="00305F49">
            <w:pPr>
              <w:autoSpaceDE w:val="0"/>
              <w:autoSpaceDN w:val="0"/>
              <w:adjustRightInd w:val="0"/>
              <w:rPr>
                <w:rFonts w:ascii="Arial" w:eastAsia="Calibri" w:hAnsi="Arial" w:cs="Arial"/>
                <w:color w:val="010205"/>
                <w:sz w:val="24"/>
                <w:szCs w:val="24"/>
                <w:lang w:val="en-KE" w:eastAsia="en-KE"/>
              </w:rPr>
            </w:pPr>
            <w:r w:rsidRPr="00DE7F58">
              <w:rPr>
                <w:rFonts w:ascii="Arial" w:eastAsia="Calibri" w:hAnsi="Arial" w:cs="Arial"/>
                <w:color w:val="010205"/>
                <w:sz w:val="24"/>
                <w:szCs w:val="24"/>
                <w:lang w:val="en-KE" w:eastAsia="en-KE"/>
              </w:rPr>
              <w:t>6</w:t>
            </w:r>
          </w:p>
        </w:tc>
        <w:tc>
          <w:tcPr>
            <w:tcW w:w="1585" w:type="dxa"/>
            <w:tcBorders>
              <w:top w:val="single" w:sz="8" w:space="0" w:color="AEAEAE"/>
              <w:left w:val="single" w:sz="8" w:space="0" w:color="E0E0E0"/>
              <w:bottom w:val="single" w:sz="8" w:space="0" w:color="AEAEAE"/>
              <w:right w:val="single" w:sz="8" w:space="0" w:color="E0E0E0"/>
            </w:tcBorders>
            <w:shd w:val="clear" w:color="auto" w:fill="F9F9FB"/>
          </w:tcPr>
          <w:p w14:paraId="00041FBC" w14:textId="77777777" w:rsidR="00DE7F58" w:rsidRPr="00DE7F58" w:rsidRDefault="00DE7F58" w:rsidP="00305F49">
            <w:pPr>
              <w:autoSpaceDE w:val="0"/>
              <w:autoSpaceDN w:val="0"/>
              <w:adjustRightInd w:val="0"/>
              <w:rPr>
                <w:rFonts w:ascii="Arial" w:eastAsia="Calibri" w:hAnsi="Arial" w:cs="Arial"/>
                <w:color w:val="010205"/>
                <w:sz w:val="24"/>
                <w:szCs w:val="24"/>
                <w:lang w:val="en-KE" w:eastAsia="en-KE"/>
              </w:rPr>
            </w:pPr>
            <w:r w:rsidRPr="00DE7F58">
              <w:rPr>
                <w:rFonts w:ascii="Arial" w:eastAsia="Calibri" w:hAnsi="Arial" w:cs="Arial"/>
                <w:color w:val="010205"/>
                <w:sz w:val="24"/>
                <w:szCs w:val="24"/>
                <w:lang w:val="en-KE" w:eastAsia="en-KE"/>
              </w:rPr>
              <w:t>0</w:t>
            </w:r>
          </w:p>
        </w:tc>
        <w:tc>
          <w:tcPr>
            <w:tcW w:w="1105" w:type="dxa"/>
            <w:tcBorders>
              <w:top w:val="single" w:sz="8" w:space="0" w:color="AEAEAE"/>
              <w:left w:val="single" w:sz="8" w:space="0" w:color="E0E0E0"/>
              <w:bottom w:val="single" w:sz="8" w:space="0" w:color="AEAEAE"/>
              <w:right w:val="single" w:sz="8" w:space="0" w:color="E0E0E0"/>
            </w:tcBorders>
            <w:shd w:val="clear" w:color="auto" w:fill="F9F9FB"/>
          </w:tcPr>
          <w:p w14:paraId="39421BF4" w14:textId="77777777" w:rsidR="00DE7F58" w:rsidRPr="00DE7F58" w:rsidRDefault="00DE7F58" w:rsidP="00305F49">
            <w:pPr>
              <w:autoSpaceDE w:val="0"/>
              <w:autoSpaceDN w:val="0"/>
              <w:adjustRightInd w:val="0"/>
              <w:rPr>
                <w:rFonts w:ascii="Arial" w:eastAsia="Calibri" w:hAnsi="Arial" w:cs="Arial"/>
                <w:color w:val="010205"/>
                <w:sz w:val="24"/>
                <w:szCs w:val="24"/>
                <w:lang w:val="en-KE" w:eastAsia="en-KE"/>
              </w:rPr>
            </w:pPr>
            <w:r w:rsidRPr="00DE7F58">
              <w:rPr>
                <w:rFonts w:ascii="Arial" w:eastAsia="Calibri" w:hAnsi="Arial" w:cs="Arial"/>
                <w:color w:val="010205"/>
                <w:sz w:val="24"/>
                <w:szCs w:val="24"/>
                <w:lang w:val="en-KE" w:eastAsia="en-KE"/>
              </w:rPr>
              <w:t>0</w:t>
            </w:r>
          </w:p>
        </w:tc>
        <w:tc>
          <w:tcPr>
            <w:tcW w:w="1105" w:type="dxa"/>
            <w:tcBorders>
              <w:top w:val="single" w:sz="8" w:space="0" w:color="AEAEAE"/>
              <w:left w:val="single" w:sz="8" w:space="0" w:color="E0E0E0"/>
              <w:bottom w:val="single" w:sz="8" w:space="0" w:color="AEAEAE"/>
              <w:right w:val="nil"/>
            </w:tcBorders>
            <w:shd w:val="clear" w:color="auto" w:fill="F9F9FB"/>
          </w:tcPr>
          <w:p w14:paraId="3837435F" w14:textId="77777777" w:rsidR="00DE7F58" w:rsidRPr="00DE7F58" w:rsidRDefault="00DE7F58" w:rsidP="00305F49">
            <w:pPr>
              <w:autoSpaceDE w:val="0"/>
              <w:autoSpaceDN w:val="0"/>
              <w:adjustRightInd w:val="0"/>
              <w:rPr>
                <w:rFonts w:ascii="Arial" w:eastAsia="Calibri" w:hAnsi="Arial" w:cs="Arial"/>
                <w:color w:val="010205"/>
                <w:sz w:val="24"/>
                <w:szCs w:val="24"/>
                <w:lang w:val="en-KE" w:eastAsia="en-KE"/>
              </w:rPr>
            </w:pPr>
            <w:r w:rsidRPr="00DE7F58">
              <w:rPr>
                <w:rFonts w:ascii="Arial" w:eastAsia="Calibri" w:hAnsi="Arial" w:cs="Arial"/>
                <w:color w:val="010205"/>
                <w:sz w:val="24"/>
                <w:szCs w:val="24"/>
                <w:lang w:val="en-KE" w:eastAsia="en-KE"/>
              </w:rPr>
              <w:t>6</w:t>
            </w:r>
          </w:p>
        </w:tc>
      </w:tr>
      <w:tr w:rsidR="00DE7F58" w:rsidRPr="00DE7F58" w14:paraId="17CBBFCB" w14:textId="77777777" w:rsidTr="002802C5">
        <w:trPr>
          <w:cantSplit/>
          <w:trHeight w:val="437"/>
        </w:trPr>
        <w:tc>
          <w:tcPr>
            <w:tcW w:w="3896" w:type="dxa"/>
            <w:gridSpan w:val="2"/>
            <w:tcBorders>
              <w:top w:val="single" w:sz="8" w:space="0" w:color="AEAEAE"/>
              <w:left w:val="nil"/>
              <w:bottom w:val="single" w:sz="8" w:space="0" w:color="152935"/>
              <w:right w:val="nil"/>
            </w:tcBorders>
            <w:shd w:val="clear" w:color="auto" w:fill="E0E0E0"/>
          </w:tcPr>
          <w:p w14:paraId="66C7DF17" w14:textId="77777777" w:rsidR="00DE7F58" w:rsidRPr="00DE7F58" w:rsidRDefault="00DE7F58" w:rsidP="00305F49">
            <w:pPr>
              <w:autoSpaceDE w:val="0"/>
              <w:autoSpaceDN w:val="0"/>
              <w:adjustRightInd w:val="0"/>
              <w:rPr>
                <w:rFonts w:ascii="Arial" w:eastAsia="Calibri" w:hAnsi="Arial" w:cs="Arial"/>
                <w:color w:val="264A60"/>
                <w:sz w:val="24"/>
                <w:szCs w:val="24"/>
                <w:lang w:val="en-KE" w:eastAsia="en-KE"/>
              </w:rPr>
            </w:pPr>
            <w:r w:rsidRPr="00DE7F58">
              <w:rPr>
                <w:rFonts w:ascii="Arial" w:eastAsia="Calibri" w:hAnsi="Arial" w:cs="Arial"/>
                <w:color w:val="264A60"/>
                <w:sz w:val="24"/>
                <w:szCs w:val="24"/>
                <w:lang w:val="en-KE" w:eastAsia="en-KE"/>
              </w:rPr>
              <w:t>Total</w:t>
            </w:r>
          </w:p>
        </w:tc>
        <w:tc>
          <w:tcPr>
            <w:tcW w:w="1469" w:type="dxa"/>
            <w:tcBorders>
              <w:top w:val="single" w:sz="8" w:space="0" w:color="AEAEAE"/>
              <w:left w:val="nil"/>
              <w:bottom w:val="single" w:sz="8" w:space="0" w:color="152935"/>
              <w:right w:val="single" w:sz="8" w:space="0" w:color="E0E0E0"/>
            </w:tcBorders>
            <w:shd w:val="clear" w:color="auto" w:fill="F9F9FB"/>
          </w:tcPr>
          <w:p w14:paraId="1CC6538B" w14:textId="77777777" w:rsidR="00DE7F58" w:rsidRPr="00DE7F58" w:rsidRDefault="00DE7F58" w:rsidP="00305F49">
            <w:pPr>
              <w:autoSpaceDE w:val="0"/>
              <w:autoSpaceDN w:val="0"/>
              <w:adjustRightInd w:val="0"/>
              <w:rPr>
                <w:rFonts w:ascii="Arial" w:eastAsia="Calibri" w:hAnsi="Arial" w:cs="Arial"/>
                <w:color w:val="010205"/>
                <w:sz w:val="24"/>
                <w:szCs w:val="24"/>
                <w:lang w:val="en-KE" w:eastAsia="en-KE"/>
              </w:rPr>
            </w:pPr>
            <w:r w:rsidRPr="00DE7F58">
              <w:rPr>
                <w:rFonts w:ascii="Arial" w:eastAsia="Calibri" w:hAnsi="Arial" w:cs="Arial"/>
                <w:color w:val="010205"/>
                <w:sz w:val="24"/>
                <w:szCs w:val="24"/>
                <w:lang w:val="en-KE" w:eastAsia="en-KE"/>
              </w:rPr>
              <w:t>49</w:t>
            </w:r>
          </w:p>
        </w:tc>
        <w:tc>
          <w:tcPr>
            <w:tcW w:w="1585" w:type="dxa"/>
            <w:tcBorders>
              <w:top w:val="single" w:sz="8" w:space="0" w:color="AEAEAE"/>
              <w:left w:val="single" w:sz="8" w:space="0" w:color="E0E0E0"/>
              <w:bottom w:val="single" w:sz="8" w:space="0" w:color="152935"/>
              <w:right w:val="single" w:sz="8" w:space="0" w:color="E0E0E0"/>
            </w:tcBorders>
            <w:shd w:val="clear" w:color="auto" w:fill="F9F9FB"/>
          </w:tcPr>
          <w:p w14:paraId="7F7FBB55" w14:textId="77777777" w:rsidR="00DE7F58" w:rsidRPr="00DE7F58" w:rsidRDefault="00DE7F58" w:rsidP="00305F49">
            <w:pPr>
              <w:autoSpaceDE w:val="0"/>
              <w:autoSpaceDN w:val="0"/>
              <w:adjustRightInd w:val="0"/>
              <w:rPr>
                <w:rFonts w:ascii="Arial" w:eastAsia="Calibri" w:hAnsi="Arial" w:cs="Arial"/>
                <w:color w:val="010205"/>
                <w:sz w:val="24"/>
                <w:szCs w:val="24"/>
                <w:lang w:val="en-KE" w:eastAsia="en-KE"/>
              </w:rPr>
            </w:pPr>
            <w:r w:rsidRPr="00DE7F58">
              <w:rPr>
                <w:rFonts w:ascii="Arial" w:eastAsia="Calibri" w:hAnsi="Arial" w:cs="Arial"/>
                <w:color w:val="010205"/>
                <w:sz w:val="24"/>
                <w:szCs w:val="24"/>
                <w:lang w:val="en-KE" w:eastAsia="en-KE"/>
              </w:rPr>
              <w:t>64</w:t>
            </w:r>
          </w:p>
        </w:tc>
        <w:tc>
          <w:tcPr>
            <w:tcW w:w="1105" w:type="dxa"/>
            <w:tcBorders>
              <w:top w:val="single" w:sz="8" w:space="0" w:color="AEAEAE"/>
              <w:left w:val="single" w:sz="8" w:space="0" w:color="E0E0E0"/>
              <w:bottom w:val="single" w:sz="8" w:space="0" w:color="152935"/>
              <w:right w:val="single" w:sz="8" w:space="0" w:color="E0E0E0"/>
            </w:tcBorders>
            <w:shd w:val="clear" w:color="auto" w:fill="F9F9FB"/>
          </w:tcPr>
          <w:p w14:paraId="6242A2CA" w14:textId="77777777" w:rsidR="00DE7F58" w:rsidRPr="00DE7F58" w:rsidRDefault="00DE7F58" w:rsidP="00305F49">
            <w:pPr>
              <w:autoSpaceDE w:val="0"/>
              <w:autoSpaceDN w:val="0"/>
              <w:adjustRightInd w:val="0"/>
              <w:rPr>
                <w:rFonts w:ascii="Arial" w:eastAsia="Calibri" w:hAnsi="Arial" w:cs="Arial"/>
                <w:color w:val="010205"/>
                <w:sz w:val="24"/>
                <w:szCs w:val="24"/>
                <w:lang w:val="en-KE" w:eastAsia="en-KE"/>
              </w:rPr>
            </w:pPr>
            <w:r w:rsidRPr="00DE7F58">
              <w:rPr>
                <w:rFonts w:ascii="Arial" w:eastAsia="Calibri" w:hAnsi="Arial" w:cs="Arial"/>
                <w:color w:val="010205"/>
                <w:sz w:val="24"/>
                <w:szCs w:val="24"/>
                <w:lang w:val="en-KE" w:eastAsia="en-KE"/>
              </w:rPr>
              <w:t>37</w:t>
            </w:r>
          </w:p>
        </w:tc>
        <w:tc>
          <w:tcPr>
            <w:tcW w:w="1105" w:type="dxa"/>
            <w:tcBorders>
              <w:top w:val="single" w:sz="8" w:space="0" w:color="AEAEAE"/>
              <w:left w:val="single" w:sz="8" w:space="0" w:color="E0E0E0"/>
              <w:bottom w:val="single" w:sz="8" w:space="0" w:color="152935"/>
              <w:right w:val="nil"/>
            </w:tcBorders>
            <w:shd w:val="clear" w:color="auto" w:fill="F9F9FB"/>
          </w:tcPr>
          <w:p w14:paraId="316C036A" w14:textId="77777777" w:rsidR="00DE7F58" w:rsidRPr="00DE7F58" w:rsidRDefault="00DE7F58" w:rsidP="00305F49">
            <w:pPr>
              <w:autoSpaceDE w:val="0"/>
              <w:autoSpaceDN w:val="0"/>
              <w:adjustRightInd w:val="0"/>
              <w:rPr>
                <w:rFonts w:ascii="Arial" w:eastAsia="Calibri" w:hAnsi="Arial" w:cs="Arial"/>
                <w:color w:val="010205"/>
                <w:sz w:val="24"/>
                <w:szCs w:val="24"/>
                <w:lang w:val="en-KE" w:eastAsia="en-KE"/>
              </w:rPr>
            </w:pPr>
            <w:r w:rsidRPr="00DE7F58">
              <w:rPr>
                <w:rFonts w:ascii="Arial" w:eastAsia="Calibri" w:hAnsi="Arial" w:cs="Arial"/>
                <w:color w:val="010205"/>
                <w:sz w:val="24"/>
                <w:szCs w:val="24"/>
                <w:lang w:val="en-KE" w:eastAsia="en-KE"/>
              </w:rPr>
              <w:t>150</w:t>
            </w:r>
          </w:p>
        </w:tc>
      </w:tr>
    </w:tbl>
    <w:p w14:paraId="7E8990C1" w14:textId="44258BF1" w:rsidR="00DE7F58" w:rsidRPr="007C34D7" w:rsidRDefault="00DE7F58" w:rsidP="00305F49">
      <w:pPr>
        <w:autoSpaceDE w:val="0"/>
        <w:autoSpaceDN w:val="0"/>
        <w:adjustRightInd w:val="0"/>
        <w:rPr>
          <w:rFonts w:ascii="Arial" w:eastAsia="Calibri" w:hAnsi="Arial" w:cs="Arial"/>
          <w:sz w:val="24"/>
          <w:szCs w:val="24"/>
          <w:lang w:val="en-KE" w:eastAsia="en-KE"/>
        </w:rPr>
      </w:pPr>
    </w:p>
    <w:p w14:paraId="1EA852C4" w14:textId="77777777" w:rsidR="00A9705F" w:rsidRDefault="00A9705F" w:rsidP="004405B9">
      <w:pPr>
        <w:rPr>
          <w:rFonts w:ascii="Arial" w:eastAsia="Calibri" w:hAnsi="Arial" w:cs="Arial"/>
          <w:sz w:val="24"/>
          <w:szCs w:val="24"/>
          <w:lang w:val="en" w:eastAsia="en-KE"/>
        </w:rPr>
      </w:pPr>
    </w:p>
    <w:p w14:paraId="07C6C610" w14:textId="2E8E282F" w:rsidR="004405B9" w:rsidRPr="007C34D7" w:rsidRDefault="004405B9" w:rsidP="00747994">
      <w:pPr>
        <w:ind w:firstLine="720"/>
        <w:rPr>
          <w:rFonts w:ascii="Arial" w:eastAsia="Calibri" w:hAnsi="Arial" w:cs="Arial"/>
          <w:sz w:val="24"/>
          <w:szCs w:val="24"/>
          <w:lang w:val="en" w:eastAsia="en-KE"/>
        </w:rPr>
      </w:pPr>
      <w:r w:rsidRPr="007C34D7">
        <w:rPr>
          <w:rFonts w:ascii="Arial" w:eastAsia="Calibri" w:hAnsi="Arial" w:cs="Arial"/>
          <w:sz w:val="24"/>
          <w:szCs w:val="24"/>
          <w:lang w:val="en" w:eastAsia="en-KE"/>
        </w:rPr>
        <w:t>The majority of mothers who opted against HPV vaccination for their daughters were distributed within two age brackets, 35-45 years, comprising 11 or 50% and 25-35 years, encompassing 7 or 31.8%. The two age groups were prominent within our studied population.</w:t>
      </w:r>
    </w:p>
    <w:p w14:paraId="7429EF1B" w14:textId="77777777" w:rsidR="004405B9" w:rsidRPr="00DE7F58" w:rsidRDefault="004405B9" w:rsidP="00305F49">
      <w:pPr>
        <w:autoSpaceDE w:val="0"/>
        <w:autoSpaceDN w:val="0"/>
        <w:adjustRightInd w:val="0"/>
        <w:rPr>
          <w:rFonts w:ascii="Arial" w:eastAsia="Calibri" w:hAnsi="Arial" w:cs="Arial"/>
          <w:sz w:val="24"/>
          <w:szCs w:val="24"/>
          <w:lang w:val="en-KE" w:eastAsia="en-KE"/>
        </w:rPr>
      </w:pPr>
    </w:p>
    <w:p w14:paraId="5505168A" w14:textId="77777777" w:rsidR="002802C5" w:rsidRDefault="00B15FB1" w:rsidP="002802C5">
      <w:pPr>
        <w:keepNext/>
        <w:autoSpaceDE w:val="0"/>
        <w:autoSpaceDN w:val="0"/>
        <w:adjustRightInd w:val="0"/>
      </w:pPr>
      <w:r w:rsidRPr="007C34D7">
        <w:rPr>
          <w:rFonts w:ascii="Arial" w:eastAsia="Calibri" w:hAnsi="Arial" w:cs="Arial"/>
          <w:noProof/>
          <w:sz w:val="24"/>
          <w:szCs w:val="24"/>
          <w:lang w:val="en-KE" w:eastAsia="en-KE"/>
        </w:rPr>
        <w:lastRenderedPageBreak/>
        <w:drawing>
          <wp:inline distT="0" distB="0" distL="0" distR="0" wp14:anchorId="67619D69" wp14:editId="097F441C">
            <wp:extent cx="3321050" cy="1954879"/>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35036" cy="1963111"/>
                    </a:xfrm>
                    <a:prstGeom prst="rect">
                      <a:avLst/>
                    </a:prstGeom>
                    <a:noFill/>
                    <a:ln>
                      <a:noFill/>
                    </a:ln>
                  </pic:spPr>
                </pic:pic>
              </a:graphicData>
            </a:graphic>
          </wp:inline>
        </w:drawing>
      </w:r>
    </w:p>
    <w:p w14:paraId="1B8942E6" w14:textId="1729133E" w:rsidR="00A9705F" w:rsidRDefault="002802C5" w:rsidP="002802C5">
      <w:pPr>
        <w:pStyle w:val="Caption"/>
        <w:rPr>
          <w:rFonts w:ascii="Arial" w:hAnsi="Arial" w:cs="Arial"/>
          <w:sz w:val="24"/>
          <w:szCs w:val="24"/>
        </w:rPr>
      </w:pPr>
      <w:bookmarkStart w:id="147" w:name="_Toc150053196"/>
      <w:bookmarkStart w:id="148" w:name="_Toc150053719"/>
      <w:r w:rsidRPr="002802C5">
        <w:rPr>
          <w:rFonts w:ascii="Arial" w:hAnsi="Arial" w:cs="Arial"/>
          <w:sz w:val="24"/>
          <w:szCs w:val="24"/>
        </w:rPr>
        <w:t xml:space="preserve">Figure </w:t>
      </w:r>
      <w:r w:rsidRPr="002802C5">
        <w:rPr>
          <w:rFonts w:ascii="Arial" w:hAnsi="Arial" w:cs="Arial"/>
          <w:sz w:val="24"/>
          <w:szCs w:val="24"/>
        </w:rPr>
        <w:fldChar w:fldCharType="begin"/>
      </w:r>
      <w:r w:rsidRPr="002802C5">
        <w:rPr>
          <w:rFonts w:ascii="Arial" w:hAnsi="Arial" w:cs="Arial"/>
          <w:sz w:val="24"/>
          <w:szCs w:val="24"/>
        </w:rPr>
        <w:instrText xml:space="preserve"> SEQ Figure \* ARABIC </w:instrText>
      </w:r>
      <w:r w:rsidRPr="002802C5">
        <w:rPr>
          <w:rFonts w:ascii="Arial" w:hAnsi="Arial" w:cs="Arial"/>
          <w:sz w:val="24"/>
          <w:szCs w:val="24"/>
        </w:rPr>
        <w:fldChar w:fldCharType="separate"/>
      </w:r>
      <w:r w:rsidR="00F27B1F">
        <w:rPr>
          <w:rFonts w:ascii="Arial" w:hAnsi="Arial" w:cs="Arial"/>
          <w:noProof/>
          <w:sz w:val="24"/>
          <w:szCs w:val="24"/>
        </w:rPr>
        <w:t>24</w:t>
      </w:r>
      <w:r w:rsidRPr="002802C5">
        <w:rPr>
          <w:rFonts w:ascii="Arial" w:hAnsi="Arial" w:cs="Arial"/>
          <w:sz w:val="24"/>
          <w:szCs w:val="24"/>
        </w:rPr>
        <w:fldChar w:fldCharType="end"/>
      </w:r>
      <w:r w:rsidRPr="002802C5">
        <w:rPr>
          <w:rFonts w:ascii="Arial" w:hAnsi="Arial" w:cs="Arial"/>
          <w:sz w:val="24"/>
          <w:szCs w:val="24"/>
        </w:rPr>
        <w:t xml:space="preserve"> Age vs declining HPV vaccine</w:t>
      </w:r>
      <w:bookmarkEnd w:id="147"/>
      <w:bookmarkEnd w:id="148"/>
    </w:p>
    <w:p w14:paraId="29F20E4E" w14:textId="77777777" w:rsidR="00AA516F" w:rsidRPr="00AA516F" w:rsidRDefault="00AA516F" w:rsidP="00AA516F"/>
    <w:p w14:paraId="088BDBEB" w14:textId="7264AE8D" w:rsidR="00A0572B" w:rsidRPr="007C34D7" w:rsidRDefault="004405B9" w:rsidP="00A9705F">
      <w:pPr>
        <w:ind w:firstLine="720"/>
        <w:rPr>
          <w:rFonts w:ascii="Arial" w:eastAsia="Calibri" w:hAnsi="Arial" w:cs="Arial"/>
          <w:sz w:val="24"/>
          <w:szCs w:val="24"/>
          <w:lang w:val="en" w:eastAsia="en-KE"/>
        </w:rPr>
      </w:pPr>
      <w:r w:rsidRPr="007C34D7">
        <w:rPr>
          <w:rFonts w:ascii="Arial" w:eastAsia="Arial" w:hAnsi="Arial" w:cs="Arial"/>
          <w:bCs/>
          <w:sz w:val="24"/>
          <w:szCs w:val="24"/>
        </w:rPr>
        <w:t>The number of mother</w:t>
      </w:r>
      <w:r w:rsidR="00007A60" w:rsidRPr="007C34D7">
        <w:rPr>
          <w:rFonts w:ascii="Arial" w:eastAsia="Arial" w:hAnsi="Arial" w:cs="Arial"/>
          <w:bCs/>
          <w:sz w:val="24"/>
          <w:szCs w:val="24"/>
        </w:rPr>
        <w:t>s</w:t>
      </w:r>
      <w:r w:rsidRPr="007C34D7">
        <w:rPr>
          <w:rFonts w:ascii="Arial" w:eastAsia="Arial" w:hAnsi="Arial" w:cs="Arial"/>
          <w:bCs/>
          <w:sz w:val="24"/>
          <w:szCs w:val="24"/>
        </w:rPr>
        <w:t xml:space="preserve"> who had vaccinated their daughters increased from 14 to 21 for mothers of age bracket 25-35 and 35-45 years. Then, it decreased to only four for mothers aged 45-55 years.</w:t>
      </w:r>
    </w:p>
    <w:p w14:paraId="67FBA59A" w14:textId="77777777" w:rsidR="00AA516F" w:rsidRDefault="00A0572B" w:rsidP="00AA516F">
      <w:pPr>
        <w:keepNext/>
      </w:pPr>
      <w:r w:rsidRPr="007C34D7">
        <w:rPr>
          <w:rFonts w:ascii="Arial" w:eastAsia="Arial" w:hAnsi="Arial" w:cs="Arial"/>
          <w:bCs/>
          <w:noProof/>
          <w:sz w:val="24"/>
          <w:szCs w:val="24"/>
        </w:rPr>
        <w:drawing>
          <wp:inline distT="0" distB="0" distL="0" distR="0" wp14:anchorId="7D647842" wp14:editId="5D13EA08">
            <wp:extent cx="4381500" cy="2843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BEBA8EAE-BF5A-486C-A8C5-ECC9F3942E4B}">
                          <a14:imgProps xmlns:a14="http://schemas.microsoft.com/office/drawing/2010/main">
                            <a14:imgLayer r:embed="rId47">
                              <a14:imgEffect>
                                <a14:colorTemperature colorTemp="4700"/>
                              </a14:imgEffect>
                            </a14:imgLayer>
                          </a14:imgProps>
                        </a:ext>
                      </a:extLst>
                    </a:blip>
                    <a:stretch>
                      <a:fillRect/>
                    </a:stretch>
                  </pic:blipFill>
                  <pic:spPr>
                    <a:xfrm>
                      <a:off x="0" y="0"/>
                      <a:ext cx="4407374" cy="2860448"/>
                    </a:xfrm>
                    <a:prstGeom prst="rect">
                      <a:avLst/>
                    </a:prstGeom>
                  </pic:spPr>
                </pic:pic>
              </a:graphicData>
            </a:graphic>
          </wp:inline>
        </w:drawing>
      </w:r>
    </w:p>
    <w:p w14:paraId="2E2E3449" w14:textId="34420B5E" w:rsidR="00A9705F" w:rsidRDefault="00AA516F" w:rsidP="00AA516F">
      <w:pPr>
        <w:pStyle w:val="Caption"/>
        <w:rPr>
          <w:rFonts w:ascii="Arial" w:hAnsi="Arial" w:cs="Arial"/>
          <w:sz w:val="24"/>
          <w:szCs w:val="24"/>
        </w:rPr>
      </w:pPr>
      <w:bookmarkStart w:id="149" w:name="_Toc150053197"/>
      <w:bookmarkStart w:id="150" w:name="_Toc150053720"/>
      <w:r w:rsidRPr="00AA516F">
        <w:rPr>
          <w:rFonts w:ascii="Arial" w:hAnsi="Arial" w:cs="Arial"/>
          <w:sz w:val="24"/>
          <w:szCs w:val="24"/>
        </w:rPr>
        <w:t xml:space="preserve">Figure </w:t>
      </w:r>
      <w:r w:rsidRPr="00AA516F">
        <w:rPr>
          <w:rFonts w:ascii="Arial" w:hAnsi="Arial" w:cs="Arial"/>
          <w:sz w:val="24"/>
          <w:szCs w:val="24"/>
        </w:rPr>
        <w:fldChar w:fldCharType="begin"/>
      </w:r>
      <w:r w:rsidRPr="00AA516F">
        <w:rPr>
          <w:rFonts w:ascii="Arial" w:hAnsi="Arial" w:cs="Arial"/>
          <w:sz w:val="24"/>
          <w:szCs w:val="24"/>
        </w:rPr>
        <w:instrText xml:space="preserve"> SEQ Figure \* ARABIC </w:instrText>
      </w:r>
      <w:r w:rsidRPr="00AA516F">
        <w:rPr>
          <w:rFonts w:ascii="Arial" w:hAnsi="Arial" w:cs="Arial"/>
          <w:sz w:val="24"/>
          <w:szCs w:val="24"/>
        </w:rPr>
        <w:fldChar w:fldCharType="separate"/>
      </w:r>
      <w:r w:rsidR="00F27B1F">
        <w:rPr>
          <w:rFonts w:ascii="Arial" w:hAnsi="Arial" w:cs="Arial"/>
          <w:noProof/>
          <w:sz w:val="24"/>
          <w:szCs w:val="24"/>
        </w:rPr>
        <w:t>25</w:t>
      </w:r>
      <w:r w:rsidRPr="00AA516F">
        <w:rPr>
          <w:rFonts w:ascii="Arial" w:hAnsi="Arial" w:cs="Arial"/>
          <w:sz w:val="24"/>
          <w:szCs w:val="24"/>
        </w:rPr>
        <w:fldChar w:fldCharType="end"/>
      </w:r>
      <w:r w:rsidRPr="00AA516F">
        <w:rPr>
          <w:rFonts w:ascii="Arial" w:hAnsi="Arial" w:cs="Arial"/>
          <w:sz w:val="24"/>
          <w:szCs w:val="24"/>
        </w:rPr>
        <w:t xml:space="preserve"> Age vs receiving HPV vaccine</w:t>
      </w:r>
      <w:bookmarkEnd w:id="149"/>
      <w:bookmarkEnd w:id="150"/>
    </w:p>
    <w:p w14:paraId="173C8322" w14:textId="77777777" w:rsidR="00AA516F" w:rsidRPr="00AA516F" w:rsidRDefault="00AA516F" w:rsidP="00AA516F"/>
    <w:p w14:paraId="24E756C9" w14:textId="77777777" w:rsidR="00A9705F" w:rsidRPr="007C34D7" w:rsidRDefault="00A9705F" w:rsidP="00305F49">
      <w:pPr>
        <w:rPr>
          <w:rFonts w:ascii="Arial" w:eastAsia="Arial" w:hAnsi="Arial" w:cs="Arial"/>
          <w:bCs/>
          <w:sz w:val="24"/>
          <w:szCs w:val="24"/>
        </w:rPr>
      </w:pPr>
    </w:p>
    <w:p w14:paraId="2DFCB8D6" w14:textId="77777777" w:rsidR="00007A60" w:rsidRPr="007C34D7" w:rsidRDefault="00007A60" w:rsidP="00A9705F">
      <w:pPr>
        <w:ind w:firstLine="720"/>
        <w:rPr>
          <w:rFonts w:ascii="Arial" w:eastAsia="Arial" w:hAnsi="Arial" w:cs="Arial"/>
          <w:bCs/>
          <w:sz w:val="24"/>
          <w:szCs w:val="24"/>
        </w:rPr>
      </w:pPr>
      <w:r w:rsidRPr="007C34D7">
        <w:rPr>
          <w:rFonts w:ascii="Arial" w:eastAsia="Arial" w:hAnsi="Arial" w:cs="Arial"/>
          <w:bCs/>
          <w:sz w:val="24"/>
          <w:szCs w:val="24"/>
        </w:rPr>
        <w:lastRenderedPageBreak/>
        <w:t>Majority of the mothers (31 or 79.5%) who had vaccinated their daughters came were married in contrast to only (8 or 20.5%) from single mothers.</w:t>
      </w:r>
    </w:p>
    <w:p w14:paraId="5E779E31" w14:textId="77777777" w:rsidR="00007A60" w:rsidRPr="007C34D7" w:rsidRDefault="00007A60" w:rsidP="00305F49">
      <w:pPr>
        <w:rPr>
          <w:rFonts w:ascii="Arial" w:eastAsia="Arial" w:hAnsi="Arial" w:cs="Arial"/>
          <w:bCs/>
          <w:sz w:val="24"/>
          <w:szCs w:val="24"/>
        </w:rPr>
      </w:pPr>
    </w:p>
    <w:p w14:paraId="698851D9" w14:textId="77777777" w:rsidR="00AA516F" w:rsidRDefault="008E0090" w:rsidP="00AA516F">
      <w:pPr>
        <w:keepNext/>
      </w:pPr>
      <w:r w:rsidRPr="007C34D7">
        <w:rPr>
          <w:rFonts w:ascii="Arial" w:eastAsia="Arial" w:hAnsi="Arial" w:cs="Arial"/>
          <w:bCs/>
          <w:noProof/>
          <w:sz w:val="24"/>
          <w:szCs w:val="24"/>
        </w:rPr>
        <w:drawing>
          <wp:inline distT="0" distB="0" distL="0" distR="0" wp14:anchorId="3973F74B" wp14:editId="4DBFFEA8">
            <wp:extent cx="4279900" cy="277771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BEBA8EAE-BF5A-486C-A8C5-ECC9F3942E4B}">
                          <a14:imgProps xmlns:a14="http://schemas.microsoft.com/office/drawing/2010/main">
                            <a14:imgLayer r:embed="rId49">
                              <a14:imgEffect>
                                <a14:colorTemperature colorTemp="4700"/>
                              </a14:imgEffect>
                            </a14:imgLayer>
                          </a14:imgProps>
                        </a:ext>
                      </a:extLst>
                    </a:blip>
                    <a:stretch>
                      <a:fillRect/>
                    </a:stretch>
                  </pic:blipFill>
                  <pic:spPr>
                    <a:xfrm>
                      <a:off x="0" y="0"/>
                      <a:ext cx="4360224" cy="2829846"/>
                    </a:xfrm>
                    <a:prstGeom prst="rect">
                      <a:avLst/>
                    </a:prstGeom>
                  </pic:spPr>
                </pic:pic>
              </a:graphicData>
            </a:graphic>
          </wp:inline>
        </w:drawing>
      </w:r>
    </w:p>
    <w:p w14:paraId="4716BA7A" w14:textId="045BB4B9" w:rsidR="00A9705F" w:rsidRDefault="00AA516F" w:rsidP="00AA516F">
      <w:pPr>
        <w:pStyle w:val="Caption"/>
        <w:rPr>
          <w:rFonts w:ascii="Arial" w:hAnsi="Arial" w:cs="Arial"/>
          <w:sz w:val="24"/>
          <w:szCs w:val="24"/>
        </w:rPr>
      </w:pPr>
      <w:bookmarkStart w:id="151" w:name="_Toc150053198"/>
      <w:bookmarkStart w:id="152" w:name="_Toc150053721"/>
      <w:r w:rsidRPr="00AA516F">
        <w:rPr>
          <w:rFonts w:ascii="Arial" w:hAnsi="Arial" w:cs="Arial"/>
          <w:sz w:val="24"/>
          <w:szCs w:val="24"/>
        </w:rPr>
        <w:t xml:space="preserve">Figure </w:t>
      </w:r>
      <w:r w:rsidRPr="00AA516F">
        <w:rPr>
          <w:rFonts w:ascii="Arial" w:hAnsi="Arial" w:cs="Arial"/>
          <w:sz w:val="24"/>
          <w:szCs w:val="24"/>
        </w:rPr>
        <w:fldChar w:fldCharType="begin"/>
      </w:r>
      <w:r w:rsidRPr="00AA516F">
        <w:rPr>
          <w:rFonts w:ascii="Arial" w:hAnsi="Arial" w:cs="Arial"/>
          <w:sz w:val="24"/>
          <w:szCs w:val="24"/>
        </w:rPr>
        <w:instrText xml:space="preserve"> SEQ Figure \* ARABIC </w:instrText>
      </w:r>
      <w:r w:rsidRPr="00AA516F">
        <w:rPr>
          <w:rFonts w:ascii="Arial" w:hAnsi="Arial" w:cs="Arial"/>
          <w:sz w:val="24"/>
          <w:szCs w:val="24"/>
        </w:rPr>
        <w:fldChar w:fldCharType="separate"/>
      </w:r>
      <w:r w:rsidR="00F27B1F">
        <w:rPr>
          <w:rFonts w:ascii="Arial" w:hAnsi="Arial" w:cs="Arial"/>
          <w:noProof/>
          <w:sz w:val="24"/>
          <w:szCs w:val="24"/>
        </w:rPr>
        <w:t>26</w:t>
      </w:r>
      <w:r w:rsidRPr="00AA516F">
        <w:rPr>
          <w:rFonts w:ascii="Arial" w:hAnsi="Arial" w:cs="Arial"/>
          <w:sz w:val="24"/>
          <w:szCs w:val="24"/>
        </w:rPr>
        <w:fldChar w:fldCharType="end"/>
      </w:r>
      <w:r w:rsidRPr="00AA516F">
        <w:rPr>
          <w:rFonts w:ascii="Arial" w:hAnsi="Arial" w:cs="Arial"/>
          <w:sz w:val="24"/>
          <w:szCs w:val="24"/>
        </w:rPr>
        <w:t xml:space="preserve"> Marital status vs receiving HPV vaccine</w:t>
      </w:r>
      <w:bookmarkEnd w:id="151"/>
      <w:bookmarkEnd w:id="152"/>
    </w:p>
    <w:p w14:paraId="36109632" w14:textId="77777777" w:rsidR="00AA516F" w:rsidRPr="00AA516F" w:rsidRDefault="00AA516F" w:rsidP="00AA516F"/>
    <w:p w14:paraId="70B5704A" w14:textId="77777777" w:rsidR="00A9705F" w:rsidRDefault="00A9705F" w:rsidP="00A9705F">
      <w:pPr>
        <w:ind w:firstLine="720"/>
        <w:rPr>
          <w:rFonts w:ascii="Arial" w:eastAsia="Arial" w:hAnsi="Arial" w:cs="Arial"/>
          <w:bCs/>
          <w:sz w:val="24"/>
          <w:szCs w:val="24"/>
        </w:rPr>
      </w:pPr>
    </w:p>
    <w:p w14:paraId="0893266A" w14:textId="77777777" w:rsidR="00A9705F" w:rsidRDefault="00A9705F" w:rsidP="00A9705F">
      <w:pPr>
        <w:ind w:firstLine="720"/>
        <w:rPr>
          <w:rFonts w:ascii="Arial" w:eastAsia="Arial" w:hAnsi="Arial" w:cs="Arial"/>
          <w:bCs/>
          <w:sz w:val="24"/>
          <w:szCs w:val="24"/>
        </w:rPr>
      </w:pPr>
    </w:p>
    <w:p w14:paraId="6CA83C70" w14:textId="77777777" w:rsidR="00A9705F" w:rsidRDefault="00A9705F" w:rsidP="00A9705F">
      <w:pPr>
        <w:ind w:firstLine="720"/>
        <w:rPr>
          <w:rFonts w:ascii="Arial" w:eastAsia="Arial" w:hAnsi="Arial" w:cs="Arial"/>
          <w:bCs/>
          <w:sz w:val="24"/>
          <w:szCs w:val="24"/>
        </w:rPr>
      </w:pPr>
    </w:p>
    <w:p w14:paraId="28674856" w14:textId="77777777" w:rsidR="00A9705F" w:rsidRDefault="00A9705F" w:rsidP="00A9705F">
      <w:pPr>
        <w:ind w:firstLine="720"/>
        <w:rPr>
          <w:rFonts w:ascii="Arial" w:eastAsia="Arial" w:hAnsi="Arial" w:cs="Arial"/>
          <w:bCs/>
          <w:sz w:val="24"/>
          <w:szCs w:val="24"/>
        </w:rPr>
      </w:pPr>
    </w:p>
    <w:p w14:paraId="7480E1C6" w14:textId="77777777" w:rsidR="00A9705F" w:rsidRDefault="00A9705F" w:rsidP="00A9705F">
      <w:pPr>
        <w:ind w:firstLine="720"/>
        <w:rPr>
          <w:rFonts w:ascii="Arial" w:eastAsia="Arial" w:hAnsi="Arial" w:cs="Arial"/>
          <w:bCs/>
          <w:sz w:val="24"/>
          <w:szCs w:val="24"/>
        </w:rPr>
      </w:pPr>
    </w:p>
    <w:p w14:paraId="4E456511" w14:textId="77777777" w:rsidR="00A9705F" w:rsidRDefault="00A9705F" w:rsidP="00A9705F">
      <w:pPr>
        <w:ind w:firstLine="720"/>
        <w:rPr>
          <w:rFonts w:ascii="Arial" w:eastAsia="Arial" w:hAnsi="Arial" w:cs="Arial"/>
          <w:bCs/>
          <w:sz w:val="24"/>
          <w:szCs w:val="24"/>
        </w:rPr>
      </w:pPr>
    </w:p>
    <w:p w14:paraId="4235F8E1" w14:textId="77777777" w:rsidR="00A9705F" w:rsidRDefault="00A9705F" w:rsidP="00A9705F">
      <w:pPr>
        <w:ind w:firstLine="720"/>
        <w:rPr>
          <w:rFonts w:ascii="Arial" w:eastAsia="Arial" w:hAnsi="Arial" w:cs="Arial"/>
          <w:bCs/>
          <w:sz w:val="24"/>
          <w:szCs w:val="24"/>
        </w:rPr>
      </w:pPr>
    </w:p>
    <w:p w14:paraId="3E8A6147" w14:textId="77777777" w:rsidR="00A9705F" w:rsidRDefault="00A9705F" w:rsidP="00A9705F">
      <w:pPr>
        <w:ind w:firstLine="720"/>
        <w:rPr>
          <w:rFonts w:ascii="Arial" w:eastAsia="Arial" w:hAnsi="Arial" w:cs="Arial"/>
          <w:bCs/>
          <w:sz w:val="24"/>
          <w:szCs w:val="24"/>
        </w:rPr>
      </w:pPr>
    </w:p>
    <w:p w14:paraId="743820B1" w14:textId="77777777" w:rsidR="00A9705F" w:rsidRDefault="00A9705F" w:rsidP="00A9705F">
      <w:pPr>
        <w:ind w:firstLine="720"/>
        <w:rPr>
          <w:rFonts w:ascii="Arial" w:eastAsia="Arial" w:hAnsi="Arial" w:cs="Arial"/>
          <w:bCs/>
          <w:sz w:val="24"/>
          <w:szCs w:val="24"/>
        </w:rPr>
      </w:pPr>
    </w:p>
    <w:p w14:paraId="056152C4" w14:textId="1A6D7542" w:rsidR="00007A60" w:rsidRPr="007C34D7" w:rsidRDefault="00007A60" w:rsidP="00A9705F">
      <w:pPr>
        <w:ind w:firstLine="720"/>
        <w:rPr>
          <w:rFonts w:ascii="Arial" w:eastAsia="Arial" w:hAnsi="Arial" w:cs="Arial"/>
          <w:bCs/>
          <w:sz w:val="24"/>
          <w:szCs w:val="24"/>
        </w:rPr>
      </w:pPr>
      <w:r w:rsidRPr="007C34D7">
        <w:rPr>
          <w:rFonts w:ascii="Arial" w:eastAsia="Arial" w:hAnsi="Arial" w:cs="Arial"/>
          <w:bCs/>
          <w:sz w:val="24"/>
          <w:szCs w:val="24"/>
        </w:rPr>
        <w:lastRenderedPageBreak/>
        <w:t xml:space="preserve">Thirty seven out of 39 (94.9%) who vaccinated their daughters were Christian while two or 5.1% were non-Christians  </w:t>
      </w:r>
    </w:p>
    <w:p w14:paraId="732D6EEF" w14:textId="5C15161D" w:rsidR="00AA516F" w:rsidRPr="00AA516F" w:rsidRDefault="00AA516F" w:rsidP="00AA516F">
      <w:pPr>
        <w:pStyle w:val="Caption"/>
        <w:keepNext/>
        <w:rPr>
          <w:rFonts w:ascii="Arial" w:hAnsi="Arial" w:cs="Arial"/>
          <w:sz w:val="24"/>
          <w:szCs w:val="24"/>
        </w:rPr>
      </w:pPr>
      <w:bookmarkStart w:id="153" w:name="_Toc150051203"/>
      <w:bookmarkStart w:id="154" w:name="_Toc150053114"/>
      <w:bookmarkStart w:id="155" w:name="_Toc150053651"/>
      <w:r w:rsidRPr="00AA516F">
        <w:rPr>
          <w:rFonts w:ascii="Arial" w:hAnsi="Arial" w:cs="Arial"/>
          <w:sz w:val="24"/>
          <w:szCs w:val="24"/>
        </w:rPr>
        <w:t xml:space="preserve">Table </w:t>
      </w:r>
      <w:r w:rsidRPr="00AA516F">
        <w:rPr>
          <w:rFonts w:ascii="Arial" w:hAnsi="Arial" w:cs="Arial"/>
          <w:sz w:val="24"/>
          <w:szCs w:val="24"/>
        </w:rPr>
        <w:fldChar w:fldCharType="begin"/>
      </w:r>
      <w:r w:rsidRPr="00AA516F">
        <w:rPr>
          <w:rFonts w:ascii="Arial" w:hAnsi="Arial" w:cs="Arial"/>
          <w:sz w:val="24"/>
          <w:szCs w:val="24"/>
        </w:rPr>
        <w:instrText xml:space="preserve"> SEQ Table \* ARABIC </w:instrText>
      </w:r>
      <w:r w:rsidRPr="00AA516F">
        <w:rPr>
          <w:rFonts w:ascii="Arial" w:hAnsi="Arial" w:cs="Arial"/>
          <w:sz w:val="24"/>
          <w:szCs w:val="24"/>
        </w:rPr>
        <w:fldChar w:fldCharType="separate"/>
      </w:r>
      <w:r>
        <w:rPr>
          <w:rFonts w:ascii="Arial" w:hAnsi="Arial" w:cs="Arial"/>
          <w:noProof/>
          <w:sz w:val="24"/>
          <w:szCs w:val="24"/>
        </w:rPr>
        <w:t>15</w:t>
      </w:r>
      <w:r w:rsidRPr="00AA516F">
        <w:rPr>
          <w:rFonts w:ascii="Arial" w:hAnsi="Arial" w:cs="Arial"/>
          <w:sz w:val="24"/>
          <w:szCs w:val="24"/>
        </w:rPr>
        <w:fldChar w:fldCharType="end"/>
      </w:r>
      <w:r w:rsidRPr="00AA516F">
        <w:rPr>
          <w:rFonts w:ascii="Arial" w:hAnsi="Arial" w:cs="Arial"/>
          <w:sz w:val="24"/>
          <w:szCs w:val="24"/>
        </w:rPr>
        <w:t xml:space="preserve"> Religion vs receiving HPV vaccine</w:t>
      </w:r>
      <w:bookmarkEnd w:id="153"/>
      <w:bookmarkEnd w:id="154"/>
      <w:bookmarkEnd w:id="155"/>
    </w:p>
    <w:tbl>
      <w:tblPr>
        <w:tblW w:w="8723" w:type="dxa"/>
        <w:tblLayout w:type="fixed"/>
        <w:tblCellMar>
          <w:left w:w="0" w:type="dxa"/>
          <w:right w:w="0" w:type="dxa"/>
        </w:tblCellMar>
        <w:tblLook w:val="0000" w:firstRow="0" w:lastRow="0" w:firstColumn="0" w:lastColumn="0" w:noHBand="0" w:noVBand="0"/>
      </w:tblPr>
      <w:tblGrid>
        <w:gridCol w:w="2690"/>
        <w:gridCol w:w="1620"/>
        <w:gridCol w:w="1636"/>
        <w:gridCol w:w="1636"/>
        <w:gridCol w:w="1141"/>
      </w:tblGrid>
      <w:tr w:rsidR="0097437A" w:rsidRPr="0097437A" w14:paraId="202ADCBA" w14:textId="77777777" w:rsidTr="00007A60">
        <w:trPr>
          <w:cantSplit/>
          <w:trHeight w:val="955"/>
        </w:trPr>
        <w:tc>
          <w:tcPr>
            <w:tcW w:w="8723" w:type="dxa"/>
            <w:gridSpan w:val="5"/>
            <w:tcBorders>
              <w:top w:val="nil"/>
              <w:left w:val="nil"/>
              <w:bottom w:val="nil"/>
              <w:right w:val="nil"/>
            </w:tcBorders>
            <w:shd w:val="clear" w:color="auto" w:fill="FFFFFF"/>
            <w:vAlign w:val="center"/>
          </w:tcPr>
          <w:p w14:paraId="61449C3E" w14:textId="4283505B" w:rsidR="0097437A" w:rsidRPr="0097437A" w:rsidRDefault="0097437A" w:rsidP="00305F49">
            <w:pPr>
              <w:autoSpaceDE w:val="0"/>
              <w:autoSpaceDN w:val="0"/>
              <w:adjustRightInd w:val="0"/>
              <w:rPr>
                <w:rFonts w:ascii="Arial" w:eastAsia="Calibri" w:hAnsi="Arial" w:cs="Arial"/>
                <w:color w:val="010205"/>
                <w:sz w:val="24"/>
                <w:szCs w:val="24"/>
                <w:lang w:val="en-KE" w:eastAsia="en-KE"/>
              </w:rPr>
            </w:pPr>
            <w:r w:rsidRPr="0097437A">
              <w:rPr>
                <w:rFonts w:ascii="Arial" w:eastAsia="Calibri" w:hAnsi="Arial" w:cs="Arial"/>
                <w:b/>
                <w:bCs/>
                <w:color w:val="010205"/>
                <w:sz w:val="24"/>
                <w:szCs w:val="24"/>
                <w:lang w:val="en-KE" w:eastAsia="en-KE"/>
              </w:rPr>
              <w:t>Religion of the participant * Has your daughter received the HPV vaccine</w:t>
            </w:r>
          </w:p>
        </w:tc>
      </w:tr>
      <w:tr w:rsidR="0097437A" w:rsidRPr="0097437A" w14:paraId="49FDCAD0" w14:textId="77777777" w:rsidTr="00AA516F">
        <w:trPr>
          <w:cantSplit/>
          <w:trHeight w:val="964"/>
        </w:trPr>
        <w:tc>
          <w:tcPr>
            <w:tcW w:w="4310" w:type="dxa"/>
            <w:gridSpan w:val="2"/>
            <w:vMerge w:val="restart"/>
            <w:tcBorders>
              <w:top w:val="nil"/>
              <w:left w:val="nil"/>
              <w:bottom w:val="nil"/>
              <w:right w:val="nil"/>
            </w:tcBorders>
            <w:shd w:val="clear" w:color="auto" w:fill="FFFFFF"/>
            <w:vAlign w:val="bottom"/>
          </w:tcPr>
          <w:p w14:paraId="22A2A6E0" w14:textId="77777777" w:rsidR="0097437A" w:rsidRPr="0097437A" w:rsidRDefault="0097437A" w:rsidP="00305F49">
            <w:pPr>
              <w:autoSpaceDE w:val="0"/>
              <w:autoSpaceDN w:val="0"/>
              <w:adjustRightInd w:val="0"/>
              <w:rPr>
                <w:rFonts w:ascii="Arial" w:eastAsia="Calibri" w:hAnsi="Arial" w:cs="Arial"/>
                <w:sz w:val="24"/>
                <w:szCs w:val="24"/>
                <w:lang w:val="en-KE" w:eastAsia="en-KE"/>
              </w:rPr>
            </w:pPr>
          </w:p>
        </w:tc>
        <w:tc>
          <w:tcPr>
            <w:tcW w:w="3272" w:type="dxa"/>
            <w:gridSpan w:val="2"/>
            <w:tcBorders>
              <w:top w:val="nil"/>
              <w:left w:val="nil"/>
              <w:bottom w:val="nil"/>
              <w:right w:val="single" w:sz="8" w:space="0" w:color="E0E0E0"/>
            </w:tcBorders>
            <w:shd w:val="clear" w:color="auto" w:fill="FFFFFF"/>
            <w:vAlign w:val="bottom"/>
          </w:tcPr>
          <w:p w14:paraId="54E8A582" w14:textId="77777777" w:rsidR="0097437A" w:rsidRPr="0097437A" w:rsidRDefault="0097437A" w:rsidP="00305F49">
            <w:pPr>
              <w:autoSpaceDE w:val="0"/>
              <w:autoSpaceDN w:val="0"/>
              <w:adjustRightInd w:val="0"/>
              <w:rPr>
                <w:rFonts w:ascii="Arial" w:eastAsia="Calibri" w:hAnsi="Arial" w:cs="Arial"/>
                <w:color w:val="264A60"/>
                <w:sz w:val="24"/>
                <w:szCs w:val="24"/>
                <w:lang w:val="en-KE" w:eastAsia="en-KE"/>
              </w:rPr>
            </w:pPr>
            <w:r w:rsidRPr="0097437A">
              <w:rPr>
                <w:rFonts w:ascii="Arial" w:eastAsia="Calibri" w:hAnsi="Arial" w:cs="Arial"/>
                <w:color w:val="264A60"/>
                <w:sz w:val="24"/>
                <w:szCs w:val="24"/>
                <w:lang w:val="en-KE" w:eastAsia="en-KE"/>
              </w:rPr>
              <w:t>Has your daughter received the HPV vaccine</w:t>
            </w:r>
          </w:p>
        </w:tc>
        <w:tc>
          <w:tcPr>
            <w:tcW w:w="1141" w:type="dxa"/>
            <w:vMerge w:val="restart"/>
            <w:tcBorders>
              <w:top w:val="nil"/>
              <w:left w:val="single" w:sz="8" w:space="0" w:color="E0E0E0"/>
              <w:bottom w:val="nil"/>
              <w:right w:val="nil"/>
            </w:tcBorders>
            <w:shd w:val="clear" w:color="auto" w:fill="FFFFFF"/>
            <w:vAlign w:val="bottom"/>
          </w:tcPr>
          <w:p w14:paraId="7C2246A9" w14:textId="77777777" w:rsidR="0097437A" w:rsidRPr="0097437A" w:rsidRDefault="0097437A" w:rsidP="00305F49">
            <w:pPr>
              <w:autoSpaceDE w:val="0"/>
              <w:autoSpaceDN w:val="0"/>
              <w:adjustRightInd w:val="0"/>
              <w:rPr>
                <w:rFonts w:ascii="Arial" w:eastAsia="Calibri" w:hAnsi="Arial" w:cs="Arial"/>
                <w:color w:val="264A60"/>
                <w:sz w:val="24"/>
                <w:szCs w:val="24"/>
                <w:lang w:val="en-KE" w:eastAsia="en-KE"/>
              </w:rPr>
            </w:pPr>
            <w:r w:rsidRPr="0097437A">
              <w:rPr>
                <w:rFonts w:ascii="Arial" w:eastAsia="Calibri" w:hAnsi="Arial" w:cs="Arial"/>
                <w:color w:val="264A60"/>
                <w:sz w:val="24"/>
                <w:szCs w:val="24"/>
                <w:lang w:val="en-KE" w:eastAsia="en-KE"/>
              </w:rPr>
              <w:t>Total</w:t>
            </w:r>
          </w:p>
        </w:tc>
      </w:tr>
      <w:tr w:rsidR="0097437A" w:rsidRPr="0097437A" w14:paraId="7CD65FE0" w14:textId="77777777" w:rsidTr="00AA516F">
        <w:trPr>
          <w:cantSplit/>
          <w:trHeight w:val="477"/>
        </w:trPr>
        <w:tc>
          <w:tcPr>
            <w:tcW w:w="4310" w:type="dxa"/>
            <w:gridSpan w:val="2"/>
            <w:vMerge/>
            <w:tcBorders>
              <w:top w:val="nil"/>
              <w:left w:val="nil"/>
              <w:bottom w:val="nil"/>
              <w:right w:val="nil"/>
            </w:tcBorders>
            <w:shd w:val="clear" w:color="auto" w:fill="FFFFFF"/>
            <w:vAlign w:val="bottom"/>
          </w:tcPr>
          <w:p w14:paraId="285A6C80" w14:textId="77777777" w:rsidR="0097437A" w:rsidRPr="0097437A" w:rsidRDefault="0097437A" w:rsidP="00305F49">
            <w:pPr>
              <w:autoSpaceDE w:val="0"/>
              <w:autoSpaceDN w:val="0"/>
              <w:adjustRightInd w:val="0"/>
              <w:rPr>
                <w:rFonts w:ascii="Arial" w:eastAsia="Calibri" w:hAnsi="Arial" w:cs="Arial"/>
                <w:color w:val="264A60"/>
                <w:sz w:val="24"/>
                <w:szCs w:val="24"/>
                <w:lang w:val="en-KE" w:eastAsia="en-KE"/>
              </w:rPr>
            </w:pPr>
          </w:p>
        </w:tc>
        <w:tc>
          <w:tcPr>
            <w:tcW w:w="1636" w:type="dxa"/>
            <w:tcBorders>
              <w:top w:val="nil"/>
              <w:left w:val="nil"/>
              <w:bottom w:val="single" w:sz="8" w:space="0" w:color="152935"/>
              <w:right w:val="single" w:sz="8" w:space="0" w:color="E0E0E0"/>
            </w:tcBorders>
            <w:shd w:val="clear" w:color="auto" w:fill="FFFFFF"/>
            <w:vAlign w:val="bottom"/>
          </w:tcPr>
          <w:p w14:paraId="3001234C" w14:textId="77777777" w:rsidR="0097437A" w:rsidRPr="0097437A" w:rsidRDefault="0097437A" w:rsidP="00305F49">
            <w:pPr>
              <w:autoSpaceDE w:val="0"/>
              <w:autoSpaceDN w:val="0"/>
              <w:adjustRightInd w:val="0"/>
              <w:rPr>
                <w:rFonts w:ascii="Arial" w:eastAsia="Calibri" w:hAnsi="Arial" w:cs="Arial"/>
                <w:color w:val="264A60"/>
                <w:sz w:val="24"/>
                <w:szCs w:val="24"/>
                <w:lang w:val="en-KE" w:eastAsia="en-KE"/>
              </w:rPr>
            </w:pPr>
            <w:r w:rsidRPr="0097437A">
              <w:rPr>
                <w:rFonts w:ascii="Arial" w:eastAsia="Calibri" w:hAnsi="Arial" w:cs="Arial"/>
                <w:color w:val="264A60"/>
                <w:sz w:val="24"/>
                <w:szCs w:val="24"/>
                <w:lang w:val="en-KE" w:eastAsia="en-KE"/>
              </w:rPr>
              <w:t>Yes</w:t>
            </w:r>
          </w:p>
        </w:tc>
        <w:tc>
          <w:tcPr>
            <w:tcW w:w="1636" w:type="dxa"/>
            <w:tcBorders>
              <w:top w:val="nil"/>
              <w:left w:val="single" w:sz="8" w:space="0" w:color="E0E0E0"/>
              <w:bottom w:val="single" w:sz="8" w:space="0" w:color="152935"/>
              <w:right w:val="single" w:sz="8" w:space="0" w:color="E0E0E0"/>
            </w:tcBorders>
            <w:shd w:val="clear" w:color="auto" w:fill="FFFFFF"/>
            <w:vAlign w:val="bottom"/>
          </w:tcPr>
          <w:p w14:paraId="36B3E850" w14:textId="77777777" w:rsidR="0097437A" w:rsidRPr="0097437A" w:rsidRDefault="0097437A" w:rsidP="00305F49">
            <w:pPr>
              <w:autoSpaceDE w:val="0"/>
              <w:autoSpaceDN w:val="0"/>
              <w:adjustRightInd w:val="0"/>
              <w:rPr>
                <w:rFonts w:ascii="Arial" w:eastAsia="Calibri" w:hAnsi="Arial" w:cs="Arial"/>
                <w:color w:val="264A60"/>
                <w:sz w:val="24"/>
                <w:szCs w:val="24"/>
                <w:lang w:val="en-KE" w:eastAsia="en-KE"/>
              </w:rPr>
            </w:pPr>
            <w:r w:rsidRPr="0097437A">
              <w:rPr>
                <w:rFonts w:ascii="Arial" w:eastAsia="Calibri" w:hAnsi="Arial" w:cs="Arial"/>
                <w:color w:val="264A60"/>
                <w:sz w:val="24"/>
                <w:szCs w:val="24"/>
                <w:lang w:val="en-KE" w:eastAsia="en-KE"/>
              </w:rPr>
              <w:t>No</w:t>
            </w:r>
          </w:p>
        </w:tc>
        <w:tc>
          <w:tcPr>
            <w:tcW w:w="1141" w:type="dxa"/>
            <w:vMerge/>
            <w:tcBorders>
              <w:top w:val="nil"/>
              <w:left w:val="single" w:sz="8" w:space="0" w:color="E0E0E0"/>
              <w:bottom w:val="nil"/>
              <w:right w:val="nil"/>
            </w:tcBorders>
            <w:shd w:val="clear" w:color="auto" w:fill="FFFFFF"/>
            <w:vAlign w:val="bottom"/>
          </w:tcPr>
          <w:p w14:paraId="2EE40667" w14:textId="77777777" w:rsidR="0097437A" w:rsidRPr="0097437A" w:rsidRDefault="0097437A" w:rsidP="00305F49">
            <w:pPr>
              <w:autoSpaceDE w:val="0"/>
              <w:autoSpaceDN w:val="0"/>
              <w:adjustRightInd w:val="0"/>
              <w:rPr>
                <w:rFonts w:ascii="Arial" w:eastAsia="Calibri" w:hAnsi="Arial" w:cs="Arial"/>
                <w:color w:val="264A60"/>
                <w:sz w:val="24"/>
                <w:szCs w:val="24"/>
                <w:lang w:val="en-KE" w:eastAsia="en-KE"/>
              </w:rPr>
            </w:pPr>
          </w:p>
        </w:tc>
      </w:tr>
      <w:tr w:rsidR="0097437A" w:rsidRPr="0097437A" w14:paraId="36EBCC3D" w14:textId="77777777" w:rsidTr="00AA516F">
        <w:trPr>
          <w:cantSplit/>
          <w:trHeight w:val="477"/>
        </w:trPr>
        <w:tc>
          <w:tcPr>
            <w:tcW w:w="2690" w:type="dxa"/>
            <w:vMerge w:val="restart"/>
            <w:tcBorders>
              <w:top w:val="single" w:sz="8" w:space="0" w:color="152935"/>
              <w:left w:val="nil"/>
              <w:bottom w:val="single" w:sz="8" w:space="0" w:color="AEAEAE"/>
              <w:right w:val="nil"/>
            </w:tcBorders>
            <w:shd w:val="clear" w:color="auto" w:fill="E0E0E0"/>
          </w:tcPr>
          <w:p w14:paraId="472918FF" w14:textId="77777777" w:rsidR="0097437A" w:rsidRPr="0097437A" w:rsidRDefault="0097437A" w:rsidP="00305F49">
            <w:pPr>
              <w:autoSpaceDE w:val="0"/>
              <w:autoSpaceDN w:val="0"/>
              <w:adjustRightInd w:val="0"/>
              <w:rPr>
                <w:rFonts w:ascii="Arial" w:eastAsia="Calibri" w:hAnsi="Arial" w:cs="Arial"/>
                <w:color w:val="264A60"/>
                <w:sz w:val="24"/>
                <w:szCs w:val="24"/>
                <w:lang w:val="en-KE" w:eastAsia="en-KE"/>
              </w:rPr>
            </w:pPr>
            <w:r w:rsidRPr="0097437A">
              <w:rPr>
                <w:rFonts w:ascii="Arial" w:eastAsia="Calibri" w:hAnsi="Arial" w:cs="Arial"/>
                <w:color w:val="264A60"/>
                <w:sz w:val="24"/>
                <w:szCs w:val="24"/>
                <w:lang w:val="en-KE" w:eastAsia="en-KE"/>
              </w:rPr>
              <w:t>Religion of the participant</w:t>
            </w:r>
          </w:p>
        </w:tc>
        <w:tc>
          <w:tcPr>
            <w:tcW w:w="1620" w:type="dxa"/>
            <w:tcBorders>
              <w:top w:val="single" w:sz="8" w:space="0" w:color="152935"/>
              <w:left w:val="nil"/>
              <w:bottom w:val="single" w:sz="8" w:space="0" w:color="AEAEAE"/>
              <w:right w:val="nil"/>
            </w:tcBorders>
            <w:shd w:val="clear" w:color="auto" w:fill="92D050"/>
          </w:tcPr>
          <w:p w14:paraId="0EB0DBF6" w14:textId="77777777" w:rsidR="0097437A" w:rsidRPr="0097437A" w:rsidRDefault="0097437A" w:rsidP="00305F49">
            <w:pPr>
              <w:autoSpaceDE w:val="0"/>
              <w:autoSpaceDN w:val="0"/>
              <w:adjustRightInd w:val="0"/>
              <w:rPr>
                <w:rFonts w:ascii="Arial" w:eastAsia="Calibri" w:hAnsi="Arial" w:cs="Arial"/>
                <w:color w:val="264A60"/>
                <w:sz w:val="24"/>
                <w:szCs w:val="24"/>
                <w:lang w:val="en-KE" w:eastAsia="en-KE"/>
              </w:rPr>
            </w:pPr>
            <w:r w:rsidRPr="0097437A">
              <w:rPr>
                <w:rFonts w:ascii="Arial" w:eastAsia="Calibri" w:hAnsi="Arial" w:cs="Arial"/>
                <w:color w:val="264A60"/>
                <w:sz w:val="24"/>
                <w:szCs w:val="24"/>
                <w:lang w:val="en-KE" w:eastAsia="en-KE"/>
              </w:rPr>
              <w:t>Christian</w:t>
            </w:r>
          </w:p>
        </w:tc>
        <w:tc>
          <w:tcPr>
            <w:tcW w:w="1636" w:type="dxa"/>
            <w:tcBorders>
              <w:top w:val="single" w:sz="8" w:space="0" w:color="152935"/>
              <w:left w:val="nil"/>
              <w:bottom w:val="single" w:sz="8" w:space="0" w:color="AEAEAE"/>
              <w:right w:val="single" w:sz="8" w:space="0" w:color="E0E0E0"/>
            </w:tcBorders>
            <w:shd w:val="clear" w:color="auto" w:fill="92D050"/>
          </w:tcPr>
          <w:p w14:paraId="31F3205E" w14:textId="77777777" w:rsidR="0097437A" w:rsidRPr="0097437A" w:rsidRDefault="0097437A" w:rsidP="00305F49">
            <w:pPr>
              <w:autoSpaceDE w:val="0"/>
              <w:autoSpaceDN w:val="0"/>
              <w:adjustRightInd w:val="0"/>
              <w:rPr>
                <w:rFonts w:ascii="Arial" w:eastAsia="Calibri" w:hAnsi="Arial" w:cs="Arial"/>
                <w:color w:val="010205"/>
                <w:sz w:val="24"/>
                <w:szCs w:val="24"/>
                <w:lang w:val="en-KE" w:eastAsia="en-KE"/>
              </w:rPr>
            </w:pPr>
            <w:r w:rsidRPr="0097437A">
              <w:rPr>
                <w:rFonts w:ascii="Arial" w:eastAsia="Calibri" w:hAnsi="Arial" w:cs="Arial"/>
                <w:color w:val="010205"/>
                <w:sz w:val="24"/>
                <w:szCs w:val="24"/>
                <w:lang w:val="en-KE" w:eastAsia="en-KE"/>
              </w:rPr>
              <w:t>37</w:t>
            </w:r>
          </w:p>
        </w:tc>
        <w:tc>
          <w:tcPr>
            <w:tcW w:w="1636" w:type="dxa"/>
            <w:tcBorders>
              <w:top w:val="single" w:sz="8" w:space="0" w:color="152935"/>
              <w:left w:val="single" w:sz="8" w:space="0" w:color="E0E0E0"/>
              <w:bottom w:val="single" w:sz="8" w:space="0" w:color="AEAEAE"/>
              <w:right w:val="single" w:sz="8" w:space="0" w:color="E0E0E0"/>
            </w:tcBorders>
            <w:shd w:val="clear" w:color="auto" w:fill="F9F9FB"/>
          </w:tcPr>
          <w:p w14:paraId="572D923C" w14:textId="77777777" w:rsidR="0097437A" w:rsidRPr="0097437A" w:rsidRDefault="0097437A" w:rsidP="00305F49">
            <w:pPr>
              <w:autoSpaceDE w:val="0"/>
              <w:autoSpaceDN w:val="0"/>
              <w:adjustRightInd w:val="0"/>
              <w:rPr>
                <w:rFonts w:ascii="Arial" w:eastAsia="Calibri" w:hAnsi="Arial" w:cs="Arial"/>
                <w:color w:val="010205"/>
                <w:sz w:val="24"/>
                <w:szCs w:val="24"/>
                <w:lang w:val="en-KE" w:eastAsia="en-KE"/>
              </w:rPr>
            </w:pPr>
            <w:r w:rsidRPr="0097437A">
              <w:rPr>
                <w:rFonts w:ascii="Arial" w:eastAsia="Calibri" w:hAnsi="Arial" w:cs="Arial"/>
                <w:color w:val="010205"/>
                <w:sz w:val="24"/>
                <w:szCs w:val="24"/>
                <w:lang w:val="en-KE" w:eastAsia="en-KE"/>
              </w:rPr>
              <w:t>88</w:t>
            </w:r>
          </w:p>
        </w:tc>
        <w:tc>
          <w:tcPr>
            <w:tcW w:w="1141" w:type="dxa"/>
            <w:tcBorders>
              <w:top w:val="single" w:sz="8" w:space="0" w:color="152935"/>
              <w:left w:val="single" w:sz="8" w:space="0" w:color="E0E0E0"/>
              <w:bottom w:val="single" w:sz="8" w:space="0" w:color="AEAEAE"/>
              <w:right w:val="nil"/>
            </w:tcBorders>
            <w:shd w:val="clear" w:color="auto" w:fill="F9F9FB"/>
          </w:tcPr>
          <w:p w14:paraId="0A4FEAB5" w14:textId="77777777" w:rsidR="0097437A" w:rsidRPr="0097437A" w:rsidRDefault="0097437A" w:rsidP="00305F49">
            <w:pPr>
              <w:autoSpaceDE w:val="0"/>
              <w:autoSpaceDN w:val="0"/>
              <w:adjustRightInd w:val="0"/>
              <w:rPr>
                <w:rFonts w:ascii="Arial" w:eastAsia="Calibri" w:hAnsi="Arial" w:cs="Arial"/>
                <w:color w:val="010205"/>
                <w:sz w:val="24"/>
                <w:szCs w:val="24"/>
                <w:lang w:val="en-KE" w:eastAsia="en-KE"/>
              </w:rPr>
            </w:pPr>
            <w:r w:rsidRPr="0097437A">
              <w:rPr>
                <w:rFonts w:ascii="Arial" w:eastAsia="Calibri" w:hAnsi="Arial" w:cs="Arial"/>
                <w:color w:val="010205"/>
                <w:sz w:val="24"/>
                <w:szCs w:val="24"/>
                <w:lang w:val="en-KE" w:eastAsia="en-KE"/>
              </w:rPr>
              <w:t>125</w:t>
            </w:r>
          </w:p>
        </w:tc>
      </w:tr>
      <w:tr w:rsidR="0097437A" w:rsidRPr="0097437A" w14:paraId="4007B879" w14:textId="77777777" w:rsidTr="00AA516F">
        <w:trPr>
          <w:cantSplit/>
          <w:trHeight w:val="982"/>
        </w:trPr>
        <w:tc>
          <w:tcPr>
            <w:tcW w:w="2690" w:type="dxa"/>
            <w:vMerge/>
            <w:tcBorders>
              <w:top w:val="single" w:sz="8" w:space="0" w:color="152935"/>
              <w:left w:val="nil"/>
              <w:bottom w:val="single" w:sz="8" w:space="0" w:color="AEAEAE"/>
              <w:right w:val="nil"/>
            </w:tcBorders>
            <w:shd w:val="clear" w:color="auto" w:fill="E0E0E0"/>
          </w:tcPr>
          <w:p w14:paraId="0F0719A1" w14:textId="77777777" w:rsidR="0097437A" w:rsidRPr="0097437A" w:rsidRDefault="0097437A" w:rsidP="00305F49">
            <w:pPr>
              <w:autoSpaceDE w:val="0"/>
              <w:autoSpaceDN w:val="0"/>
              <w:adjustRightInd w:val="0"/>
              <w:rPr>
                <w:rFonts w:ascii="Arial" w:eastAsia="Calibri" w:hAnsi="Arial" w:cs="Arial"/>
                <w:color w:val="010205"/>
                <w:sz w:val="24"/>
                <w:szCs w:val="24"/>
                <w:lang w:val="en-KE" w:eastAsia="en-KE"/>
              </w:rPr>
            </w:pPr>
          </w:p>
        </w:tc>
        <w:tc>
          <w:tcPr>
            <w:tcW w:w="1620" w:type="dxa"/>
            <w:tcBorders>
              <w:top w:val="single" w:sz="8" w:space="0" w:color="AEAEAE"/>
              <w:left w:val="nil"/>
              <w:bottom w:val="single" w:sz="8" w:space="0" w:color="AEAEAE"/>
              <w:right w:val="nil"/>
            </w:tcBorders>
            <w:shd w:val="clear" w:color="auto" w:fill="E0E0E0"/>
          </w:tcPr>
          <w:p w14:paraId="1E6EE452" w14:textId="57E1378A" w:rsidR="0097437A" w:rsidRPr="0097437A" w:rsidRDefault="0097437A" w:rsidP="00305F49">
            <w:pPr>
              <w:autoSpaceDE w:val="0"/>
              <w:autoSpaceDN w:val="0"/>
              <w:adjustRightInd w:val="0"/>
              <w:rPr>
                <w:rFonts w:ascii="Arial" w:eastAsia="Calibri" w:hAnsi="Arial" w:cs="Arial"/>
                <w:color w:val="264A60"/>
                <w:sz w:val="24"/>
                <w:szCs w:val="24"/>
                <w:lang w:val="en-KE" w:eastAsia="en-KE"/>
              </w:rPr>
            </w:pPr>
            <w:r w:rsidRPr="0097437A">
              <w:rPr>
                <w:rFonts w:ascii="Arial" w:eastAsia="Calibri" w:hAnsi="Arial" w:cs="Arial"/>
                <w:color w:val="264A60"/>
                <w:sz w:val="24"/>
                <w:szCs w:val="24"/>
                <w:lang w:val="en-KE" w:eastAsia="en-KE"/>
              </w:rPr>
              <w:t>Non</w:t>
            </w:r>
            <w:r w:rsidR="00B40746" w:rsidRPr="007C34D7">
              <w:rPr>
                <w:rFonts w:ascii="Arial" w:eastAsia="Calibri" w:hAnsi="Arial" w:cs="Arial"/>
                <w:color w:val="264A60"/>
                <w:sz w:val="24"/>
                <w:szCs w:val="24"/>
                <w:lang w:eastAsia="en-KE"/>
              </w:rPr>
              <w:t>-</w:t>
            </w:r>
            <w:r w:rsidRPr="0097437A">
              <w:rPr>
                <w:rFonts w:ascii="Arial" w:eastAsia="Calibri" w:hAnsi="Arial" w:cs="Arial"/>
                <w:color w:val="264A60"/>
                <w:sz w:val="24"/>
                <w:szCs w:val="24"/>
                <w:lang w:val="en-KE" w:eastAsia="en-KE"/>
              </w:rPr>
              <w:t>Christian</w:t>
            </w:r>
          </w:p>
        </w:tc>
        <w:tc>
          <w:tcPr>
            <w:tcW w:w="1636" w:type="dxa"/>
            <w:tcBorders>
              <w:top w:val="single" w:sz="8" w:space="0" w:color="AEAEAE"/>
              <w:left w:val="nil"/>
              <w:bottom w:val="single" w:sz="8" w:space="0" w:color="AEAEAE"/>
              <w:right w:val="single" w:sz="8" w:space="0" w:color="E0E0E0"/>
            </w:tcBorders>
            <w:shd w:val="clear" w:color="auto" w:fill="F9F9FB"/>
          </w:tcPr>
          <w:p w14:paraId="1F39E56C" w14:textId="77777777" w:rsidR="0097437A" w:rsidRPr="0097437A" w:rsidRDefault="0097437A" w:rsidP="00305F49">
            <w:pPr>
              <w:autoSpaceDE w:val="0"/>
              <w:autoSpaceDN w:val="0"/>
              <w:adjustRightInd w:val="0"/>
              <w:rPr>
                <w:rFonts w:ascii="Arial" w:eastAsia="Calibri" w:hAnsi="Arial" w:cs="Arial"/>
                <w:color w:val="010205"/>
                <w:sz w:val="24"/>
                <w:szCs w:val="24"/>
                <w:lang w:val="en-KE" w:eastAsia="en-KE"/>
              </w:rPr>
            </w:pPr>
            <w:r w:rsidRPr="0097437A">
              <w:rPr>
                <w:rFonts w:ascii="Arial" w:eastAsia="Calibri" w:hAnsi="Arial" w:cs="Arial"/>
                <w:color w:val="010205"/>
                <w:sz w:val="24"/>
                <w:szCs w:val="24"/>
                <w:lang w:val="en-KE" w:eastAsia="en-KE"/>
              </w:rPr>
              <w:t>2</w:t>
            </w:r>
          </w:p>
        </w:tc>
        <w:tc>
          <w:tcPr>
            <w:tcW w:w="1636" w:type="dxa"/>
            <w:tcBorders>
              <w:top w:val="single" w:sz="8" w:space="0" w:color="AEAEAE"/>
              <w:left w:val="single" w:sz="8" w:space="0" w:color="E0E0E0"/>
              <w:bottom w:val="single" w:sz="8" w:space="0" w:color="AEAEAE"/>
              <w:right w:val="single" w:sz="8" w:space="0" w:color="E0E0E0"/>
            </w:tcBorders>
            <w:shd w:val="clear" w:color="auto" w:fill="F9F9FB"/>
          </w:tcPr>
          <w:p w14:paraId="0B232C97" w14:textId="77777777" w:rsidR="0097437A" w:rsidRPr="0097437A" w:rsidRDefault="0097437A" w:rsidP="00305F49">
            <w:pPr>
              <w:autoSpaceDE w:val="0"/>
              <w:autoSpaceDN w:val="0"/>
              <w:adjustRightInd w:val="0"/>
              <w:rPr>
                <w:rFonts w:ascii="Arial" w:eastAsia="Calibri" w:hAnsi="Arial" w:cs="Arial"/>
                <w:color w:val="010205"/>
                <w:sz w:val="24"/>
                <w:szCs w:val="24"/>
                <w:lang w:val="en-KE" w:eastAsia="en-KE"/>
              </w:rPr>
            </w:pPr>
            <w:r w:rsidRPr="0097437A">
              <w:rPr>
                <w:rFonts w:ascii="Arial" w:eastAsia="Calibri" w:hAnsi="Arial" w:cs="Arial"/>
                <w:color w:val="010205"/>
                <w:sz w:val="24"/>
                <w:szCs w:val="24"/>
                <w:lang w:val="en-KE" w:eastAsia="en-KE"/>
              </w:rPr>
              <w:t>23</w:t>
            </w:r>
          </w:p>
        </w:tc>
        <w:tc>
          <w:tcPr>
            <w:tcW w:w="1141" w:type="dxa"/>
            <w:tcBorders>
              <w:top w:val="single" w:sz="8" w:space="0" w:color="AEAEAE"/>
              <w:left w:val="single" w:sz="8" w:space="0" w:color="E0E0E0"/>
              <w:bottom w:val="single" w:sz="8" w:space="0" w:color="AEAEAE"/>
              <w:right w:val="nil"/>
            </w:tcBorders>
            <w:shd w:val="clear" w:color="auto" w:fill="F9F9FB"/>
          </w:tcPr>
          <w:p w14:paraId="5F7253DA" w14:textId="77777777" w:rsidR="0097437A" w:rsidRPr="0097437A" w:rsidRDefault="0097437A" w:rsidP="00305F49">
            <w:pPr>
              <w:autoSpaceDE w:val="0"/>
              <w:autoSpaceDN w:val="0"/>
              <w:adjustRightInd w:val="0"/>
              <w:rPr>
                <w:rFonts w:ascii="Arial" w:eastAsia="Calibri" w:hAnsi="Arial" w:cs="Arial"/>
                <w:color w:val="010205"/>
                <w:sz w:val="24"/>
                <w:szCs w:val="24"/>
                <w:lang w:val="en-KE" w:eastAsia="en-KE"/>
              </w:rPr>
            </w:pPr>
            <w:r w:rsidRPr="0097437A">
              <w:rPr>
                <w:rFonts w:ascii="Arial" w:eastAsia="Calibri" w:hAnsi="Arial" w:cs="Arial"/>
                <w:color w:val="010205"/>
                <w:sz w:val="24"/>
                <w:szCs w:val="24"/>
                <w:lang w:val="en-KE" w:eastAsia="en-KE"/>
              </w:rPr>
              <w:t>25</w:t>
            </w:r>
          </w:p>
        </w:tc>
      </w:tr>
      <w:tr w:rsidR="0097437A" w:rsidRPr="0097437A" w14:paraId="73ACB01A" w14:textId="77777777" w:rsidTr="00AA516F">
        <w:trPr>
          <w:cantSplit/>
          <w:trHeight w:val="477"/>
        </w:trPr>
        <w:tc>
          <w:tcPr>
            <w:tcW w:w="4310" w:type="dxa"/>
            <w:gridSpan w:val="2"/>
            <w:tcBorders>
              <w:top w:val="single" w:sz="8" w:space="0" w:color="AEAEAE"/>
              <w:left w:val="nil"/>
              <w:bottom w:val="single" w:sz="8" w:space="0" w:color="152935"/>
              <w:right w:val="nil"/>
            </w:tcBorders>
            <w:shd w:val="clear" w:color="auto" w:fill="E0E0E0"/>
          </w:tcPr>
          <w:p w14:paraId="033CD17A" w14:textId="77777777" w:rsidR="0097437A" w:rsidRPr="0097437A" w:rsidRDefault="0097437A" w:rsidP="00305F49">
            <w:pPr>
              <w:autoSpaceDE w:val="0"/>
              <w:autoSpaceDN w:val="0"/>
              <w:adjustRightInd w:val="0"/>
              <w:rPr>
                <w:rFonts w:ascii="Arial" w:eastAsia="Calibri" w:hAnsi="Arial" w:cs="Arial"/>
                <w:color w:val="264A60"/>
                <w:sz w:val="24"/>
                <w:szCs w:val="24"/>
                <w:lang w:val="en-KE" w:eastAsia="en-KE"/>
              </w:rPr>
            </w:pPr>
            <w:r w:rsidRPr="0097437A">
              <w:rPr>
                <w:rFonts w:ascii="Arial" w:eastAsia="Calibri" w:hAnsi="Arial" w:cs="Arial"/>
                <w:color w:val="264A60"/>
                <w:sz w:val="24"/>
                <w:szCs w:val="24"/>
                <w:lang w:val="en-KE" w:eastAsia="en-KE"/>
              </w:rPr>
              <w:t>Total</w:t>
            </w:r>
          </w:p>
        </w:tc>
        <w:tc>
          <w:tcPr>
            <w:tcW w:w="1636" w:type="dxa"/>
            <w:tcBorders>
              <w:top w:val="single" w:sz="8" w:space="0" w:color="AEAEAE"/>
              <w:left w:val="nil"/>
              <w:bottom w:val="single" w:sz="8" w:space="0" w:color="152935"/>
              <w:right w:val="single" w:sz="8" w:space="0" w:color="E0E0E0"/>
            </w:tcBorders>
            <w:shd w:val="clear" w:color="auto" w:fill="F9F9FB"/>
          </w:tcPr>
          <w:p w14:paraId="4F3CEECA" w14:textId="77777777" w:rsidR="0097437A" w:rsidRPr="0097437A" w:rsidRDefault="0097437A" w:rsidP="00305F49">
            <w:pPr>
              <w:autoSpaceDE w:val="0"/>
              <w:autoSpaceDN w:val="0"/>
              <w:adjustRightInd w:val="0"/>
              <w:rPr>
                <w:rFonts w:ascii="Arial" w:eastAsia="Calibri" w:hAnsi="Arial" w:cs="Arial"/>
                <w:color w:val="010205"/>
                <w:sz w:val="24"/>
                <w:szCs w:val="24"/>
                <w:lang w:val="en-KE" w:eastAsia="en-KE"/>
              </w:rPr>
            </w:pPr>
            <w:r w:rsidRPr="0097437A">
              <w:rPr>
                <w:rFonts w:ascii="Arial" w:eastAsia="Calibri" w:hAnsi="Arial" w:cs="Arial"/>
                <w:color w:val="010205"/>
                <w:sz w:val="24"/>
                <w:szCs w:val="24"/>
                <w:lang w:val="en-KE" w:eastAsia="en-KE"/>
              </w:rPr>
              <w:t>39</w:t>
            </w:r>
          </w:p>
        </w:tc>
        <w:tc>
          <w:tcPr>
            <w:tcW w:w="1636" w:type="dxa"/>
            <w:tcBorders>
              <w:top w:val="single" w:sz="8" w:space="0" w:color="AEAEAE"/>
              <w:left w:val="single" w:sz="8" w:space="0" w:color="E0E0E0"/>
              <w:bottom w:val="single" w:sz="8" w:space="0" w:color="152935"/>
              <w:right w:val="single" w:sz="8" w:space="0" w:color="E0E0E0"/>
            </w:tcBorders>
            <w:shd w:val="clear" w:color="auto" w:fill="F9F9FB"/>
          </w:tcPr>
          <w:p w14:paraId="6FA1A16F" w14:textId="77777777" w:rsidR="0097437A" w:rsidRPr="0097437A" w:rsidRDefault="0097437A" w:rsidP="00305F49">
            <w:pPr>
              <w:autoSpaceDE w:val="0"/>
              <w:autoSpaceDN w:val="0"/>
              <w:adjustRightInd w:val="0"/>
              <w:rPr>
                <w:rFonts w:ascii="Arial" w:eastAsia="Calibri" w:hAnsi="Arial" w:cs="Arial"/>
                <w:color w:val="010205"/>
                <w:sz w:val="24"/>
                <w:szCs w:val="24"/>
                <w:lang w:val="en-KE" w:eastAsia="en-KE"/>
              </w:rPr>
            </w:pPr>
            <w:r w:rsidRPr="0097437A">
              <w:rPr>
                <w:rFonts w:ascii="Arial" w:eastAsia="Calibri" w:hAnsi="Arial" w:cs="Arial"/>
                <w:color w:val="010205"/>
                <w:sz w:val="24"/>
                <w:szCs w:val="24"/>
                <w:lang w:val="en-KE" w:eastAsia="en-KE"/>
              </w:rPr>
              <w:t>111</w:t>
            </w:r>
          </w:p>
        </w:tc>
        <w:tc>
          <w:tcPr>
            <w:tcW w:w="1141" w:type="dxa"/>
            <w:tcBorders>
              <w:top w:val="single" w:sz="8" w:space="0" w:color="AEAEAE"/>
              <w:left w:val="single" w:sz="8" w:space="0" w:color="E0E0E0"/>
              <w:bottom w:val="single" w:sz="8" w:space="0" w:color="152935"/>
              <w:right w:val="nil"/>
            </w:tcBorders>
            <w:shd w:val="clear" w:color="auto" w:fill="F9F9FB"/>
          </w:tcPr>
          <w:p w14:paraId="26BB1F4E" w14:textId="77777777" w:rsidR="0097437A" w:rsidRPr="0097437A" w:rsidRDefault="0097437A" w:rsidP="00305F49">
            <w:pPr>
              <w:autoSpaceDE w:val="0"/>
              <w:autoSpaceDN w:val="0"/>
              <w:adjustRightInd w:val="0"/>
              <w:rPr>
                <w:rFonts w:ascii="Arial" w:eastAsia="Calibri" w:hAnsi="Arial" w:cs="Arial"/>
                <w:color w:val="010205"/>
                <w:sz w:val="24"/>
                <w:szCs w:val="24"/>
                <w:lang w:val="en-KE" w:eastAsia="en-KE"/>
              </w:rPr>
            </w:pPr>
            <w:r w:rsidRPr="0097437A">
              <w:rPr>
                <w:rFonts w:ascii="Arial" w:eastAsia="Calibri" w:hAnsi="Arial" w:cs="Arial"/>
                <w:color w:val="010205"/>
                <w:sz w:val="24"/>
                <w:szCs w:val="24"/>
                <w:lang w:val="en-KE" w:eastAsia="en-KE"/>
              </w:rPr>
              <w:t>150</w:t>
            </w:r>
          </w:p>
        </w:tc>
      </w:tr>
    </w:tbl>
    <w:p w14:paraId="42ECBB33" w14:textId="57E14DAE" w:rsidR="0097437A" w:rsidRPr="007C34D7" w:rsidRDefault="0097437A" w:rsidP="00305F49">
      <w:pPr>
        <w:autoSpaceDE w:val="0"/>
        <w:autoSpaceDN w:val="0"/>
        <w:adjustRightInd w:val="0"/>
        <w:rPr>
          <w:rFonts w:ascii="Arial" w:eastAsia="Calibri" w:hAnsi="Arial" w:cs="Arial"/>
          <w:sz w:val="24"/>
          <w:szCs w:val="24"/>
          <w:lang w:val="en-KE" w:eastAsia="en-KE"/>
        </w:rPr>
      </w:pPr>
    </w:p>
    <w:p w14:paraId="0ABA3465" w14:textId="6E615366" w:rsidR="00007A60" w:rsidRDefault="00007A60" w:rsidP="00A9705F">
      <w:pPr>
        <w:ind w:firstLine="720"/>
        <w:rPr>
          <w:rFonts w:ascii="Arial" w:eastAsia="Calibri" w:hAnsi="Arial" w:cs="Arial"/>
          <w:sz w:val="24"/>
          <w:szCs w:val="24"/>
          <w:lang w:val="en" w:eastAsia="en-KE"/>
        </w:rPr>
      </w:pPr>
      <w:r w:rsidRPr="007C34D7">
        <w:rPr>
          <w:rFonts w:ascii="Arial" w:eastAsia="Calibri" w:hAnsi="Arial" w:cs="Arial"/>
          <w:sz w:val="24"/>
          <w:szCs w:val="24"/>
          <w:lang w:val="en" w:eastAsia="en-KE"/>
        </w:rPr>
        <w:t>A striking endorsement for HPV vaccine is apparent as 97.4% (38 out of 39) of mothers whose daughters received the vaccine would advocate for it to fellow mothers. In contrast, only 5.4% (6 out of 111) of mothers whose daughters remained unvaccinated expressed a similar recommendation.</w:t>
      </w:r>
    </w:p>
    <w:p w14:paraId="26C96193" w14:textId="16B0FF13" w:rsidR="00747994" w:rsidRDefault="00747994" w:rsidP="00A9705F">
      <w:pPr>
        <w:ind w:firstLine="720"/>
        <w:rPr>
          <w:rFonts w:ascii="Arial" w:eastAsia="Calibri" w:hAnsi="Arial" w:cs="Arial"/>
          <w:sz w:val="24"/>
          <w:szCs w:val="24"/>
          <w:lang w:val="en" w:eastAsia="en-KE"/>
        </w:rPr>
      </w:pPr>
    </w:p>
    <w:p w14:paraId="1F3637FF" w14:textId="7E0EFF09" w:rsidR="00747994" w:rsidRDefault="00747994" w:rsidP="00A9705F">
      <w:pPr>
        <w:ind w:firstLine="720"/>
        <w:rPr>
          <w:rFonts w:ascii="Arial" w:eastAsia="Calibri" w:hAnsi="Arial" w:cs="Arial"/>
          <w:sz w:val="24"/>
          <w:szCs w:val="24"/>
          <w:lang w:val="en" w:eastAsia="en-KE"/>
        </w:rPr>
      </w:pPr>
    </w:p>
    <w:p w14:paraId="205AEE76" w14:textId="5B7AF7D0" w:rsidR="00747994" w:rsidRDefault="00747994" w:rsidP="00A9705F">
      <w:pPr>
        <w:ind w:firstLine="720"/>
        <w:rPr>
          <w:rFonts w:ascii="Arial" w:eastAsia="Calibri" w:hAnsi="Arial" w:cs="Arial"/>
          <w:sz w:val="24"/>
          <w:szCs w:val="24"/>
          <w:lang w:val="en" w:eastAsia="en-KE"/>
        </w:rPr>
      </w:pPr>
    </w:p>
    <w:p w14:paraId="1781C354" w14:textId="682F1C0B" w:rsidR="00747994" w:rsidRDefault="00747994" w:rsidP="00A9705F">
      <w:pPr>
        <w:ind w:firstLine="720"/>
        <w:rPr>
          <w:rFonts w:ascii="Arial" w:eastAsia="Calibri" w:hAnsi="Arial" w:cs="Arial"/>
          <w:sz w:val="24"/>
          <w:szCs w:val="24"/>
          <w:lang w:val="en" w:eastAsia="en-KE"/>
        </w:rPr>
      </w:pPr>
    </w:p>
    <w:p w14:paraId="7253CA7A" w14:textId="138BAD86" w:rsidR="00747994" w:rsidRDefault="00747994" w:rsidP="00A9705F">
      <w:pPr>
        <w:ind w:firstLine="720"/>
        <w:rPr>
          <w:rFonts w:ascii="Arial" w:eastAsia="Calibri" w:hAnsi="Arial" w:cs="Arial"/>
          <w:sz w:val="24"/>
          <w:szCs w:val="24"/>
          <w:lang w:val="en" w:eastAsia="en-KE"/>
        </w:rPr>
      </w:pPr>
    </w:p>
    <w:p w14:paraId="708CA340" w14:textId="5E5FC995" w:rsidR="00747994" w:rsidRDefault="00747994" w:rsidP="00A9705F">
      <w:pPr>
        <w:ind w:firstLine="720"/>
        <w:rPr>
          <w:rFonts w:ascii="Arial" w:eastAsia="Calibri" w:hAnsi="Arial" w:cs="Arial"/>
          <w:sz w:val="24"/>
          <w:szCs w:val="24"/>
          <w:lang w:val="en" w:eastAsia="en-KE"/>
        </w:rPr>
      </w:pPr>
    </w:p>
    <w:p w14:paraId="1BC5325F" w14:textId="77777777" w:rsidR="00747994" w:rsidRPr="007C34D7" w:rsidRDefault="00747994" w:rsidP="00A9705F">
      <w:pPr>
        <w:ind w:firstLine="720"/>
        <w:rPr>
          <w:rFonts w:ascii="Arial" w:eastAsia="Calibri" w:hAnsi="Arial" w:cs="Arial"/>
          <w:sz w:val="24"/>
          <w:szCs w:val="24"/>
          <w:lang w:val="en" w:eastAsia="en-KE"/>
        </w:rPr>
      </w:pPr>
    </w:p>
    <w:p w14:paraId="766279E6" w14:textId="3722A55E" w:rsidR="00AA516F" w:rsidRPr="00AA516F" w:rsidRDefault="00AA516F" w:rsidP="00AA516F">
      <w:pPr>
        <w:pStyle w:val="Caption"/>
        <w:keepNext/>
        <w:rPr>
          <w:rFonts w:ascii="Arial" w:hAnsi="Arial" w:cs="Arial"/>
          <w:sz w:val="24"/>
          <w:szCs w:val="24"/>
        </w:rPr>
      </w:pPr>
      <w:bookmarkStart w:id="156" w:name="_Toc150051204"/>
      <w:bookmarkStart w:id="157" w:name="_Toc150053115"/>
      <w:bookmarkStart w:id="158" w:name="_Toc150053652"/>
      <w:r w:rsidRPr="00AA516F">
        <w:rPr>
          <w:rFonts w:ascii="Arial" w:hAnsi="Arial" w:cs="Arial"/>
          <w:sz w:val="24"/>
          <w:szCs w:val="24"/>
        </w:rPr>
        <w:lastRenderedPageBreak/>
        <w:t xml:space="preserve">Table </w:t>
      </w:r>
      <w:r w:rsidRPr="00AA516F">
        <w:rPr>
          <w:rFonts w:ascii="Arial" w:hAnsi="Arial" w:cs="Arial"/>
          <w:sz w:val="24"/>
          <w:szCs w:val="24"/>
        </w:rPr>
        <w:fldChar w:fldCharType="begin"/>
      </w:r>
      <w:r w:rsidRPr="00AA516F">
        <w:rPr>
          <w:rFonts w:ascii="Arial" w:hAnsi="Arial" w:cs="Arial"/>
          <w:sz w:val="24"/>
          <w:szCs w:val="24"/>
        </w:rPr>
        <w:instrText xml:space="preserve"> SEQ Table \* ARABIC </w:instrText>
      </w:r>
      <w:r w:rsidRPr="00AA516F">
        <w:rPr>
          <w:rFonts w:ascii="Arial" w:hAnsi="Arial" w:cs="Arial"/>
          <w:sz w:val="24"/>
          <w:szCs w:val="24"/>
        </w:rPr>
        <w:fldChar w:fldCharType="separate"/>
      </w:r>
      <w:r>
        <w:rPr>
          <w:rFonts w:ascii="Arial" w:hAnsi="Arial" w:cs="Arial"/>
          <w:noProof/>
          <w:sz w:val="24"/>
          <w:szCs w:val="24"/>
        </w:rPr>
        <w:t>16</w:t>
      </w:r>
      <w:r w:rsidRPr="00AA516F">
        <w:rPr>
          <w:rFonts w:ascii="Arial" w:hAnsi="Arial" w:cs="Arial"/>
          <w:sz w:val="24"/>
          <w:szCs w:val="24"/>
        </w:rPr>
        <w:fldChar w:fldCharType="end"/>
      </w:r>
      <w:r w:rsidRPr="00AA516F">
        <w:rPr>
          <w:rFonts w:ascii="Arial" w:hAnsi="Arial" w:cs="Arial"/>
          <w:sz w:val="24"/>
          <w:szCs w:val="24"/>
        </w:rPr>
        <w:t xml:space="preserve"> Receiving HPV vs recommending to others</w:t>
      </w:r>
      <w:bookmarkEnd w:id="156"/>
      <w:bookmarkEnd w:id="157"/>
      <w:bookmarkEnd w:id="158"/>
    </w:p>
    <w:tbl>
      <w:tblPr>
        <w:tblW w:w="9139" w:type="dxa"/>
        <w:tblLayout w:type="fixed"/>
        <w:tblCellMar>
          <w:left w:w="0" w:type="dxa"/>
          <w:right w:w="0" w:type="dxa"/>
        </w:tblCellMar>
        <w:tblLook w:val="0000" w:firstRow="0" w:lastRow="0" w:firstColumn="0" w:lastColumn="0" w:noHBand="0" w:noVBand="0"/>
      </w:tblPr>
      <w:tblGrid>
        <w:gridCol w:w="3139"/>
        <w:gridCol w:w="942"/>
        <w:gridCol w:w="1881"/>
        <w:gridCol w:w="1882"/>
        <w:gridCol w:w="1295"/>
      </w:tblGrid>
      <w:tr w:rsidR="00725F93" w:rsidRPr="007C34D7" w14:paraId="4C3BB580" w14:textId="77777777" w:rsidTr="00007A60">
        <w:trPr>
          <w:cantSplit/>
          <w:trHeight w:val="538"/>
        </w:trPr>
        <w:tc>
          <w:tcPr>
            <w:tcW w:w="9139" w:type="dxa"/>
            <w:gridSpan w:val="5"/>
            <w:tcBorders>
              <w:top w:val="nil"/>
              <w:left w:val="nil"/>
              <w:bottom w:val="nil"/>
              <w:right w:val="nil"/>
            </w:tcBorders>
            <w:shd w:val="clear" w:color="auto" w:fill="FFFFFF"/>
            <w:vAlign w:val="center"/>
          </w:tcPr>
          <w:p w14:paraId="75795EEE" w14:textId="78DE78E5" w:rsidR="00725F93" w:rsidRPr="007C34D7" w:rsidRDefault="00007A60" w:rsidP="00305F49">
            <w:pPr>
              <w:autoSpaceDE w:val="0"/>
              <w:autoSpaceDN w:val="0"/>
              <w:adjustRightInd w:val="0"/>
              <w:rPr>
                <w:rFonts w:ascii="Arial" w:eastAsia="Calibri" w:hAnsi="Arial" w:cs="Arial"/>
                <w:color w:val="000000"/>
                <w:sz w:val="24"/>
                <w:szCs w:val="24"/>
                <w:lang w:eastAsia="en-KE"/>
              </w:rPr>
            </w:pPr>
            <w:r w:rsidRPr="007C34D7">
              <w:rPr>
                <w:rFonts w:ascii="Arial" w:eastAsia="Calibri" w:hAnsi="Arial" w:cs="Arial"/>
                <w:b/>
                <w:bCs/>
                <w:color w:val="000000"/>
                <w:sz w:val="24"/>
                <w:szCs w:val="24"/>
                <w:lang w:eastAsia="en-KE"/>
              </w:rPr>
              <w:t>R</w:t>
            </w:r>
            <w:proofErr w:type="spellStart"/>
            <w:r w:rsidR="00725F93" w:rsidRPr="007C34D7">
              <w:rPr>
                <w:rFonts w:ascii="Arial" w:eastAsia="Calibri" w:hAnsi="Arial" w:cs="Arial"/>
                <w:b/>
                <w:bCs/>
                <w:color w:val="000000"/>
                <w:sz w:val="24"/>
                <w:szCs w:val="24"/>
                <w:lang w:val="en-KE" w:eastAsia="en-KE"/>
              </w:rPr>
              <w:t>eceiv</w:t>
            </w:r>
            <w:r w:rsidRPr="007C34D7">
              <w:rPr>
                <w:rFonts w:ascii="Arial" w:eastAsia="Calibri" w:hAnsi="Arial" w:cs="Arial"/>
                <w:b/>
                <w:bCs/>
                <w:color w:val="000000"/>
                <w:sz w:val="24"/>
                <w:szCs w:val="24"/>
                <w:lang w:eastAsia="en-KE"/>
              </w:rPr>
              <w:t>ing</w:t>
            </w:r>
            <w:proofErr w:type="spellEnd"/>
            <w:r w:rsidR="00725F93" w:rsidRPr="007C34D7">
              <w:rPr>
                <w:rFonts w:ascii="Arial" w:eastAsia="Calibri" w:hAnsi="Arial" w:cs="Arial"/>
                <w:b/>
                <w:bCs/>
                <w:color w:val="000000"/>
                <w:sz w:val="24"/>
                <w:szCs w:val="24"/>
                <w:lang w:val="en-KE" w:eastAsia="en-KE"/>
              </w:rPr>
              <w:t xml:space="preserve"> HPV vaccine * </w:t>
            </w:r>
            <w:r w:rsidRPr="007C34D7">
              <w:rPr>
                <w:rFonts w:ascii="Arial" w:eastAsia="Calibri" w:hAnsi="Arial" w:cs="Arial"/>
                <w:b/>
                <w:bCs/>
                <w:color w:val="000000"/>
                <w:sz w:val="24"/>
                <w:szCs w:val="24"/>
                <w:lang w:eastAsia="en-KE"/>
              </w:rPr>
              <w:t>R</w:t>
            </w:r>
            <w:proofErr w:type="spellStart"/>
            <w:r w:rsidR="00725F93" w:rsidRPr="007C34D7">
              <w:rPr>
                <w:rFonts w:ascii="Arial" w:eastAsia="Calibri" w:hAnsi="Arial" w:cs="Arial"/>
                <w:b/>
                <w:bCs/>
                <w:color w:val="000000"/>
                <w:sz w:val="24"/>
                <w:szCs w:val="24"/>
                <w:lang w:val="en-KE" w:eastAsia="en-KE"/>
              </w:rPr>
              <w:t>ecommend</w:t>
            </w:r>
            <w:proofErr w:type="spellEnd"/>
            <w:r w:rsidR="00725F93" w:rsidRPr="007C34D7">
              <w:rPr>
                <w:rFonts w:ascii="Arial" w:eastAsia="Calibri" w:hAnsi="Arial" w:cs="Arial"/>
                <w:b/>
                <w:bCs/>
                <w:color w:val="000000"/>
                <w:sz w:val="24"/>
                <w:szCs w:val="24"/>
                <w:lang w:val="en-KE" w:eastAsia="en-KE"/>
              </w:rPr>
              <w:t xml:space="preserve"> to other </w:t>
            </w:r>
            <w:r w:rsidRPr="007C34D7">
              <w:rPr>
                <w:rFonts w:ascii="Arial" w:eastAsia="Calibri" w:hAnsi="Arial" w:cs="Arial"/>
                <w:b/>
                <w:bCs/>
                <w:color w:val="000000"/>
                <w:sz w:val="24"/>
                <w:szCs w:val="24"/>
                <w:lang w:eastAsia="en-KE"/>
              </w:rPr>
              <w:t>mothers</w:t>
            </w:r>
          </w:p>
        </w:tc>
      </w:tr>
      <w:tr w:rsidR="00725F93" w:rsidRPr="007C34D7" w14:paraId="3B3DD537" w14:textId="77777777" w:rsidTr="00AA516F">
        <w:trPr>
          <w:cantSplit/>
          <w:trHeight w:val="812"/>
        </w:trPr>
        <w:tc>
          <w:tcPr>
            <w:tcW w:w="4081" w:type="dxa"/>
            <w:gridSpan w:val="2"/>
            <w:vMerge w:val="restart"/>
            <w:tcBorders>
              <w:top w:val="single" w:sz="16" w:space="0" w:color="000000"/>
              <w:left w:val="single" w:sz="16" w:space="0" w:color="000000"/>
              <w:bottom w:val="nil"/>
              <w:right w:val="nil"/>
            </w:tcBorders>
            <w:shd w:val="clear" w:color="auto" w:fill="FFFFFF"/>
            <w:vAlign w:val="bottom"/>
          </w:tcPr>
          <w:p w14:paraId="3C552C41" w14:textId="77777777" w:rsidR="00725F93" w:rsidRPr="007C34D7" w:rsidRDefault="00725F93" w:rsidP="00305F49">
            <w:pPr>
              <w:autoSpaceDE w:val="0"/>
              <w:autoSpaceDN w:val="0"/>
              <w:adjustRightInd w:val="0"/>
              <w:rPr>
                <w:rFonts w:ascii="Arial" w:eastAsia="Calibri" w:hAnsi="Arial" w:cs="Arial"/>
                <w:sz w:val="24"/>
                <w:szCs w:val="24"/>
                <w:lang w:val="en-KE" w:eastAsia="en-KE"/>
              </w:rPr>
            </w:pPr>
          </w:p>
        </w:tc>
        <w:tc>
          <w:tcPr>
            <w:tcW w:w="3763" w:type="dxa"/>
            <w:gridSpan w:val="2"/>
            <w:tcBorders>
              <w:top w:val="single" w:sz="16" w:space="0" w:color="000000"/>
              <w:left w:val="single" w:sz="16" w:space="0" w:color="000000"/>
              <w:bottom w:val="single" w:sz="8" w:space="0" w:color="000000"/>
              <w:right w:val="single" w:sz="8" w:space="0" w:color="000000"/>
            </w:tcBorders>
            <w:shd w:val="clear" w:color="auto" w:fill="FFFFFF"/>
            <w:vAlign w:val="bottom"/>
          </w:tcPr>
          <w:p w14:paraId="2A8F9088"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Do you recommend HPV vaccine to other parents of pre-teen girls</w:t>
            </w:r>
          </w:p>
        </w:tc>
        <w:tc>
          <w:tcPr>
            <w:tcW w:w="1295" w:type="dxa"/>
            <w:vMerge w:val="restart"/>
            <w:tcBorders>
              <w:top w:val="single" w:sz="16" w:space="0" w:color="000000"/>
              <w:left w:val="single" w:sz="8" w:space="0" w:color="000000"/>
              <w:bottom w:val="single" w:sz="8" w:space="0" w:color="000000"/>
              <w:right w:val="single" w:sz="16" w:space="0" w:color="000000"/>
            </w:tcBorders>
            <w:shd w:val="clear" w:color="auto" w:fill="FFFFFF"/>
            <w:vAlign w:val="bottom"/>
          </w:tcPr>
          <w:p w14:paraId="60A87FDB"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Total</w:t>
            </w:r>
          </w:p>
        </w:tc>
      </w:tr>
      <w:tr w:rsidR="00725F93" w:rsidRPr="007C34D7" w14:paraId="04D4B9ED" w14:textId="77777777" w:rsidTr="00AA516F">
        <w:trPr>
          <w:cantSplit/>
          <w:trHeight w:val="288"/>
        </w:trPr>
        <w:tc>
          <w:tcPr>
            <w:tcW w:w="4081" w:type="dxa"/>
            <w:gridSpan w:val="2"/>
            <w:vMerge/>
            <w:tcBorders>
              <w:top w:val="single" w:sz="16" w:space="0" w:color="000000"/>
              <w:left w:val="single" w:sz="16" w:space="0" w:color="000000"/>
              <w:bottom w:val="nil"/>
              <w:right w:val="nil"/>
            </w:tcBorders>
            <w:shd w:val="clear" w:color="auto" w:fill="FFFFFF"/>
            <w:vAlign w:val="bottom"/>
          </w:tcPr>
          <w:p w14:paraId="4E2984F5"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p>
        </w:tc>
        <w:tc>
          <w:tcPr>
            <w:tcW w:w="1881" w:type="dxa"/>
            <w:tcBorders>
              <w:top w:val="single" w:sz="8" w:space="0" w:color="000000"/>
              <w:left w:val="single" w:sz="16" w:space="0" w:color="000000"/>
              <w:bottom w:val="single" w:sz="16" w:space="0" w:color="000000"/>
              <w:right w:val="single" w:sz="8" w:space="0" w:color="000000"/>
            </w:tcBorders>
            <w:shd w:val="clear" w:color="auto" w:fill="7B7B7B" w:themeFill="accent3" w:themeFillShade="BF"/>
            <w:vAlign w:val="bottom"/>
          </w:tcPr>
          <w:p w14:paraId="29DE8D03"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Yes</w:t>
            </w:r>
          </w:p>
        </w:tc>
        <w:tc>
          <w:tcPr>
            <w:tcW w:w="1882" w:type="dxa"/>
            <w:tcBorders>
              <w:top w:val="single" w:sz="8" w:space="0" w:color="000000"/>
              <w:left w:val="single" w:sz="8" w:space="0" w:color="000000"/>
              <w:bottom w:val="single" w:sz="16" w:space="0" w:color="000000"/>
              <w:right w:val="single" w:sz="8" w:space="0" w:color="000000"/>
            </w:tcBorders>
            <w:shd w:val="clear" w:color="auto" w:fill="FFFFFF"/>
            <w:vAlign w:val="bottom"/>
          </w:tcPr>
          <w:p w14:paraId="59D4760B"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No</w:t>
            </w:r>
          </w:p>
        </w:tc>
        <w:tc>
          <w:tcPr>
            <w:tcW w:w="1295" w:type="dxa"/>
            <w:vMerge/>
            <w:tcBorders>
              <w:top w:val="single" w:sz="16" w:space="0" w:color="000000"/>
              <w:left w:val="single" w:sz="8" w:space="0" w:color="000000"/>
              <w:bottom w:val="single" w:sz="8" w:space="0" w:color="000000"/>
              <w:right w:val="single" w:sz="16" w:space="0" w:color="000000"/>
            </w:tcBorders>
            <w:shd w:val="clear" w:color="auto" w:fill="FFFFFF"/>
            <w:vAlign w:val="bottom"/>
          </w:tcPr>
          <w:p w14:paraId="46C1688D"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p>
        </w:tc>
      </w:tr>
      <w:tr w:rsidR="00725F93" w:rsidRPr="007C34D7" w14:paraId="77F70162" w14:textId="77777777" w:rsidTr="00AA516F">
        <w:trPr>
          <w:cantSplit/>
          <w:trHeight w:val="268"/>
        </w:trPr>
        <w:tc>
          <w:tcPr>
            <w:tcW w:w="3139" w:type="dxa"/>
            <w:vMerge w:val="restart"/>
            <w:tcBorders>
              <w:top w:val="single" w:sz="16" w:space="0" w:color="000000"/>
              <w:left w:val="single" w:sz="16" w:space="0" w:color="000000"/>
              <w:bottom w:val="nil"/>
              <w:right w:val="nil"/>
            </w:tcBorders>
            <w:shd w:val="clear" w:color="auto" w:fill="FFFFFF"/>
          </w:tcPr>
          <w:p w14:paraId="6FED5E42"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Has your daughter received the HPV vaccine</w:t>
            </w:r>
          </w:p>
        </w:tc>
        <w:tc>
          <w:tcPr>
            <w:tcW w:w="942" w:type="dxa"/>
            <w:tcBorders>
              <w:top w:val="single" w:sz="16" w:space="0" w:color="000000"/>
              <w:left w:val="nil"/>
              <w:bottom w:val="nil"/>
              <w:right w:val="single" w:sz="16" w:space="0" w:color="000000"/>
            </w:tcBorders>
            <w:shd w:val="clear" w:color="auto" w:fill="00B050"/>
          </w:tcPr>
          <w:p w14:paraId="00460DC8"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Yes</w:t>
            </w:r>
          </w:p>
        </w:tc>
        <w:tc>
          <w:tcPr>
            <w:tcW w:w="1881" w:type="dxa"/>
            <w:tcBorders>
              <w:top w:val="single" w:sz="16" w:space="0" w:color="000000"/>
              <w:left w:val="single" w:sz="16" w:space="0" w:color="000000"/>
              <w:bottom w:val="nil"/>
              <w:right w:val="single" w:sz="8" w:space="0" w:color="000000"/>
            </w:tcBorders>
            <w:shd w:val="clear" w:color="auto" w:fill="00B050"/>
          </w:tcPr>
          <w:p w14:paraId="1A8B5241"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38</w:t>
            </w:r>
          </w:p>
        </w:tc>
        <w:tc>
          <w:tcPr>
            <w:tcW w:w="1882" w:type="dxa"/>
            <w:tcBorders>
              <w:top w:val="single" w:sz="16" w:space="0" w:color="000000"/>
              <w:left w:val="single" w:sz="8" w:space="0" w:color="000000"/>
              <w:bottom w:val="nil"/>
              <w:right w:val="single" w:sz="8" w:space="0" w:color="000000"/>
            </w:tcBorders>
            <w:shd w:val="clear" w:color="auto" w:fill="FFFFFF"/>
          </w:tcPr>
          <w:p w14:paraId="6DDF3B9D"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1</w:t>
            </w:r>
          </w:p>
        </w:tc>
        <w:tc>
          <w:tcPr>
            <w:tcW w:w="1295" w:type="dxa"/>
            <w:tcBorders>
              <w:top w:val="single" w:sz="16" w:space="0" w:color="000000"/>
              <w:left w:val="single" w:sz="8" w:space="0" w:color="000000"/>
              <w:bottom w:val="nil"/>
              <w:right w:val="single" w:sz="16" w:space="0" w:color="000000"/>
            </w:tcBorders>
            <w:shd w:val="clear" w:color="auto" w:fill="FFFFFF"/>
          </w:tcPr>
          <w:p w14:paraId="27FEE07E"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39</w:t>
            </w:r>
          </w:p>
        </w:tc>
      </w:tr>
      <w:tr w:rsidR="00725F93" w:rsidRPr="007C34D7" w14:paraId="57969484" w14:textId="77777777" w:rsidTr="00AA516F">
        <w:trPr>
          <w:cantSplit/>
          <w:trHeight w:val="542"/>
        </w:trPr>
        <w:tc>
          <w:tcPr>
            <w:tcW w:w="3139" w:type="dxa"/>
            <w:vMerge/>
            <w:tcBorders>
              <w:top w:val="single" w:sz="16" w:space="0" w:color="000000"/>
              <w:left w:val="single" w:sz="16" w:space="0" w:color="000000"/>
              <w:bottom w:val="nil"/>
              <w:right w:val="nil"/>
            </w:tcBorders>
            <w:shd w:val="clear" w:color="auto" w:fill="FFFFFF"/>
          </w:tcPr>
          <w:p w14:paraId="59FD14F8"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p>
        </w:tc>
        <w:tc>
          <w:tcPr>
            <w:tcW w:w="942" w:type="dxa"/>
            <w:tcBorders>
              <w:top w:val="nil"/>
              <w:left w:val="nil"/>
              <w:bottom w:val="nil"/>
              <w:right w:val="single" w:sz="16" w:space="0" w:color="000000"/>
            </w:tcBorders>
            <w:shd w:val="clear" w:color="auto" w:fill="FFFFFF"/>
          </w:tcPr>
          <w:p w14:paraId="5D1A5E69"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No</w:t>
            </w:r>
          </w:p>
        </w:tc>
        <w:tc>
          <w:tcPr>
            <w:tcW w:w="1881" w:type="dxa"/>
            <w:tcBorders>
              <w:top w:val="nil"/>
              <w:left w:val="single" w:sz="16" w:space="0" w:color="000000"/>
              <w:bottom w:val="nil"/>
              <w:right w:val="single" w:sz="8" w:space="0" w:color="000000"/>
            </w:tcBorders>
            <w:shd w:val="clear" w:color="auto" w:fill="7B7B7B" w:themeFill="accent3" w:themeFillShade="BF"/>
          </w:tcPr>
          <w:p w14:paraId="57A4C6B2"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6</w:t>
            </w:r>
          </w:p>
        </w:tc>
        <w:tc>
          <w:tcPr>
            <w:tcW w:w="1882" w:type="dxa"/>
            <w:tcBorders>
              <w:top w:val="nil"/>
              <w:left w:val="single" w:sz="8" w:space="0" w:color="000000"/>
              <w:bottom w:val="nil"/>
              <w:right w:val="single" w:sz="8" w:space="0" w:color="000000"/>
            </w:tcBorders>
            <w:shd w:val="clear" w:color="auto" w:fill="FFFFFF"/>
          </w:tcPr>
          <w:p w14:paraId="676791B9"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105</w:t>
            </w:r>
          </w:p>
        </w:tc>
        <w:tc>
          <w:tcPr>
            <w:tcW w:w="1295" w:type="dxa"/>
            <w:tcBorders>
              <w:top w:val="nil"/>
              <w:left w:val="single" w:sz="8" w:space="0" w:color="000000"/>
              <w:bottom w:val="nil"/>
              <w:right w:val="single" w:sz="16" w:space="0" w:color="000000"/>
            </w:tcBorders>
            <w:shd w:val="clear" w:color="auto" w:fill="FFFFFF"/>
          </w:tcPr>
          <w:p w14:paraId="0B4E581A"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111</w:t>
            </w:r>
          </w:p>
        </w:tc>
      </w:tr>
      <w:tr w:rsidR="00725F93" w:rsidRPr="007C34D7" w14:paraId="05C1FB01" w14:textId="77777777" w:rsidTr="00AA516F">
        <w:trPr>
          <w:cantSplit/>
          <w:trHeight w:val="268"/>
        </w:trPr>
        <w:tc>
          <w:tcPr>
            <w:tcW w:w="4081" w:type="dxa"/>
            <w:gridSpan w:val="2"/>
            <w:tcBorders>
              <w:top w:val="nil"/>
              <w:left w:val="single" w:sz="16" w:space="0" w:color="000000"/>
              <w:bottom w:val="single" w:sz="16" w:space="0" w:color="000000"/>
              <w:right w:val="nil"/>
            </w:tcBorders>
            <w:shd w:val="clear" w:color="auto" w:fill="FFFFFF"/>
          </w:tcPr>
          <w:p w14:paraId="46CC7933"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Total</w:t>
            </w:r>
          </w:p>
        </w:tc>
        <w:tc>
          <w:tcPr>
            <w:tcW w:w="1881" w:type="dxa"/>
            <w:tcBorders>
              <w:top w:val="nil"/>
              <w:left w:val="single" w:sz="16" w:space="0" w:color="000000"/>
              <w:bottom w:val="single" w:sz="16" w:space="0" w:color="000000"/>
              <w:right w:val="single" w:sz="8" w:space="0" w:color="000000"/>
            </w:tcBorders>
            <w:shd w:val="clear" w:color="auto" w:fill="7B7B7B" w:themeFill="accent3" w:themeFillShade="BF"/>
          </w:tcPr>
          <w:p w14:paraId="2D526CED"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44</w:t>
            </w:r>
          </w:p>
        </w:tc>
        <w:tc>
          <w:tcPr>
            <w:tcW w:w="1882" w:type="dxa"/>
            <w:tcBorders>
              <w:top w:val="nil"/>
              <w:left w:val="single" w:sz="8" w:space="0" w:color="000000"/>
              <w:bottom w:val="single" w:sz="16" w:space="0" w:color="000000"/>
              <w:right w:val="single" w:sz="8" w:space="0" w:color="000000"/>
            </w:tcBorders>
            <w:shd w:val="clear" w:color="auto" w:fill="FFFFFF"/>
          </w:tcPr>
          <w:p w14:paraId="4E2979F1"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106</w:t>
            </w:r>
          </w:p>
        </w:tc>
        <w:tc>
          <w:tcPr>
            <w:tcW w:w="1295" w:type="dxa"/>
            <w:tcBorders>
              <w:top w:val="nil"/>
              <w:left w:val="single" w:sz="8" w:space="0" w:color="000000"/>
              <w:bottom w:val="single" w:sz="16" w:space="0" w:color="000000"/>
              <w:right w:val="single" w:sz="16" w:space="0" w:color="000000"/>
            </w:tcBorders>
            <w:shd w:val="clear" w:color="auto" w:fill="FFFFFF"/>
          </w:tcPr>
          <w:p w14:paraId="2837F515"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150</w:t>
            </w:r>
          </w:p>
        </w:tc>
      </w:tr>
    </w:tbl>
    <w:p w14:paraId="1910125E" w14:textId="189D61A3" w:rsidR="006774E1" w:rsidRPr="007C34D7" w:rsidRDefault="006774E1" w:rsidP="00305F49">
      <w:pPr>
        <w:rPr>
          <w:rFonts w:ascii="Arial" w:eastAsia="Calibri" w:hAnsi="Arial" w:cs="Arial"/>
          <w:sz w:val="24"/>
          <w:szCs w:val="24"/>
          <w:lang w:val="en" w:eastAsia="en-KE"/>
        </w:rPr>
      </w:pPr>
    </w:p>
    <w:p w14:paraId="68B77A9C" w14:textId="77777777" w:rsidR="006774E1" w:rsidRPr="007C34D7" w:rsidRDefault="006774E1" w:rsidP="00305F49">
      <w:pPr>
        <w:rPr>
          <w:rFonts w:ascii="Arial" w:eastAsia="Arial" w:hAnsi="Arial" w:cs="Arial"/>
          <w:bCs/>
          <w:sz w:val="24"/>
          <w:szCs w:val="24"/>
        </w:rPr>
      </w:pPr>
    </w:p>
    <w:p w14:paraId="188093D9" w14:textId="500F2D69" w:rsidR="00747994" w:rsidRPr="007C34D7" w:rsidRDefault="00007A60" w:rsidP="00AA516F">
      <w:pPr>
        <w:ind w:firstLine="720"/>
        <w:rPr>
          <w:rFonts w:ascii="Arial" w:eastAsia="Calibri" w:hAnsi="Arial" w:cs="Arial"/>
          <w:sz w:val="24"/>
          <w:szCs w:val="24"/>
          <w:lang w:val="en-KE" w:eastAsia="en-KE"/>
        </w:rPr>
      </w:pPr>
      <w:r w:rsidRPr="007C34D7">
        <w:rPr>
          <w:rFonts w:ascii="Arial" w:eastAsia="Calibri" w:hAnsi="Arial" w:cs="Arial"/>
          <w:sz w:val="24"/>
          <w:szCs w:val="24"/>
          <w:lang w:val="en" w:eastAsia="en-KE"/>
        </w:rPr>
        <w:t>The entire cohort of 22 maternal participants who had previously participated in similar study surveys indicated their knowledge of the human papillomavirus (HPV).</w:t>
      </w:r>
    </w:p>
    <w:p w14:paraId="3D5A43B3" w14:textId="1044C05C" w:rsidR="00AA516F" w:rsidRPr="00AA516F" w:rsidRDefault="00AA516F" w:rsidP="00AA516F">
      <w:pPr>
        <w:pStyle w:val="Caption"/>
        <w:keepNext/>
        <w:rPr>
          <w:sz w:val="24"/>
          <w:szCs w:val="24"/>
        </w:rPr>
      </w:pPr>
      <w:bookmarkStart w:id="159" w:name="_Toc150051205"/>
      <w:bookmarkStart w:id="160" w:name="_Toc150053116"/>
      <w:bookmarkStart w:id="161" w:name="_Toc150053653"/>
      <w:r w:rsidRPr="00AA516F">
        <w:rPr>
          <w:sz w:val="24"/>
          <w:szCs w:val="24"/>
        </w:rPr>
        <w:t xml:space="preserve">Table </w:t>
      </w:r>
      <w:r w:rsidRPr="00AA516F">
        <w:rPr>
          <w:sz w:val="24"/>
          <w:szCs w:val="24"/>
        </w:rPr>
        <w:fldChar w:fldCharType="begin"/>
      </w:r>
      <w:r w:rsidRPr="00AA516F">
        <w:rPr>
          <w:sz w:val="24"/>
          <w:szCs w:val="24"/>
        </w:rPr>
        <w:instrText xml:space="preserve"> SEQ Table \* ARABIC </w:instrText>
      </w:r>
      <w:r w:rsidRPr="00AA516F">
        <w:rPr>
          <w:sz w:val="24"/>
          <w:szCs w:val="24"/>
        </w:rPr>
        <w:fldChar w:fldCharType="separate"/>
      </w:r>
      <w:r>
        <w:rPr>
          <w:noProof/>
          <w:sz w:val="24"/>
          <w:szCs w:val="24"/>
        </w:rPr>
        <w:t>17</w:t>
      </w:r>
      <w:r w:rsidRPr="00AA516F">
        <w:rPr>
          <w:sz w:val="24"/>
          <w:szCs w:val="24"/>
        </w:rPr>
        <w:fldChar w:fldCharType="end"/>
      </w:r>
      <w:r w:rsidRPr="00AA516F">
        <w:rPr>
          <w:sz w:val="24"/>
          <w:szCs w:val="24"/>
        </w:rPr>
        <w:t xml:space="preserve"> Heard of HPV vaccine vs participating in surveys</w:t>
      </w:r>
      <w:bookmarkEnd w:id="159"/>
      <w:bookmarkEnd w:id="160"/>
      <w:bookmarkEnd w:id="161"/>
    </w:p>
    <w:tbl>
      <w:tblPr>
        <w:tblW w:w="8193" w:type="dxa"/>
        <w:tblLayout w:type="fixed"/>
        <w:tblCellMar>
          <w:left w:w="0" w:type="dxa"/>
          <w:right w:w="0" w:type="dxa"/>
        </w:tblCellMar>
        <w:tblLook w:val="0000" w:firstRow="0" w:lastRow="0" w:firstColumn="0" w:lastColumn="0" w:noHBand="0" w:noVBand="0"/>
      </w:tblPr>
      <w:tblGrid>
        <w:gridCol w:w="2814"/>
        <w:gridCol w:w="844"/>
        <w:gridCol w:w="1687"/>
        <w:gridCol w:w="1687"/>
        <w:gridCol w:w="1161"/>
      </w:tblGrid>
      <w:tr w:rsidR="00725F93" w:rsidRPr="007C34D7" w14:paraId="293ECDBB" w14:textId="77777777" w:rsidTr="00007A60">
        <w:trPr>
          <w:cantSplit/>
          <w:trHeight w:val="715"/>
        </w:trPr>
        <w:tc>
          <w:tcPr>
            <w:tcW w:w="8193" w:type="dxa"/>
            <w:gridSpan w:val="5"/>
            <w:tcBorders>
              <w:top w:val="nil"/>
              <w:left w:val="nil"/>
              <w:bottom w:val="nil"/>
              <w:right w:val="nil"/>
            </w:tcBorders>
            <w:shd w:val="clear" w:color="auto" w:fill="FFFFFF"/>
            <w:vAlign w:val="center"/>
          </w:tcPr>
          <w:p w14:paraId="215A88CC" w14:textId="783230EC" w:rsidR="00725F93" w:rsidRPr="007C34D7" w:rsidRDefault="00007A60"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b/>
                <w:bCs/>
                <w:color w:val="000000"/>
                <w:sz w:val="24"/>
                <w:szCs w:val="24"/>
                <w:lang w:eastAsia="en-KE"/>
              </w:rPr>
              <w:t>H</w:t>
            </w:r>
            <w:proofErr w:type="spellStart"/>
            <w:r w:rsidR="00725F93" w:rsidRPr="007C34D7">
              <w:rPr>
                <w:rFonts w:ascii="Arial" w:eastAsia="Calibri" w:hAnsi="Arial" w:cs="Arial"/>
                <w:b/>
                <w:bCs/>
                <w:color w:val="000000"/>
                <w:sz w:val="24"/>
                <w:szCs w:val="24"/>
                <w:lang w:val="en-KE" w:eastAsia="en-KE"/>
              </w:rPr>
              <w:t>eard</w:t>
            </w:r>
            <w:proofErr w:type="spellEnd"/>
            <w:r w:rsidR="00725F93" w:rsidRPr="007C34D7">
              <w:rPr>
                <w:rFonts w:ascii="Arial" w:eastAsia="Calibri" w:hAnsi="Arial" w:cs="Arial"/>
                <w:b/>
                <w:bCs/>
                <w:color w:val="000000"/>
                <w:sz w:val="24"/>
                <w:szCs w:val="24"/>
                <w:lang w:val="en-KE" w:eastAsia="en-KE"/>
              </w:rPr>
              <w:t xml:space="preserve"> of HPV vaccine * Have you participated in </w:t>
            </w:r>
            <w:r w:rsidRPr="007C34D7">
              <w:rPr>
                <w:rFonts w:ascii="Arial" w:eastAsia="Calibri" w:hAnsi="Arial" w:cs="Arial"/>
                <w:b/>
                <w:bCs/>
                <w:color w:val="000000"/>
                <w:sz w:val="24"/>
                <w:szCs w:val="24"/>
                <w:lang w:eastAsia="en-KE"/>
              </w:rPr>
              <w:t>similar</w:t>
            </w:r>
            <w:r w:rsidR="00725F93" w:rsidRPr="007C34D7">
              <w:rPr>
                <w:rFonts w:ascii="Arial" w:eastAsia="Calibri" w:hAnsi="Arial" w:cs="Arial"/>
                <w:b/>
                <w:bCs/>
                <w:color w:val="000000"/>
                <w:sz w:val="24"/>
                <w:szCs w:val="24"/>
                <w:lang w:val="en-KE" w:eastAsia="en-KE"/>
              </w:rPr>
              <w:t xml:space="preserve"> surveys </w:t>
            </w:r>
          </w:p>
        </w:tc>
      </w:tr>
      <w:tr w:rsidR="00725F93" w:rsidRPr="007C34D7" w14:paraId="18AFDE29" w14:textId="77777777" w:rsidTr="00AA516F">
        <w:trPr>
          <w:cantSplit/>
          <w:trHeight w:val="1437"/>
        </w:trPr>
        <w:tc>
          <w:tcPr>
            <w:tcW w:w="3658" w:type="dxa"/>
            <w:gridSpan w:val="2"/>
            <w:vMerge w:val="restart"/>
            <w:tcBorders>
              <w:top w:val="single" w:sz="16" w:space="0" w:color="000000"/>
              <w:left w:val="single" w:sz="16" w:space="0" w:color="000000"/>
              <w:bottom w:val="nil"/>
              <w:right w:val="nil"/>
            </w:tcBorders>
            <w:shd w:val="clear" w:color="auto" w:fill="FFFFFF"/>
            <w:vAlign w:val="bottom"/>
          </w:tcPr>
          <w:p w14:paraId="3D883684" w14:textId="77777777" w:rsidR="00725F93" w:rsidRPr="007C34D7" w:rsidRDefault="00725F93" w:rsidP="00305F49">
            <w:pPr>
              <w:autoSpaceDE w:val="0"/>
              <w:autoSpaceDN w:val="0"/>
              <w:adjustRightInd w:val="0"/>
              <w:rPr>
                <w:rFonts w:ascii="Arial" w:eastAsia="Calibri" w:hAnsi="Arial" w:cs="Arial"/>
                <w:sz w:val="24"/>
                <w:szCs w:val="24"/>
                <w:lang w:val="en-KE" w:eastAsia="en-KE"/>
              </w:rPr>
            </w:pPr>
          </w:p>
        </w:tc>
        <w:tc>
          <w:tcPr>
            <w:tcW w:w="3374" w:type="dxa"/>
            <w:gridSpan w:val="2"/>
            <w:tcBorders>
              <w:top w:val="single" w:sz="16" w:space="0" w:color="000000"/>
              <w:left w:val="single" w:sz="16" w:space="0" w:color="000000"/>
              <w:bottom w:val="single" w:sz="8" w:space="0" w:color="000000"/>
              <w:right w:val="single" w:sz="8" w:space="0" w:color="000000"/>
            </w:tcBorders>
            <w:shd w:val="clear" w:color="auto" w:fill="FFFFFF"/>
            <w:vAlign w:val="bottom"/>
          </w:tcPr>
          <w:p w14:paraId="2DA04976"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Have you participated in any surveys or studies concerning the HPV vaccination</w:t>
            </w:r>
          </w:p>
        </w:tc>
        <w:tc>
          <w:tcPr>
            <w:tcW w:w="1161" w:type="dxa"/>
            <w:vMerge w:val="restart"/>
            <w:tcBorders>
              <w:top w:val="single" w:sz="16" w:space="0" w:color="000000"/>
              <w:left w:val="single" w:sz="8" w:space="0" w:color="000000"/>
              <w:bottom w:val="single" w:sz="8" w:space="0" w:color="000000"/>
              <w:right w:val="single" w:sz="16" w:space="0" w:color="000000"/>
            </w:tcBorders>
            <w:shd w:val="clear" w:color="auto" w:fill="FFFFFF"/>
            <w:vAlign w:val="bottom"/>
          </w:tcPr>
          <w:p w14:paraId="792EEFBB"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Total</w:t>
            </w:r>
          </w:p>
        </w:tc>
      </w:tr>
      <w:tr w:rsidR="00725F93" w:rsidRPr="007C34D7" w14:paraId="546CDFE0" w14:textId="77777777" w:rsidTr="00AA516F">
        <w:trPr>
          <w:cantSplit/>
          <w:trHeight w:val="383"/>
        </w:trPr>
        <w:tc>
          <w:tcPr>
            <w:tcW w:w="3658" w:type="dxa"/>
            <w:gridSpan w:val="2"/>
            <w:vMerge/>
            <w:tcBorders>
              <w:top w:val="single" w:sz="16" w:space="0" w:color="000000"/>
              <w:left w:val="single" w:sz="16" w:space="0" w:color="000000"/>
              <w:bottom w:val="nil"/>
              <w:right w:val="nil"/>
            </w:tcBorders>
            <w:shd w:val="clear" w:color="auto" w:fill="FFFFFF"/>
            <w:vAlign w:val="bottom"/>
          </w:tcPr>
          <w:p w14:paraId="2DEA7CE0"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p>
        </w:tc>
        <w:tc>
          <w:tcPr>
            <w:tcW w:w="1687" w:type="dxa"/>
            <w:tcBorders>
              <w:top w:val="single" w:sz="8" w:space="0" w:color="000000"/>
              <w:left w:val="single" w:sz="16" w:space="0" w:color="000000"/>
              <w:bottom w:val="single" w:sz="16" w:space="0" w:color="000000"/>
              <w:right w:val="single" w:sz="8" w:space="0" w:color="000000"/>
            </w:tcBorders>
            <w:shd w:val="clear" w:color="auto" w:fill="00B050"/>
            <w:vAlign w:val="bottom"/>
          </w:tcPr>
          <w:p w14:paraId="17C556C6"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Yes</w:t>
            </w:r>
          </w:p>
        </w:tc>
        <w:tc>
          <w:tcPr>
            <w:tcW w:w="1687" w:type="dxa"/>
            <w:tcBorders>
              <w:top w:val="single" w:sz="8" w:space="0" w:color="000000"/>
              <w:left w:val="single" w:sz="8" w:space="0" w:color="000000"/>
              <w:bottom w:val="single" w:sz="16" w:space="0" w:color="000000"/>
              <w:right w:val="single" w:sz="8" w:space="0" w:color="000000"/>
            </w:tcBorders>
            <w:shd w:val="clear" w:color="auto" w:fill="FFFFFF"/>
            <w:vAlign w:val="bottom"/>
          </w:tcPr>
          <w:p w14:paraId="089EA2A7"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No</w:t>
            </w:r>
          </w:p>
        </w:tc>
        <w:tc>
          <w:tcPr>
            <w:tcW w:w="1161" w:type="dxa"/>
            <w:vMerge/>
            <w:tcBorders>
              <w:top w:val="single" w:sz="16" w:space="0" w:color="000000"/>
              <w:left w:val="single" w:sz="8" w:space="0" w:color="000000"/>
              <w:bottom w:val="single" w:sz="8" w:space="0" w:color="000000"/>
              <w:right w:val="single" w:sz="16" w:space="0" w:color="000000"/>
            </w:tcBorders>
            <w:shd w:val="clear" w:color="auto" w:fill="FFFFFF"/>
            <w:vAlign w:val="bottom"/>
          </w:tcPr>
          <w:p w14:paraId="48D2A766"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p>
        </w:tc>
      </w:tr>
      <w:tr w:rsidR="00725F93" w:rsidRPr="007C34D7" w14:paraId="1ABD12C6" w14:textId="77777777" w:rsidTr="00AA516F">
        <w:trPr>
          <w:cantSplit/>
          <w:trHeight w:val="357"/>
        </w:trPr>
        <w:tc>
          <w:tcPr>
            <w:tcW w:w="2814" w:type="dxa"/>
            <w:vMerge w:val="restart"/>
            <w:tcBorders>
              <w:top w:val="single" w:sz="16" w:space="0" w:color="000000"/>
              <w:left w:val="single" w:sz="16" w:space="0" w:color="000000"/>
              <w:bottom w:val="nil"/>
              <w:right w:val="nil"/>
            </w:tcBorders>
            <w:shd w:val="clear" w:color="auto" w:fill="FFFFFF"/>
          </w:tcPr>
          <w:p w14:paraId="6FD57CD3"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Have you ever heard of HPV vaccine</w:t>
            </w:r>
          </w:p>
        </w:tc>
        <w:tc>
          <w:tcPr>
            <w:tcW w:w="844" w:type="dxa"/>
            <w:tcBorders>
              <w:top w:val="single" w:sz="16" w:space="0" w:color="000000"/>
              <w:left w:val="nil"/>
              <w:bottom w:val="nil"/>
              <w:right w:val="single" w:sz="16" w:space="0" w:color="000000"/>
            </w:tcBorders>
            <w:shd w:val="clear" w:color="auto" w:fill="FFFFFF"/>
          </w:tcPr>
          <w:p w14:paraId="6C228C6E"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Yes</w:t>
            </w:r>
          </w:p>
        </w:tc>
        <w:tc>
          <w:tcPr>
            <w:tcW w:w="1687" w:type="dxa"/>
            <w:tcBorders>
              <w:top w:val="single" w:sz="16" w:space="0" w:color="000000"/>
              <w:left w:val="single" w:sz="16" w:space="0" w:color="000000"/>
              <w:bottom w:val="nil"/>
              <w:right w:val="single" w:sz="8" w:space="0" w:color="000000"/>
            </w:tcBorders>
            <w:shd w:val="clear" w:color="auto" w:fill="00B050"/>
          </w:tcPr>
          <w:p w14:paraId="047259D1"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22</w:t>
            </w:r>
          </w:p>
        </w:tc>
        <w:tc>
          <w:tcPr>
            <w:tcW w:w="1687" w:type="dxa"/>
            <w:tcBorders>
              <w:top w:val="single" w:sz="16" w:space="0" w:color="000000"/>
              <w:left w:val="single" w:sz="8" w:space="0" w:color="000000"/>
              <w:bottom w:val="nil"/>
              <w:right w:val="single" w:sz="8" w:space="0" w:color="000000"/>
            </w:tcBorders>
            <w:shd w:val="clear" w:color="auto" w:fill="FFFFFF"/>
          </w:tcPr>
          <w:p w14:paraId="31EC5229"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39</w:t>
            </w:r>
          </w:p>
        </w:tc>
        <w:tc>
          <w:tcPr>
            <w:tcW w:w="1161" w:type="dxa"/>
            <w:tcBorders>
              <w:top w:val="single" w:sz="16" w:space="0" w:color="000000"/>
              <w:left w:val="single" w:sz="8" w:space="0" w:color="000000"/>
              <w:bottom w:val="nil"/>
              <w:right w:val="single" w:sz="16" w:space="0" w:color="000000"/>
            </w:tcBorders>
            <w:shd w:val="clear" w:color="auto" w:fill="FFFFFF"/>
          </w:tcPr>
          <w:p w14:paraId="5218C151"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61</w:t>
            </w:r>
          </w:p>
        </w:tc>
      </w:tr>
      <w:tr w:rsidR="00725F93" w:rsidRPr="007C34D7" w14:paraId="2EDAC971" w14:textId="77777777" w:rsidTr="00AA516F">
        <w:trPr>
          <w:cantSplit/>
          <w:trHeight w:val="383"/>
        </w:trPr>
        <w:tc>
          <w:tcPr>
            <w:tcW w:w="2814" w:type="dxa"/>
            <w:vMerge/>
            <w:tcBorders>
              <w:top w:val="single" w:sz="16" w:space="0" w:color="000000"/>
              <w:left w:val="single" w:sz="16" w:space="0" w:color="000000"/>
              <w:bottom w:val="nil"/>
              <w:right w:val="nil"/>
            </w:tcBorders>
            <w:shd w:val="clear" w:color="auto" w:fill="FFFFFF"/>
          </w:tcPr>
          <w:p w14:paraId="6286014E"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p>
        </w:tc>
        <w:tc>
          <w:tcPr>
            <w:tcW w:w="844" w:type="dxa"/>
            <w:tcBorders>
              <w:top w:val="nil"/>
              <w:left w:val="nil"/>
              <w:bottom w:val="nil"/>
              <w:right w:val="single" w:sz="16" w:space="0" w:color="000000"/>
            </w:tcBorders>
            <w:shd w:val="clear" w:color="auto" w:fill="FFFFFF"/>
          </w:tcPr>
          <w:p w14:paraId="49ED0333"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No</w:t>
            </w:r>
          </w:p>
        </w:tc>
        <w:tc>
          <w:tcPr>
            <w:tcW w:w="1687" w:type="dxa"/>
            <w:tcBorders>
              <w:top w:val="nil"/>
              <w:left w:val="single" w:sz="16" w:space="0" w:color="000000"/>
              <w:bottom w:val="nil"/>
              <w:right w:val="single" w:sz="8" w:space="0" w:color="000000"/>
            </w:tcBorders>
            <w:shd w:val="clear" w:color="auto" w:fill="00B050"/>
          </w:tcPr>
          <w:p w14:paraId="24A08AA7"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0</w:t>
            </w:r>
          </w:p>
        </w:tc>
        <w:tc>
          <w:tcPr>
            <w:tcW w:w="1687" w:type="dxa"/>
            <w:tcBorders>
              <w:top w:val="nil"/>
              <w:left w:val="single" w:sz="8" w:space="0" w:color="000000"/>
              <w:bottom w:val="nil"/>
              <w:right w:val="single" w:sz="8" w:space="0" w:color="000000"/>
            </w:tcBorders>
            <w:shd w:val="clear" w:color="auto" w:fill="FFFFFF"/>
          </w:tcPr>
          <w:p w14:paraId="3DF3FB50"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89</w:t>
            </w:r>
          </w:p>
        </w:tc>
        <w:tc>
          <w:tcPr>
            <w:tcW w:w="1161" w:type="dxa"/>
            <w:tcBorders>
              <w:top w:val="nil"/>
              <w:left w:val="single" w:sz="8" w:space="0" w:color="000000"/>
              <w:bottom w:val="nil"/>
              <w:right w:val="single" w:sz="16" w:space="0" w:color="000000"/>
            </w:tcBorders>
            <w:shd w:val="clear" w:color="auto" w:fill="FFFFFF"/>
          </w:tcPr>
          <w:p w14:paraId="53FD1350"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89</w:t>
            </w:r>
          </w:p>
        </w:tc>
      </w:tr>
      <w:tr w:rsidR="00725F93" w:rsidRPr="007C34D7" w14:paraId="28D9A787" w14:textId="77777777" w:rsidTr="00AA516F">
        <w:trPr>
          <w:cantSplit/>
          <w:trHeight w:val="364"/>
        </w:trPr>
        <w:tc>
          <w:tcPr>
            <w:tcW w:w="3658" w:type="dxa"/>
            <w:gridSpan w:val="2"/>
            <w:tcBorders>
              <w:top w:val="nil"/>
              <w:left w:val="single" w:sz="16" w:space="0" w:color="000000"/>
              <w:bottom w:val="single" w:sz="16" w:space="0" w:color="000000"/>
              <w:right w:val="nil"/>
            </w:tcBorders>
            <w:shd w:val="clear" w:color="auto" w:fill="FFFFFF"/>
          </w:tcPr>
          <w:p w14:paraId="1A6EC4AD"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Total</w:t>
            </w:r>
          </w:p>
        </w:tc>
        <w:tc>
          <w:tcPr>
            <w:tcW w:w="1687" w:type="dxa"/>
            <w:tcBorders>
              <w:top w:val="nil"/>
              <w:left w:val="single" w:sz="16" w:space="0" w:color="000000"/>
              <w:bottom w:val="single" w:sz="16" w:space="0" w:color="000000"/>
              <w:right w:val="single" w:sz="8" w:space="0" w:color="000000"/>
            </w:tcBorders>
            <w:shd w:val="clear" w:color="auto" w:fill="00B050"/>
          </w:tcPr>
          <w:p w14:paraId="267BE569"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22</w:t>
            </w:r>
          </w:p>
        </w:tc>
        <w:tc>
          <w:tcPr>
            <w:tcW w:w="1687" w:type="dxa"/>
            <w:tcBorders>
              <w:top w:val="nil"/>
              <w:left w:val="single" w:sz="8" w:space="0" w:color="000000"/>
              <w:bottom w:val="single" w:sz="16" w:space="0" w:color="000000"/>
              <w:right w:val="single" w:sz="8" w:space="0" w:color="000000"/>
            </w:tcBorders>
            <w:shd w:val="clear" w:color="auto" w:fill="FFFFFF"/>
          </w:tcPr>
          <w:p w14:paraId="7A1CA856"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128</w:t>
            </w:r>
          </w:p>
        </w:tc>
        <w:tc>
          <w:tcPr>
            <w:tcW w:w="1161" w:type="dxa"/>
            <w:tcBorders>
              <w:top w:val="nil"/>
              <w:left w:val="single" w:sz="8" w:space="0" w:color="000000"/>
              <w:bottom w:val="single" w:sz="16" w:space="0" w:color="000000"/>
              <w:right w:val="single" w:sz="16" w:space="0" w:color="000000"/>
            </w:tcBorders>
            <w:shd w:val="clear" w:color="auto" w:fill="FFFFFF"/>
          </w:tcPr>
          <w:p w14:paraId="3872D81D" w14:textId="77777777" w:rsidR="00725F93" w:rsidRPr="007C34D7" w:rsidRDefault="00725F93"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150</w:t>
            </w:r>
          </w:p>
        </w:tc>
      </w:tr>
    </w:tbl>
    <w:p w14:paraId="40FCBB76" w14:textId="64CABE50" w:rsidR="00725F93" w:rsidRPr="007C34D7" w:rsidRDefault="00725F93" w:rsidP="00305F49">
      <w:pPr>
        <w:autoSpaceDE w:val="0"/>
        <w:autoSpaceDN w:val="0"/>
        <w:adjustRightInd w:val="0"/>
        <w:rPr>
          <w:rFonts w:ascii="Arial" w:eastAsia="Calibri" w:hAnsi="Arial" w:cs="Arial"/>
          <w:sz w:val="24"/>
          <w:szCs w:val="24"/>
          <w:lang w:val="en-KE" w:eastAsia="en-KE"/>
        </w:rPr>
      </w:pPr>
    </w:p>
    <w:p w14:paraId="382347EF" w14:textId="77777777" w:rsidR="00B4242C" w:rsidRPr="007C34D7" w:rsidRDefault="00B4242C" w:rsidP="00AA516F">
      <w:pPr>
        <w:ind w:firstLine="720"/>
        <w:rPr>
          <w:rFonts w:ascii="Arial" w:eastAsia="Arial" w:hAnsi="Arial" w:cs="Arial"/>
          <w:bCs/>
          <w:sz w:val="24"/>
          <w:szCs w:val="24"/>
        </w:rPr>
      </w:pPr>
      <w:r w:rsidRPr="007C34D7">
        <w:rPr>
          <w:rFonts w:ascii="Arial" w:eastAsia="Arial" w:hAnsi="Arial" w:cs="Arial"/>
          <w:bCs/>
          <w:sz w:val="24"/>
          <w:szCs w:val="24"/>
        </w:rPr>
        <w:lastRenderedPageBreak/>
        <w:t>Thirty one out of 39 mothers whose daughters were vaccinated reported that they knew the disease human papillomavirus causes.</w:t>
      </w:r>
    </w:p>
    <w:p w14:paraId="0003E203" w14:textId="49EA3C89" w:rsidR="00AA516F" w:rsidRPr="00AA516F" w:rsidRDefault="00AA516F" w:rsidP="00AA516F">
      <w:pPr>
        <w:pStyle w:val="Caption"/>
        <w:keepNext/>
        <w:rPr>
          <w:rFonts w:ascii="Arial" w:hAnsi="Arial" w:cs="Arial"/>
          <w:sz w:val="24"/>
          <w:szCs w:val="24"/>
        </w:rPr>
      </w:pPr>
      <w:bookmarkStart w:id="162" w:name="_Toc150051206"/>
      <w:bookmarkStart w:id="163" w:name="_Toc150053117"/>
      <w:bookmarkStart w:id="164" w:name="_Toc150053654"/>
      <w:r w:rsidRPr="00AA516F">
        <w:rPr>
          <w:rFonts w:ascii="Arial" w:hAnsi="Arial" w:cs="Arial"/>
          <w:sz w:val="24"/>
          <w:szCs w:val="24"/>
        </w:rPr>
        <w:t xml:space="preserve">Table </w:t>
      </w:r>
      <w:r w:rsidRPr="00AA516F">
        <w:rPr>
          <w:rFonts w:ascii="Arial" w:hAnsi="Arial" w:cs="Arial"/>
          <w:sz w:val="24"/>
          <w:szCs w:val="24"/>
        </w:rPr>
        <w:fldChar w:fldCharType="begin"/>
      </w:r>
      <w:r w:rsidRPr="00AA516F">
        <w:rPr>
          <w:rFonts w:ascii="Arial" w:hAnsi="Arial" w:cs="Arial"/>
          <w:sz w:val="24"/>
          <w:szCs w:val="24"/>
        </w:rPr>
        <w:instrText xml:space="preserve"> SEQ Table \* ARABIC </w:instrText>
      </w:r>
      <w:r w:rsidRPr="00AA516F">
        <w:rPr>
          <w:rFonts w:ascii="Arial" w:hAnsi="Arial" w:cs="Arial"/>
          <w:sz w:val="24"/>
          <w:szCs w:val="24"/>
        </w:rPr>
        <w:fldChar w:fldCharType="separate"/>
      </w:r>
      <w:r>
        <w:rPr>
          <w:rFonts w:ascii="Arial" w:hAnsi="Arial" w:cs="Arial"/>
          <w:noProof/>
          <w:sz w:val="24"/>
          <w:szCs w:val="24"/>
        </w:rPr>
        <w:t>18</w:t>
      </w:r>
      <w:r w:rsidRPr="00AA516F">
        <w:rPr>
          <w:rFonts w:ascii="Arial" w:hAnsi="Arial" w:cs="Arial"/>
          <w:sz w:val="24"/>
          <w:szCs w:val="24"/>
        </w:rPr>
        <w:fldChar w:fldCharType="end"/>
      </w:r>
      <w:r w:rsidRPr="00AA516F">
        <w:rPr>
          <w:rFonts w:ascii="Arial" w:hAnsi="Arial" w:cs="Arial"/>
          <w:sz w:val="24"/>
          <w:szCs w:val="24"/>
        </w:rPr>
        <w:t xml:space="preserve"> Knowing disease HPV causes vs receiving vaccine</w:t>
      </w:r>
      <w:bookmarkEnd w:id="162"/>
      <w:bookmarkEnd w:id="163"/>
      <w:bookmarkEnd w:id="164"/>
    </w:p>
    <w:tbl>
      <w:tblPr>
        <w:tblW w:w="8919" w:type="dxa"/>
        <w:tblLayout w:type="fixed"/>
        <w:tblCellMar>
          <w:left w:w="0" w:type="dxa"/>
          <w:right w:w="0" w:type="dxa"/>
        </w:tblCellMar>
        <w:tblLook w:val="0000" w:firstRow="0" w:lastRow="0" w:firstColumn="0" w:lastColumn="0" w:noHBand="0" w:noVBand="0"/>
      </w:tblPr>
      <w:tblGrid>
        <w:gridCol w:w="3064"/>
        <w:gridCol w:w="919"/>
        <w:gridCol w:w="1836"/>
        <w:gridCol w:w="1837"/>
        <w:gridCol w:w="1263"/>
      </w:tblGrid>
      <w:tr w:rsidR="004D4B0A" w:rsidRPr="007C34D7" w14:paraId="7D4027F3" w14:textId="77777777" w:rsidTr="00B4242C">
        <w:trPr>
          <w:cantSplit/>
          <w:trHeight w:val="752"/>
        </w:trPr>
        <w:tc>
          <w:tcPr>
            <w:tcW w:w="8919" w:type="dxa"/>
            <w:gridSpan w:val="5"/>
            <w:tcBorders>
              <w:top w:val="nil"/>
              <w:left w:val="nil"/>
              <w:bottom w:val="nil"/>
              <w:right w:val="nil"/>
            </w:tcBorders>
            <w:shd w:val="clear" w:color="auto" w:fill="FFFFFF"/>
            <w:vAlign w:val="center"/>
          </w:tcPr>
          <w:p w14:paraId="34D57D99" w14:textId="6904B184" w:rsidR="004D4B0A" w:rsidRPr="007C34D7" w:rsidRDefault="00B4242C"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b/>
                <w:bCs/>
                <w:color w:val="000000"/>
                <w:sz w:val="24"/>
                <w:szCs w:val="24"/>
                <w:lang w:eastAsia="en-KE"/>
              </w:rPr>
              <w:t>K</w:t>
            </w:r>
            <w:r w:rsidR="004D4B0A" w:rsidRPr="007C34D7">
              <w:rPr>
                <w:rFonts w:ascii="Arial" w:eastAsia="Calibri" w:hAnsi="Arial" w:cs="Arial"/>
                <w:b/>
                <w:bCs/>
                <w:color w:val="000000"/>
                <w:sz w:val="24"/>
                <w:szCs w:val="24"/>
                <w:lang w:val="en-KE" w:eastAsia="en-KE"/>
              </w:rPr>
              <w:t>now</w:t>
            </w:r>
            <w:proofErr w:type="spellStart"/>
            <w:r w:rsidRPr="007C34D7">
              <w:rPr>
                <w:rFonts w:ascii="Arial" w:eastAsia="Calibri" w:hAnsi="Arial" w:cs="Arial"/>
                <w:b/>
                <w:bCs/>
                <w:color w:val="000000"/>
                <w:sz w:val="24"/>
                <w:szCs w:val="24"/>
                <w:lang w:eastAsia="en-KE"/>
              </w:rPr>
              <w:t>ing</w:t>
            </w:r>
            <w:proofErr w:type="spellEnd"/>
            <w:r w:rsidR="004D4B0A" w:rsidRPr="007C34D7">
              <w:rPr>
                <w:rFonts w:ascii="Arial" w:eastAsia="Calibri" w:hAnsi="Arial" w:cs="Arial"/>
                <w:b/>
                <w:bCs/>
                <w:color w:val="000000"/>
                <w:sz w:val="24"/>
                <w:szCs w:val="24"/>
                <w:lang w:val="en-KE" w:eastAsia="en-KE"/>
              </w:rPr>
              <w:t xml:space="preserve"> the </w:t>
            </w:r>
            <w:proofErr w:type="gramStart"/>
            <w:r w:rsidR="004D4B0A" w:rsidRPr="007C34D7">
              <w:rPr>
                <w:rFonts w:ascii="Arial" w:eastAsia="Calibri" w:hAnsi="Arial" w:cs="Arial"/>
                <w:b/>
                <w:bCs/>
                <w:color w:val="000000"/>
                <w:sz w:val="24"/>
                <w:szCs w:val="24"/>
                <w:lang w:val="en-KE" w:eastAsia="en-KE"/>
              </w:rPr>
              <w:t>disease</w:t>
            </w:r>
            <w:proofErr w:type="gramEnd"/>
            <w:r w:rsidR="004D4B0A" w:rsidRPr="007C34D7">
              <w:rPr>
                <w:rFonts w:ascii="Arial" w:eastAsia="Calibri" w:hAnsi="Arial" w:cs="Arial"/>
                <w:b/>
                <w:bCs/>
                <w:color w:val="000000"/>
                <w:sz w:val="24"/>
                <w:szCs w:val="24"/>
                <w:lang w:val="en-KE" w:eastAsia="en-KE"/>
              </w:rPr>
              <w:t xml:space="preserve"> it causes * Has your daughter received the HPV vaccine</w:t>
            </w:r>
          </w:p>
        </w:tc>
      </w:tr>
      <w:tr w:rsidR="004D4B0A" w:rsidRPr="007C34D7" w14:paraId="79066893" w14:textId="77777777" w:rsidTr="00B4242C">
        <w:trPr>
          <w:cantSplit/>
          <w:trHeight w:val="752"/>
        </w:trPr>
        <w:tc>
          <w:tcPr>
            <w:tcW w:w="3983" w:type="dxa"/>
            <w:gridSpan w:val="2"/>
            <w:vMerge w:val="restart"/>
            <w:tcBorders>
              <w:top w:val="single" w:sz="16" w:space="0" w:color="000000"/>
              <w:left w:val="single" w:sz="16" w:space="0" w:color="000000"/>
              <w:bottom w:val="nil"/>
              <w:right w:val="nil"/>
            </w:tcBorders>
            <w:shd w:val="clear" w:color="auto" w:fill="FFFFFF"/>
            <w:vAlign w:val="bottom"/>
          </w:tcPr>
          <w:p w14:paraId="729A06AA" w14:textId="77777777" w:rsidR="004D4B0A" w:rsidRPr="007C34D7" w:rsidRDefault="004D4B0A" w:rsidP="00305F49">
            <w:pPr>
              <w:autoSpaceDE w:val="0"/>
              <w:autoSpaceDN w:val="0"/>
              <w:adjustRightInd w:val="0"/>
              <w:rPr>
                <w:rFonts w:ascii="Arial" w:eastAsia="Calibri" w:hAnsi="Arial" w:cs="Arial"/>
                <w:sz w:val="24"/>
                <w:szCs w:val="24"/>
                <w:lang w:val="en-KE" w:eastAsia="en-KE"/>
              </w:rPr>
            </w:pPr>
          </w:p>
        </w:tc>
        <w:tc>
          <w:tcPr>
            <w:tcW w:w="3673" w:type="dxa"/>
            <w:gridSpan w:val="2"/>
            <w:tcBorders>
              <w:top w:val="single" w:sz="16" w:space="0" w:color="000000"/>
              <w:left w:val="single" w:sz="16" w:space="0" w:color="000000"/>
              <w:bottom w:val="single" w:sz="8" w:space="0" w:color="000000"/>
              <w:right w:val="single" w:sz="8" w:space="0" w:color="000000"/>
            </w:tcBorders>
            <w:shd w:val="clear" w:color="auto" w:fill="FFFFFF"/>
            <w:vAlign w:val="bottom"/>
          </w:tcPr>
          <w:p w14:paraId="19FEA411" w14:textId="77777777" w:rsidR="004D4B0A" w:rsidRPr="007C34D7" w:rsidRDefault="004D4B0A"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Has your daughter received the HPV vaccine</w:t>
            </w:r>
          </w:p>
        </w:tc>
        <w:tc>
          <w:tcPr>
            <w:tcW w:w="1263" w:type="dxa"/>
            <w:vMerge w:val="restart"/>
            <w:tcBorders>
              <w:top w:val="single" w:sz="16" w:space="0" w:color="000000"/>
              <w:left w:val="single" w:sz="8" w:space="0" w:color="000000"/>
              <w:bottom w:val="single" w:sz="8" w:space="0" w:color="000000"/>
              <w:right w:val="single" w:sz="16" w:space="0" w:color="000000"/>
            </w:tcBorders>
            <w:shd w:val="clear" w:color="auto" w:fill="FFFFFF"/>
            <w:vAlign w:val="bottom"/>
          </w:tcPr>
          <w:p w14:paraId="58E8E0D6" w14:textId="77777777" w:rsidR="004D4B0A" w:rsidRPr="007C34D7" w:rsidRDefault="004D4B0A"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Total</w:t>
            </w:r>
          </w:p>
        </w:tc>
      </w:tr>
      <w:tr w:rsidR="004D4B0A" w:rsidRPr="007C34D7" w14:paraId="31DAE5F2" w14:textId="77777777" w:rsidTr="00B4242C">
        <w:trPr>
          <w:cantSplit/>
          <w:trHeight w:val="403"/>
        </w:trPr>
        <w:tc>
          <w:tcPr>
            <w:tcW w:w="3983" w:type="dxa"/>
            <w:gridSpan w:val="2"/>
            <w:vMerge/>
            <w:tcBorders>
              <w:top w:val="single" w:sz="16" w:space="0" w:color="000000"/>
              <w:left w:val="single" w:sz="16" w:space="0" w:color="000000"/>
              <w:bottom w:val="nil"/>
              <w:right w:val="nil"/>
            </w:tcBorders>
            <w:shd w:val="clear" w:color="auto" w:fill="FFFFFF"/>
            <w:vAlign w:val="bottom"/>
          </w:tcPr>
          <w:p w14:paraId="05E6D2C1" w14:textId="77777777" w:rsidR="004D4B0A" w:rsidRPr="007C34D7" w:rsidRDefault="004D4B0A" w:rsidP="00305F49">
            <w:pPr>
              <w:autoSpaceDE w:val="0"/>
              <w:autoSpaceDN w:val="0"/>
              <w:adjustRightInd w:val="0"/>
              <w:rPr>
                <w:rFonts w:ascii="Arial" w:eastAsia="Calibri" w:hAnsi="Arial" w:cs="Arial"/>
                <w:color w:val="000000"/>
                <w:sz w:val="24"/>
                <w:szCs w:val="24"/>
                <w:lang w:val="en-KE" w:eastAsia="en-KE"/>
              </w:rPr>
            </w:pPr>
          </w:p>
        </w:tc>
        <w:tc>
          <w:tcPr>
            <w:tcW w:w="1836" w:type="dxa"/>
            <w:tcBorders>
              <w:top w:val="single" w:sz="8" w:space="0" w:color="000000"/>
              <w:left w:val="single" w:sz="16" w:space="0" w:color="000000"/>
              <w:bottom w:val="single" w:sz="16" w:space="0" w:color="000000"/>
              <w:right w:val="single" w:sz="8" w:space="0" w:color="000000"/>
            </w:tcBorders>
            <w:shd w:val="clear" w:color="auto" w:fill="FFFFFF"/>
            <w:vAlign w:val="bottom"/>
          </w:tcPr>
          <w:p w14:paraId="032FF9A1" w14:textId="77777777" w:rsidR="004D4B0A" w:rsidRPr="007C34D7" w:rsidRDefault="004D4B0A"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Yes</w:t>
            </w:r>
          </w:p>
        </w:tc>
        <w:tc>
          <w:tcPr>
            <w:tcW w:w="1837" w:type="dxa"/>
            <w:tcBorders>
              <w:top w:val="single" w:sz="8" w:space="0" w:color="000000"/>
              <w:left w:val="single" w:sz="8" w:space="0" w:color="000000"/>
              <w:bottom w:val="single" w:sz="16" w:space="0" w:color="000000"/>
              <w:right w:val="single" w:sz="8" w:space="0" w:color="000000"/>
            </w:tcBorders>
            <w:shd w:val="clear" w:color="auto" w:fill="FFFFFF"/>
            <w:vAlign w:val="bottom"/>
          </w:tcPr>
          <w:p w14:paraId="62883BDA" w14:textId="77777777" w:rsidR="004D4B0A" w:rsidRPr="007C34D7" w:rsidRDefault="004D4B0A"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No</w:t>
            </w:r>
          </w:p>
        </w:tc>
        <w:tc>
          <w:tcPr>
            <w:tcW w:w="1263" w:type="dxa"/>
            <w:vMerge/>
            <w:tcBorders>
              <w:top w:val="single" w:sz="16" w:space="0" w:color="000000"/>
              <w:left w:val="single" w:sz="8" w:space="0" w:color="000000"/>
              <w:bottom w:val="single" w:sz="8" w:space="0" w:color="000000"/>
              <w:right w:val="single" w:sz="16" w:space="0" w:color="000000"/>
            </w:tcBorders>
            <w:shd w:val="clear" w:color="auto" w:fill="FFFFFF"/>
            <w:vAlign w:val="bottom"/>
          </w:tcPr>
          <w:p w14:paraId="1F6CF40A" w14:textId="77777777" w:rsidR="004D4B0A" w:rsidRPr="007C34D7" w:rsidRDefault="004D4B0A" w:rsidP="00305F49">
            <w:pPr>
              <w:autoSpaceDE w:val="0"/>
              <w:autoSpaceDN w:val="0"/>
              <w:adjustRightInd w:val="0"/>
              <w:rPr>
                <w:rFonts w:ascii="Arial" w:eastAsia="Calibri" w:hAnsi="Arial" w:cs="Arial"/>
                <w:color w:val="000000"/>
                <w:sz w:val="24"/>
                <w:szCs w:val="24"/>
                <w:lang w:val="en-KE" w:eastAsia="en-KE"/>
              </w:rPr>
            </w:pPr>
          </w:p>
        </w:tc>
      </w:tr>
      <w:tr w:rsidR="004D4B0A" w:rsidRPr="007C34D7" w14:paraId="1C944870" w14:textId="77777777" w:rsidTr="00B4242C">
        <w:trPr>
          <w:cantSplit/>
          <w:trHeight w:val="376"/>
        </w:trPr>
        <w:tc>
          <w:tcPr>
            <w:tcW w:w="3064" w:type="dxa"/>
            <w:vMerge w:val="restart"/>
            <w:tcBorders>
              <w:top w:val="single" w:sz="16" w:space="0" w:color="000000"/>
              <w:left w:val="single" w:sz="16" w:space="0" w:color="000000"/>
              <w:bottom w:val="nil"/>
              <w:right w:val="nil"/>
            </w:tcBorders>
            <w:shd w:val="clear" w:color="auto" w:fill="FFFFFF"/>
          </w:tcPr>
          <w:p w14:paraId="35B4453D" w14:textId="77777777" w:rsidR="004D4B0A" w:rsidRPr="007C34D7" w:rsidRDefault="004D4B0A"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Do you know the disease it causes</w:t>
            </w:r>
          </w:p>
        </w:tc>
        <w:tc>
          <w:tcPr>
            <w:tcW w:w="919" w:type="dxa"/>
            <w:tcBorders>
              <w:top w:val="single" w:sz="16" w:space="0" w:color="000000"/>
              <w:left w:val="nil"/>
              <w:bottom w:val="nil"/>
              <w:right w:val="single" w:sz="16" w:space="0" w:color="000000"/>
            </w:tcBorders>
            <w:shd w:val="clear" w:color="auto" w:fill="00B050"/>
          </w:tcPr>
          <w:p w14:paraId="5FD10435" w14:textId="77777777" w:rsidR="004D4B0A" w:rsidRPr="007C34D7" w:rsidRDefault="004D4B0A"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Yes</w:t>
            </w:r>
          </w:p>
        </w:tc>
        <w:tc>
          <w:tcPr>
            <w:tcW w:w="1836" w:type="dxa"/>
            <w:tcBorders>
              <w:top w:val="single" w:sz="16" w:space="0" w:color="000000"/>
              <w:left w:val="single" w:sz="16" w:space="0" w:color="000000"/>
              <w:bottom w:val="nil"/>
              <w:right w:val="single" w:sz="8" w:space="0" w:color="000000"/>
            </w:tcBorders>
            <w:shd w:val="clear" w:color="auto" w:fill="00B050"/>
          </w:tcPr>
          <w:p w14:paraId="709B574B" w14:textId="77777777" w:rsidR="004D4B0A" w:rsidRPr="007C34D7" w:rsidRDefault="004D4B0A"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31</w:t>
            </w:r>
          </w:p>
        </w:tc>
        <w:tc>
          <w:tcPr>
            <w:tcW w:w="1837" w:type="dxa"/>
            <w:tcBorders>
              <w:top w:val="single" w:sz="16" w:space="0" w:color="000000"/>
              <w:left w:val="single" w:sz="8" w:space="0" w:color="000000"/>
              <w:bottom w:val="nil"/>
              <w:right w:val="single" w:sz="8" w:space="0" w:color="000000"/>
            </w:tcBorders>
            <w:shd w:val="clear" w:color="auto" w:fill="FFFFFF"/>
          </w:tcPr>
          <w:p w14:paraId="1270C39F" w14:textId="77777777" w:rsidR="004D4B0A" w:rsidRPr="007C34D7" w:rsidRDefault="004D4B0A"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28</w:t>
            </w:r>
          </w:p>
        </w:tc>
        <w:tc>
          <w:tcPr>
            <w:tcW w:w="1263" w:type="dxa"/>
            <w:tcBorders>
              <w:top w:val="single" w:sz="16" w:space="0" w:color="000000"/>
              <w:left w:val="single" w:sz="8" w:space="0" w:color="000000"/>
              <w:bottom w:val="nil"/>
              <w:right w:val="single" w:sz="16" w:space="0" w:color="000000"/>
            </w:tcBorders>
            <w:shd w:val="clear" w:color="auto" w:fill="FFFFFF"/>
          </w:tcPr>
          <w:p w14:paraId="0B0D697B" w14:textId="77777777" w:rsidR="004D4B0A" w:rsidRPr="007C34D7" w:rsidRDefault="004D4B0A"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59</w:t>
            </w:r>
          </w:p>
        </w:tc>
      </w:tr>
      <w:tr w:rsidR="004D4B0A" w:rsidRPr="007C34D7" w14:paraId="35AC182C" w14:textId="77777777" w:rsidTr="00B4242C">
        <w:trPr>
          <w:cantSplit/>
          <w:trHeight w:val="410"/>
        </w:trPr>
        <w:tc>
          <w:tcPr>
            <w:tcW w:w="3064" w:type="dxa"/>
            <w:vMerge/>
            <w:tcBorders>
              <w:top w:val="single" w:sz="16" w:space="0" w:color="000000"/>
              <w:left w:val="single" w:sz="16" w:space="0" w:color="000000"/>
              <w:bottom w:val="nil"/>
              <w:right w:val="nil"/>
            </w:tcBorders>
            <w:shd w:val="clear" w:color="auto" w:fill="FFFFFF"/>
          </w:tcPr>
          <w:p w14:paraId="7FAB9F5D" w14:textId="77777777" w:rsidR="004D4B0A" w:rsidRPr="007C34D7" w:rsidRDefault="004D4B0A" w:rsidP="00305F49">
            <w:pPr>
              <w:autoSpaceDE w:val="0"/>
              <w:autoSpaceDN w:val="0"/>
              <w:adjustRightInd w:val="0"/>
              <w:rPr>
                <w:rFonts w:ascii="Arial" w:eastAsia="Calibri" w:hAnsi="Arial" w:cs="Arial"/>
                <w:color w:val="000000"/>
                <w:sz w:val="24"/>
                <w:szCs w:val="24"/>
                <w:lang w:val="en-KE" w:eastAsia="en-KE"/>
              </w:rPr>
            </w:pPr>
          </w:p>
        </w:tc>
        <w:tc>
          <w:tcPr>
            <w:tcW w:w="919" w:type="dxa"/>
            <w:tcBorders>
              <w:top w:val="nil"/>
              <w:left w:val="nil"/>
              <w:bottom w:val="nil"/>
              <w:right w:val="single" w:sz="16" w:space="0" w:color="000000"/>
            </w:tcBorders>
            <w:shd w:val="clear" w:color="auto" w:fill="FFFFFF"/>
          </w:tcPr>
          <w:p w14:paraId="760DB934" w14:textId="77777777" w:rsidR="004D4B0A" w:rsidRPr="007C34D7" w:rsidRDefault="004D4B0A"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No</w:t>
            </w:r>
          </w:p>
        </w:tc>
        <w:tc>
          <w:tcPr>
            <w:tcW w:w="1836" w:type="dxa"/>
            <w:tcBorders>
              <w:top w:val="nil"/>
              <w:left w:val="single" w:sz="16" w:space="0" w:color="000000"/>
              <w:bottom w:val="nil"/>
              <w:right w:val="single" w:sz="8" w:space="0" w:color="000000"/>
            </w:tcBorders>
            <w:shd w:val="clear" w:color="auto" w:fill="FFFFFF"/>
          </w:tcPr>
          <w:p w14:paraId="0786FB00" w14:textId="77777777" w:rsidR="004D4B0A" w:rsidRPr="007C34D7" w:rsidRDefault="004D4B0A"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8</w:t>
            </w:r>
          </w:p>
        </w:tc>
        <w:tc>
          <w:tcPr>
            <w:tcW w:w="1837" w:type="dxa"/>
            <w:tcBorders>
              <w:top w:val="nil"/>
              <w:left w:val="single" w:sz="8" w:space="0" w:color="000000"/>
              <w:bottom w:val="nil"/>
              <w:right w:val="single" w:sz="8" w:space="0" w:color="000000"/>
            </w:tcBorders>
            <w:shd w:val="clear" w:color="auto" w:fill="FFFFFF"/>
          </w:tcPr>
          <w:p w14:paraId="6057F342" w14:textId="77777777" w:rsidR="004D4B0A" w:rsidRPr="007C34D7" w:rsidRDefault="004D4B0A"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83</w:t>
            </w:r>
          </w:p>
        </w:tc>
        <w:tc>
          <w:tcPr>
            <w:tcW w:w="1263" w:type="dxa"/>
            <w:tcBorders>
              <w:top w:val="nil"/>
              <w:left w:val="single" w:sz="8" w:space="0" w:color="000000"/>
              <w:bottom w:val="nil"/>
              <w:right w:val="single" w:sz="16" w:space="0" w:color="000000"/>
            </w:tcBorders>
            <w:shd w:val="clear" w:color="auto" w:fill="FFFFFF"/>
          </w:tcPr>
          <w:p w14:paraId="291C1706" w14:textId="77777777" w:rsidR="004D4B0A" w:rsidRPr="007C34D7" w:rsidRDefault="004D4B0A"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91</w:t>
            </w:r>
          </w:p>
        </w:tc>
      </w:tr>
      <w:tr w:rsidR="004D4B0A" w:rsidRPr="007C34D7" w14:paraId="54C675EE" w14:textId="77777777" w:rsidTr="00B4242C">
        <w:trPr>
          <w:cantSplit/>
          <w:trHeight w:val="376"/>
        </w:trPr>
        <w:tc>
          <w:tcPr>
            <w:tcW w:w="3983" w:type="dxa"/>
            <w:gridSpan w:val="2"/>
            <w:tcBorders>
              <w:top w:val="nil"/>
              <w:left w:val="single" w:sz="16" w:space="0" w:color="000000"/>
              <w:bottom w:val="single" w:sz="16" w:space="0" w:color="000000"/>
              <w:right w:val="nil"/>
            </w:tcBorders>
            <w:shd w:val="clear" w:color="auto" w:fill="FFFFFF"/>
          </w:tcPr>
          <w:p w14:paraId="26282568" w14:textId="77777777" w:rsidR="004D4B0A" w:rsidRPr="007C34D7" w:rsidRDefault="004D4B0A"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Total</w:t>
            </w:r>
          </w:p>
        </w:tc>
        <w:tc>
          <w:tcPr>
            <w:tcW w:w="1836" w:type="dxa"/>
            <w:tcBorders>
              <w:top w:val="nil"/>
              <w:left w:val="single" w:sz="16" w:space="0" w:color="000000"/>
              <w:bottom w:val="single" w:sz="16" w:space="0" w:color="000000"/>
              <w:right w:val="single" w:sz="8" w:space="0" w:color="000000"/>
            </w:tcBorders>
            <w:shd w:val="clear" w:color="auto" w:fill="FFFFFF"/>
          </w:tcPr>
          <w:p w14:paraId="6D2FBCF4" w14:textId="77777777" w:rsidR="004D4B0A" w:rsidRPr="007C34D7" w:rsidRDefault="004D4B0A"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39</w:t>
            </w:r>
          </w:p>
        </w:tc>
        <w:tc>
          <w:tcPr>
            <w:tcW w:w="1837" w:type="dxa"/>
            <w:tcBorders>
              <w:top w:val="nil"/>
              <w:left w:val="single" w:sz="8" w:space="0" w:color="000000"/>
              <w:bottom w:val="single" w:sz="16" w:space="0" w:color="000000"/>
              <w:right w:val="single" w:sz="8" w:space="0" w:color="000000"/>
            </w:tcBorders>
            <w:shd w:val="clear" w:color="auto" w:fill="FFFFFF"/>
          </w:tcPr>
          <w:p w14:paraId="5B70C2FE" w14:textId="77777777" w:rsidR="004D4B0A" w:rsidRPr="007C34D7" w:rsidRDefault="004D4B0A"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111</w:t>
            </w:r>
          </w:p>
        </w:tc>
        <w:tc>
          <w:tcPr>
            <w:tcW w:w="1263" w:type="dxa"/>
            <w:tcBorders>
              <w:top w:val="nil"/>
              <w:left w:val="single" w:sz="8" w:space="0" w:color="000000"/>
              <w:bottom w:val="single" w:sz="16" w:space="0" w:color="000000"/>
              <w:right w:val="single" w:sz="16" w:space="0" w:color="000000"/>
            </w:tcBorders>
            <w:shd w:val="clear" w:color="auto" w:fill="FFFFFF"/>
          </w:tcPr>
          <w:p w14:paraId="0FF568E9" w14:textId="77777777" w:rsidR="004D4B0A" w:rsidRPr="007C34D7" w:rsidRDefault="004D4B0A" w:rsidP="00305F49">
            <w:pPr>
              <w:autoSpaceDE w:val="0"/>
              <w:autoSpaceDN w:val="0"/>
              <w:adjustRightInd w:val="0"/>
              <w:rPr>
                <w:rFonts w:ascii="Arial" w:eastAsia="Calibri" w:hAnsi="Arial" w:cs="Arial"/>
                <w:color w:val="000000"/>
                <w:sz w:val="24"/>
                <w:szCs w:val="24"/>
                <w:lang w:val="en-KE" w:eastAsia="en-KE"/>
              </w:rPr>
            </w:pPr>
            <w:r w:rsidRPr="007C34D7">
              <w:rPr>
                <w:rFonts w:ascii="Arial" w:eastAsia="Calibri" w:hAnsi="Arial" w:cs="Arial"/>
                <w:color w:val="000000"/>
                <w:sz w:val="24"/>
                <w:szCs w:val="24"/>
                <w:lang w:val="en-KE" w:eastAsia="en-KE"/>
              </w:rPr>
              <w:t>150</w:t>
            </w:r>
          </w:p>
        </w:tc>
      </w:tr>
    </w:tbl>
    <w:p w14:paraId="5CA709A5" w14:textId="407A3F12" w:rsidR="004D4B0A" w:rsidRPr="007C34D7" w:rsidRDefault="004D4B0A" w:rsidP="00305F49">
      <w:pPr>
        <w:autoSpaceDE w:val="0"/>
        <w:autoSpaceDN w:val="0"/>
        <w:adjustRightInd w:val="0"/>
        <w:rPr>
          <w:rFonts w:ascii="Arial" w:eastAsia="Calibri" w:hAnsi="Arial" w:cs="Arial"/>
          <w:sz w:val="24"/>
          <w:szCs w:val="24"/>
          <w:lang w:val="en-KE" w:eastAsia="en-KE"/>
        </w:rPr>
      </w:pPr>
    </w:p>
    <w:p w14:paraId="4BABFDC8" w14:textId="77777777" w:rsidR="00B4242C" w:rsidRPr="007C34D7" w:rsidRDefault="00B4242C" w:rsidP="00B4242C">
      <w:pPr>
        <w:rPr>
          <w:rFonts w:ascii="Arial" w:eastAsia="Arial" w:hAnsi="Arial" w:cs="Arial"/>
          <w:bCs/>
          <w:sz w:val="24"/>
          <w:szCs w:val="24"/>
        </w:rPr>
      </w:pPr>
      <w:r w:rsidRPr="007C34D7">
        <w:rPr>
          <w:rFonts w:ascii="Arial" w:eastAsia="Calibri" w:hAnsi="Arial" w:cs="Arial"/>
          <w:sz w:val="24"/>
          <w:szCs w:val="24"/>
          <w:lang w:val="en" w:eastAsia="en-KE"/>
        </w:rPr>
        <w:t>Among the 28 mothers who encountered obstacles, nine had their daughters unvaccinated, in contrast to the absence of unvaccinated daughters among those who did not face any challenges.</w:t>
      </w:r>
    </w:p>
    <w:p w14:paraId="39780030" w14:textId="77777777" w:rsidR="00B4242C" w:rsidRPr="007C34D7" w:rsidRDefault="00B4242C" w:rsidP="00305F49">
      <w:pPr>
        <w:autoSpaceDE w:val="0"/>
        <w:autoSpaceDN w:val="0"/>
        <w:adjustRightInd w:val="0"/>
        <w:rPr>
          <w:rFonts w:ascii="Arial" w:eastAsia="Calibri" w:hAnsi="Arial" w:cs="Arial"/>
          <w:sz w:val="24"/>
          <w:szCs w:val="24"/>
          <w:lang w:val="en-KE" w:eastAsia="en-KE"/>
        </w:rPr>
      </w:pPr>
    </w:p>
    <w:p w14:paraId="1BE7BB2E" w14:textId="77777777" w:rsidR="00AA516F" w:rsidRDefault="00B15FB1" w:rsidP="00AA516F">
      <w:pPr>
        <w:keepNext/>
        <w:autoSpaceDE w:val="0"/>
        <w:autoSpaceDN w:val="0"/>
        <w:adjustRightInd w:val="0"/>
      </w:pPr>
      <w:r w:rsidRPr="007C34D7">
        <w:rPr>
          <w:rFonts w:ascii="Arial" w:eastAsia="Calibri" w:hAnsi="Arial" w:cs="Arial"/>
          <w:noProof/>
          <w:sz w:val="24"/>
          <w:szCs w:val="24"/>
          <w:lang w:val="en-KE" w:eastAsia="en-KE"/>
        </w:rPr>
        <w:drawing>
          <wp:inline distT="0" distB="0" distL="0" distR="0" wp14:anchorId="4ADEABF8" wp14:editId="5D7B3C4E">
            <wp:extent cx="3841750" cy="2261379"/>
            <wp:effectExtent l="0" t="0" r="635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0">
                      <a:extLst>
                        <a:ext uri="{BEBA8EAE-BF5A-486C-A8C5-ECC9F3942E4B}">
                          <a14:imgProps xmlns:a14="http://schemas.microsoft.com/office/drawing/2010/main">
                            <a14:imgLayer r:embed="rId51">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3862032" cy="2273318"/>
                    </a:xfrm>
                    <a:prstGeom prst="rect">
                      <a:avLst/>
                    </a:prstGeom>
                    <a:noFill/>
                    <a:ln>
                      <a:noFill/>
                    </a:ln>
                  </pic:spPr>
                </pic:pic>
              </a:graphicData>
            </a:graphic>
          </wp:inline>
        </w:drawing>
      </w:r>
    </w:p>
    <w:p w14:paraId="5B783331" w14:textId="2C1AB6D1" w:rsidR="00B15FB1" w:rsidRPr="00AA516F" w:rsidRDefault="00AA516F" w:rsidP="00AA516F">
      <w:pPr>
        <w:pStyle w:val="Caption"/>
        <w:rPr>
          <w:rFonts w:ascii="Arial" w:eastAsia="Calibri" w:hAnsi="Arial" w:cs="Arial"/>
          <w:sz w:val="24"/>
          <w:szCs w:val="24"/>
          <w:lang w:val="en-KE" w:eastAsia="en-KE"/>
        </w:rPr>
      </w:pPr>
      <w:bookmarkStart w:id="165" w:name="_Toc150053199"/>
      <w:bookmarkStart w:id="166" w:name="_Toc150053722"/>
      <w:r w:rsidRPr="00AA516F">
        <w:rPr>
          <w:rFonts w:ascii="Arial" w:hAnsi="Arial" w:cs="Arial"/>
          <w:sz w:val="24"/>
          <w:szCs w:val="24"/>
        </w:rPr>
        <w:t xml:space="preserve">Figure </w:t>
      </w:r>
      <w:r w:rsidRPr="00AA516F">
        <w:rPr>
          <w:rFonts w:ascii="Arial" w:hAnsi="Arial" w:cs="Arial"/>
          <w:sz w:val="24"/>
          <w:szCs w:val="24"/>
        </w:rPr>
        <w:fldChar w:fldCharType="begin"/>
      </w:r>
      <w:r w:rsidRPr="00AA516F">
        <w:rPr>
          <w:rFonts w:ascii="Arial" w:hAnsi="Arial" w:cs="Arial"/>
          <w:sz w:val="24"/>
          <w:szCs w:val="24"/>
        </w:rPr>
        <w:instrText xml:space="preserve"> SEQ Figure \* ARABIC </w:instrText>
      </w:r>
      <w:r w:rsidRPr="00AA516F">
        <w:rPr>
          <w:rFonts w:ascii="Arial" w:hAnsi="Arial" w:cs="Arial"/>
          <w:sz w:val="24"/>
          <w:szCs w:val="24"/>
        </w:rPr>
        <w:fldChar w:fldCharType="separate"/>
      </w:r>
      <w:r w:rsidR="00F27B1F">
        <w:rPr>
          <w:rFonts w:ascii="Arial" w:hAnsi="Arial" w:cs="Arial"/>
          <w:noProof/>
          <w:sz w:val="24"/>
          <w:szCs w:val="24"/>
        </w:rPr>
        <w:t>27</w:t>
      </w:r>
      <w:r w:rsidRPr="00AA516F">
        <w:rPr>
          <w:rFonts w:ascii="Arial" w:hAnsi="Arial" w:cs="Arial"/>
          <w:sz w:val="24"/>
          <w:szCs w:val="24"/>
        </w:rPr>
        <w:fldChar w:fldCharType="end"/>
      </w:r>
      <w:r w:rsidRPr="00AA516F">
        <w:rPr>
          <w:rFonts w:ascii="Arial" w:hAnsi="Arial" w:cs="Arial"/>
          <w:sz w:val="24"/>
          <w:szCs w:val="24"/>
        </w:rPr>
        <w:t xml:space="preserve"> Encountering barrier vs receiving HPV vaccine</w:t>
      </w:r>
      <w:bookmarkEnd w:id="165"/>
      <w:bookmarkEnd w:id="166"/>
    </w:p>
    <w:p w14:paraId="02A7379F" w14:textId="47F58AF4" w:rsidR="00B4242C" w:rsidRPr="007C34D7" w:rsidRDefault="00B15FB1" w:rsidP="00AA516F">
      <w:pPr>
        <w:autoSpaceDE w:val="0"/>
        <w:autoSpaceDN w:val="0"/>
        <w:adjustRightInd w:val="0"/>
        <w:rPr>
          <w:rFonts w:ascii="Arial" w:eastAsia="Arial" w:hAnsi="Arial" w:cs="Arial"/>
          <w:bCs/>
          <w:sz w:val="24"/>
          <w:szCs w:val="24"/>
        </w:rPr>
      </w:pPr>
      <w:r w:rsidRPr="007C34D7">
        <w:rPr>
          <w:rFonts w:ascii="Arial" w:eastAsia="Calibri" w:hAnsi="Arial" w:cs="Arial"/>
          <w:sz w:val="24"/>
          <w:szCs w:val="24"/>
          <w:lang w:val="en-KE" w:eastAsia="en-KE"/>
        </w:rPr>
        <w:lastRenderedPageBreak/>
        <w:br w:type="textWrapping" w:clear="all"/>
      </w:r>
      <w:r w:rsidR="00B4242C" w:rsidRPr="007C34D7">
        <w:rPr>
          <w:rFonts w:ascii="Arial" w:eastAsia="Arial" w:hAnsi="Arial" w:cs="Arial"/>
          <w:bCs/>
          <w:sz w:val="24"/>
          <w:szCs w:val="24"/>
        </w:rPr>
        <w:t>Twenty out of 22 mothers who declined HPV vaccination for their daughters had fears regarding HPV vaccine.</w:t>
      </w:r>
    </w:p>
    <w:p w14:paraId="0CC33EB8" w14:textId="6FB039F8" w:rsidR="00AA516F" w:rsidRPr="00AA516F" w:rsidRDefault="00AA516F" w:rsidP="00AA516F">
      <w:pPr>
        <w:pStyle w:val="Caption"/>
        <w:keepNext/>
        <w:rPr>
          <w:rFonts w:ascii="Arial" w:hAnsi="Arial" w:cs="Arial"/>
          <w:sz w:val="24"/>
          <w:szCs w:val="24"/>
        </w:rPr>
      </w:pPr>
      <w:bookmarkStart w:id="167" w:name="_Toc150051207"/>
      <w:bookmarkStart w:id="168" w:name="_Toc150053118"/>
      <w:bookmarkStart w:id="169" w:name="_Toc150053655"/>
      <w:r w:rsidRPr="00AA516F">
        <w:rPr>
          <w:rFonts w:ascii="Arial" w:hAnsi="Arial" w:cs="Arial"/>
          <w:sz w:val="24"/>
          <w:szCs w:val="24"/>
        </w:rPr>
        <w:t xml:space="preserve">Table </w:t>
      </w:r>
      <w:r w:rsidRPr="00AA516F">
        <w:rPr>
          <w:rFonts w:ascii="Arial" w:hAnsi="Arial" w:cs="Arial"/>
          <w:sz w:val="24"/>
          <w:szCs w:val="24"/>
        </w:rPr>
        <w:fldChar w:fldCharType="begin"/>
      </w:r>
      <w:r w:rsidRPr="00AA516F">
        <w:rPr>
          <w:rFonts w:ascii="Arial" w:hAnsi="Arial" w:cs="Arial"/>
          <w:sz w:val="24"/>
          <w:szCs w:val="24"/>
        </w:rPr>
        <w:instrText xml:space="preserve"> SEQ Table \* ARABIC </w:instrText>
      </w:r>
      <w:r w:rsidRPr="00AA516F">
        <w:rPr>
          <w:rFonts w:ascii="Arial" w:hAnsi="Arial" w:cs="Arial"/>
          <w:sz w:val="24"/>
          <w:szCs w:val="24"/>
        </w:rPr>
        <w:fldChar w:fldCharType="separate"/>
      </w:r>
      <w:r>
        <w:rPr>
          <w:rFonts w:ascii="Arial" w:hAnsi="Arial" w:cs="Arial"/>
          <w:noProof/>
          <w:sz w:val="24"/>
          <w:szCs w:val="24"/>
        </w:rPr>
        <w:t>19</w:t>
      </w:r>
      <w:r w:rsidRPr="00AA516F">
        <w:rPr>
          <w:rFonts w:ascii="Arial" w:hAnsi="Arial" w:cs="Arial"/>
          <w:sz w:val="24"/>
          <w:szCs w:val="24"/>
        </w:rPr>
        <w:fldChar w:fldCharType="end"/>
      </w:r>
      <w:r w:rsidRPr="00AA516F">
        <w:rPr>
          <w:rFonts w:ascii="Arial" w:hAnsi="Arial" w:cs="Arial"/>
          <w:sz w:val="24"/>
          <w:szCs w:val="24"/>
        </w:rPr>
        <w:t xml:space="preserve"> Declining HPV vaccination vs fears about the vaccine</w:t>
      </w:r>
      <w:bookmarkEnd w:id="167"/>
      <w:bookmarkEnd w:id="168"/>
      <w:bookmarkEnd w:id="169"/>
    </w:p>
    <w:tbl>
      <w:tblPr>
        <w:tblW w:w="8976" w:type="dxa"/>
        <w:tblLayout w:type="fixed"/>
        <w:tblCellMar>
          <w:left w:w="0" w:type="dxa"/>
          <w:right w:w="0" w:type="dxa"/>
        </w:tblCellMar>
        <w:tblLook w:val="0000" w:firstRow="0" w:lastRow="0" w:firstColumn="0" w:lastColumn="0" w:noHBand="0" w:noVBand="0"/>
      </w:tblPr>
      <w:tblGrid>
        <w:gridCol w:w="3077"/>
        <w:gridCol w:w="922"/>
        <w:gridCol w:w="1813"/>
        <w:gridCol w:w="2126"/>
        <w:gridCol w:w="1038"/>
      </w:tblGrid>
      <w:tr w:rsidR="00E02711" w:rsidRPr="007C34D7" w14:paraId="556E2D60" w14:textId="77777777" w:rsidTr="00B4242C">
        <w:trPr>
          <w:cantSplit/>
          <w:trHeight w:val="1007"/>
        </w:trPr>
        <w:tc>
          <w:tcPr>
            <w:tcW w:w="8976" w:type="dxa"/>
            <w:gridSpan w:val="5"/>
            <w:tcBorders>
              <w:top w:val="nil"/>
              <w:left w:val="nil"/>
              <w:bottom w:val="nil"/>
              <w:right w:val="nil"/>
            </w:tcBorders>
            <w:shd w:val="clear" w:color="auto" w:fill="FFFFFF"/>
            <w:vAlign w:val="center"/>
          </w:tcPr>
          <w:p w14:paraId="6073CC36" w14:textId="15A20795" w:rsidR="00E02711" w:rsidRPr="007C34D7" w:rsidRDefault="00B4242C" w:rsidP="00305F49">
            <w:pPr>
              <w:autoSpaceDE w:val="0"/>
              <w:autoSpaceDN w:val="0"/>
              <w:adjustRightInd w:val="0"/>
              <w:rPr>
                <w:rFonts w:ascii="Arial" w:eastAsia="Calibri" w:hAnsi="Arial" w:cs="Arial"/>
                <w:color w:val="010205"/>
                <w:sz w:val="24"/>
                <w:szCs w:val="24"/>
                <w:lang w:val="en-KE" w:eastAsia="en-KE"/>
              </w:rPr>
            </w:pPr>
            <w:r w:rsidRPr="007C34D7">
              <w:rPr>
                <w:rFonts w:ascii="Arial" w:eastAsia="Calibri" w:hAnsi="Arial" w:cs="Arial"/>
                <w:b/>
                <w:bCs/>
                <w:color w:val="010205"/>
                <w:sz w:val="24"/>
                <w:szCs w:val="24"/>
                <w:lang w:eastAsia="en-KE"/>
              </w:rPr>
              <w:t>D</w:t>
            </w:r>
            <w:proofErr w:type="spellStart"/>
            <w:r w:rsidR="00E02711" w:rsidRPr="007C34D7">
              <w:rPr>
                <w:rFonts w:ascii="Arial" w:eastAsia="Calibri" w:hAnsi="Arial" w:cs="Arial"/>
                <w:b/>
                <w:bCs/>
                <w:color w:val="010205"/>
                <w:sz w:val="24"/>
                <w:szCs w:val="24"/>
                <w:lang w:val="en-KE" w:eastAsia="en-KE"/>
              </w:rPr>
              <w:t>eclin</w:t>
            </w:r>
            <w:r w:rsidRPr="007C34D7">
              <w:rPr>
                <w:rFonts w:ascii="Arial" w:eastAsia="Calibri" w:hAnsi="Arial" w:cs="Arial"/>
                <w:b/>
                <w:bCs/>
                <w:color w:val="010205"/>
                <w:sz w:val="24"/>
                <w:szCs w:val="24"/>
                <w:lang w:eastAsia="en-KE"/>
              </w:rPr>
              <w:t>ing</w:t>
            </w:r>
            <w:proofErr w:type="spellEnd"/>
            <w:r w:rsidRPr="007C34D7">
              <w:rPr>
                <w:rFonts w:ascii="Arial" w:eastAsia="Calibri" w:hAnsi="Arial" w:cs="Arial"/>
                <w:b/>
                <w:bCs/>
                <w:color w:val="010205"/>
                <w:sz w:val="24"/>
                <w:szCs w:val="24"/>
                <w:lang w:eastAsia="en-KE"/>
              </w:rPr>
              <w:t xml:space="preserve"> </w:t>
            </w:r>
            <w:r w:rsidR="00E02711" w:rsidRPr="007C34D7">
              <w:rPr>
                <w:rFonts w:ascii="Arial" w:eastAsia="Calibri" w:hAnsi="Arial" w:cs="Arial"/>
                <w:b/>
                <w:bCs/>
                <w:color w:val="010205"/>
                <w:sz w:val="24"/>
                <w:szCs w:val="24"/>
                <w:lang w:val="en-KE" w:eastAsia="en-KE"/>
              </w:rPr>
              <w:t>HPV vaccination for your daughter * Do you have any fears</w:t>
            </w:r>
          </w:p>
        </w:tc>
      </w:tr>
      <w:tr w:rsidR="00E02711" w:rsidRPr="007C34D7" w14:paraId="6A64E490" w14:textId="77777777" w:rsidTr="00B4242C">
        <w:trPr>
          <w:cantSplit/>
          <w:trHeight w:val="1017"/>
        </w:trPr>
        <w:tc>
          <w:tcPr>
            <w:tcW w:w="3999" w:type="dxa"/>
            <w:gridSpan w:val="2"/>
            <w:vMerge w:val="restart"/>
            <w:tcBorders>
              <w:top w:val="nil"/>
              <w:left w:val="nil"/>
              <w:bottom w:val="nil"/>
              <w:right w:val="nil"/>
            </w:tcBorders>
            <w:shd w:val="clear" w:color="auto" w:fill="FFFFFF"/>
            <w:vAlign w:val="bottom"/>
          </w:tcPr>
          <w:p w14:paraId="0C435D58" w14:textId="77777777" w:rsidR="00E02711" w:rsidRPr="007C34D7" w:rsidRDefault="00E02711" w:rsidP="00305F49">
            <w:pPr>
              <w:autoSpaceDE w:val="0"/>
              <w:autoSpaceDN w:val="0"/>
              <w:adjustRightInd w:val="0"/>
              <w:rPr>
                <w:rFonts w:ascii="Arial" w:eastAsia="Calibri" w:hAnsi="Arial" w:cs="Arial"/>
                <w:sz w:val="24"/>
                <w:szCs w:val="24"/>
                <w:lang w:val="en-KE" w:eastAsia="en-KE"/>
              </w:rPr>
            </w:pPr>
          </w:p>
        </w:tc>
        <w:tc>
          <w:tcPr>
            <w:tcW w:w="3939" w:type="dxa"/>
            <w:gridSpan w:val="2"/>
            <w:tcBorders>
              <w:top w:val="nil"/>
              <w:left w:val="nil"/>
              <w:bottom w:val="nil"/>
              <w:right w:val="single" w:sz="8" w:space="0" w:color="E0E0E0"/>
            </w:tcBorders>
            <w:shd w:val="clear" w:color="auto" w:fill="FFFFFF"/>
            <w:vAlign w:val="bottom"/>
          </w:tcPr>
          <w:p w14:paraId="0F60A15C" w14:textId="04098E56" w:rsidR="00E02711" w:rsidRPr="007C34D7" w:rsidRDefault="00E02711" w:rsidP="00305F49">
            <w:pPr>
              <w:autoSpaceDE w:val="0"/>
              <w:autoSpaceDN w:val="0"/>
              <w:adjustRightInd w:val="0"/>
              <w:rPr>
                <w:rFonts w:ascii="Arial" w:eastAsia="Calibri" w:hAnsi="Arial" w:cs="Arial"/>
                <w:color w:val="264A60"/>
                <w:sz w:val="24"/>
                <w:szCs w:val="24"/>
                <w:lang w:val="en-KE" w:eastAsia="en-KE"/>
              </w:rPr>
            </w:pPr>
            <w:r w:rsidRPr="007C34D7">
              <w:rPr>
                <w:rFonts w:ascii="Arial" w:eastAsia="Calibri" w:hAnsi="Arial" w:cs="Arial"/>
                <w:color w:val="264A60"/>
                <w:sz w:val="24"/>
                <w:szCs w:val="24"/>
                <w:lang w:val="en-KE" w:eastAsia="en-KE"/>
              </w:rPr>
              <w:t xml:space="preserve">Do you have any fears regarding HPV vaccination </w:t>
            </w:r>
          </w:p>
        </w:tc>
        <w:tc>
          <w:tcPr>
            <w:tcW w:w="1038" w:type="dxa"/>
            <w:vMerge w:val="restart"/>
            <w:tcBorders>
              <w:top w:val="nil"/>
              <w:left w:val="single" w:sz="8" w:space="0" w:color="E0E0E0"/>
              <w:bottom w:val="nil"/>
              <w:right w:val="nil"/>
            </w:tcBorders>
            <w:shd w:val="clear" w:color="auto" w:fill="FFFFFF"/>
            <w:vAlign w:val="bottom"/>
          </w:tcPr>
          <w:p w14:paraId="091AF63B" w14:textId="77777777" w:rsidR="00E02711" w:rsidRPr="007C34D7" w:rsidRDefault="00E02711" w:rsidP="00305F49">
            <w:pPr>
              <w:autoSpaceDE w:val="0"/>
              <w:autoSpaceDN w:val="0"/>
              <w:adjustRightInd w:val="0"/>
              <w:rPr>
                <w:rFonts w:ascii="Arial" w:eastAsia="Calibri" w:hAnsi="Arial" w:cs="Arial"/>
                <w:color w:val="264A60"/>
                <w:sz w:val="24"/>
                <w:szCs w:val="24"/>
                <w:lang w:val="en-KE" w:eastAsia="en-KE"/>
              </w:rPr>
            </w:pPr>
            <w:r w:rsidRPr="007C34D7">
              <w:rPr>
                <w:rFonts w:ascii="Arial" w:eastAsia="Calibri" w:hAnsi="Arial" w:cs="Arial"/>
                <w:color w:val="264A60"/>
                <w:sz w:val="24"/>
                <w:szCs w:val="24"/>
                <w:lang w:val="en-KE" w:eastAsia="en-KE"/>
              </w:rPr>
              <w:t>Total</w:t>
            </w:r>
          </w:p>
        </w:tc>
      </w:tr>
      <w:tr w:rsidR="00E02711" w:rsidRPr="007C34D7" w14:paraId="08058824" w14:textId="77777777" w:rsidTr="00B4242C">
        <w:trPr>
          <w:cantSplit/>
          <w:trHeight w:val="503"/>
        </w:trPr>
        <w:tc>
          <w:tcPr>
            <w:tcW w:w="3999" w:type="dxa"/>
            <w:gridSpan w:val="2"/>
            <w:vMerge/>
            <w:tcBorders>
              <w:top w:val="nil"/>
              <w:left w:val="nil"/>
              <w:bottom w:val="nil"/>
              <w:right w:val="nil"/>
            </w:tcBorders>
            <w:shd w:val="clear" w:color="auto" w:fill="FFFFFF"/>
            <w:vAlign w:val="bottom"/>
          </w:tcPr>
          <w:p w14:paraId="3BA14BD1" w14:textId="77777777" w:rsidR="00E02711" w:rsidRPr="007C34D7" w:rsidRDefault="00E02711" w:rsidP="00305F49">
            <w:pPr>
              <w:autoSpaceDE w:val="0"/>
              <w:autoSpaceDN w:val="0"/>
              <w:adjustRightInd w:val="0"/>
              <w:rPr>
                <w:rFonts w:ascii="Arial" w:eastAsia="Calibri" w:hAnsi="Arial" w:cs="Arial"/>
                <w:color w:val="264A60"/>
                <w:sz w:val="24"/>
                <w:szCs w:val="24"/>
                <w:lang w:val="en-KE" w:eastAsia="en-KE"/>
              </w:rPr>
            </w:pPr>
          </w:p>
        </w:tc>
        <w:tc>
          <w:tcPr>
            <w:tcW w:w="1813" w:type="dxa"/>
            <w:tcBorders>
              <w:top w:val="nil"/>
              <w:left w:val="nil"/>
              <w:bottom w:val="single" w:sz="8" w:space="0" w:color="152935"/>
              <w:right w:val="single" w:sz="8" w:space="0" w:color="E0E0E0"/>
            </w:tcBorders>
            <w:shd w:val="clear" w:color="auto" w:fill="FFFFFF"/>
            <w:vAlign w:val="bottom"/>
          </w:tcPr>
          <w:p w14:paraId="35E67328" w14:textId="77777777" w:rsidR="00E02711" w:rsidRPr="007C34D7" w:rsidRDefault="00E02711" w:rsidP="00305F49">
            <w:pPr>
              <w:autoSpaceDE w:val="0"/>
              <w:autoSpaceDN w:val="0"/>
              <w:adjustRightInd w:val="0"/>
              <w:rPr>
                <w:rFonts w:ascii="Arial" w:eastAsia="Calibri" w:hAnsi="Arial" w:cs="Arial"/>
                <w:color w:val="264A60"/>
                <w:sz w:val="24"/>
                <w:szCs w:val="24"/>
                <w:lang w:val="en-KE" w:eastAsia="en-KE"/>
              </w:rPr>
            </w:pPr>
            <w:r w:rsidRPr="007C34D7">
              <w:rPr>
                <w:rFonts w:ascii="Arial" w:eastAsia="Calibri" w:hAnsi="Arial" w:cs="Arial"/>
                <w:color w:val="264A60"/>
                <w:sz w:val="24"/>
                <w:szCs w:val="24"/>
                <w:lang w:val="en-KE" w:eastAsia="en-KE"/>
              </w:rPr>
              <w:t>Yes</w:t>
            </w:r>
          </w:p>
        </w:tc>
        <w:tc>
          <w:tcPr>
            <w:tcW w:w="2126" w:type="dxa"/>
            <w:tcBorders>
              <w:top w:val="nil"/>
              <w:left w:val="single" w:sz="8" w:space="0" w:color="E0E0E0"/>
              <w:bottom w:val="single" w:sz="8" w:space="0" w:color="152935"/>
              <w:right w:val="single" w:sz="8" w:space="0" w:color="E0E0E0"/>
            </w:tcBorders>
            <w:shd w:val="clear" w:color="auto" w:fill="FFFFFF"/>
            <w:vAlign w:val="bottom"/>
          </w:tcPr>
          <w:p w14:paraId="64DCA463" w14:textId="77777777" w:rsidR="00E02711" w:rsidRPr="007C34D7" w:rsidRDefault="00E02711" w:rsidP="00305F49">
            <w:pPr>
              <w:autoSpaceDE w:val="0"/>
              <w:autoSpaceDN w:val="0"/>
              <w:adjustRightInd w:val="0"/>
              <w:rPr>
                <w:rFonts w:ascii="Arial" w:eastAsia="Calibri" w:hAnsi="Arial" w:cs="Arial"/>
                <w:color w:val="264A60"/>
                <w:sz w:val="24"/>
                <w:szCs w:val="24"/>
                <w:lang w:val="en-KE" w:eastAsia="en-KE"/>
              </w:rPr>
            </w:pPr>
            <w:r w:rsidRPr="007C34D7">
              <w:rPr>
                <w:rFonts w:ascii="Arial" w:eastAsia="Calibri" w:hAnsi="Arial" w:cs="Arial"/>
                <w:color w:val="264A60"/>
                <w:sz w:val="24"/>
                <w:szCs w:val="24"/>
                <w:lang w:val="en-KE" w:eastAsia="en-KE"/>
              </w:rPr>
              <w:t>No</w:t>
            </w:r>
          </w:p>
        </w:tc>
        <w:tc>
          <w:tcPr>
            <w:tcW w:w="1038" w:type="dxa"/>
            <w:vMerge/>
            <w:tcBorders>
              <w:top w:val="nil"/>
              <w:left w:val="single" w:sz="8" w:space="0" w:color="E0E0E0"/>
              <w:bottom w:val="nil"/>
              <w:right w:val="nil"/>
            </w:tcBorders>
            <w:shd w:val="clear" w:color="auto" w:fill="FFFFFF"/>
            <w:vAlign w:val="bottom"/>
          </w:tcPr>
          <w:p w14:paraId="7F9B6884" w14:textId="77777777" w:rsidR="00E02711" w:rsidRPr="007C34D7" w:rsidRDefault="00E02711" w:rsidP="00305F49">
            <w:pPr>
              <w:autoSpaceDE w:val="0"/>
              <w:autoSpaceDN w:val="0"/>
              <w:adjustRightInd w:val="0"/>
              <w:rPr>
                <w:rFonts w:ascii="Arial" w:eastAsia="Calibri" w:hAnsi="Arial" w:cs="Arial"/>
                <w:color w:val="264A60"/>
                <w:sz w:val="24"/>
                <w:szCs w:val="24"/>
                <w:lang w:val="en-KE" w:eastAsia="en-KE"/>
              </w:rPr>
            </w:pPr>
          </w:p>
        </w:tc>
      </w:tr>
      <w:tr w:rsidR="00E02711" w:rsidRPr="007C34D7" w14:paraId="3AE0B584" w14:textId="77777777" w:rsidTr="00B4242C">
        <w:trPr>
          <w:cantSplit/>
          <w:trHeight w:val="503"/>
        </w:trPr>
        <w:tc>
          <w:tcPr>
            <w:tcW w:w="3077" w:type="dxa"/>
            <w:vMerge w:val="restart"/>
            <w:tcBorders>
              <w:top w:val="single" w:sz="8" w:space="0" w:color="152935"/>
              <w:left w:val="nil"/>
              <w:bottom w:val="single" w:sz="8" w:space="0" w:color="AEAEAE"/>
              <w:right w:val="nil"/>
            </w:tcBorders>
            <w:shd w:val="clear" w:color="auto" w:fill="E0E0E0"/>
          </w:tcPr>
          <w:p w14:paraId="57448E0A" w14:textId="7DA63D59" w:rsidR="00E02711" w:rsidRPr="007C34D7" w:rsidRDefault="00E02711" w:rsidP="00305F49">
            <w:pPr>
              <w:autoSpaceDE w:val="0"/>
              <w:autoSpaceDN w:val="0"/>
              <w:adjustRightInd w:val="0"/>
              <w:rPr>
                <w:rFonts w:ascii="Arial" w:eastAsia="Calibri" w:hAnsi="Arial" w:cs="Arial"/>
                <w:color w:val="264A60"/>
                <w:sz w:val="24"/>
                <w:szCs w:val="24"/>
                <w:lang w:val="en-KE" w:eastAsia="en-KE"/>
              </w:rPr>
            </w:pPr>
            <w:r w:rsidRPr="007C34D7">
              <w:rPr>
                <w:rFonts w:ascii="Arial" w:eastAsia="Calibri" w:hAnsi="Arial" w:cs="Arial"/>
                <w:color w:val="264A60"/>
                <w:sz w:val="24"/>
                <w:szCs w:val="24"/>
                <w:lang w:val="en-KE" w:eastAsia="en-KE"/>
              </w:rPr>
              <w:t>Have you ever declined the HPV vaccination</w:t>
            </w:r>
          </w:p>
        </w:tc>
        <w:tc>
          <w:tcPr>
            <w:tcW w:w="922" w:type="dxa"/>
            <w:tcBorders>
              <w:top w:val="single" w:sz="8" w:space="0" w:color="152935"/>
              <w:left w:val="nil"/>
              <w:bottom w:val="single" w:sz="8" w:space="0" w:color="AEAEAE"/>
              <w:right w:val="nil"/>
            </w:tcBorders>
            <w:shd w:val="clear" w:color="auto" w:fill="E0E0E0"/>
          </w:tcPr>
          <w:p w14:paraId="7C0A01FA" w14:textId="77777777" w:rsidR="00E02711" w:rsidRPr="007C34D7" w:rsidRDefault="00E02711" w:rsidP="00305F49">
            <w:pPr>
              <w:autoSpaceDE w:val="0"/>
              <w:autoSpaceDN w:val="0"/>
              <w:adjustRightInd w:val="0"/>
              <w:rPr>
                <w:rFonts w:ascii="Arial" w:eastAsia="Calibri" w:hAnsi="Arial" w:cs="Arial"/>
                <w:color w:val="264A60"/>
                <w:sz w:val="24"/>
                <w:szCs w:val="24"/>
                <w:lang w:val="en-KE" w:eastAsia="en-KE"/>
              </w:rPr>
            </w:pPr>
            <w:r w:rsidRPr="007C34D7">
              <w:rPr>
                <w:rFonts w:ascii="Arial" w:eastAsia="Calibri" w:hAnsi="Arial" w:cs="Arial"/>
                <w:color w:val="264A60"/>
                <w:sz w:val="24"/>
                <w:szCs w:val="24"/>
                <w:lang w:val="en-KE" w:eastAsia="en-KE"/>
              </w:rPr>
              <w:t>Yes</w:t>
            </w:r>
          </w:p>
        </w:tc>
        <w:tc>
          <w:tcPr>
            <w:tcW w:w="1813" w:type="dxa"/>
            <w:tcBorders>
              <w:top w:val="single" w:sz="8" w:space="0" w:color="152935"/>
              <w:left w:val="nil"/>
              <w:bottom w:val="single" w:sz="8" w:space="0" w:color="AEAEAE"/>
              <w:right w:val="single" w:sz="8" w:space="0" w:color="E0E0E0"/>
            </w:tcBorders>
            <w:shd w:val="clear" w:color="auto" w:fill="00B050"/>
          </w:tcPr>
          <w:p w14:paraId="26FAC6B0" w14:textId="77777777" w:rsidR="00E02711" w:rsidRPr="007C34D7" w:rsidRDefault="00E02711" w:rsidP="00305F49">
            <w:pPr>
              <w:autoSpaceDE w:val="0"/>
              <w:autoSpaceDN w:val="0"/>
              <w:adjustRightInd w:val="0"/>
              <w:rPr>
                <w:rFonts w:ascii="Arial" w:eastAsia="Calibri" w:hAnsi="Arial" w:cs="Arial"/>
                <w:color w:val="010205"/>
                <w:sz w:val="24"/>
                <w:szCs w:val="24"/>
                <w:lang w:val="en-KE" w:eastAsia="en-KE"/>
              </w:rPr>
            </w:pPr>
            <w:r w:rsidRPr="007C34D7">
              <w:rPr>
                <w:rFonts w:ascii="Arial" w:eastAsia="Calibri" w:hAnsi="Arial" w:cs="Arial"/>
                <w:color w:val="010205"/>
                <w:sz w:val="24"/>
                <w:szCs w:val="24"/>
                <w:lang w:val="en-KE" w:eastAsia="en-KE"/>
              </w:rPr>
              <w:t>20</w:t>
            </w:r>
          </w:p>
        </w:tc>
        <w:tc>
          <w:tcPr>
            <w:tcW w:w="2126" w:type="dxa"/>
            <w:tcBorders>
              <w:top w:val="single" w:sz="8" w:space="0" w:color="152935"/>
              <w:left w:val="single" w:sz="8" w:space="0" w:color="E0E0E0"/>
              <w:bottom w:val="single" w:sz="8" w:space="0" w:color="AEAEAE"/>
              <w:right w:val="single" w:sz="8" w:space="0" w:color="E0E0E0"/>
            </w:tcBorders>
            <w:shd w:val="clear" w:color="auto" w:fill="F9F9FB"/>
          </w:tcPr>
          <w:p w14:paraId="7DA512F1" w14:textId="77777777" w:rsidR="00E02711" w:rsidRPr="007C34D7" w:rsidRDefault="00E02711" w:rsidP="00305F49">
            <w:pPr>
              <w:autoSpaceDE w:val="0"/>
              <w:autoSpaceDN w:val="0"/>
              <w:adjustRightInd w:val="0"/>
              <w:rPr>
                <w:rFonts w:ascii="Arial" w:eastAsia="Calibri" w:hAnsi="Arial" w:cs="Arial"/>
                <w:color w:val="010205"/>
                <w:sz w:val="24"/>
                <w:szCs w:val="24"/>
                <w:lang w:val="en-KE" w:eastAsia="en-KE"/>
              </w:rPr>
            </w:pPr>
            <w:r w:rsidRPr="007C34D7">
              <w:rPr>
                <w:rFonts w:ascii="Arial" w:eastAsia="Calibri" w:hAnsi="Arial" w:cs="Arial"/>
                <w:color w:val="010205"/>
                <w:sz w:val="24"/>
                <w:szCs w:val="24"/>
                <w:lang w:val="en-KE" w:eastAsia="en-KE"/>
              </w:rPr>
              <w:t>2</w:t>
            </w:r>
          </w:p>
        </w:tc>
        <w:tc>
          <w:tcPr>
            <w:tcW w:w="1038" w:type="dxa"/>
            <w:tcBorders>
              <w:top w:val="single" w:sz="8" w:space="0" w:color="152935"/>
              <w:left w:val="single" w:sz="8" w:space="0" w:color="E0E0E0"/>
              <w:bottom w:val="single" w:sz="8" w:space="0" w:color="AEAEAE"/>
              <w:right w:val="nil"/>
            </w:tcBorders>
            <w:shd w:val="clear" w:color="auto" w:fill="F9F9FB"/>
          </w:tcPr>
          <w:p w14:paraId="40D4B2EB" w14:textId="77777777" w:rsidR="00E02711" w:rsidRPr="007C34D7" w:rsidRDefault="00E02711" w:rsidP="00305F49">
            <w:pPr>
              <w:autoSpaceDE w:val="0"/>
              <w:autoSpaceDN w:val="0"/>
              <w:adjustRightInd w:val="0"/>
              <w:rPr>
                <w:rFonts w:ascii="Arial" w:eastAsia="Calibri" w:hAnsi="Arial" w:cs="Arial"/>
                <w:color w:val="010205"/>
                <w:sz w:val="24"/>
                <w:szCs w:val="24"/>
                <w:lang w:val="en-KE" w:eastAsia="en-KE"/>
              </w:rPr>
            </w:pPr>
            <w:r w:rsidRPr="007C34D7">
              <w:rPr>
                <w:rFonts w:ascii="Arial" w:eastAsia="Calibri" w:hAnsi="Arial" w:cs="Arial"/>
                <w:color w:val="010205"/>
                <w:sz w:val="24"/>
                <w:szCs w:val="24"/>
                <w:lang w:val="en-KE" w:eastAsia="en-KE"/>
              </w:rPr>
              <w:t>22</w:t>
            </w:r>
          </w:p>
        </w:tc>
      </w:tr>
      <w:tr w:rsidR="00E02711" w:rsidRPr="007C34D7" w14:paraId="44C624C8" w14:textId="77777777" w:rsidTr="00B4242C">
        <w:trPr>
          <w:cantSplit/>
          <w:trHeight w:val="1017"/>
        </w:trPr>
        <w:tc>
          <w:tcPr>
            <w:tcW w:w="3077" w:type="dxa"/>
            <w:vMerge/>
            <w:tcBorders>
              <w:top w:val="single" w:sz="8" w:space="0" w:color="152935"/>
              <w:left w:val="nil"/>
              <w:bottom w:val="single" w:sz="8" w:space="0" w:color="AEAEAE"/>
              <w:right w:val="nil"/>
            </w:tcBorders>
            <w:shd w:val="clear" w:color="auto" w:fill="E0E0E0"/>
          </w:tcPr>
          <w:p w14:paraId="59A0621E" w14:textId="77777777" w:rsidR="00E02711" w:rsidRPr="007C34D7" w:rsidRDefault="00E02711" w:rsidP="00305F49">
            <w:pPr>
              <w:autoSpaceDE w:val="0"/>
              <w:autoSpaceDN w:val="0"/>
              <w:adjustRightInd w:val="0"/>
              <w:rPr>
                <w:rFonts w:ascii="Arial" w:eastAsia="Calibri" w:hAnsi="Arial" w:cs="Arial"/>
                <w:color w:val="010205"/>
                <w:sz w:val="24"/>
                <w:szCs w:val="24"/>
                <w:lang w:val="en-KE" w:eastAsia="en-KE"/>
              </w:rPr>
            </w:pPr>
          </w:p>
        </w:tc>
        <w:tc>
          <w:tcPr>
            <w:tcW w:w="922" w:type="dxa"/>
            <w:tcBorders>
              <w:top w:val="single" w:sz="8" w:space="0" w:color="AEAEAE"/>
              <w:left w:val="nil"/>
              <w:bottom w:val="single" w:sz="8" w:space="0" w:color="AEAEAE"/>
              <w:right w:val="nil"/>
            </w:tcBorders>
            <w:shd w:val="clear" w:color="auto" w:fill="E0E0E0"/>
          </w:tcPr>
          <w:p w14:paraId="78E0F894" w14:textId="77777777" w:rsidR="00E02711" w:rsidRPr="007C34D7" w:rsidRDefault="00E02711" w:rsidP="00305F49">
            <w:pPr>
              <w:autoSpaceDE w:val="0"/>
              <w:autoSpaceDN w:val="0"/>
              <w:adjustRightInd w:val="0"/>
              <w:rPr>
                <w:rFonts w:ascii="Arial" w:eastAsia="Calibri" w:hAnsi="Arial" w:cs="Arial"/>
                <w:color w:val="264A60"/>
                <w:sz w:val="24"/>
                <w:szCs w:val="24"/>
                <w:lang w:val="en-KE" w:eastAsia="en-KE"/>
              </w:rPr>
            </w:pPr>
            <w:r w:rsidRPr="007C34D7">
              <w:rPr>
                <w:rFonts w:ascii="Arial" w:eastAsia="Calibri" w:hAnsi="Arial" w:cs="Arial"/>
                <w:color w:val="264A60"/>
                <w:sz w:val="24"/>
                <w:szCs w:val="24"/>
                <w:lang w:val="en-KE" w:eastAsia="en-KE"/>
              </w:rPr>
              <w:t>No</w:t>
            </w:r>
          </w:p>
        </w:tc>
        <w:tc>
          <w:tcPr>
            <w:tcW w:w="1813" w:type="dxa"/>
            <w:tcBorders>
              <w:top w:val="single" w:sz="8" w:space="0" w:color="AEAEAE"/>
              <w:left w:val="nil"/>
              <w:bottom w:val="single" w:sz="8" w:space="0" w:color="AEAEAE"/>
              <w:right w:val="single" w:sz="8" w:space="0" w:color="E0E0E0"/>
            </w:tcBorders>
            <w:shd w:val="clear" w:color="auto" w:fill="F9F9FB"/>
          </w:tcPr>
          <w:p w14:paraId="69AD443E" w14:textId="77777777" w:rsidR="00E02711" w:rsidRPr="007C34D7" w:rsidRDefault="00E02711" w:rsidP="00305F49">
            <w:pPr>
              <w:autoSpaceDE w:val="0"/>
              <w:autoSpaceDN w:val="0"/>
              <w:adjustRightInd w:val="0"/>
              <w:rPr>
                <w:rFonts w:ascii="Arial" w:eastAsia="Calibri" w:hAnsi="Arial" w:cs="Arial"/>
                <w:color w:val="010205"/>
                <w:sz w:val="24"/>
                <w:szCs w:val="24"/>
                <w:lang w:val="en-KE" w:eastAsia="en-KE"/>
              </w:rPr>
            </w:pPr>
            <w:r w:rsidRPr="007C34D7">
              <w:rPr>
                <w:rFonts w:ascii="Arial" w:eastAsia="Calibri" w:hAnsi="Arial" w:cs="Arial"/>
                <w:color w:val="010205"/>
                <w:sz w:val="24"/>
                <w:szCs w:val="24"/>
                <w:lang w:val="en-KE" w:eastAsia="en-KE"/>
              </w:rPr>
              <w:t>56</w:t>
            </w:r>
          </w:p>
        </w:tc>
        <w:tc>
          <w:tcPr>
            <w:tcW w:w="2126" w:type="dxa"/>
            <w:tcBorders>
              <w:top w:val="single" w:sz="8" w:space="0" w:color="AEAEAE"/>
              <w:left w:val="single" w:sz="8" w:space="0" w:color="E0E0E0"/>
              <w:bottom w:val="single" w:sz="8" w:space="0" w:color="AEAEAE"/>
              <w:right w:val="single" w:sz="8" w:space="0" w:color="E0E0E0"/>
            </w:tcBorders>
            <w:shd w:val="clear" w:color="auto" w:fill="F9F9FB"/>
          </w:tcPr>
          <w:p w14:paraId="371FEFBE" w14:textId="77777777" w:rsidR="00E02711" w:rsidRPr="007C34D7" w:rsidRDefault="00E02711" w:rsidP="00305F49">
            <w:pPr>
              <w:autoSpaceDE w:val="0"/>
              <w:autoSpaceDN w:val="0"/>
              <w:adjustRightInd w:val="0"/>
              <w:rPr>
                <w:rFonts w:ascii="Arial" w:eastAsia="Calibri" w:hAnsi="Arial" w:cs="Arial"/>
                <w:color w:val="010205"/>
                <w:sz w:val="24"/>
                <w:szCs w:val="24"/>
                <w:lang w:val="en-KE" w:eastAsia="en-KE"/>
              </w:rPr>
            </w:pPr>
            <w:r w:rsidRPr="007C34D7">
              <w:rPr>
                <w:rFonts w:ascii="Arial" w:eastAsia="Calibri" w:hAnsi="Arial" w:cs="Arial"/>
                <w:color w:val="010205"/>
                <w:sz w:val="24"/>
                <w:szCs w:val="24"/>
                <w:lang w:val="en-KE" w:eastAsia="en-KE"/>
              </w:rPr>
              <w:t>72</w:t>
            </w:r>
          </w:p>
        </w:tc>
        <w:tc>
          <w:tcPr>
            <w:tcW w:w="1038" w:type="dxa"/>
            <w:tcBorders>
              <w:top w:val="single" w:sz="8" w:space="0" w:color="AEAEAE"/>
              <w:left w:val="single" w:sz="8" w:space="0" w:color="E0E0E0"/>
              <w:bottom w:val="single" w:sz="8" w:space="0" w:color="AEAEAE"/>
              <w:right w:val="nil"/>
            </w:tcBorders>
            <w:shd w:val="clear" w:color="auto" w:fill="F9F9FB"/>
          </w:tcPr>
          <w:p w14:paraId="5F3D111B" w14:textId="77777777" w:rsidR="00E02711" w:rsidRPr="007C34D7" w:rsidRDefault="00E02711" w:rsidP="00305F49">
            <w:pPr>
              <w:autoSpaceDE w:val="0"/>
              <w:autoSpaceDN w:val="0"/>
              <w:adjustRightInd w:val="0"/>
              <w:rPr>
                <w:rFonts w:ascii="Arial" w:eastAsia="Calibri" w:hAnsi="Arial" w:cs="Arial"/>
                <w:color w:val="010205"/>
                <w:sz w:val="24"/>
                <w:szCs w:val="24"/>
                <w:lang w:val="en-KE" w:eastAsia="en-KE"/>
              </w:rPr>
            </w:pPr>
            <w:r w:rsidRPr="007C34D7">
              <w:rPr>
                <w:rFonts w:ascii="Arial" w:eastAsia="Calibri" w:hAnsi="Arial" w:cs="Arial"/>
                <w:color w:val="010205"/>
                <w:sz w:val="24"/>
                <w:szCs w:val="24"/>
                <w:lang w:val="en-KE" w:eastAsia="en-KE"/>
              </w:rPr>
              <w:t>128</w:t>
            </w:r>
          </w:p>
        </w:tc>
      </w:tr>
      <w:tr w:rsidR="00E02711" w:rsidRPr="007C34D7" w14:paraId="43A70C20" w14:textId="77777777" w:rsidTr="00B4242C">
        <w:trPr>
          <w:cantSplit/>
          <w:trHeight w:val="503"/>
        </w:trPr>
        <w:tc>
          <w:tcPr>
            <w:tcW w:w="3999" w:type="dxa"/>
            <w:gridSpan w:val="2"/>
            <w:tcBorders>
              <w:top w:val="single" w:sz="8" w:space="0" w:color="AEAEAE"/>
              <w:left w:val="nil"/>
              <w:bottom w:val="single" w:sz="8" w:space="0" w:color="152935"/>
              <w:right w:val="nil"/>
            </w:tcBorders>
            <w:shd w:val="clear" w:color="auto" w:fill="E0E0E0"/>
          </w:tcPr>
          <w:p w14:paraId="007DDCAF" w14:textId="77777777" w:rsidR="00E02711" w:rsidRPr="007C34D7" w:rsidRDefault="00E02711" w:rsidP="00305F49">
            <w:pPr>
              <w:autoSpaceDE w:val="0"/>
              <w:autoSpaceDN w:val="0"/>
              <w:adjustRightInd w:val="0"/>
              <w:rPr>
                <w:rFonts w:ascii="Arial" w:eastAsia="Calibri" w:hAnsi="Arial" w:cs="Arial"/>
                <w:color w:val="264A60"/>
                <w:sz w:val="24"/>
                <w:szCs w:val="24"/>
                <w:lang w:val="en-KE" w:eastAsia="en-KE"/>
              </w:rPr>
            </w:pPr>
            <w:r w:rsidRPr="007C34D7">
              <w:rPr>
                <w:rFonts w:ascii="Arial" w:eastAsia="Calibri" w:hAnsi="Arial" w:cs="Arial"/>
                <w:color w:val="264A60"/>
                <w:sz w:val="24"/>
                <w:szCs w:val="24"/>
                <w:lang w:val="en-KE" w:eastAsia="en-KE"/>
              </w:rPr>
              <w:t>Total</w:t>
            </w:r>
          </w:p>
        </w:tc>
        <w:tc>
          <w:tcPr>
            <w:tcW w:w="1813" w:type="dxa"/>
            <w:tcBorders>
              <w:top w:val="single" w:sz="8" w:space="0" w:color="AEAEAE"/>
              <w:left w:val="nil"/>
              <w:bottom w:val="single" w:sz="8" w:space="0" w:color="152935"/>
              <w:right w:val="single" w:sz="8" w:space="0" w:color="E0E0E0"/>
            </w:tcBorders>
            <w:shd w:val="clear" w:color="auto" w:fill="F9F9FB"/>
          </w:tcPr>
          <w:p w14:paraId="7787D8BF" w14:textId="77777777" w:rsidR="00E02711" w:rsidRPr="007C34D7" w:rsidRDefault="00E02711" w:rsidP="00305F49">
            <w:pPr>
              <w:autoSpaceDE w:val="0"/>
              <w:autoSpaceDN w:val="0"/>
              <w:adjustRightInd w:val="0"/>
              <w:rPr>
                <w:rFonts w:ascii="Arial" w:eastAsia="Calibri" w:hAnsi="Arial" w:cs="Arial"/>
                <w:color w:val="010205"/>
                <w:sz w:val="24"/>
                <w:szCs w:val="24"/>
                <w:lang w:val="en-KE" w:eastAsia="en-KE"/>
              </w:rPr>
            </w:pPr>
            <w:r w:rsidRPr="007C34D7">
              <w:rPr>
                <w:rFonts w:ascii="Arial" w:eastAsia="Calibri" w:hAnsi="Arial" w:cs="Arial"/>
                <w:color w:val="010205"/>
                <w:sz w:val="24"/>
                <w:szCs w:val="24"/>
                <w:lang w:val="en-KE" w:eastAsia="en-KE"/>
              </w:rPr>
              <w:t>76</w:t>
            </w:r>
          </w:p>
        </w:tc>
        <w:tc>
          <w:tcPr>
            <w:tcW w:w="2126" w:type="dxa"/>
            <w:tcBorders>
              <w:top w:val="single" w:sz="8" w:space="0" w:color="AEAEAE"/>
              <w:left w:val="single" w:sz="8" w:space="0" w:color="E0E0E0"/>
              <w:bottom w:val="single" w:sz="8" w:space="0" w:color="152935"/>
              <w:right w:val="single" w:sz="8" w:space="0" w:color="E0E0E0"/>
            </w:tcBorders>
            <w:shd w:val="clear" w:color="auto" w:fill="F9F9FB"/>
          </w:tcPr>
          <w:p w14:paraId="319319EA" w14:textId="77777777" w:rsidR="00E02711" w:rsidRPr="007C34D7" w:rsidRDefault="00E02711" w:rsidP="00305F49">
            <w:pPr>
              <w:autoSpaceDE w:val="0"/>
              <w:autoSpaceDN w:val="0"/>
              <w:adjustRightInd w:val="0"/>
              <w:rPr>
                <w:rFonts w:ascii="Arial" w:eastAsia="Calibri" w:hAnsi="Arial" w:cs="Arial"/>
                <w:color w:val="010205"/>
                <w:sz w:val="24"/>
                <w:szCs w:val="24"/>
                <w:lang w:val="en-KE" w:eastAsia="en-KE"/>
              </w:rPr>
            </w:pPr>
            <w:r w:rsidRPr="007C34D7">
              <w:rPr>
                <w:rFonts w:ascii="Arial" w:eastAsia="Calibri" w:hAnsi="Arial" w:cs="Arial"/>
                <w:color w:val="010205"/>
                <w:sz w:val="24"/>
                <w:szCs w:val="24"/>
                <w:lang w:val="en-KE" w:eastAsia="en-KE"/>
              </w:rPr>
              <w:t>74</w:t>
            </w:r>
          </w:p>
        </w:tc>
        <w:tc>
          <w:tcPr>
            <w:tcW w:w="1038" w:type="dxa"/>
            <w:tcBorders>
              <w:top w:val="single" w:sz="8" w:space="0" w:color="AEAEAE"/>
              <w:left w:val="single" w:sz="8" w:space="0" w:color="E0E0E0"/>
              <w:bottom w:val="single" w:sz="8" w:space="0" w:color="152935"/>
              <w:right w:val="nil"/>
            </w:tcBorders>
            <w:shd w:val="clear" w:color="auto" w:fill="F9F9FB"/>
          </w:tcPr>
          <w:p w14:paraId="7355F50E" w14:textId="77777777" w:rsidR="00E02711" w:rsidRPr="007C34D7" w:rsidRDefault="00E02711" w:rsidP="00305F49">
            <w:pPr>
              <w:autoSpaceDE w:val="0"/>
              <w:autoSpaceDN w:val="0"/>
              <w:adjustRightInd w:val="0"/>
              <w:rPr>
                <w:rFonts w:ascii="Arial" w:eastAsia="Calibri" w:hAnsi="Arial" w:cs="Arial"/>
                <w:color w:val="010205"/>
                <w:sz w:val="24"/>
                <w:szCs w:val="24"/>
                <w:lang w:val="en-KE" w:eastAsia="en-KE"/>
              </w:rPr>
            </w:pPr>
            <w:r w:rsidRPr="007C34D7">
              <w:rPr>
                <w:rFonts w:ascii="Arial" w:eastAsia="Calibri" w:hAnsi="Arial" w:cs="Arial"/>
                <w:color w:val="010205"/>
                <w:sz w:val="24"/>
                <w:szCs w:val="24"/>
                <w:lang w:val="en-KE" w:eastAsia="en-KE"/>
              </w:rPr>
              <w:t>150</w:t>
            </w:r>
          </w:p>
        </w:tc>
      </w:tr>
    </w:tbl>
    <w:p w14:paraId="39F66474" w14:textId="1BC61833" w:rsidR="00F6185A" w:rsidRPr="007C34D7" w:rsidRDefault="00F6185A" w:rsidP="00305F49">
      <w:pPr>
        <w:autoSpaceDE w:val="0"/>
        <w:autoSpaceDN w:val="0"/>
        <w:adjustRightInd w:val="0"/>
        <w:rPr>
          <w:rFonts w:ascii="Arial" w:eastAsia="Arial" w:hAnsi="Arial" w:cs="Arial"/>
          <w:bCs/>
          <w:sz w:val="24"/>
          <w:szCs w:val="24"/>
        </w:rPr>
      </w:pPr>
    </w:p>
    <w:p w14:paraId="08633BA2" w14:textId="5808B8FC" w:rsidR="00B4242C" w:rsidRDefault="00B4242C" w:rsidP="00AA516F">
      <w:pPr>
        <w:autoSpaceDE w:val="0"/>
        <w:autoSpaceDN w:val="0"/>
        <w:adjustRightInd w:val="0"/>
        <w:ind w:firstLine="720"/>
        <w:rPr>
          <w:rFonts w:ascii="Arial" w:eastAsia="Calibri" w:hAnsi="Arial" w:cs="Arial"/>
          <w:sz w:val="24"/>
          <w:szCs w:val="24"/>
          <w:lang w:eastAsia="en-KE"/>
        </w:rPr>
      </w:pPr>
      <w:r w:rsidRPr="007C34D7">
        <w:rPr>
          <w:rFonts w:ascii="Arial" w:eastAsia="Calibri" w:hAnsi="Arial" w:cs="Arial"/>
          <w:sz w:val="24"/>
          <w:szCs w:val="24"/>
          <w:lang w:eastAsia="en-KE"/>
        </w:rPr>
        <w:t>Thirty two out of thirty 39 (82.1%) of mothers who had vaccinated their daughters reported to have heard of HPV vaccine compared to 7 (17.9%) who had not heard about the vaccine.</w:t>
      </w:r>
    </w:p>
    <w:p w14:paraId="61AD814C" w14:textId="77777777" w:rsidR="00AA516F" w:rsidRDefault="00AA516F" w:rsidP="00AA516F">
      <w:pPr>
        <w:autoSpaceDE w:val="0"/>
        <w:autoSpaceDN w:val="0"/>
        <w:adjustRightInd w:val="0"/>
        <w:ind w:firstLine="720"/>
        <w:rPr>
          <w:rFonts w:ascii="Arial" w:eastAsia="Calibri" w:hAnsi="Arial" w:cs="Arial"/>
          <w:sz w:val="24"/>
          <w:szCs w:val="24"/>
          <w:lang w:eastAsia="en-KE"/>
        </w:rPr>
      </w:pPr>
    </w:p>
    <w:p w14:paraId="07112E38" w14:textId="3926DB4F" w:rsidR="00747994" w:rsidRDefault="00747994" w:rsidP="00B4242C">
      <w:pPr>
        <w:autoSpaceDE w:val="0"/>
        <w:autoSpaceDN w:val="0"/>
        <w:adjustRightInd w:val="0"/>
        <w:rPr>
          <w:rFonts w:ascii="Arial" w:eastAsia="Calibri" w:hAnsi="Arial" w:cs="Arial"/>
          <w:sz w:val="24"/>
          <w:szCs w:val="24"/>
          <w:lang w:eastAsia="en-KE"/>
        </w:rPr>
      </w:pPr>
    </w:p>
    <w:p w14:paraId="22B82BAF" w14:textId="0E70A514" w:rsidR="00747994" w:rsidRDefault="00747994" w:rsidP="00B4242C">
      <w:pPr>
        <w:autoSpaceDE w:val="0"/>
        <w:autoSpaceDN w:val="0"/>
        <w:adjustRightInd w:val="0"/>
        <w:rPr>
          <w:rFonts w:ascii="Arial" w:eastAsia="Calibri" w:hAnsi="Arial" w:cs="Arial"/>
          <w:sz w:val="24"/>
          <w:szCs w:val="24"/>
          <w:lang w:eastAsia="en-KE"/>
        </w:rPr>
      </w:pPr>
    </w:p>
    <w:p w14:paraId="1279B534" w14:textId="62294390" w:rsidR="00747994" w:rsidRDefault="00747994" w:rsidP="00B4242C">
      <w:pPr>
        <w:autoSpaceDE w:val="0"/>
        <w:autoSpaceDN w:val="0"/>
        <w:adjustRightInd w:val="0"/>
        <w:rPr>
          <w:rFonts w:ascii="Arial" w:eastAsia="Calibri" w:hAnsi="Arial" w:cs="Arial"/>
          <w:sz w:val="24"/>
          <w:szCs w:val="24"/>
          <w:lang w:eastAsia="en-KE"/>
        </w:rPr>
      </w:pPr>
    </w:p>
    <w:p w14:paraId="6411C393" w14:textId="1888DD8F" w:rsidR="00747994" w:rsidRDefault="00747994" w:rsidP="00B4242C">
      <w:pPr>
        <w:autoSpaceDE w:val="0"/>
        <w:autoSpaceDN w:val="0"/>
        <w:adjustRightInd w:val="0"/>
        <w:rPr>
          <w:rFonts w:ascii="Arial" w:eastAsia="Calibri" w:hAnsi="Arial" w:cs="Arial"/>
          <w:sz w:val="24"/>
          <w:szCs w:val="24"/>
          <w:lang w:eastAsia="en-KE"/>
        </w:rPr>
      </w:pPr>
    </w:p>
    <w:p w14:paraId="55A873CA" w14:textId="3A6EF91B" w:rsidR="00747994" w:rsidRDefault="00747994" w:rsidP="00B4242C">
      <w:pPr>
        <w:autoSpaceDE w:val="0"/>
        <w:autoSpaceDN w:val="0"/>
        <w:adjustRightInd w:val="0"/>
        <w:rPr>
          <w:rFonts w:ascii="Arial" w:eastAsia="Calibri" w:hAnsi="Arial" w:cs="Arial"/>
          <w:sz w:val="24"/>
          <w:szCs w:val="24"/>
          <w:lang w:eastAsia="en-KE"/>
        </w:rPr>
      </w:pPr>
    </w:p>
    <w:p w14:paraId="4E5749CA" w14:textId="77777777" w:rsidR="00747994" w:rsidRPr="007C34D7" w:rsidRDefault="00747994" w:rsidP="00B4242C">
      <w:pPr>
        <w:autoSpaceDE w:val="0"/>
        <w:autoSpaceDN w:val="0"/>
        <w:adjustRightInd w:val="0"/>
        <w:rPr>
          <w:rFonts w:ascii="Arial" w:eastAsia="Calibri" w:hAnsi="Arial" w:cs="Arial"/>
          <w:sz w:val="24"/>
          <w:szCs w:val="24"/>
          <w:lang w:eastAsia="en-KE"/>
        </w:rPr>
      </w:pPr>
    </w:p>
    <w:p w14:paraId="3344AEC6" w14:textId="5E4B8F3F" w:rsidR="00AA516F" w:rsidRPr="00AA516F" w:rsidRDefault="00AA516F" w:rsidP="00AA516F">
      <w:pPr>
        <w:pStyle w:val="Caption"/>
        <w:keepNext/>
        <w:rPr>
          <w:rFonts w:ascii="Arial" w:hAnsi="Arial" w:cs="Arial"/>
          <w:sz w:val="24"/>
          <w:szCs w:val="24"/>
        </w:rPr>
      </w:pPr>
      <w:bookmarkStart w:id="170" w:name="_Toc150051208"/>
      <w:bookmarkStart w:id="171" w:name="_Toc150053119"/>
      <w:bookmarkStart w:id="172" w:name="_Toc150053656"/>
      <w:r w:rsidRPr="00AA516F">
        <w:rPr>
          <w:rFonts w:ascii="Arial" w:hAnsi="Arial" w:cs="Arial"/>
          <w:sz w:val="24"/>
          <w:szCs w:val="24"/>
        </w:rPr>
        <w:lastRenderedPageBreak/>
        <w:t xml:space="preserve">Table </w:t>
      </w:r>
      <w:r w:rsidRPr="00AA516F">
        <w:rPr>
          <w:rFonts w:ascii="Arial" w:hAnsi="Arial" w:cs="Arial"/>
          <w:sz w:val="24"/>
          <w:szCs w:val="24"/>
        </w:rPr>
        <w:fldChar w:fldCharType="begin"/>
      </w:r>
      <w:r w:rsidRPr="00AA516F">
        <w:rPr>
          <w:rFonts w:ascii="Arial" w:hAnsi="Arial" w:cs="Arial"/>
          <w:sz w:val="24"/>
          <w:szCs w:val="24"/>
        </w:rPr>
        <w:instrText xml:space="preserve"> SEQ Table \* ARABIC </w:instrText>
      </w:r>
      <w:r w:rsidRPr="00AA516F">
        <w:rPr>
          <w:rFonts w:ascii="Arial" w:hAnsi="Arial" w:cs="Arial"/>
          <w:sz w:val="24"/>
          <w:szCs w:val="24"/>
        </w:rPr>
        <w:fldChar w:fldCharType="separate"/>
      </w:r>
      <w:r w:rsidRPr="00AA516F">
        <w:rPr>
          <w:rFonts w:ascii="Arial" w:hAnsi="Arial" w:cs="Arial"/>
          <w:noProof/>
          <w:sz w:val="24"/>
          <w:szCs w:val="24"/>
        </w:rPr>
        <w:t>20</w:t>
      </w:r>
      <w:r w:rsidRPr="00AA516F">
        <w:rPr>
          <w:rFonts w:ascii="Arial" w:hAnsi="Arial" w:cs="Arial"/>
          <w:sz w:val="24"/>
          <w:szCs w:val="24"/>
        </w:rPr>
        <w:fldChar w:fldCharType="end"/>
      </w:r>
      <w:r w:rsidRPr="00AA516F">
        <w:rPr>
          <w:rFonts w:ascii="Arial" w:hAnsi="Arial" w:cs="Arial"/>
          <w:sz w:val="24"/>
          <w:szCs w:val="24"/>
        </w:rPr>
        <w:t xml:space="preserve"> Heard of HPV vaccine vs daughter receiving vaccine</w:t>
      </w:r>
      <w:bookmarkEnd w:id="170"/>
      <w:bookmarkEnd w:id="171"/>
      <w:bookmarkEnd w:id="172"/>
    </w:p>
    <w:tbl>
      <w:tblPr>
        <w:tblW w:w="7894" w:type="dxa"/>
        <w:tblLayout w:type="fixed"/>
        <w:tblCellMar>
          <w:left w:w="0" w:type="dxa"/>
          <w:right w:w="0" w:type="dxa"/>
        </w:tblCellMar>
        <w:tblLook w:val="0000" w:firstRow="0" w:lastRow="0" w:firstColumn="0" w:lastColumn="0" w:noHBand="0" w:noVBand="0"/>
      </w:tblPr>
      <w:tblGrid>
        <w:gridCol w:w="2706"/>
        <w:gridCol w:w="811"/>
        <w:gridCol w:w="1445"/>
        <w:gridCol w:w="1799"/>
        <w:gridCol w:w="1133"/>
      </w:tblGrid>
      <w:tr w:rsidR="00AE6960" w:rsidRPr="00AE6960" w14:paraId="72BAF939" w14:textId="77777777" w:rsidTr="00B4242C">
        <w:trPr>
          <w:cantSplit/>
          <w:trHeight w:val="1074"/>
        </w:trPr>
        <w:tc>
          <w:tcPr>
            <w:tcW w:w="7894" w:type="dxa"/>
            <w:gridSpan w:val="5"/>
            <w:tcBorders>
              <w:top w:val="nil"/>
              <w:left w:val="nil"/>
              <w:bottom w:val="nil"/>
              <w:right w:val="nil"/>
            </w:tcBorders>
            <w:shd w:val="clear" w:color="auto" w:fill="FFFFFF"/>
            <w:vAlign w:val="center"/>
          </w:tcPr>
          <w:p w14:paraId="1B039013" w14:textId="451CD748" w:rsidR="00AE6960" w:rsidRPr="00AE6960" w:rsidRDefault="00AE6960" w:rsidP="00305F49">
            <w:pPr>
              <w:autoSpaceDE w:val="0"/>
              <w:autoSpaceDN w:val="0"/>
              <w:adjustRightInd w:val="0"/>
              <w:rPr>
                <w:rFonts w:ascii="Arial" w:eastAsia="Calibri" w:hAnsi="Arial" w:cs="Arial"/>
                <w:color w:val="010205"/>
                <w:sz w:val="24"/>
                <w:szCs w:val="24"/>
                <w:lang w:val="en-KE" w:eastAsia="en-KE"/>
              </w:rPr>
            </w:pPr>
            <w:r w:rsidRPr="00AE6960">
              <w:rPr>
                <w:rFonts w:ascii="Arial" w:eastAsia="Calibri" w:hAnsi="Arial" w:cs="Arial"/>
                <w:b/>
                <w:bCs/>
                <w:color w:val="010205"/>
                <w:sz w:val="24"/>
                <w:szCs w:val="24"/>
                <w:lang w:val="en-KE" w:eastAsia="en-KE"/>
              </w:rPr>
              <w:t>Have you ever heard of HPV vaccine * Has your daughter received the HPV vaccine</w:t>
            </w:r>
          </w:p>
        </w:tc>
      </w:tr>
      <w:tr w:rsidR="00AE6960" w:rsidRPr="00AE6960" w14:paraId="1E5C308E" w14:textId="77777777" w:rsidTr="00B4242C">
        <w:trPr>
          <w:cantSplit/>
          <w:trHeight w:val="547"/>
        </w:trPr>
        <w:tc>
          <w:tcPr>
            <w:tcW w:w="3517" w:type="dxa"/>
            <w:gridSpan w:val="2"/>
            <w:vMerge w:val="restart"/>
            <w:tcBorders>
              <w:top w:val="nil"/>
              <w:left w:val="nil"/>
              <w:bottom w:val="nil"/>
              <w:right w:val="nil"/>
            </w:tcBorders>
            <w:shd w:val="clear" w:color="auto" w:fill="FFFFFF"/>
            <w:vAlign w:val="bottom"/>
          </w:tcPr>
          <w:p w14:paraId="35B9CF6E" w14:textId="77777777" w:rsidR="00AE6960" w:rsidRPr="00AE6960" w:rsidRDefault="00AE6960" w:rsidP="00305F49">
            <w:pPr>
              <w:autoSpaceDE w:val="0"/>
              <w:autoSpaceDN w:val="0"/>
              <w:adjustRightInd w:val="0"/>
              <w:rPr>
                <w:rFonts w:ascii="Arial" w:eastAsia="Calibri" w:hAnsi="Arial" w:cs="Arial"/>
                <w:sz w:val="24"/>
                <w:szCs w:val="24"/>
                <w:lang w:val="en-KE" w:eastAsia="en-KE"/>
              </w:rPr>
            </w:pPr>
          </w:p>
        </w:tc>
        <w:tc>
          <w:tcPr>
            <w:tcW w:w="3244" w:type="dxa"/>
            <w:gridSpan w:val="2"/>
            <w:tcBorders>
              <w:top w:val="nil"/>
              <w:left w:val="nil"/>
              <w:bottom w:val="nil"/>
              <w:right w:val="single" w:sz="8" w:space="0" w:color="E0E0E0"/>
            </w:tcBorders>
            <w:shd w:val="clear" w:color="auto" w:fill="FFFFFF"/>
            <w:vAlign w:val="bottom"/>
          </w:tcPr>
          <w:p w14:paraId="34578FD8" w14:textId="301EEAA8" w:rsidR="00AE6960" w:rsidRPr="00AE6960" w:rsidRDefault="00B4242C" w:rsidP="00305F49">
            <w:pPr>
              <w:autoSpaceDE w:val="0"/>
              <w:autoSpaceDN w:val="0"/>
              <w:adjustRightInd w:val="0"/>
              <w:rPr>
                <w:rFonts w:ascii="Arial" w:eastAsia="Calibri" w:hAnsi="Arial" w:cs="Arial"/>
                <w:color w:val="264A60"/>
                <w:sz w:val="24"/>
                <w:szCs w:val="24"/>
                <w:lang w:val="en-KE" w:eastAsia="en-KE"/>
              </w:rPr>
            </w:pPr>
            <w:r w:rsidRPr="007C34D7">
              <w:rPr>
                <w:rFonts w:ascii="Arial" w:eastAsia="Calibri" w:hAnsi="Arial" w:cs="Arial"/>
                <w:color w:val="264A60"/>
                <w:sz w:val="24"/>
                <w:szCs w:val="24"/>
                <w:lang w:eastAsia="en-KE"/>
              </w:rPr>
              <w:t>R</w:t>
            </w:r>
            <w:proofErr w:type="spellStart"/>
            <w:r w:rsidR="00AE6960" w:rsidRPr="00AE6960">
              <w:rPr>
                <w:rFonts w:ascii="Arial" w:eastAsia="Calibri" w:hAnsi="Arial" w:cs="Arial"/>
                <w:color w:val="264A60"/>
                <w:sz w:val="24"/>
                <w:szCs w:val="24"/>
                <w:lang w:val="en-KE" w:eastAsia="en-KE"/>
              </w:rPr>
              <w:t>eceiv</w:t>
            </w:r>
            <w:proofErr w:type="spellEnd"/>
            <w:r w:rsidRPr="007C34D7">
              <w:rPr>
                <w:rFonts w:ascii="Arial" w:eastAsia="Calibri" w:hAnsi="Arial" w:cs="Arial"/>
                <w:color w:val="264A60"/>
                <w:sz w:val="24"/>
                <w:szCs w:val="24"/>
                <w:lang w:eastAsia="en-KE"/>
              </w:rPr>
              <w:t>ed</w:t>
            </w:r>
            <w:r w:rsidR="00AE6960" w:rsidRPr="00AE6960">
              <w:rPr>
                <w:rFonts w:ascii="Arial" w:eastAsia="Calibri" w:hAnsi="Arial" w:cs="Arial"/>
                <w:color w:val="264A60"/>
                <w:sz w:val="24"/>
                <w:szCs w:val="24"/>
                <w:lang w:val="en-KE" w:eastAsia="en-KE"/>
              </w:rPr>
              <w:t xml:space="preserve"> the HPV vaccine</w:t>
            </w:r>
          </w:p>
        </w:tc>
        <w:tc>
          <w:tcPr>
            <w:tcW w:w="1133" w:type="dxa"/>
            <w:vMerge w:val="restart"/>
            <w:tcBorders>
              <w:top w:val="nil"/>
              <w:left w:val="single" w:sz="8" w:space="0" w:color="E0E0E0"/>
              <w:bottom w:val="nil"/>
              <w:right w:val="nil"/>
            </w:tcBorders>
            <w:shd w:val="clear" w:color="auto" w:fill="FFFFFF"/>
            <w:vAlign w:val="bottom"/>
          </w:tcPr>
          <w:p w14:paraId="1E3625FE" w14:textId="77777777" w:rsidR="00AE6960" w:rsidRPr="00AE6960" w:rsidRDefault="00AE6960" w:rsidP="00305F49">
            <w:pPr>
              <w:autoSpaceDE w:val="0"/>
              <w:autoSpaceDN w:val="0"/>
              <w:adjustRightInd w:val="0"/>
              <w:rPr>
                <w:rFonts w:ascii="Arial" w:eastAsia="Calibri" w:hAnsi="Arial" w:cs="Arial"/>
                <w:color w:val="264A60"/>
                <w:sz w:val="24"/>
                <w:szCs w:val="24"/>
                <w:lang w:val="en-KE" w:eastAsia="en-KE"/>
              </w:rPr>
            </w:pPr>
            <w:r w:rsidRPr="00AE6960">
              <w:rPr>
                <w:rFonts w:ascii="Arial" w:eastAsia="Calibri" w:hAnsi="Arial" w:cs="Arial"/>
                <w:color w:val="264A60"/>
                <w:sz w:val="24"/>
                <w:szCs w:val="24"/>
                <w:lang w:val="en-KE" w:eastAsia="en-KE"/>
              </w:rPr>
              <w:t>Total</w:t>
            </w:r>
          </w:p>
        </w:tc>
      </w:tr>
      <w:tr w:rsidR="00AE6960" w:rsidRPr="00AE6960" w14:paraId="739727FE" w14:textId="77777777" w:rsidTr="00B4242C">
        <w:trPr>
          <w:cantSplit/>
          <w:trHeight w:val="537"/>
        </w:trPr>
        <w:tc>
          <w:tcPr>
            <w:tcW w:w="3517" w:type="dxa"/>
            <w:gridSpan w:val="2"/>
            <w:vMerge/>
            <w:tcBorders>
              <w:top w:val="nil"/>
              <w:left w:val="nil"/>
              <w:bottom w:val="nil"/>
              <w:right w:val="nil"/>
            </w:tcBorders>
            <w:shd w:val="clear" w:color="auto" w:fill="FFFFFF"/>
            <w:vAlign w:val="bottom"/>
          </w:tcPr>
          <w:p w14:paraId="51BF82AA" w14:textId="77777777" w:rsidR="00AE6960" w:rsidRPr="00AE6960" w:rsidRDefault="00AE6960" w:rsidP="00305F49">
            <w:pPr>
              <w:autoSpaceDE w:val="0"/>
              <w:autoSpaceDN w:val="0"/>
              <w:adjustRightInd w:val="0"/>
              <w:rPr>
                <w:rFonts w:ascii="Arial" w:eastAsia="Calibri" w:hAnsi="Arial" w:cs="Arial"/>
                <w:color w:val="264A60"/>
                <w:sz w:val="24"/>
                <w:szCs w:val="24"/>
                <w:lang w:val="en-KE" w:eastAsia="en-KE"/>
              </w:rPr>
            </w:pPr>
          </w:p>
        </w:tc>
        <w:tc>
          <w:tcPr>
            <w:tcW w:w="1445" w:type="dxa"/>
            <w:tcBorders>
              <w:top w:val="nil"/>
              <w:left w:val="nil"/>
              <w:bottom w:val="single" w:sz="8" w:space="0" w:color="152935"/>
              <w:right w:val="single" w:sz="8" w:space="0" w:color="E0E0E0"/>
            </w:tcBorders>
            <w:shd w:val="clear" w:color="auto" w:fill="FFFFFF"/>
            <w:vAlign w:val="bottom"/>
          </w:tcPr>
          <w:p w14:paraId="3B048DBF" w14:textId="77777777" w:rsidR="00AE6960" w:rsidRPr="00AE6960" w:rsidRDefault="00AE6960" w:rsidP="00305F49">
            <w:pPr>
              <w:autoSpaceDE w:val="0"/>
              <w:autoSpaceDN w:val="0"/>
              <w:adjustRightInd w:val="0"/>
              <w:rPr>
                <w:rFonts w:ascii="Arial" w:eastAsia="Calibri" w:hAnsi="Arial" w:cs="Arial"/>
                <w:color w:val="264A60"/>
                <w:sz w:val="24"/>
                <w:szCs w:val="24"/>
                <w:lang w:val="en-KE" w:eastAsia="en-KE"/>
              </w:rPr>
            </w:pPr>
            <w:r w:rsidRPr="00AE6960">
              <w:rPr>
                <w:rFonts w:ascii="Arial" w:eastAsia="Calibri" w:hAnsi="Arial" w:cs="Arial"/>
                <w:color w:val="264A60"/>
                <w:sz w:val="24"/>
                <w:szCs w:val="24"/>
                <w:lang w:val="en-KE" w:eastAsia="en-KE"/>
              </w:rPr>
              <w:t>Yes</w:t>
            </w:r>
          </w:p>
        </w:tc>
        <w:tc>
          <w:tcPr>
            <w:tcW w:w="1799" w:type="dxa"/>
            <w:tcBorders>
              <w:top w:val="nil"/>
              <w:left w:val="single" w:sz="8" w:space="0" w:color="E0E0E0"/>
              <w:bottom w:val="single" w:sz="8" w:space="0" w:color="152935"/>
              <w:right w:val="single" w:sz="8" w:space="0" w:color="E0E0E0"/>
            </w:tcBorders>
            <w:shd w:val="clear" w:color="auto" w:fill="FFFFFF"/>
            <w:vAlign w:val="bottom"/>
          </w:tcPr>
          <w:p w14:paraId="38BEB7FF" w14:textId="77777777" w:rsidR="00AE6960" w:rsidRPr="00AE6960" w:rsidRDefault="00AE6960" w:rsidP="00305F49">
            <w:pPr>
              <w:autoSpaceDE w:val="0"/>
              <w:autoSpaceDN w:val="0"/>
              <w:adjustRightInd w:val="0"/>
              <w:rPr>
                <w:rFonts w:ascii="Arial" w:eastAsia="Calibri" w:hAnsi="Arial" w:cs="Arial"/>
                <w:color w:val="264A60"/>
                <w:sz w:val="24"/>
                <w:szCs w:val="24"/>
                <w:lang w:val="en-KE" w:eastAsia="en-KE"/>
              </w:rPr>
            </w:pPr>
            <w:r w:rsidRPr="00AE6960">
              <w:rPr>
                <w:rFonts w:ascii="Arial" w:eastAsia="Calibri" w:hAnsi="Arial" w:cs="Arial"/>
                <w:color w:val="264A60"/>
                <w:sz w:val="24"/>
                <w:szCs w:val="24"/>
                <w:lang w:val="en-KE" w:eastAsia="en-KE"/>
              </w:rPr>
              <w:t>No</w:t>
            </w:r>
          </w:p>
        </w:tc>
        <w:tc>
          <w:tcPr>
            <w:tcW w:w="1133" w:type="dxa"/>
            <w:vMerge/>
            <w:tcBorders>
              <w:top w:val="nil"/>
              <w:left w:val="single" w:sz="8" w:space="0" w:color="E0E0E0"/>
              <w:bottom w:val="nil"/>
              <w:right w:val="nil"/>
            </w:tcBorders>
            <w:shd w:val="clear" w:color="auto" w:fill="FFFFFF"/>
            <w:vAlign w:val="bottom"/>
          </w:tcPr>
          <w:p w14:paraId="07A582CA" w14:textId="77777777" w:rsidR="00AE6960" w:rsidRPr="00AE6960" w:rsidRDefault="00AE6960" w:rsidP="00305F49">
            <w:pPr>
              <w:autoSpaceDE w:val="0"/>
              <w:autoSpaceDN w:val="0"/>
              <w:adjustRightInd w:val="0"/>
              <w:rPr>
                <w:rFonts w:ascii="Arial" w:eastAsia="Calibri" w:hAnsi="Arial" w:cs="Arial"/>
                <w:color w:val="264A60"/>
                <w:sz w:val="24"/>
                <w:szCs w:val="24"/>
                <w:lang w:val="en-KE" w:eastAsia="en-KE"/>
              </w:rPr>
            </w:pPr>
          </w:p>
        </w:tc>
      </w:tr>
      <w:tr w:rsidR="00AE6960" w:rsidRPr="00AE6960" w14:paraId="5D3CEFFF" w14:textId="77777777" w:rsidTr="00B4242C">
        <w:trPr>
          <w:cantSplit/>
          <w:trHeight w:val="537"/>
        </w:trPr>
        <w:tc>
          <w:tcPr>
            <w:tcW w:w="2706" w:type="dxa"/>
            <w:vMerge w:val="restart"/>
            <w:tcBorders>
              <w:top w:val="single" w:sz="8" w:space="0" w:color="152935"/>
              <w:left w:val="nil"/>
              <w:bottom w:val="single" w:sz="8" w:space="0" w:color="AEAEAE"/>
              <w:right w:val="nil"/>
            </w:tcBorders>
            <w:shd w:val="clear" w:color="auto" w:fill="E0E0E0"/>
          </w:tcPr>
          <w:p w14:paraId="08E6265A" w14:textId="4C3E1913" w:rsidR="00AE6960" w:rsidRPr="00AE6960" w:rsidRDefault="00B4242C" w:rsidP="00305F49">
            <w:pPr>
              <w:autoSpaceDE w:val="0"/>
              <w:autoSpaceDN w:val="0"/>
              <w:adjustRightInd w:val="0"/>
              <w:rPr>
                <w:rFonts w:ascii="Arial" w:eastAsia="Calibri" w:hAnsi="Arial" w:cs="Arial"/>
                <w:color w:val="264A60"/>
                <w:sz w:val="24"/>
                <w:szCs w:val="24"/>
                <w:lang w:val="en-KE" w:eastAsia="en-KE"/>
              </w:rPr>
            </w:pPr>
            <w:r w:rsidRPr="007C34D7">
              <w:rPr>
                <w:rFonts w:ascii="Arial" w:eastAsia="Calibri" w:hAnsi="Arial" w:cs="Arial"/>
                <w:color w:val="264A60"/>
                <w:sz w:val="24"/>
                <w:szCs w:val="24"/>
                <w:lang w:eastAsia="en-KE"/>
              </w:rPr>
              <w:t>Ever h</w:t>
            </w:r>
            <w:proofErr w:type="spellStart"/>
            <w:r w:rsidR="00AE6960" w:rsidRPr="00AE6960">
              <w:rPr>
                <w:rFonts w:ascii="Arial" w:eastAsia="Calibri" w:hAnsi="Arial" w:cs="Arial"/>
                <w:color w:val="264A60"/>
                <w:sz w:val="24"/>
                <w:szCs w:val="24"/>
                <w:lang w:val="en-KE" w:eastAsia="en-KE"/>
              </w:rPr>
              <w:t>eard</w:t>
            </w:r>
            <w:proofErr w:type="spellEnd"/>
            <w:r w:rsidR="00AE6960" w:rsidRPr="00AE6960">
              <w:rPr>
                <w:rFonts w:ascii="Arial" w:eastAsia="Calibri" w:hAnsi="Arial" w:cs="Arial"/>
                <w:color w:val="264A60"/>
                <w:sz w:val="24"/>
                <w:szCs w:val="24"/>
                <w:lang w:val="en-KE" w:eastAsia="en-KE"/>
              </w:rPr>
              <w:t xml:space="preserve"> of HPV vaccine</w:t>
            </w:r>
          </w:p>
        </w:tc>
        <w:tc>
          <w:tcPr>
            <w:tcW w:w="811" w:type="dxa"/>
            <w:tcBorders>
              <w:top w:val="single" w:sz="8" w:space="0" w:color="152935"/>
              <w:left w:val="nil"/>
              <w:bottom w:val="single" w:sz="8" w:space="0" w:color="AEAEAE"/>
              <w:right w:val="nil"/>
            </w:tcBorders>
            <w:shd w:val="clear" w:color="auto" w:fill="E0E0E0"/>
          </w:tcPr>
          <w:p w14:paraId="0059ED8B" w14:textId="77777777" w:rsidR="00AE6960" w:rsidRPr="00AE6960" w:rsidRDefault="00AE6960" w:rsidP="00305F49">
            <w:pPr>
              <w:autoSpaceDE w:val="0"/>
              <w:autoSpaceDN w:val="0"/>
              <w:adjustRightInd w:val="0"/>
              <w:rPr>
                <w:rFonts w:ascii="Arial" w:eastAsia="Calibri" w:hAnsi="Arial" w:cs="Arial"/>
                <w:color w:val="264A60"/>
                <w:sz w:val="24"/>
                <w:szCs w:val="24"/>
                <w:lang w:val="en-KE" w:eastAsia="en-KE"/>
              </w:rPr>
            </w:pPr>
            <w:r w:rsidRPr="00AE6960">
              <w:rPr>
                <w:rFonts w:ascii="Arial" w:eastAsia="Calibri" w:hAnsi="Arial" w:cs="Arial"/>
                <w:color w:val="264A60"/>
                <w:sz w:val="24"/>
                <w:szCs w:val="24"/>
                <w:lang w:val="en-KE" w:eastAsia="en-KE"/>
              </w:rPr>
              <w:t>Yes</w:t>
            </w:r>
          </w:p>
        </w:tc>
        <w:tc>
          <w:tcPr>
            <w:tcW w:w="1445" w:type="dxa"/>
            <w:tcBorders>
              <w:top w:val="single" w:sz="8" w:space="0" w:color="152935"/>
              <w:left w:val="nil"/>
              <w:bottom w:val="single" w:sz="8" w:space="0" w:color="AEAEAE"/>
              <w:right w:val="single" w:sz="8" w:space="0" w:color="E0E0E0"/>
            </w:tcBorders>
            <w:shd w:val="clear" w:color="auto" w:fill="00B050"/>
          </w:tcPr>
          <w:p w14:paraId="14FA8C5F" w14:textId="77777777" w:rsidR="00AE6960" w:rsidRPr="00AE6960" w:rsidRDefault="00AE6960" w:rsidP="00305F49">
            <w:pPr>
              <w:autoSpaceDE w:val="0"/>
              <w:autoSpaceDN w:val="0"/>
              <w:adjustRightInd w:val="0"/>
              <w:rPr>
                <w:rFonts w:ascii="Arial" w:eastAsia="Calibri" w:hAnsi="Arial" w:cs="Arial"/>
                <w:color w:val="010205"/>
                <w:sz w:val="24"/>
                <w:szCs w:val="24"/>
                <w:lang w:val="en-KE" w:eastAsia="en-KE"/>
              </w:rPr>
            </w:pPr>
            <w:r w:rsidRPr="00AE6960">
              <w:rPr>
                <w:rFonts w:ascii="Arial" w:eastAsia="Calibri" w:hAnsi="Arial" w:cs="Arial"/>
                <w:color w:val="010205"/>
                <w:sz w:val="24"/>
                <w:szCs w:val="24"/>
                <w:lang w:val="en-KE" w:eastAsia="en-KE"/>
              </w:rPr>
              <w:t>32</w:t>
            </w:r>
          </w:p>
        </w:tc>
        <w:tc>
          <w:tcPr>
            <w:tcW w:w="1799" w:type="dxa"/>
            <w:tcBorders>
              <w:top w:val="single" w:sz="8" w:space="0" w:color="152935"/>
              <w:left w:val="single" w:sz="8" w:space="0" w:color="E0E0E0"/>
              <w:bottom w:val="single" w:sz="8" w:space="0" w:color="AEAEAE"/>
              <w:right w:val="single" w:sz="8" w:space="0" w:color="E0E0E0"/>
            </w:tcBorders>
            <w:shd w:val="clear" w:color="auto" w:fill="F9F9FB"/>
          </w:tcPr>
          <w:p w14:paraId="6AE7C5B1" w14:textId="77777777" w:rsidR="00AE6960" w:rsidRPr="00AE6960" w:rsidRDefault="00AE6960" w:rsidP="00305F49">
            <w:pPr>
              <w:autoSpaceDE w:val="0"/>
              <w:autoSpaceDN w:val="0"/>
              <w:adjustRightInd w:val="0"/>
              <w:rPr>
                <w:rFonts w:ascii="Arial" w:eastAsia="Calibri" w:hAnsi="Arial" w:cs="Arial"/>
                <w:color w:val="010205"/>
                <w:sz w:val="24"/>
                <w:szCs w:val="24"/>
                <w:lang w:val="en-KE" w:eastAsia="en-KE"/>
              </w:rPr>
            </w:pPr>
            <w:r w:rsidRPr="00AE6960">
              <w:rPr>
                <w:rFonts w:ascii="Arial" w:eastAsia="Calibri" w:hAnsi="Arial" w:cs="Arial"/>
                <w:color w:val="010205"/>
                <w:sz w:val="24"/>
                <w:szCs w:val="24"/>
                <w:lang w:val="en-KE" w:eastAsia="en-KE"/>
              </w:rPr>
              <w:t>29</w:t>
            </w:r>
          </w:p>
        </w:tc>
        <w:tc>
          <w:tcPr>
            <w:tcW w:w="1133" w:type="dxa"/>
            <w:tcBorders>
              <w:top w:val="single" w:sz="8" w:space="0" w:color="152935"/>
              <w:left w:val="single" w:sz="8" w:space="0" w:color="E0E0E0"/>
              <w:bottom w:val="single" w:sz="8" w:space="0" w:color="AEAEAE"/>
              <w:right w:val="nil"/>
            </w:tcBorders>
            <w:shd w:val="clear" w:color="auto" w:fill="F9F9FB"/>
          </w:tcPr>
          <w:p w14:paraId="589813D0" w14:textId="77777777" w:rsidR="00AE6960" w:rsidRPr="00AE6960" w:rsidRDefault="00AE6960" w:rsidP="00305F49">
            <w:pPr>
              <w:autoSpaceDE w:val="0"/>
              <w:autoSpaceDN w:val="0"/>
              <w:adjustRightInd w:val="0"/>
              <w:rPr>
                <w:rFonts w:ascii="Arial" w:eastAsia="Calibri" w:hAnsi="Arial" w:cs="Arial"/>
                <w:color w:val="010205"/>
                <w:sz w:val="24"/>
                <w:szCs w:val="24"/>
                <w:lang w:val="en-KE" w:eastAsia="en-KE"/>
              </w:rPr>
            </w:pPr>
            <w:r w:rsidRPr="00AE6960">
              <w:rPr>
                <w:rFonts w:ascii="Arial" w:eastAsia="Calibri" w:hAnsi="Arial" w:cs="Arial"/>
                <w:color w:val="010205"/>
                <w:sz w:val="24"/>
                <w:szCs w:val="24"/>
                <w:lang w:val="en-KE" w:eastAsia="en-KE"/>
              </w:rPr>
              <w:t>61</w:t>
            </w:r>
          </w:p>
        </w:tc>
      </w:tr>
      <w:tr w:rsidR="00AE6960" w:rsidRPr="00AE6960" w14:paraId="4040D5B8" w14:textId="77777777" w:rsidTr="00B4242C">
        <w:trPr>
          <w:cantSplit/>
          <w:trHeight w:val="556"/>
        </w:trPr>
        <w:tc>
          <w:tcPr>
            <w:tcW w:w="2706" w:type="dxa"/>
            <w:vMerge/>
            <w:tcBorders>
              <w:top w:val="single" w:sz="8" w:space="0" w:color="152935"/>
              <w:left w:val="nil"/>
              <w:bottom w:val="single" w:sz="8" w:space="0" w:color="AEAEAE"/>
              <w:right w:val="nil"/>
            </w:tcBorders>
            <w:shd w:val="clear" w:color="auto" w:fill="E0E0E0"/>
          </w:tcPr>
          <w:p w14:paraId="05CFF6E3" w14:textId="77777777" w:rsidR="00AE6960" w:rsidRPr="00AE6960" w:rsidRDefault="00AE6960" w:rsidP="00305F49">
            <w:pPr>
              <w:autoSpaceDE w:val="0"/>
              <w:autoSpaceDN w:val="0"/>
              <w:adjustRightInd w:val="0"/>
              <w:rPr>
                <w:rFonts w:ascii="Arial" w:eastAsia="Calibri" w:hAnsi="Arial" w:cs="Arial"/>
                <w:color w:val="010205"/>
                <w:sz w:val="24"/>
                <w:szCs w:val="24"/>
                <w:lang w:val="en-KE" w:eastAsia="en-KE"/>
              </w:rPr>
            </w:pPr>
          </w:p>
        </w:tc>
        <w:tc>
          <w:tcPr>
            <w:tcW w:w="811" w:type="dxa"/>
            <w:tcBorders>
              <w:top w:val="single" w:sz="8" w:space="0" w:color="AEAEAE"/>
              <w:left w:val="nil"/>
              <w:bottom w:val="single" w:sz="8" w:space="0" w:color="AEAEAE"/>
              <w:right w:val="nil"/>
            </w:tcBorders>
            <w:shd w:val="clear" w:color="auto" w:fill="E0E0E0"/>
          </w:tcPr>
          <w:p w14:paraId="163F0F80" w14:textId="77777777" w:rsidR="00AE6960" w:rsidRPr="00AE6960" w:rsidRDefault="00AE6960" w:rsidP="00305F49">
            <w:pPr>
              <w:autoSpaceDE w:val="0"/>
              <w:autoSpaceDN w:val="0"/>
              <w:adjustRightInd w:val="0"/>
              <w:rPr>
                <w:rFonts w:ascii="Arial" w:eastAsia="Calibri" w:hAnsi="Arial" w:cs="Arial"/>
                <w:color w:val="264A60"/>
                <w:sz w:val="24"/>
                <w:szCs w:val="24"/>
                <w:lang w:val="en-KE" w:eastAsia="en-KE"/>
              </w:rPr>
            </w:pPr>
            <w:r w:rsidRPr="00AE6960">
              <w:rPr>
                <w:rFonts w:ascii="Arial" w:eastAsia="Calibri" w:hAnsi="Arial" w:cs="Arial"/>
                <w:color w:val="264A60"/>
                <w:sz w:val="24"/>
                <w:szCs w:val="24"/>
                <w:lang w:val="en-KE" w:eastAsia="en-KE"/>
              </w:rPr>
              <w:t>No</w:t>
            </w:r>
          </w:p>
        </w:tc>
        <w:tc>
          <w:tcPr>
            <w:tcW w:w="1445" w:type="dxa"/>
            <w:tcBorders>
              <w:top w:val="single" w:sz="8" w:space="0" w:color="AEAEAE"/>
              <w:left w:val="nil"/>
              <w:bottom w:val="single" w:sz="8" w:space="0" w:color="AEAEAE"/>
              <w:right w:val="single" w:sz="8" w:space="0" w:color="E0E0E0"/>
            </w:tcBorders>
            <w:shd w:val="clear" w:color="auto" w:fill="F9F9FB"/>
          </w:tcPr>
          <w:p w14:paraId="0C425B59" w14:textId="77777777" w:rsidR="00AE6960" w:rsidRPr="00AE6960" w:rsidRDefault="00AE6960" w:rsidP="00305F49">
            <w:pPr>
              <w:autoSpaceDE w:val="0"/>
              <w:autoSpaceDN w:val="0"/>
              <w:adjustRightInd w:val="0"/>
              <w:rPr>
                <w:rFonts w:ascii="Arial" w:eastAsia="Calibri" w:hAnsi="Arial" w:cs="Arial"/>
                <w:color w:val="010205"/>
                <w:sz w:val="24"/>
                <w:szCs w:val="24"/>
                <w:lang w:val="en-KE" w:eastAsia="en-KE"/>
              </w:rPr>
            </w:pPr>
            <w:r w:rsidRPr="00AE6960">
              <w:rPr>
                <w:rFonts w:ascii="Arial" w:eastAsia="Calibri" w:hAnsi="Arial" w:cs="Arial"/>
                <w:color w:val="010205"/>
                <w:sz w:val="24"/>
                <w:szCs w:val="24"/>
                <w:lang w:val="en-KE" w:eastAsia="en-KE"/>
              </w:rPr>
              <w:t>7</w:t>
            </w:r>
          </w:p>
        </w:tc>
        <w:tc>
          <w:tcPr>
            <w:tcW w:w="1799" w:type="dxa"/>
            <w:tcBorders>
              <w:top w:val="single" w:sz="8" w:space="0" w:color="AEAEAE"/>
              <w:left w:val="single" w:sz="8" w:space="0" w:color="E0E0E0"/>
              <w:bottom w:val="single" w:sz="8" w:space="0" w:color="AEAEAE"/>
              <w:right w:val="single" w:sz="8" w:space="0" w:color="E0E0E0"/>
            </w:tcBorders>
            <w:shd w:val="clear" w:color="auto" w:fill="F9F9FB"/>
          </w:tcPr>
          <w:p w14:paraId="68B7217F" w14:textId="77777777" w:rsidR="00AE6960" w:rsidRPr="00AE6960" w:rsidRDefault="00AE6960" w:rsidP="00305F49">
            <w:pPr>
              <w:autoSpaceDE w:val="0"/>
              <w:autoSpaceDN w:val="0"/>
              <w:adjustRightInd w:val="0"/>
              <w:rPr>
                <w:rFonts w:ascii="Arial" w:eastAsia="Calibri" w:hAnsi="Arial" w:cs="Arial"/>
                <w:color w:val="010205"/>
                <w:sz w:val="24"/>
                <w:szCs w:val="24"/>
                <w:lang w:val="en-KE" w:eastAsia="en-KE"/>
              </w:rPr>
            </w:pPr>
            <w:r w:rsidRPr="00AE6960">
              <w:rPr>
                <w:rFonts w:ascii="Arial" w:eastAsia="Calibri" w:hAnsi="Arial" w:cs="Arial"/>
                <w:color w:val="010205"/>
                <w:sz w:val="24"/>
                <w:szCs w:val="24"/>
                <w:lang w:val="en-KE" w:eastAsia="en-KE"/>
              </w:rPr>
              <w:t>82</w:t>
            </w:r>
          </w:p>
        </w:tc>
        <w:tc>
          <w:tcPr>
            <w:tcW w:w="1133" w:type="dxa"/>
            <w:tcBorders>
              <w:top w:val="single" w:sz="8" w:space="0" w:color="AEAEAE"/>
              <w:left w:val="single" w:sz="8" w:space="0" w:color="E0E0E0"/>
              <w:bottom w:val="single" w:sz="8" w:space="0" w:color="AEAEAE"/>
              <w:right w:val="nil"/>
            </w:tcBorders>
            <w:shd w:val="clear" w:color="auto" w:fill="F9F9FB"/>
          </w:tcPr>
          <w:p w14:paraId="548CFFDE" w14:textId="77777777" w:rsidR="00AE6960" w:rsidRPr="00AE6960" w:rsidRDefault="00AE6960" w:rsidP="00305F49">
            <w:pPr>
              <w:autoSpaceDE w:val="0"/>
              <w:autoSpaceDN w:val="0"/>
              <w:adjustRightInd w:val="0"/>
              <w:rPr>
                <w:rFonts w:ascii="Arial" w:eastAsia="Calibri" w:hAnsi="Arial" w:cs="Arial"/>
                <w:color w:val="010205"/>
                <w:sz w:val="24"/>
                <w:szCs w:val="24"/>
                <w:lang w:val="en-KE" w:eastAsia="en-KE"/>
              </w:rPr>
            </w:pPr>
            <w:r w:rsidRPr="00AE6960">
              <w:rPr>
                <w:rFonts w:ascii="Arial" w:eastAsia="Calibri" w:hAnsi="Arial" w:cs="Arial"/>
                <w:color w:val="010205"/>
                <w:sz w:val="24"/>
                <w:szCs w:val="24"/>
                <w:lang w:val="en-KE" w:eastAsia="en-KE"/>
              </w:rPr>
              <w:t>89</w:t>
            </w:r>
          </w:p>
        </w:tc>
      </w:tr>
      <w:tr w:rsidR="00AE6960" w:rsidRPr="00AE6960" w14:paraId="0337728C" w14:textId="77777777" w:rsidTr="00B4242C">
        <w:trPr>
          <w:cantSplit/>
          <w:trHeight w:val="537"/>
        </w:trPr>
        <w:tc>
          <w:tcPr>
            <w:tcW w:w="3517" w:type="dxa"/>
            <w:gridSpan w:val="2"/>
            <w:tcBorders>
              <w:top w:val="single" w:sz="8" w:space="0" w:color="AEAEAE"/>
              <w:left w:val="nil"/>
              <w:bottom w:val="single" w:sz="8" w:space="0" w:color="152935"/>
              <w:right w:val="nil"/>
            </w:tcBorders>
            <w:shd w:val="clear" w:color="auto" w:fill="E0E0E0"/>
          </w:tcPr>
          <w:p w14:paraId="1253C72B" w14:textId="77777777" w:rsidR="00AE6960" w:rsidRPr="00AE6960" w:rsidRDefault="00AE6960" w:rsidP="00305F49">
            <w:pPr>
              <w:autoSpaceDE w:val="0"/>
              <w:autoSpaceDN w:val="0"/>
              <w:adjustRightInd w:val="0"/>
              <w:rPr>
                <w:rFonts w:ascii="Arial" w:eastAsia="Calibri" w:hAnsi="Arial" w:cs="Arial"/>
                <w:color w:val="264A60"/>
                <w:sz w:val="24"/>
                <w:szCs w:val="24"/>
                <w:lang w:val="en-KE" w:eastAsia="en-KE"/>
              </w:rPr>
            </w:pPr>
            <w:r w:rsidRPr="00AE6960">
              <w:rPr>
                <w:rFonts w:ascii="Arial" w:eastAsia="Calibri" w:hAnsi="Arial" w:cs="Arial"/>
                <w:color w:val="264A60"/>
                <w:sz w:val="24"/>
                <w:szCs w:val="24"/>
                <w:lang w:val="en-KE" w:eastAsia="en-KE"/>
              </w:rPr>
              <w:t>Total</w:t>
            </w:r>
          </w:p>
        </w:tc>
        <w:tc>
          <w:tcPr>
            <w:tcW w:w="1445" w:type="dxa"/>
            <w:tcBorders>
              <w:top w:val="single" w:sz="8" w:space="0" w:color="AEAEAE"/>
              <w:left w:val="nil"/>
              <w:bottom w:val="single" w:sz="8" w:space="0" w:color="152935"/>
              <w:right w:val="single" w:sz="8" w:space="0" w:color="E0E0E0"/>
            </w:tcBorders>
            <w:shd w:val="clear" w:color="auto" w:fill="F9F9FB"/>
          </w:tcPr>
          <w:p w14:paraId="330C6F80" w14:textId="77777777" w:rsidR="00AE6960" w:rsidRPr="00AE6960" w:rsidRDefault="00AE6960" w:rsidP="00305F49">
            <w:pPr>
              <w:autoSpaceDE w:val="0"/>
              <w:autoSpaceDN w:val="0"/>
              <w:adjustRightInd w:val="0"/>
              <w:rPr>
                <w:rFonts w:ascii="Arial" w:eastAsia="Calibri" w:hAnsi="Arial" w:cs="Arial"/>
                <w:color w:val="010205"/>
                <w:sz w:val="24"/>
                <w:szCs w:val="24"/>
                <w:lang w:val="en-KE" w:eastAsia="en-KE"/>
              </w:rPr>
            </w:pPr>
            <w:r w:rsidRPr="00AE6960">
              <w:rPr>
                <w:rFonts w:ascii="Arial" w:eastAsia="Calibri" w:hAnsi="Arial" w:cs="Arial"/>
                <w:color w:val="010205"/>
                <w:sz w:val="24"/>
                <w:szCs w:val="24"/>
                <w:lang w:val="en-KE" w:eastAsia="en-KE"/>
              </w:rPr>
              <w:t>39</w:t>
            </w:r>
          </w:p>
        </w:tc>
        <w:tc>
          <w:tcPr>
            <w:tcW w:w="1799" w:type="dxa"/>
            <w:tcBorders>
              <w:top w:val="single" w:sz="8" w:space="0" w:color="AEAEAE"/>
              <w:left w:val="single" w:sz="8" w:space="0" w:color="E0E0E0"/>
              <w:bottom w:val="single" w:sz="8" w:space="0" w:color="152935"/>
              <w:right w:val="single" w:sz="8" w:space="0" w:color="E0E0E0"/>
            </w:tcBorders>
            <w:shd w:val="clear" w:color="auto" w:fill="F9F9FB"/>
          </w:tcPr>
          <w:p w14:paraId="7F1E41C9" w14:textId="77777777" w:rsidR="00AE6960" w:rsidRPr="00AE6960" w:rsidRDefault="00AE6960" w:rsidP="00305F49">
            <w:pPr>
              <w:autoSpaceDE w:val="0"/>
              <w:autoSpaceDN w:val="0"/>
              <w:adjustRightInd w:val="0"/>
              <w:rPr>
                <w:rFonts w:ascii="Arial" w:eastAsia="Calibri" w:hAnsi="Arial" w:cs="Arial"/>
                <w:color w:val="010205"/>
                <w:sz w:val="24"/>
                <w:szCs w:val="24"/>
                <w:lang w:val="en-KE" w:eastAsia="en-KE"/>
              </w:rPr>
            </w:pPr>
            <w:r w:rsidRPr="00AE6960">
              <w:rPr>
                <w:rFonts w:ascii="Arial" w:eastAsia="Calibri" w:hAnsi="Arial" w:cs="Arial"/>
                <w:color w:val="010205"/>
                <w:sz w:val="24"/>
                <w:szCs w:val="24"/>
                <w:lang w:val="en-KE" w:eastAsia="en-KE"/>
              </w:rPr>
              <w:t>111</w:t>
            </w:r>
          </w:p>
        </w:tc>
        <w:tc>
          <w:tcPr>
            <w:tcW w:w="1133" w:type="dxa"/>
            <w:tcBorders>
              <w:top w:val="single" w:sz="8" w:space="0" w:color="AEAEAE"/>
              <w:left w:val="single" w:sz="8" w:space="0" w:color="E0E0E0"/>
              <w:bottom w:val="single" w:sz="8" w:space="0" w:color="152935"/>
              <w:right w:val="nil"/>
            </w:tcBorders>
            <w:shd w:val="clear" w:color="auto" w:fill="F9F9FB"/>
          </w:tcPr>
          <w:p w14:paraId="46CEB661" w14:textId="77777777" w:rsidR="00AE6960" w:rsidRPr="00AE6960" w:rsidRDefault="00AE6960" w:rsidP="00305F49">
            <w:pPr>
              <w:autoSpaceDE w:val="0"/>
              <w:autoSpaceDN w:val="0"/>
              <w:adjustRightInd w:val="0"/>
              <w:rPr>
                <w:rFonts w:ascii="Arial" w:eastAsia="Calibri" w:hAnsi="Arial" w:cs="Arial"/>
                <w:color w:val="010205"/>
                <w:sz w:val="24"/>
                <w:szCs w:val="24"/>
                <w:lang w:val="en-KE" w:eastAsia="en-KE"/>
              </w:rPr>
            </w:pPr>
            <w:r w:rsidRPr="00AE6960">
              <w:rPr>
                <w:rFonts w:ascii="Arial" w:eastAsia="Calibri" w:hAnsi="Arial" w:cs="Arial"/>
                <w:color w:val="010205"/>
                <w:sz w:val="24"/>
                <w:szCs w:val="24"/>
                <w:lang w:val="en-KE" w:eastAsia="en-KE"/>
              </w:rPr>
              <w:t>150</w:t>
            </w:r>
          </w:p>
        </w:tc>
      </w:tr>
    </w:tbl>
    <w:p w14:paraId="3C587559" w14:textId="261D5B21" w:rsidR="00AA33E3" w:rsidRPr="007C34D7" w:rsidRDefault="00AA33E3" w:rsidP="00305F49">
      <w:pPr>
        <w:autoSpaceDE w:val="0"/>
        <w:autoSpaceDN w:val="0"/>
        <w:adjustRightInd w:val="0"/>
        <w:rPr>
          <w:rFonts w:ascii="Arial" w:eastAsia="Calibri" w:hAnsi="Arial" w:cs="Arial"/>
          <w:sz w:val="24"/>
          <w:szCs w:val="24"/>
          <w:lang w:val="en-KE" w:eastAsia="en-KE"/>
        </w:rPr>
      </w:pPr>
    </w:p>
    <w:p w14:paraId="1248D0F8" w14:textId="77777777" w:rsidR="00B4242C" w:rsidRPr="007C34D7" w:rsidRDefault="00B4242C" w:rsidP="00F27B1F">
      <w:pPr>
        <w:ind w:firstLine="720"/>
        <w:rPr>
          <w:rFonts w:ascii="Arial" w:eastAsia="Calibri" w:hAnsi="Arial" w:cs="Arial"/>
          <w:sz w:val="24"/>
          <w:szCs w:val="24"/>
          <w:lang w:eastAsia="en-KE"/>
        </w:rPr>
      </w:pPr>
      <w:r w:rsidRPr="007C34D7">
        <w:rPr>
          <w:rFonts w:ascii="Arial" w:eastAsia="Calibri" w:hAnsi="Arial" w:cs="Arial"/>
          <w:sz w:val="24"/>
          <w:szCs w:val="24"/>
          <w:lang w:eastAsia="en-KE"/>
        </w:rPr>
        <w:t>Majority of the mothers who registered not comfortable discussing sexual life with their daughters had only attained primary level education compared to only four who held tertiary qualifications.</w:t>
      </w:r>
    </w:p>
    <w:p w14:paraId="53EB63DF" w14:textId="77777777" w:rsidR="00B4242C" w:rsidRPr="007C34D7" w:rsidRDefault="00B4242C" w:rsidP="00305F49">
      <w:pPr>
        <w:autoSpaceDE w:val="0"/>
        <w:autoSpaceDN w:val="0"/>
        <w:adjustRightInd w:val="0"/>
        <w:rPr>
          <w:rFonts w:ascii="Arial" w:eastAsia="Calibri" w:hAnsi="Arial" w:cs="Arial"/>
          <w:sz w:val="24"/>
          <w:szCs w:val="24"/>
          <w:lang w:eastAsia="en-KE"/>
        </w:rPr>
      </w:pPr>
    </w:p>
    <w:p w14:paraId="3E00BCE5" w14:textId="77777777" w:rsidR="00F27B1F" w:rsidRDefault="00AA33E3" w:rsidP="00F27B1F">
      <w:pPr>
        <w:keepNext/>
        <w:autoSpaceDE w:val="0"/>
        <w:autoSpaceDN w:val="0"/>
        <w:adjustRightInd w:val="0"/>
      </w:pPr>
      <w:r w:rsidRPr="007C34D7">
        <w:rPr>
          <w:rFonts w:ascii="Arial" w:eastAsia="Calibri" w:hAnsi="Arial" w:cs="Arial"/>
          <w:noProof/>
          <w:sz w:val="24"/>
          <w:szCs w:val="24"/>
          <w:lang w:eastAsia="en-KE"/>
        </w:rPr>
        <w:drawing>
          <wp:inline distT="0" distB="0" distL="0" distR="0" wp14:anchorId="21F327DA" wp14:editId="7345D079">
            <wp:extent cx="4743450" cy="30785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BEBA8EAE-BF5A-486C-A8C5-ECC9F3942E4B}">
                          <a14:imgProps xmlns:a14="http://schemas.microsoft.com/office/drawing/2010/main">
                            <a14:imgLayer r:embed="rId53">
                              <a14:imgEffect>
                                <a14:colorTemperature colorTemp="4700"/>
                              </a14:imgEffect>
                            </a14:imgLayer>
                          </a14:imgProps>
                        </a:ext>
                      </a:extLst>
                    </a:blip>
                    <a:stretch>
                      <a:fillRect/>
                    </a:stretch>
                  </pic:blipFill>
                  <pic:spPr>
                    <a:xfrm>
                      <a:off x="0" y="0"/>
                      <a:ext cx="4801612" cy="3116316"/>
                    </a:xfrm>
                    <a:prstGeom prst="rect">
                      <a:avLst/>
                    </a:prstGeom>
                  </pic:spPr>
                </pic:pic>
              </a:graphicData>
            </a:graphic>
          </wp:inline>
        </w:drawing>
      </w:r>
    </w:p>
    <w:p w14:paraId="4FDC8A0E" w14:textId="52C79FD6" w:rsidR="00AA33E3" w:rsidRPr="00F27B1F" w:rsidRDefault="00F27B1F" w:rsidP="00F27B1F">
      <w:pPr>
        <w:pStyle w:val="Caption"/>
        <w:rPr>
          <w:rFonts w:ascii="Arial" w:eastAsia="Calibri" w:hAnsi="Arial" w:cs="Arial"/>
          <w:sz w:val="24"/>
          <w:szCs w:val="24"/>
          <w:lang w:eastAsia="en-KE"/>
        </w:rPr>
      </w:pPr>
      <w:bookmarkStart w:id="173" w:name="_Toc150053200"/>
      <w:bookmarkStart w:id="174" w:name="_Toc150053723"/>
      <w:r w:rsidRPr="00F27B1F">
        <w:rPr>
          <w:rFonts w:ascii="Arial" w:hAnsi="Arial" w:cs="Arial"/>
          <w:sz w:val="24"/>
          <w:szCs w:val="24"/>
        </w:rPr>
        <w:t xml:space="preserve">Figure </w:t>
      </w:r>
      <w:r w:rsidRPr="00F27B1F">
        <w:rPr>
          <w:rFonts w:ascii="Arial" w:hAnsi="Arial" w:cs="Arial"/>
          <w:sz w:val="24"/>
          <w:szCs w:val="24"/>
        </w:rPr>
        <w:fldChar w:fldCharType="begin"/>
      </w:r>
      <w:r w:rsidRPr="00F27B1F">
        <w:rPr>
          <w:rFonts w:ascii="Arial" w:hAnsi="Arial" w:cs="Arial"/>
          <w:sz w:val="24"/>
          <w:szCs w:val="24"/>
        </w:rPr>
        <w:instrText xml:space="preserve"> SEQ Figure \* ARABIC </w:instrText>
      </w:r>
      <w:r w:rsidRPr="00F27B1F">
        <w:rPr>
          <w:rFonts w:ascii="Arial" w:hAnsi="Arial" w:cs="Arial"/>
          <w:sz w:val="24"/>
          <w:szCs w:val="24"/>
        </w:rPr>
        <w:fldChar w:fldCharType="separate"/>
      </w:r>
      <w:r>
        <w:rPr>
          <w:rFonts w:ascii="Arial" w:hAnsi="Arial" w:cs="Arial"/>
          <w:noProof/>
          <w:sz w:val="24"/>
          <w:szCs w:val="24"/>
        </w:rPr>
        <w:t>28</w:t>
      </w:r>
      <w:r w:rsidRPr="00F27B1F">
        <w:rPr>
          <w:rFonts w:ascii="Arial" w:hAnsi="Arial" w:cs="Arial"/>
          <w:sz w:val="24"/>
          <w:szCs w:val="24"/>
        </w:rPr>
        <w:fldChar w:fldCharType="end"/>
      </w:r>
      <w:r w:rsidRPr="00F27B1F">
        <w:rPr>
          <w:rFonts w:ascii="Arial" w:hAnsi="Arial" w:cs="Arial"/>
          <w:sz w:val="24"/>
          <w:szCs w:val="24"/>
        </w:rPr>
        <w:t xml:space="preserve"> Level of education vs comfort of discussing sexual life with daughter</w:t>
      </w:r>
      <w:bookmarkEnd w:id="173"/>
      <w:bookmarkEnd w:id="174"/>
    </w:p>
    <w:p w14:paraId="6615D47C" w14:textId="77777777" w:rsidR="0090359C" w:rsidRPr="007C34D7" w:rsidRDefault="0090359C" w:rsidP="00F27B1F">
      <w:pPr>
        <w:ind w:firstLine="720"/>
        <w:rPr>
          <w:rFonts w:ascii="Arial" w:eastAsia="Arial" w:hAnsi="Arial" w:cs="Arial"/>
          <w:bCs/>
          <w:sz w:val="24"/>
          <w:szCs w:val="24"/>
        </w:rPr>
      </w:pPr>
      <w:r w:rsidRPr="007C34D7">
        <w:rPr>
          <w:rFonts w:ascii="Arial" w:eastAsia="Arial" w:hAnsi="Arial" w:cs="Arial"/>
          <w:bCs/>
          <w:sz w:val="24"/>
          <w:szCs w:val="24"/>
        </w:rPr>
        <w:lastRenderedPageBreak/>
        <w:t>Thirty six out of 39 mothers who had vaccinated their daughters reported to be comfortable discussing sexual life with their daughters, in contrast to only three who were not comfortable.</w:t>
      </w:r>
    </w:p>
    <w:p w14:paraId="255FC503" w14:textId="77777777" w:rsidR="0090359C" w:rsidRPr="007C34D7" w:rsidRDefault="0090359C" w:rsidP="00B4242C">
      <w:pPr>
        <w:rPr>
          <w:rFonts w:ascii="Arial" w:eastAsia="Calibri" w:hAnsi="Arial" w:cs="Arial"/>
          <w:sz w:val="24"/>
          <w:szCs w:val="24"/>
          <w:lang w:eastAsia="en-KE"/>
        </w:rPr>
      </w:pPr>
    </w:p>
    <w:p w14:paraId="198048AA" w14:textId="77777777" w:rsidR="00F27B1F" w:rsidRDefault="00AA33E3" w:rsidP="00F27B1F">
      <w:pPr>
        <w:keepNext/>
        <w:autoSpaceDE w:val="0"/>
        <w:autoSpaceDN w:val="0"/>
        <w:adjustRightInd w:val="0"/>
      </w:pPr>
      <w:r w:rsidRPr="007C34D7">
        <w:rPr>
          <w:rFonts w:ascii="Arial" w:eastAsia="Calibri" w:hAnsi="Arial" w:cs="Arial"/>
          <w:noProof/>
          <w:sz w:val="24"/>
          <w:szCs w:val="24"/>
          <w:lang w:val="en-KE" w:eastAsia="en-KE"/>
        </w:rPr>
        <w:drawing>
          <wp:inline distT="0" distB="0" distL="0" distR="0" wp14:anchorId="1C0BF4E0" wp14:editId="6C87E695">
            <wp:extent cx="4438650" cy="2612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BEBA8EAE-BF5A-486C-A8C5-ECC9F3942E4B}">
                          <a14:imgProps xmlns:a14="http://schemas.microsoft.com/office/drawing/2010/main">
                            <a14:imgLayer r:embed="rId55">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4452260" cy="2620746"/>
                    </a:xfrm>
                    <a:prstGeom prst="rect">
                      <a:avLst/>
                    </a:prstGeom>
                    <a:noFill/>
                    <a:ln>
                      <a:noFill/>
                    </a:ln>
                  </pic:spPr>
                </pic:pic>
              </a:graphicData>
            </a:graphic>
          </wp:inline>
        </w:drawing>
      </w:r>
    </w:p>
    <w:p w14:paraId="37F4316B" w14:textId="2B3A83D3" w:rsidR="00747994" w:rsidRPr="00F27B1F" w:rsidRDefault="00F27B1F" w:rsidP="00F27B1F">
      <w:pPr>
        <w:pStyle w:val="Caption"/>
        <w:rPr>
          <w:rFonts w:ascii="Arial" w:eastAsia="Calibri" w:hAnsi="Arial" w:cs="Arial"/>
          <w:sz w:val="24"/>
          <w:szCs w:val="24"/>
          <w:lang w:val="en-KE" w:eastAsia="en-KE"/>
        </w:rPr>
      </w:pPr>
      <w:bookmarkStart w:id="175" w:name="_Toc150053201"/>
      <w:bookmarkStart w:id="176" w:name="_Toc150053724"/>
      <w:r w:rsidRPr="00F27B1F">
        <w:rPr>
          <w:rFonts w:ascii="Arial" w:hAnsi="Arial" w:cs="Arial"/>
          <w:sz w:val="24"/>
          <w:szCs w:val="24"/>
        </w:rPr>
        <w:t xml:space="preserve">Figure </w:t>
      </w:r>
      <w:r w:rsidRPr="00F27B1F">
        <w:rPr>
          <w:rFonts w:ascii="Arial" w:hAnsi="Arial" w:cs="Arial"/>
          <w:sz w:val="24"/>
          <w:szCs w:val="24"/>
        </w:rPr>
        <w:fldChar w:fldCharType="begin"/>
      </w:r>
      <w:r w:rsidRPr="00F27B1F">
        <w:rPr>
          <w:rFonts w:ascii="Arial" w:hAnsi="Arial" w:cs="Arial"/>
          <w:sz w:val="24"/>
          <w:szCs w:val="24"/>
        </w:rPr>
        <w:instrText xml:space="preserve"> SEQ Figure \* ARABIC </w:instrText>
      </w:r>
      <w:r w:rsidRPr="00F27B1F">
        <w:rPr>
          <w:rFonts w:ascii="Arial" w:hAnsi="Arial" w:cs="Arial"/>
          <w:sz w:val="24"/>
          <w:szCs w:val="24"/>
        </w:rPr>
        <w:fldChar w:fldCharType="separate"/>
      </w:r>
      <w:r w:rsidRPr="00F27B1F">
        <w:rPr>
          <w:rFonts w:ascii="Arial" w:hAnsi="Arial" w:cs="Arial"/>
          <w:noProof/>
          <w:sz w:val="24"/>
          <w:szCs w:val="24"/>
        </w:rPr>
        <w:t>29</w:t>
      </w:r>
      <w:r w:rsidRPr="00F27B1F">
        <w:rPr>
          <w:rFonts w:ascii="Arial" w:hAnsi="Arial" w:cs="Arial"/>
          <w:sz w:val="24"/>
          <w:szCs w:val="24"/>
        </w:rPr>
        <w:fldChar w:fldCharType="end"/>
      </w:r>
      <w:r w:rsidRPr="00F27B1F">
        <w:rPr>
          <w:rFonts w:ascii="Arial" w:hAnsi="Arial" w:cs="Arial"/>
          <w:sz w:val="24"/>
          <w:szCs w:val="24"/>
        </w:rPr>
        <w:t xml:space="preserve"> Comfortability of discussing sexual life vs receiving HPV vaccine</w:t>
      </w:r>
      <w:bookmarkEnd w:id="175"/>
      <w:bookmarkEnd w:id="176"/>
    </w:p>
    <w:p w14:paraId="025EFEB6" w14:textId="77777777" w:rsidR="00747994" w:rsidRPr="007C34D7" w:rsidRDefault="00747994" w:rsidP="00305F49">
      <w:pPr>
        <w:rPr>
          <w:rFonts w:ascii="Arial" w:eastAsia="Arial" w:hAnsi="Arial" w:cs="Arial"/>
          <w:bCs/>
          <w:sz w:val="24"/>
          <w:szCs w:val="24"/>
        </w:rPr>
      </w:pPr>
    </w:p>
    <w:p w14:paraId="739C2B7E" w14:textId="493D6939" w:rsidR="0090359C" w:rsidRPr="007C34D7" w:rsidRDefault="0090359C" w:rsidP="00305F49">
      <w:pPr>
        <w:rPr>
          <w:rFonts w:ascii="Arial" w:eastAsia="Arial" w:hAnsi="Arial" w:cs="Arial"/>
          <w:bCs/>
          <w:sz w:val="24"/>
          <w:szCs w:val="24"/>
        </w:rPr>
      </w:pPr>
    </w:p>
    <w:p w14:paraId="53FA91A3" w14:textId="4EB20390" w:rsidR="0090359C" w:rsidRPr="007C34D7" w:rsidRDefault="0090359C" w:rsidP="00305F49">
      <w:pPr>
        <w:rPr>
          <w:rFonts w:ascii="Arial" w:eastAsia="Arial" w:hAnsi="Arial" w:cs="Arial"/>
          <w:bCs/>
          <w:sz w:val="24"/>
          <w:szCs w:val="24"/>
        </w:rPr>
      </w:pPr>
    </w:p>
    <w:p w14:paraId="1E3F93FD" w14:textId="081D213D" w:rsidR="0090359C" w:rsidRPr="007C34D7" w:rsidRDefault="0090359C" w:rsidP="00305F49">
      <w:pPr>
        <w:rPr>
          <w:rFonts w:ascii="Arial" w:eastAsia="Arial" w:hAnsi="Arial" w:cs="Arial"/>
          <w:bCs/>
          <w:sz w:val="24"/>
          <w:szCs w:val="24"/>
        </w:rPr>
      </w:pPr>
    </w:p>
    <w:p w14:paraId="6090C9D8" w14:textId="2D9C5583" w:rsidR="0090359C" w:rsidRPr="007C34D7" w:rsidRDefault="0090359C" w:rsidP="00305F49">
      <w:pPr>
        <w:rPr>
          <w:rFonts w:ascii="Arial" w:eastAsia="Arial" w:hAnsi="Arial" w:cs="Arial"/>
          <w:bCs/>
          <w:sz w:val="24"/>
          <w:szCs w:val="24"/>
        </w:rPr>
      </w:pPr>
    </w:p>
    <w:p w14:paraId="61894799" w14:textId="6A8C9D95" w:rsidR="0090359C" w:rsidRPr="007C34D7" w:rsidRDefault="0090359C" w:rsidP="00305F49">
      <w:pPr>
        <w:rPr>
          <w:rFonts w:ascii="Arial" w:eastAsia="Arial" w:hAnsi="Arial" w:cs="Arial"/>
          <w:bCs/>
          <w:sz w:val="24"/>
          <w:szCs w:val="24"/>
        </w:rPr>
      </w:pPr>
    </w:p>
    <w:p w14:paraId="2F8657A3" w14:textId="77777777" w:rsidR="0090359C" w:rsidRPr="007C34D7" w:rsidRDefault="0090359C" w:rsidP="00305F49">
      <w:pPr>
        <w:rPr>
          <w:rFonts w:ascii="Arial" w:eastAsia="Arial" w:hAnsi="Arial" w:cs="Arial"/>
          <w:bCs/>
          <w:sz w:val="24"/>
          <w:szCs w:val="24"/>
        </w:rPr>
      </w:pPr>
    </w:p>
    <w:p w14:paraId="427C6611" w14:textId="115E2D9D" w:rsidR="000E1097" w:rsidRDefault="000E1097" w:rsidP="00305F49">
      <w:pPr>
        <w:jc w:val="center"/>
        <w:rPr>
          <w:rFonts w:ascii="Arial" w:eastAsia="Arial" w:hAnsi="Arial" w:cs="Arial"/>
          <w:bCs/>
          <w:sz w:val="24"/>
          <w:szCs w:val="24"/>
        </w:rPr>
      </w:pPr>
    </w:p>
    <w:p w14:paraId="65089AEE" w14:textId="77777777" w:rsidR="00747994" w:rsidRPr="007C34D7" w:rsidRDefault="00747994" w:rsidP="00305F49">
      <w:pPr>
        <w:jc w:val="center"/>
        <w:rPr>
          <w:rFonts w:ascii="Arial" w:eastAsia="Arial" w:hAnsi="Arial" w:cs="Arial"/>
          <w:bCs/>
          <w:sz w:val="24"/>
          <w:szCs w:val="24"/>
        </w:rPr>
      </w:pPr>
    </w:p>
    <w:p w14:paraId="5AC411A7" w14:textId="77777777" w:rsidR="000E1097" w:rsidRPr="007C34D7" w:rsidRDefault="000E1097" w:rsidP="00305F49">
      <w:pPr>
        <w:jc w:val="center"/>
        <w:rPr>
          <w:rFonts w:ascii="Arial" w:eastAsia="Arial" w:hAnsi="Arial" w:cs="Arial"/>
          <w:bCs/>
          <w:sz w:val="24"/>
          <w:szCs w:val="24"/>
        </w:rPr>
      </w:pPr>
    </w:p>
    <w:p w14:paraId="3A185CDA" w14:textId="44418D5C" w:rsidR="00305F49" w:rsidRPr="007C34D7" w:rsidRDefault="00747994" w:rsidP="00747994">
      <w:pPr>
        <w:pStyle w:val="Heading1"/>
      </w:pPr>
      <w:bookmarkStart w:id="177" w:name="_Toc150053260"/>
      <w:r w:rsidRPr="007C34D7">
        <w:lastRenderedPageBreak/>
        <w:t>CHAPTER 5: DISCUSSION, CONCLUSION, CHALLENGES</w:t>
      </w:r>
      <w:r>
        <w:t>,</w:t>
      </w:r>
      <w:r w:rsidRPr="007C34D7">
        <w:t xml:space="preserve"> </w:t>
      </w:r>
      <w:r>
        <w:t>and</w:t>
      </w:r>
      <w:r w:rsidRPr="007C34D7">
        <w:t xml:space="preserve"> RECOMMENDATIONS</w:t>
      </w:r>
      <w:bookmarkEnd w:id="177"/>
    </w:p>
    <w:p w14:paraId="317DD07F" w14:textId="780E9E37" w:rsidR="00305F49" w:rsidRPr="007C34D7" w:rsidRDefault="00305F49" w:rsidP="00747994">
      <w:pPr>
        <w:pStyle w:val="Heading2"/>
      </w:pPr>
      <w:bookmarkStart w:id="178" w:name="_Toc150053261"/>
      <w:r w:rsidRPr="007C34D7">
        <w:t>5.1 Discussion</w:t>
      </w:r>
      <w:bookmarkEnd w:id="178"/>
    </w:p>
    <w:p w14:paraId="0A1F453D" w14:textId="77777777" w:rsidR="000E1097" w:rsidRPr="007C34D7" w:rsidRDefault="000E1097" w:rsidP="000E1097">
      <w:pPr>
        <w:ind w:firstLine="720"/>
        <w:rPr>
          <w:rFonts w:ascii="Arial" w:hAnsi="Arial" w:cs="Arial"/>
          <w:sz w:val="24"/>
          <w:szCs w:val="24"/>
        </w:rPr>
      </w:pPr>
      <w:r w:rsidRPr="007C34D7">
        <w:rPr>
          <w:rFonts w:ascii="Arial" w:hAnsi="Arial" w:cs="Arial"/>
          <w:sz w:val="24"/>
          <w:szCs w:val="24"/>
        </w:rPr>
        <w:t>HPV is a serious public health concern. The development of an effective and safe vaccine has been one of the most important achievements in the fight against HPV. However, acceptance of the vaccine by the public is yet to be achieved despite the increasing literature evidence supporting the vaccine effectiveness and safety. According to the analysis of the results HPV is not a common knowledge among mothers of preteen girls attended to at Kitale county hospital with less than half hearing about HPV.</w:t>
      </w:r>
    </w:p>
    <w:p w14:paraId="6CAFF90B" w14:textId="6D0ACCCD" w:rsidR="000E1097" w:rsidRPr="007C34D7" w:rsidRDefault="000E1097" w:rsidP="000E1097">
      <w:pPr>
        <w:rPr>
          <w:rFonts w:ascii="Arial" w:hAnsi="Arial" w:cs="Arial"/>
          <w:b/>
          <w:bCs/>
          <w:sz w:val="24"/>
          <w:szCs w:val="24"/>
        </w:rPr>
      </w:pPr>
      <w:r w:rsidRPr="007C34D7">
        <w:rPr>
          <w:rFonts w:ascii="Arial" w:hAnsi="Arial" w:cs="Arial"/>
          <w:b/>
          <w:bCs/>
          <w:sz w:val="24"/>
          <w:szCs w:val="24"/>
        </w:rPr>
        <w:t>Demographic features</w:t>
      </w:r>
    </w:p>
    <w:p w14:paraId="218C21FD" w14:textId="09D910BC" w:rsidR="000E1097" w:rsidRPr="007C34D7" w:rsidRDefault="000E1097" w:rsidP="000E1097">
      <w:pPr>
        <w:ind w:firstLine="720"/>
        <w:rPr>
          <w:rFonts w:ascii="Arial" w:hAnsi="Arial" w:cs="Arial"/>
          <w:sz w:val="24"/>
          <w:szCs w:val="24"/>
        </w:rPr>
      </w:pPr>
      <w:r w:rsidRPr="007C34D7">
        <w:rPr>
          <w:rFonts w:ascii="Arial" w:hAnsi="Arial" w:cs="Arial"/>
          <w:sz w:val="24"/>
          <w:szCs w:val="24"/>
        </w:rPr>
        <w:t>Our study noted that increasing maternal age corresponded to increased knowledge about HPV and increased willingness to vaccination up to a certain age where an increasing maternal age was accompanied by inadequate knowledge on HPV, and decreased willingness to vaccinate this differs with a study in Poland where maternal age did not affect the mother’s attitude towards vaccination of their daughters. Our finding also differs with the findings of Chen et al (2023) which showed that the older the mother the higher possibilities of daughters’ vaccination because older mothers had more knowledge unlike in our study where older mothers had the least knowledge.</w:t>
      </w:r>
    </w:p>
    <w:p w14:paraId="18009B10" w14:textId="77777777" w:rsidR="000E1097" w:rsidRPr="007C34D7" w:rsidRDefault="000E1097" w:rsidP="000E1097">
      <w:pPr>
        <w:ind w:firstLine="720"/>
        <w:rPr>
          <w:rFonts w:ascii="Arial" w:hAnsi="Arial" w:cs="Arial"/>
          <w:sz w:val="24"/>
          <w:szCs w:val="24"/>
        </w:rPr>
      </w:pPr>
      <w:r w:rsidRPr="007C34D7">
        <w:rPr>
          <w:rFonts w:ascii="Arial" w:hAnsi="Arial" w:cs="Arial"/>
          <w:sz w:val="24"/>
          <w:szCs w:val="24"/>
        </w:rPr>
        <w:t xml:space="preserve">Our study found out that those who reached tertiary level of education were more likely to know about HPV (51%), and more likely to vaccinate their daughters (58%). </w:t>
      </w:r>
      <w:proofErr w:type="spellStart"/>
      <w:r w:rsidRPr="007C34D7">
        <w:rPr>
          <w:rFonts w:ascii="Arial" w:hAnsi="Arial" w:cs="Arial"/>
          <w:sz w:val="24"/>
          <w:szCs w:val="24"/>
        </w:rPr>
        <w:t>Sinshaw</w:t>
      </w:r>
      <w:proofErr w:type="spellEnd"/>
      <w:r w:rsidRPr="007C34D7">
        <w:rPr>
          <w:rFonts w:ascii="Arial" w:hAnsi="Arial" w:cs="Arial"/>
          <w:sz w:val="24"/>
          <w:szCs w:val="24"/>
        </w:rPr>
        <w:t xml:space="preserve"> et al., (2022) also found out that mothers who had a degree or diploma were more likely to have a good knowledge on HPV, and were more likely to </w:t>
      </w:r>
      <w:r w:rsidRPr="007C34D7">
        <w:rPr>
          <w:rFonts w:ascii="Arial" w:hAnsi="Arial" w:cs="Arial"/>
          <w:sz w:val="24"/>
          <w:szCs w:val="24"/>
        </w:rPr>
        <w:lastRenderedPageBreak/>
        <w:t>vaccinate their daughters than mothers who attended primary or secondary schools. This was also a finding in another studies (</w:t>
      </w:r>
      <w:proofErr w:type="spellStart"/>
      <w:r w:rsidRPr="007C34D7">
        <w:rPr>
          <w:rFonts w:ascii="Arial" w:hAnsi="Arial" w:cs="Arial"/>
          <w:sz w:val="24"/>
          <w:szCs w:val="24"/>
        </w:rPr>
        <w:t>Chen.L</w:t>
      </w:r>
      <w:proofErr w:type="spellEnd"/>
      <w:r w:rsidRPr="007C34D7">
        <w:rPr>
          <w:rFonts w:ascii="Arial" w:hAnsi="Arial" w:cs="Arial"/>
          <w:sz w:val="24"/>
          <w:szCs w:val="24"/>
        </w:rPr>
        <w:t xml:space="preserve"> et al, 2023; </w:t>
      </w:r>
      <w:proofErr w:type="spellStart"/>
      <w:r w:rsidRPr="007C34D7">
        <w:rPr>
          <w:rFonts w:ascii="Arial" w:hAnsi="Arial" w:cs="Arial"/>
          <w:sz w:val="24"/>
          <w:szCs w:val="24"/>
        </w:rPr>
        <w:t>Charakorn</w:t>
      </w:r>
      <w:proofErr w:type="spellEnd"/>
      <w:r w:rsidRPr="007C34D7">
        <w:rPr>
          <w:rFonts w:ascii="Arial" w:hAnsi="Arial" w:cs="Arial"/>
          <w:sz w:val="24"/>
          <w:szCs w:val="24"/>
        </w:rPr>
        <w:t xml:space="preserve"> et al ,2011; </w:t>
      </w:r>
      <w:proofErr w:type="spellStart"/>
      <w:r w:rsidRPr="007C34D7">
        <w:rPr>
          <w:rFonts w:ascii="Arial" w:hAnsi="Arial" w:cs="Arial"/>
          <w:sz w:val="24"/>
          <w:szCs w:val="24"/>
        </w:rPr>
        <w:t>Gerend</w:t>
      </w:r>
      <w:proofErr w:type="spellEnd"/>
      <w:r w:rsidRPr="007C34D7">
        <w:rPr>
          <w:rFonts w:ascii="Arial" w:hAnsi="Arial" w:cs="Arial"/>
          <w:sz w:val="24"/>
          <w:szCs w:val="24"/>
        </w:rPr>
        <w:t xml:space="preserve"> and Shepherd, 2011; </w:t>
      </w:r>
      <w:proofErr w:type="spellStart"/>
      <w:r w:rsidRPr="007C34D7">
        <w:rPr>
          <w:rFonts w:ascii="Arial" w:hAnsi="Arial" w:cs="Arial"/>
          <w:sz w:val="24"/>
          <w:szCs w:val="24"/>
        </w:rPr>
        <w:t>Tiro</w:t>
      </w:r>
      <w:proofErr w:type="spellEnd"/>
      <w:r w:rsidRPr="007C34D7">
        <w:rPr>
          <w:rFonts w:ascii="Arial" w:hAnsi="Arial" w:cs="Arial"/>
          <w:sz w:val="24"/>
          <w:szCs w:val="24"/>
        </w:rPr>
        <w:t xml:space="preserve"> et al, 2007), but differs Krawczyk’s study, which did not reveal any correlation between parents’ education and vaccination among Quebec families, which could have been due to a history of vaccine uptake there</w:t>
      </w:r>
    </w:p>
    <w:p w14:paraId="6A497878" w14:textId="77777777" w:rsidR="000E1097" w:rsidRPr="007C34D7" w:rsidRDefault="000E1097" w:rsidP="000E1097">
      <w:pPr>
        <w:rPr>
          <w:rFonts w:ascii="Arial" w:hAnsi="Arial" w:cs="Arial"/>
          <w:sz w:val="24"/>
          <w:szCs w:val="24"/>
        </w:rPr>
      </w:pPr>
      <w:r w:rsidRPr="007C34D7">
        <w:rPr>
          <w:rFonts w:ascii="Arial" w:hAnsi="Arial" w:cs="Arial"/>
          <w:sz w:val="24"/>
          <w:szCs w:val="24"/>
        </w:rPr>
        <w:t>The high vaccine uptake with people of higher education background could have been due to their greater understanding of HPV and possession of more accurate health beliefs and knowledge and therefore will make a more positive health related choice.</w:t>
      </w:r>
    </w:p>
    <w:p w14:paraId="1F9F949F" w14:textId="77777777" w:rsidR="000E1097" w:rsidRPr="007C34D7" w:rsidRDefault="000E1097" w:rsidP="000E1097">
      <w:pPr>
        <w:rPr>
          <w:rFonts w:ascii="Arial" w:hAnsi="Arial" w:cs="Arial"/>
          <w:b/>
          <w:bCs/>
          <w:sz w:val="24"/>
          <w:szCs w:val="24"/>
        </w:rPr>
      </w:pPr>
      <w:r w:rsidRPr="007C34D7">
        <w:rPr>
          <w:rFonts w:ascii="Arial" w:hAnsi="Arial" w:cs="Arial"/>
          <w:b/>
          <w:bCs/>
          <w:sz w:val="24"/>
          <w:szCs w:val="24"/>
        </w:rPr>
        <w:t xml:space="preserve">Knowledge </w:t>
      </w:r>
    </w:p>
    <w:p w14:paraId="4815695C" w14:textId="77777777" w:rsidR="000E1097" w:rsidRPr="007C34D7" w:rsidRDefault="000E1097" w:rsidP="000E1097">
      <w:pPr>
        <w:ind w:firstLine="720"/>
        <w:rPr>
          <w:rFonts w:ascii="Arial" w:hAnsi="Arial" w:cs="Arial"/>
          <w:sz w:val="24"/>
          <w:szCs w:val="24"/>
        </w:rPr>
      </w:pPr>
      <w:r w:rsidRPr="007C34D7">
        <w:rPr>
          <w:rFonts w:ascii="Arial" w:hAnsi="Arial" w:cs="Arial"/>
          <w:sz w:val="24"/>
          <w:szCs w:val="24"/>
        </w:rPr>
        <w:t xml:space="preserve">Only 40% of the participants had heard of HPV virus and, a similar percentage were familiar with the vaccine which is slightly lower than the findings of a study by </w:t>
      </w:r>
      <w:proofErr w:type="spellStart"/>
      <w:r w:rsidRPr="007C34D7">
        <w:rPr>
          <w:rFonts w:ascii="Arial" w:hAnsi="Arial" w:cs="Arial"/>
          <w:sz w:val="24"/>
          <w:szCs w:val="24"/>
        </w:rPr>
        <w:t>Ogengo</w:t>
      </w:r>
      <w:proofErr w:type="spellEnd"/>
      <w:r w:rsidRPr="007C34D7">
        <w:rPr>
          <w:rFonts w:ascii="Arial" w:hAnsi="Arial" w:cs="Arial"/>
          <w:sz w:val="24"/>
          <w:szCs w:val="24"/>
        </w:rPr>
        <w:t xml:space="preserve"> (2021) revealed that   59.5% of the participants had heard of the HPV vaccine, 31.4% knew about the HPV virus. </w:t>
      </w:r>
    </w:p>
    <w:p w14:paraId="7877C0D7" w14:textId="5078DCB0" w:rsidR="000E1097" w:rsidRPr="007C34D7" w:rsidRDefault="000E1097" w:rsidP="000E1097">
      <w:pPr>
        <w:ind w:firstLine="720"/>
        <w:rPr>
          <w:rFonts w:ascii="Arial" w:hAnsi="Arial" w:cs="Arial"/>
          <w:sz w:val="24"/>
          <w:szCs w:val="24"/>
        </w:rPr>
      </w:pPr>
      <w:proofErr w:type="spellStart"/>
      <w:r w:rsidRPr="007C34D7">
        <w:rPr>
          <w:rFonts w:ascii="Arial" w:hAnsi="Arial" w:cs="Arial"/>
          <w:sz w:val="24"/>
          <w:szCs w:val="24"/>
        </w:rPr>
        <w:t>Ogengo</w:t>
      </w:r>
      <w:proofErr w:type="spellEnd"/>
      <w:r w:rsidRPr="007C34D7">
        <w:rPr>
          <w:rFonts w:ascii="Arial" w:hAnsi="Arial" w:cs="Arial"/>
          <w:sz w:val="24"/>
          <w:szCs w:val="24"/>
        </w:rPr>
        <w:t xml:space="preserve"> (2022) also  found out that  only 19.9 % of its participants knew that HPV was transmitted through sexual contact which differs with the findings our study which found out that  34.7 % knew about the mode of HPV transmission .In our study we found out that  34%  were aware of the  route of vaccination and 27.8% did not know the number of doses administered  which differs with the findings of Mercy </w:t>
      </w:r>
      <w:proofErr w:type="spellStart"/>
      <w:r w:rsidRPr="007C34D7">
        <w:rPr>
          <w:rFonts w:ascii="Arial" w:hAnsi="Arial" w:cs="Arial"/>
          <w:sz w:val="24"/>
          <w:szCs w:val="24"/>
        </w:rPr>
        <w:t>Ogengo</w:t>
      </w:r>
      <w:proofErr w:type="spellEnd"/>
      <w:r w:rsidRPr="007C34D7">
        <w:rPr>
          <w:rFonts w:ascii="Arial" w:hAnsi="Arial" w:cs="Arial"/>
          <w:sz w:val="24"/>
          <w:szCs w:val="24"/>
        </w:rPr>
        <w:t xml:space="preserve"> of 53.2%  knowing   its mode of administration was via injection and only 18 % knew about the number of doses administered. This is in agreement with our study, 34%. </w:t>
      </w:r>
    </w:p>
    <w:p w14:paraId="252DF0D1" w14:textId="77777777" w:rsidR="000E1097" w:rsidRPr="007C34D7" w:rsidRDefault="000E1097" w:rsidP="000E1097">
      <w:pPr>
        <w:rPr>
          <w:rFonts w:ascii="Arial" w:hAnsi="Arial" w:cs="Arial"/>
          <w:sz w:val="24"/>
          <w:szCs w:val="24"/>
        </w:rPr>
      </w:pPr>
      <w:r w:rsidRPr="007C34D7">
        <w:rPr>
          <w:rFonts w:ascii="Arial" w:hAnsi="Arial" w:cs="Arial"/>
          <w:sz w:val="24"/>
          <w:szCs w:val="24"/>
        </w:rPr>
        <w:t xml:space="preserve"> Another study in Ethiopia (</w:t>
      </w:r>
      <w:proofErr w:type="spellStart"/>
      <w:r w:rsidRPr="007C34D7">
        <w:rPr>
          <w:rFonts w:ascii="Arial" w:hAnsi="Arial" w:cs="Arial"/>
          <w:sz w:val="24"/>
          <w:szCs w:val="24"/>
        </w:rPr>
        <w:t>Sinshaw</w:t>
      </w:r>
      <w:proofErr w:type="spellEnd"/>
      <w:r w:rsidRPr="007C34D7">
        <w:rPr>
          <w:rFonts w:ascii="Arial" w:hAnsi="Arial" w:cs="Arial"/>
          <w:sz w:val="24"/>
          <w:szCs w:val="24"/>
        </w:rPr>
        <w:t xml:space="preserve"> et al, 2022) is in agreement with our study, where it found out that only 47.6% had knowledge on HPV, 33.6% of the participants </w:t>
      </w:r>
      <w:r w:rsidRPr="007C34D7">
        <w:rPr>
          <w:rFonts w:ascii="Arial" w:hAnsi="Arial" w:cs="Arial"/>
          <w:sz w:val="24"/>
          <w:szCs w:val="24"/>
        </w:rPr>
        <w:lastRenderedPageBreak/>
        <w:t>knew that HPV was transmitted through sexual contact which is similar to another study conducted in Malaysia (32.8%) but it is lower from the findings of studies in Indonesia (52%), Brazil (82%) and India (97.5%) and Mburu et al in a study in Eldoret Kenya found that only 17,2% of the participants identified HPV as  sexually transmitted, which is even lower than our findings.</w:t>
      </w:r>
    </w:p>
    <w:p w14:paraId="6E7C4D60" w14:textId="77777777" w:rsidR="000E1097" w:rsidRPr="007C34D7" w:rsidRDefault="000E1097" w:rsidP="000E1097">
      <w:pPr>
        <w:ind w:firstLine="720"/>
        <w:rPr>
          <w:rFonts w:ascii="Arial" w:hAnsi="Arial" w:cs="Arial"/>
          <w:sz w:val="24"/>
          <w:szCs w:val="24"/>
        </w:rPr>
      </w:pPr>
      <w:r w:rsidRPr="007C34D7">
        <w:rPr>
          <w:rFonts w:ascii="Arial" w:hAnsi="Arial" w:cs="Arial"/>
          <w:sz w:val="24"/>
          <w:szCs w:val="24"/>
        </w:rPr>
        <w:t xml:space="preserve">Almost half of the participant expressed belief in the efficacy of the vaccine (49.3%) which was also findings of an earlier study conducted in </w:t>
      </w:r>
      <w:proofErr w:type="spellStart"/>
      <w:r w:rsidRPr="007C34D7">
        <w:rPr>
          <w:rFonts w:ascii="Arial" w:hAnsi="Arial" w:cs="Arial"/>
          <w:sz w:val="24"/>
          <w:szCs w:val="24"/>
        </w:rPr>
        <w:t>Malayasia</w:t>
      </w:r>
      <w:proofErr w:type="spellEnd"/>
      <w:r w:rsidRPr="007C34D7">
        <w:rPr>
          <w:rFonts w:ascii="Arial" w:hAnsi="Arial" w:cs="Arial"/>
          <w:sz w:val="24"/>
          <w:szCs w:val="24"/>
        </w:rPr>
        <w:t xml:space="preserve"> (</w:t>
      </w:r>
      <w:proofErr w:type="spellStart"/>
      <w:r w:rsidRPr="007C34D7">
        <w:rPr>
          <w:rFonts w:ascii="Arial" w:hAnsi="Arial" w:cs="Arial"/>
          <w:sz w:val="24"/>
          <w:szCs w:val="24"/>
        </w:rPr>
        <w:t>Rashwan</w:t>
      </w:r>
      <w:proofErr w:type="spellEnd"/>
      <w:r w:rsidRPr="007C34D7">
        <w:rPr>
          <w:rFonts w:ascii="Arial" w:hAnsi="Arial" w:cs="Arial"/>
          <w:sz w:val="24"/>
          <w:szCs w:val="24"/>
        </w:rPr>
        <w:t xml:space="preserve"> et al, 2009) which 49.1 % believed the vaccine was effective.</w:t>
      </w:r>
    </w:p>
    <w:p w14:paraId="31B158B5" w14:textId="77777777" w:rsidR="000E1097" w:rsidRPr="007C34D7" w:rsidRDefault="000E1097" w:rsidP="000E1097">
      <w:pPr>
        <w:rPr>
          <w:rFonts w:ascii="Arial" w:hAnsi="Arial" w:cs="Arial"/>
          <w:sz w:val="24"/>
          <w:szCs w:val="24"/>
        </w:rPr>
      </w:pPr>
      <w:r w:rsidRPr="007C34D7">
        <w:rPr>
          <w:rFonts w:ascii="Arial" w:hAnsi="Arial" w:cs="Arial"/>
          <w:sz w:val="24"/>
          <w:szCs w:val="24"/>
        </w:rPr>
        <w:t>Our study found out that only 13.3% of the mothers had been confident that they have enough about HPV vaccination which is in agreement with research done by (</w:t>
      </w:r>
      <w:proofErr w:type="spellStart"/>
      <w:r w:rsidRPr="007C34D7">
        <w:rPr>
          <w:rFonts w:ascii="Arial" w:hAnsi="Arial" w:cs="Arial"/>
          <w:sz w:val="24"/>
          <w:szCs w:val="24"/>
        </w:rPr>
        <w:t>Kolek</w:t>
      </w:r>
      <w:proofErr w:type="spellEnd"/>
      <w:r w:rsidRPr="007C34D7">
        <w:rPr>
          <w:rFonts w:ascii="Arial" w:hAnsi="Arial" w:cs="Arial"/>
          <w:sz w:val="24"/>
          <w:szCs w:val="24"/>
        </w:rPr>
        <w:t xml:space="preserve"> et al,2022) which found out that less than 30% were well informed about HPV vaccine.</w:t>
      </w:r>
    </w:p>
    <w:p w14:paraId="7BA4E2E7" w14:textId="627983BF" w:rsidR="000E1097" w:rsidRDefault="000E1097" w:rsidP="000E1097">
      <w:pPr>
        <w:ind w:firstLine="720"/>
        <w:rPr>
          <w:rFonts w:ascii="Arial" w:hAnsi="Arial" w:cs="Arial"/>
          <w:sz w:val="24"/>
          <w:szCs w:val="24"/>
        </w:rPr>
      </w:pPr>
      <w:r w:rsidRPr="007C34D7">
        <w:rPr>
          <w:rFonts w:ascii="Arial" w:hAnsi="Arial" w:cs="Arial"/>
          <w:sz w:val="24"/>
          <w:szCs w:val="24"/>
        </w:rPr>
        <w:t xml:space="preserve">In our study the major source of information on HPV was media (television and newspapers) 29%, 7% by internet and 11.8% through health campaigns which are similar to findings of a study in Bangladesh that had the media as the major source of information (46.3%) These findings differ with the finding of a study in India (G. Shivani and M. </w:t>
      </w:r>
      <w:proofErr w:type="spellStart"/>
      <w:r w:rsidRPr="007C34D7">
        <w:rPr>
          <w:rFonts w:ascii="Arial" w:hAnsi="Arial" w:cs="Arial"/>
          <w:sz w:val="24"/>
          <w:szCs w:val="24"/>
        </w:rPr>
        <w:t>Rajakeshmi</w:t>
      </w:r>
      <w:proofErr w:type="spellEnd"/>
      <w:r w:rsidRPr="007C34D7">
        <w:rPr>
          <w:rFonts w:ascii="Arial" w:hAnsi="Arial" w:cs="Arial"/>
          <w:sz w:val="24"/>
          <w:szCs w:val="24"/>
        </w:rPr>
        <w:t xml:space="preserve"> 2021), which found out that the internet was the highest source of information at 39.3% and television the lowest at 2.5%. Our study found out that health professional played a little role as the source of information (7.3%) which was also a finding by Kumari S et al (2021) (3.2%) whereas in a study in Thailand (</w:t>
      </w:r>
      <w:proofErr w:type="spellStart"/>
      <w:r w:rsidRPr="007C34D7">
        <w:rPr>
          <w:rFonts w:ascii="Arial" w:hAnsi="Arial" w:cs="Arial"/>
          <w:sz w:val="24"/>
          <w:szCs w:val="24"/>
        </w:rPr>
        <w:t>Juntasopeepun</w:t>
      </w:r>
      <w:proofErr w:type="spellEnd"/>
      <w:r w:rsidRPr="007C34D7">
        <w:rPr>
          <w:rFonts w:ascii="Arial" w:hAnsi="Arial" w:cs="Arial"/>
          <w:sz w:val="24"/>
          <w:szCs w:val="24"/>
        </w:rPr>
        <w:t xml:space="preserve"> et al) Health professionals were the main source of information.</w:t>
      </w:r>
    </w:p>
    <w:p w14:paraId="6AC01971" w14:textId="669CE2D5" w:rsidR="00747994" w:rsidRDefault="00747994" w:rsidP="000E1097">
      <w:pPr>
        <w:ind w:firstLine="720"/>
        <w:rPr>
          <w:rFonts w:ascii="Arial" w:hAnsi="Arial" w:cs="Arial"/>
          <w:sz w:val="24"/>
          <w:szCs w:val="24"/>
        </w:rPr>
      </w:pPr>
    </w:p>
    <w:p w14:paraId="2BB6FCF7" w14:textId="77777777" w:rsidR="00747994" w:rsidRPr="007C34D7" w:rsidRDefault="00747994" w:rsidP="000E1097">
      <w:pPr>
        <w:ind w:firstLine="720"/>
        <w:rPr>
          <w:rFonts w:ascii="Arial" w:hAnsi="Arial" w:cs="Arial"/>
          <w:sz w:val="24"/>
          <w:szCs w:val="24"/>
        </w:rPr>
      </w:pPr>
    </w:p>
    <w:p w14:paraId="7FA1BF3C" w14:textId="77777777" w:rsidR="000E1097" w:rsidRPr="007C34D7" w:rsidRDefault="000E1097" w:rsidP="000E1097">
      <w:pPr>
        <w:rPr>
          <w:rFonts w:ascii="Arial" w:hAnsi="Arial" w:cs="Arial"/>
          <w:b/>
          <w:bCs/>
          <w:sz w:val="24"/>
          <w:szCs w:val="24"/>
        </w:rPr>
      </w:pPr>
      <w:r w:rsidRPr="007C34D7">
        <w:rPr>
          <w:rFonts w:ascii="Arial" w:hAnsi="Arial" w:cs="Arial"/>
          <w:b/>
          <w:bCs/>
          <w:sz w:val="24"/>
          <w:szCs w:val="24"/>
        </w:rPr>
        <w:lastRenderedPageBreak/>
        <w:t>Attitude</w:t>
      </w:r>
    </w:p>
    <w:p w14:paraId="7B3262CB" w14:textId="77777777" w:rsidR="000E1097" w:rsidRPr="007C34D7" w:rsidRDefault="000E1097" w:rsidP="000E1097">
      <w:pPr>
        <w:ind w:firstLine="720"/>
        <w:rPr>
          <w:rFonts w:ascii="Arial" w:hAnsi="Arial" w:cs="Arial"/>
          <w:sz w:val="24"/>
          <w:szCs w:val="24"/>
        </w:rPr>
      </w:pPr>
      <w:r w:rsidRPr="007C34D7">
        <w:rPr>
          <w:rFonts w:ascii="Arial" w:hAnsi="Arial" w:cs="Arial"/>
          <w:sz w:val="24"/>
          <w:szCs w:val="24"/>
        </w:rPr>
        <w:t>Greater than four fifths of the participants (85.3%) had a positive attitude towards the HPV vaccine (had never declined HPV vaccination) which is also found in studies in Ethiopia (74%) (</w:t>
      </w:r>
      <w:proofErr w:type="spellStart"/>
      <w:r w:rsidRPr="007C34D7">
        <w:rPr>
          <w:rFonts w:ascii="Arial" w:hAnsi="Arial" w:cs="Arial"/>
          <w:sz w:val="24"/>
          <w:szCs w:val="24"/>
        </w:rPr>
        <w:t>Sinshaw</w:t>
      </w:r>
      <w:proofErr w:type="spellEnd"/>
      <w:r w:rsidRPr="007C34D7">
        <w:rPr>
          <w:rFonts w:ascii="Arial" w:hAnsi="Arial" w:cs="Arial"/>
          <w:sz w:val="24"/>
          <w:szCs w:val="24"/>
        </w:rPr>
        <w:t xml:space="preserve"> et al,2022) and Kenya (63.3%) (Ogengo,2021). Of the participants that reported to have declined HPV vaccination the majority cited the belief of the vaccine being a form of a contraception, 31.8%. This is in agreement with a study done in Tana River and Mombasa counties by Njuguna et al found out that 45% of the participants believed that the vaccine was a form of birth control.</w:t>
      </w:r>
    </w:p>
    <w:p w14:paraId="57050BA4" w14:textId="47B72A46" w:rsidR="000E1097" w:rsidRPr="007C34D7" w:rsidRDefault="000E1097" w:rsidP="000E1097">
      <w:pPr>
        <w:rPr>
          <w:rFonts w:ascii="Arial" w:hAnsi="Arial" w:cs="Arial"/>
          <w:sz w:val="24"/>
          <w:szCs w:val="24"/>
        </w:rPr>
      </w:pPr>
      <w:r w:rsidRPr="007C34D7">
        <w:rPr>
          <w:rFonts w:ascii="Arial" w:hAnsi="Arial" w:cs="Arial"/>
          <w:sz w:val="24"/>
          <w:szCs w:val="24"/>
        </w:rPr>
        <w:t xml:space="preserve"> </w:t>
      </w:r>
      <w:r w:rsidRPr="007C34D7">
        <w:rPr>
          <w:rFonts w:ascii="Arial" w:hAnsi="Arial" w:cs="Arial"/>
          <w:sz w:val="24"/>
          <w:szCs w:val="24"/>
        </w:rPr>
        <w:tab/>
        <w:t>We found out that half of the participants harbored fears towards the vaccine (50.7%) which was similar finding in a study in Finland (48.5%) (</w:t>
      </w:r>
      <w:proofErr w:type="spellStart"/>
      <w:r w:rsidRPr="007C34D7">
        <w:rPr>
          <w:rFonts w:ascii="Arial" w:hAnsi="Arial" w:cs="Arial"/>
          <w:sz w:val="24"/>
          <w:szCs w:val="24"/>
        </w:rPr>
        <w:t>Yesaya</w:t>
      </w:r>
      <w:proofErr w:type="spellEnd"/>
      <w:r w:rsidRPr="007C34D7">
        <w:rPr>
          <w:rFonts w:ascii="Arial" w:hAnsi="Arial" w:cs="Arial"/>
          <w:sz w:val="24"/>
          <w:szCs w:val="24"/>
        </w:rPr>
        <w:t xml:space="preserve"> et al, 2020).</w:t>
      </w:r>
    </w:p>
    <w:p w14:paraId="467EF28F" w14:textId="77777777" w:rsidR="000E1097" w:rsidRPr="007C34D7" w:rsidRDefault="000E1097" w:rsidP="000E1097">
      <w:pPr>
        <w:rPr>
          <w:rFonts w:ascii="Arial" w:hAnsi="Arial" w:cs="Arial"/>
          <w:sz w:val="24"/>
          <w:szCs w:val="24"/>
        </w:rPr>
      </w:pPr>
      <w:r w:rsidRPr="007C34D7">
        <w:rPr>
          <w:rFonts w:ascii="Arial" w:hAnsi="Arial" w:cs="Arial"/>
          <w:sz w:val="24"/>
          <w:szCs w:val="24"/>
        </w:rPr>
        <w:t xml:space="preserve">We also found out that 81.3 % were willing to acquire further knowledge on the vaccine which was in agreement with the findings of by </w:t>
      </w:r>
      <w:proofErr w:type="spellStart"/>
      <w:r w:rsidRPr="007C34D7">
        <w:rPr>
          <w:rFonts w:ascii="Arial" w:hAnsi="Arial" w:cs="Arial"/>
          <w:sz w:val="24"/>
          <w:szCs w:val="24"/>
        </w:rPr>
        <w:t>Kolek</w:t>
      </w:r>
      <w:proofErr w:type="spellEnd"/>
      <w:r w:rsidRPr="007C34D7">
        <w:rPr>
          <w:rFonts w:ascii="Arial" w:hAnsi="Arial" w:cs="Arial"/>
          <w:sz w:val="24"/>
          <w:szCs w:val="24"/>
        </w:rPr>
        <w:t xml:space="preserve"> et al (2022) that found out that 90% of the participants expressed an interest in knowing more about the HPV vaccine which are higher than   the findings of </w:t>
      </w:r>
      <w:proofErr w:type="spellStart"/>
      <w:r w:rsidRPr="007C34D7">
        <w:rPr>
          <w:rFonts w:ascii="Arial" w:hAnsi="Arial" w:cs="Arial"/>
          <w:sz w:val="24"/>
          <w:szCs w:val="24"/>
        </w:rPr>
        <w:t>Yesaya</w:t>
      </w:r>
      <w:proofErr w:type="spellEnd"/>
      <w:r w:rsidRPr="007C34D7">
        <w:rPr>
          <w:rFonts w:ascii="Arial" w:hAnsi="Arial" w:cs="Arial"/>
          <w:sz w:val="24"/>
          <w:szCs w:val="24"/>
        </w:rPr>
        <w:t xml:space="preserve"> et al (2020) of 62%.  </w:t>
      </w:r>
    </w:p>
    <w:p w14:paraId="2A236ACC" w14:textId="261365AD" w:rsidR="000E1097" w:rsidRDefault="000E1097" w:rsidP="000E1097">
      <w:pPr>
        <w:ind w:firstLine="720"/>
        <w:rPr>
          <w:rFonts w:ascii="Arial" w:hAnsi="Arial" w:cs="Arial"/>
          <w:sz w:val="24"/>
          <w:szCs w:val="24"/>
        </w:rPr>
      </w:pPr>
      <w:r w:rsidRPr="007C34D7">
        <w:rPr>
          <w:rFonts w:ascii="Arial" w:hAnsi="Arial" w:cs="Arial"/>
          <w:sz w:val="24"/>
          <w:szCs w:val="24"/>
        </w:rPr>
        <w:t>The desire for more information is an opportunity for increasing HPV vaccine uptake. More than half of the participants (58%) thought that HPV vaccination was important for their daughters   and more than half (54.7%) believed the vaccine had more benefits than risk which was lower than the findings of a study carried out in Greece (</w:t>
      </w:r>
      <w:proofErr w:type="spellStart"/>
      <w:r w:rsidRPr="007C34D7">
        <w:rPr>
          <w:rFonts w:ascii="Arial" w:hAnsi="Arial" w:cs="Arial"/>
          <w:sz w:val="24"/>
          <w:szCs w:val="24"/>
        </w:rPr>
        <w:t>Naoum</w:t>
      </w:r>
      <w:proofErr w:type="spellEnd"/>
      <w:r w:rsidRPr="007C34D7">
        <w:rPr>
          <w:rFonts w:ascii="Arial" w:hAnsi="Arial" w:cs="Arial"/>
          <w:sz w:val="24"/>
          <w:szCs w:val="24"/>
        </w:rPr>
        <w:t xml:space="preserve"> et al, 2022) (77%) believing the vaccine is important and its benefits outweigh the risks. It’s most likely that the mothers’ positive attitude towards the HPV vaccination was more intuitive than reasoned based on the mix of level of knowledge.</w:t>
      </w:r>
    </w:p>
    <w:p w14:paraId="51305E6F" w14:textId="77777777" w:rsidR="00747994" w:rsidRPr="007C34D7" w:rsidRDefault="00747994" w:rsidP="000E1097">
      <w:pPr>
        <w:ind w:firstLine="720"/>
        <w:rPr>
          <w:rFonts w:ascii="Arial" w:hAnsi="Arial" w:cs="Arial"/>
          <w:sz w:val="24"/>
          <w:szCs w:val="24"/>
        </w:rPr>
      </w:pPr>
    </w:p>
    <w:p w14:paraId="2BC4EF13" w14:textId="77777777" w:rsidR="000E1097" w:rsidRPr="007C34D7" w:rsidRDefault="000E1097" w:rsidP="000E1097">
      <w:pPr>
        <w:rPr>
          <w:rFonts w:ascii="Arial" w:hAnsi="Arial" w:cs="Arial"/>
          <w:b/>
          <w:bCs/>
          <w:sz w:val="24"/>
          <w:szCs w:val="24"/>
        </w:rPr>
      </w:pPr>
      <w:r w:rsidRPr="007C34D7">
        <w:rPr>
          <w:rFonts w:ascii="Arial" w:hAnsi="Arial" w:cs="Arial"/>
          <w:b/>
          <w:bCs/>
          <w:sz w:val="24"/>
          <w:szCs w:val="24"/>
        </w:rPr>
        <w:lastRenderedPageBreak/>
        <w:t>Practices</w:t>
      </w:r>
    </w:p>
    <w:p w14:paraId="3D147303" w14:textId="77777777" w:rsidR="000E1097" w:rsidRPr="007C34D7" w:rsidRDefault="000E1097" w:rsidP="000E1097">
      <w:pPr>
        <w:ind w:firstLine="720"/>
        <w:rPr>
          <w:rFonts w:ascii="Arial" w:hAnsi="Arial" w:cs="Arial"/>
          <w:sz w:val="24"/>
          <w:szCs w:val="24"/>
        </w:rPr>
      </w:pPr>
      <w:r w:rsidRPr="007C34D7">
        <w:rPr>
          <w:rFonts w:ascii="Arial" w:hAnsi="Arial" w:cs="Arial"/>
          <w:sz w:val="24"/>
          <w:szCs w:val="24"/>
        </w:rPr>
        <w:t xml:space="preserve">Less than one third of the participants reported to have vaccinated their daughters either fully or with one dose (26%), which is similar to a study by Karanja </w:t>
      </w:r>
      <w:proofErr w:type="spellStart"/>
      <w:r w:rsidRPr="007C34D7">
        <w:rPr>
          <w:rFonts w:ascii="Arial" w:hAnsi="Arial" w:cs="Arial"/>
          <w:sz w:val="24"/>
          <w:szCs w:val="24"/>
        </w:rPr>
        <w:t>Chege</w:t>
      </w:r>
      <w:proofErr w:type="spellEnd"/>
      <w:r w:rsidRPr="007C34D7">
        <w:rPr>
          <w:rFonts w:ascii="Arial" w:hAnsi="Arial" w:cs="Arial"/>
          <w:sz w:val="24"/>
          <w:szCs w:val="24"/>
        </w:rPr>
        <w:t xml:space="preserve"> (2022) that found out that the uptake of the HPV vaccine was as low as 25% in 2019 and increased to 33% by 2020.</w:t>
      </w:r>
    </w:p>
    <w:p w14:paraId="548CFC07" w14:textId="77777777" w:rsidR="000E1097" w:rsidRPr="007C34D7" w:rsidRDefault="000E1097" w:rsidP="000E1097">
      <w:pPr>
        <w:ind w:firstLine="720"/>
        <w:rPr>
          <w:rFonts w:ascii="Arial" w:hAnsi="Arial" w:cs="Arial"/>
          <w:sz w:val="24"/>
          <w:szCs w:val="24"/>
        </w:rPr>
      </w:pPr>
      <w:r w:rsidRPr="007C34D7">
        <w:rPr>
          <w:rFonts w:ascii="Arial" w:hAnsi="Arial" w:cs="Arial"/>
          <w:sz w:val="24"/>
          <w:szCs w:val="24"/>
        </w:rPr>
        <w:t xml:space="preserve">More than half of the mothers (58.3%) who sought vaccination for their daughters’ encountered barriers with the major barriers being vaccine availability, long distance and transport costs accounting for 57.2% of the barriers which was also a finding by </w:t>
      </w:r>
      <w:proofErr w:type="spellStart"/>
      <w:r w:rsidRPr="007C34D7">
        <w:rPr>
          <w:rFonts w:ascii="Arial" w:hAnsi="Arial" w:cs="Arial"/>
          <w:sz w:val="24"/>
          <w:szCs w:val="24"/>
        </w:rPr>
        <w:t>Vermandere</w:t>
      </w:r>
      <w:proofErr w:type="spellEnd"/>
      <w:r w:rsidRPr="007C34D7">
        <w:rPr>
          <w:rFonts w:ascii="Arial" w:hAnsi="Arial" w:cs="Arial"/>
          <w:sz w:val="24"/>
          <w:szCs w:val="24"/>
        </w:rPr>
        <w:t xml:space="preserve"> et al (2012). Lack of knowledge accounted for one of the major reasons of not vaccinating which is similar to the findings of Chen et al, 2023.</w:t>
      </w:r>
    </w:p>
    <w:p w14:paraId="3FAD6C63" w14:textId="77777777" w:rsidR="000E1097" w:rsidRPr="007C34D7" w:rsidRDefault="000E1097" w:rsidP="000E1097">
      <w:pPr>
        <w:ind w:firstLine="720"/>
        <w:rPr>
          <w:rFonts w:ascii="Arial" w:hAnsi="Arial" w:cs="Arial"/>
          <w:sz w:val="24"/>
          <w:szCs w:val="24"/>
        </w:rPr>
      </w:pPr>
      <w:r w:rsidRPr="007C34D7">
        <w:rPr>
          <w:rFonts w:ascii="Arial" w:hAnsi="Arial" w:cs="Arial"/>
          <w:sz w:val="24"/>
          <w:szCs w:val="24"/>
        </w:rPr>
        <w:t xml:space="preserve">We found out that 74% of all those vaccinated received full doses (2). This is higher than the findings of </w:t>
      </w:r>
      <w:proofErr w:type="spellStart"/>
      <w:r w:rsidRPr="007C34D7">
        <w:rPr>
          <w:rFonts w:ascii="Arial" w:hAnsi="Arial" w:cs="Arial"/>
          <w:sz w:val="24"/>
          <w:szCs w:val="24"/>
        </w:rPr>
        <w:t>Naoum</w:t>
      </w:r>
      <w:proofErr w:type="spellEnd"/>
      <w:r w:rsidRPr="007C34D7">
        <w:rPr>
          <w:rFonts w:ascii="Arial" w:hAnsi="Arial" w:cs="Arial"/>
          <w:sz w:val="24"/>
          <w:szCs w:val="24"/>
        </w:rPr>
        <w:t xml:space="preserve"> et al, (2022) who found out that only 36% of the participants daughters were fully vaccinated.</w:t>
      </w:r>
    </w:p>
    <w:p w14:paraId="7B23F59E" w14:textId="77777777" w:rsidR="000E1097" w:rsidRPr="007C34D7" w:rsidRDefault="000E1097" w:rsidP="000E1097">
      <w:pPr>
        <w:ind w:firstLine="720"/>
        <w:rPr>
          <w:rFonts w:ascii="Arial" w:hAnsi="Arial" w:cs="Arial"/>
          <w:sz w:val="24"/>
          <w:szCs w:val="24"/>
        </w:rPr>
      </w:pPr>
      <w:r w:rsidRPr="007C34D7">
        <w:rPr>
          <w:rFonts w:ascii="Arial" w:hAnsi="Arial" w:cs="Arial"/>
          <w:sz w:val="24"/>
          <w:szCs w:val="24"/>
        </w:rPr>
        <w:t>About a half of the reasons of the daughters of the participants getting one dose was age factors (49.3%) and only 14% was due to safety concerns and lack of enough knowledge (7% each) this is different from the study Yun where 41% of the reasons for not vaccinating or going for the second dose was due to safety concerns.</w:t>
      </w:r>
    </w:p>
    <w:p w14:paraId="2D929E91" w14:textId="77777777" w:rsidR="000E1097" w:rsidRPr="007C34D7" w:rsidRDefault="000E1097" w:rsidP="000E1097">
      <w:pPr>
        <w:rPr>
          <w:rFonts w:ascii="Arial" w:hAnsi="Arial" w:cs="Arial"/>
          <w:sz w:val="24"/>
          <w:szCs w:val="24"/>
        </w:rPr>
      </w:pPr>
      <w:r w:rsidRPr="007C34D7">
        <w:rPr>
          <w:rFonts w:ascii="Arial" w:hAnsi="Arial" w:cs="Arial"/>
          <w:sz w:val="24"/>
          <w:szCs w:val="24"/>
        </w:rPr>
        <w:t xml:space="preserve">97.4% of all mothers whose daughters were vaccinated would recommend the HPV vaccine to other mothers which corroborates with the findings of </w:t>
      </w:r>
      <w:proofErr w:type="spellStart"/>
      <w:r w:rsidRPr="007C34D7">
        <w:rPr>
          <w:rFonts w:ascii="Arial" w:hAnsi="Arial" w:cs="Arial"/>
          <w:sz w:val="24"/>
          <w:szCs w:val="24"/>
        </w:rPr>
        <w:t>Sinshaw</w:t>
      </w:r>
      <w:proofErr w:type="spellEnd"/>
      <w:r w:rsidRPr="007C34D7">
        <w:rPr>
          <w:rFonts w:ascii="Arial" w:hAnsi="Arial" w:cs="Arial"/>
          <w:sz w:val="24"/>
          <w:szCs w:val="24"/>
        </w:rPr>
        <w:t xml:space="preserve"> et al (2022) that found out that mothers who had good knowledge and had vaccinated their daughters were three times more likely to recommend the vaccine to other mothers.</w:t>
      </w:r>
    </w:p>
    <w:p w14:paraId="6CD9F75E" w14:textId="77777777" w:rsidR="000E1097" w:rsidRPr="007C34D7" w:rsidRDefault="000E1097" w:rsidP="000E1097">
      <w:pPr>
        <w:ind w:firstLine="720"/>
        <w:rPr>
          <w:rFonts w:ascii="Arial" w:hAnsi="Arial" w:cs="Arial"/>
          <w:sz w:val="24"/>
          <w:szCs w:val="24"/>
        </w:rPr>
      </w:pPr>
      <w:r w:rsidRPr="007C34D7">
        <w:rPr>
          <w:rFonts w:ascii="Arial" w:hAnsi="Arial" w:cs="Arial"/>
          <w:sz w:val="24"/>
          <w:szCs w:val="24"/>
        </w:rPr>
        <w:lastRenderedPageBreak/>
        <w:t xml:space="preserve">The findings of the current study shows that maternal education level, the higher knowledge of HPV and HPV vaccine and the perception of the importance of HPV vaccination vaccine played a bigger role in vaccination of their daughters. This concurs with the studies of </w:t>
      </w:r>
      <w:proofErr w:type="spellStart"/>
      <w:r w:rsidRPr="007C34D7">
        <w:rPr>
          <w:rFonts w:ascii="Arial" w:hAnsi="Arial" w:cs="Arial"/>
          <w:sz w:val="24"/>
          <w:szCs w:val="24"/>
        </w:rPr>
        <w:t>Sinshaw</w:t>
      </w:r>
      <w:proofErr w:type="spellEnd"/>
      <w:r w:rsidRPr="007C34D7">
        <w:rPr>
          <w:rFonts w:ascii="Arial" w:hAnsi="Arial" w:cs="Arial"/>
          <w:sz w:val="24"/>
          <w:szCs w:val="24"/>
        </w:rPr>
        <w:t xml:space="preserve"> et al (2022) and Chen et al (2023) which found out that the mother who had good knowledge about the vaccine had a better attitude and practice towards the HPV vaccination than mothers who had less knowledge about the vaccine which also corroborates with the findings of Watson et al.</w:t>
      </w:r>
    </w:p>
    <w:p w14:paraId="1ACB3732" w14:textId="77777777" w:rsidR="000E1097" w:rsidRPr="007C34D7" w:rsidRDefault="000E1097" w:rsidP="000E1097">
      <w:pPr>
        <w:rPr>
          <w:rFonts w:ascii="Arial" w:hAnsi="Arial" w:cs="Arial"/>
          <w:sz w:val="24"/>
          <w:szCs w:val="24"/>
        </w:rPr>
      </w:pPr>
      <w:r w:rsidRPr="007C34D7">
        <w:rPr>
          <w:rFonts w:ascii="Arial" w:hAnsi="Arial" w:cs="Arial"/>
          <w:sz w:val="24"/>
          <w:szCs w:val="24"/>
        </w:rPr>
        <w:t xml:space="preserve">Based on the findings of this study, confirms that optimal coverage of. HPV vaccination is yet to be achieved. </w:t>
      </w:r>
    </w:p>
    <w:p w14:paraId="63D8AAD9" w14:textId="01112A52" w:rsidR="000E1097" w:rsidRPr="007C34D7" w:rsidRDefault="000E1097" w:rsidP="000E1097">
      <w:pPr>
        <w:ind w:firstLine="720"/>
        <w:rPr>
          <w:rFonts w:ascii="Arial" w:eastAsia="Arial" w:hAnsi="Arial" w:cs="Arial"/>
          <w:b/>
          <w:sz w:val="24"/>
          <w:szCs w:val="24"/>
        </w:rPr>
      </w:pPr>
      <w:r w:rsidRPr="007C34D7">
        <w:rPr>
          <w:rFonts w:ascii="Arial" w:hAnsi="Arial" w:cs="Arial"/>
          <w:sz w:val="24"/>
          <w:szCs w:val="24"/>
        </w:rPr>
        <w:t>The role of health care professionals and schools has been highlighted to be among the underutilized sources of information and awareness about HPV despite them being a significant factor in the parents’ decision to vaccinate their daughter against HPV which can be utilized in order to increase public acceptance of the vaccine. Although the vaccination rate was low it was encouraging to find that most of the mothers had a positive attitude towards HPV vaccination.</w:t>
      </w:r>
    </w:p>
    <w:p w14:paraId="2A1982CF" w14:textId="77777777" w:rsidR="001919EB" w:rsidRPr="007C34D7" w:rsidRDefault="001919EB" w:rsidP="00747994">
      <w:pPr>
        <w:pStyle w:val="Heading2"/>
      </w:pPr>
      <w:bookmarkStart w:id="179" w:name="_Toc150053262"/>
      <w:r w:rsidRPr="007C34D7">
        <w:t>5.2 Conclusion</w:t>
      </w:r>
      <w:bookmarkEnd w:id="179"/>
      <w:r w:rsidRPr="007C34D7">
        <w:tab/>
      </w:r>
    </w:p>
    <w:p w14:paraId="6EDE10E8" w14:textId="77777777" w:rsidR="00747994" w:rsidRDefault="005906FF" w:rsidP="005906FF">
      <w:pPr>
        <w:spacing w:before="240" w:after="240"/>
        <w:ind w:firstLine="720"/>
        <w:rPr>
          <w:rFonts w:ascii="Arial" w:eastAsia="Arial" w:hAnsi="Arial" w:cs="Arial"/>
          <w:sz w:val="24"/>
          <w:szCs w:val="24"/>
        </w:rPr>
      </w:pPr>
      <w:r w:rsidRPr="007C34D7">
        <w:rPr>
          <w:rFonts w:ascii="Arial" w:eastAsia="Arial" w:hAnsi="Arial" w:cs="Arial"/>
          <w:sz w:val="24"/>
          <w:szCs w:val="24"/>
        </w:rPr>
        <w:t>In conclusion,</w:t>
      </w:r>
      <w:r w:rsidR="001919EB" w:rsidRPr="007C34D7">
        <w:rPr>
          <w:rFonts w:ascii="Arial" w:eastAsia="Arial" w:hAnsi="Arial" w:cs="Arial"/>
          <w:sz w:val="24"/>
          <w:szCs w:val="24"/>
        </w:rPr>
        <w:t xml:space="preserve"> there is a notable gap in the knowledge and awareness among mothers regarding HPV vaccination for their pre-teen daughters attending Kitale County Referral Hospital. Majority of the sample population did not have comprehensive knowledge about the HPV, the disease it causes and </w:t>
      </w:r>
      <w:proofErr w:type="gramStart"/>
      <w:r w:rsidR="001919EB" w:rsidRPr="007C34D7">
        <w:rPr>
          <w:rFonts w:ascii="Arial" w:eastAsia="Arial" w:hAnsi="Arial" w:cs="Arial"/>
          <w:sz w:val="24"/>
          <w:szCs w:val="24"/>
        </w:rPr>
        <w:t>it’s</w:t>
      </w:r>
      <w:proofErr w:type="gramEnd"/>
      <w:r w:rsidR="001919EB" w:rsidRPr="007C34D7">
        <w:rPr>
          <w:rFonts w:ascii="Arial" w:eastAsia="Arial" w:hAnsi="Arial" w:cs="Arial"/>
          <w:sz w:val="24"/>
          <w:szCs w:val="24"/>
        </w:rPr>
        <w:t xml:space="preserve"> mode of transmission. </w:t>
      </w:r>
    </w:p>
    <w:p w14:paraId="2AC729CF" w14:textId="5A24CF57" w:rsidR="0090359C" w:rsidRPr="007C34D7" w:rsidRDefault="001919EB" w:rsidP="005906FF">
      <w:pPr>
        <w:spacing w:before="240" w:after="240"/>
        <w:ind w:firstLine="720"/>
        <w:rPr>
          <w:rFonts w:ascii="Arial" w:eastAsia="Arial" w:hAnsi="Arial" w:cs="Arial"/>
          <w:b/>
          <w:sz w:val="24"/>
          <w:szCs w:val="24"/>
        </w:rPr>
      </w:pPr>
      <w:r w:rsidRPr="007C34D7">
        <w:rPr>
          <w:rFonts w:ascii="Arial" w:eastAsia="Arial" w:hAnsi="Arial" w:cs="Arial"/>
          <w:sz w:val="24"/>
          <w:szCs w:val="24"/>
        </w:rPr>
        <w:t xml:space="preserve">Furthermore, a significant proportion of the surveyed mothers were unfamiliar with the HPV vaccine, the number of doses usually given, and the age group that is </w:t>
      </w:r>
      <w:r w:rsidRPr="007C34D7">
        <w:rPr>
          <w:rFonts w:ascii="Arial" w:eastAsia="Arial" w:hAnsi="Arial" w:cs="Arial"/>
          <w:sz w:val="24"/>
          <w:szCs w:val="24"/>
        </w:rPr>
        <w:lastRenderedPageBreak/>
        <w:t>usually vaccinated. Attitudes toward HPV vaccination were diverse, with a fraction of mothers expressing fears, including misconceptions about the vaccine's role and safety. The practices related to HPV vaccination revealed barriers and gaps in administration, with a substantial number of mothers reporting their daughters had not received the vaccine. The correlation analysis also highlighted the importance of information sources in increasing knowledge about HPV. These findings underscore the need for targeted educational interventions to improve awareness and knowledge about HPV vaccination among mothers in this population, with a focus on addressing misconceptions and barriers to vaccination.</w:t>
      </w:r>
    </w:p>
    <w:p w14:paraId="3F6B224A" w14:textId="77777777" w:rsidR="001919EB" w:rsidRPr="007C34D7" w:rsidRDefault="001919EB" w:rsidP="00747994">
      <w:pPr>
        <w:pStyle w:val="Heading2"/>
      </w:pPr>
      <w:bookmarkStart w:id="180" w:name="_Toc150053263"/>
      <w:r w:rsidRPr="007C34D7">
        <w:t>5.3 Challenges</w:t>
      </w:r>
      <w:bookmarkEnd w:id="180"/>
    </w:p>
    <w:p w14:paraId="0C0F4D93" w14:textId="77777777" w:rsidR="001919EB" w:rsidRPr="007C34D7" w:rsidRDefault="001919EB" w:rsidP="00716DAE">
      <w:pPr>
        <w:spacing w:before="240" w:after="240"/>
        <w:ind w:firstLine="720"/>
        <w:rPr>
          <w:rFonts w:ascii="Arial" w:eastAsia="Arial" w:hAnsi="Arial" w:cs="Arial"/>
          <w:sz w:val="24"/>
          <w:szCs w:val="24"/>
        </w:rPr>
      </w:pPr>
      <w:r w:rsidRPr="007C34D7">
        <w:rPr>
          <w:rFonts w:ascii="Arial" w:eastAsia="Arial" w:hAnsi="Arial" w:cs="Arial"/>
          <w:sz w:val="24"/>
          <w:szCs w:val="24"/>
        </w:rPr>
        <w:t>The research process was not without its shares of challenges. Outlined below are the challenges we faced during the process.</w:t>
      </w:r>
    </w:p>
    <w:p w14:paraId="421FA7F7" w14:textId="3B2E42C0" w:rsidR="001919EB" w:rsidRPr="007C34D7" w:rsidRDefault="001919EB" w:rsidP="0090359C">
      <w:pPr>
        <w:pStyle w:val="ListParagraph"/>
        <w:numPr>
          <w:ilvl w:val="0"/>
          <w:numId w:val="22"/>
        </w:numPr>
        <w:spacing w:before="240" w:after="240"/>
        <w:rPr>
          <w:rFonts w:ascii="Arial" w:eastAsia="Arial" w:hAnsi="Arial" w:cs="Arial"/>
          <w:b/>
          <w:sz w:val="24"/>
          <w:szCs w:val="24"/>
        </w:rPr>
      </w:pPr>
      <w:r w:rsidRPr="007C34D7">
        <w:rPr>
          <w:rFonts w:ascii="Arial" w:eastAsia="Arial" w:hAnsi="Arial" w:cs="Arial"/>
          <w:b/>
          <w:sz w:val="24"/>
          <w:szCs w:val="24"/>
        </w:rPr>
        <w:t>Language barrier</w:t>
      </w:r>
    </w:p>
    <w:p w14:paraId="537B84F9" w14:textId="77777777" w:rsidR="001919EB" w:rsidRPr="007C34D7" w:rsidRDefault="001919EB" w:rsidP="00716DAE">
      <w:pPr>
        <w:spacing w:before="240" w:after="240"/>
        <w:ind w:firstLine="720"/>
        <w:rPr>
          <w:rFonts w:ascii="Arial" w:eastAsia="Arial" w:hAnsi="Arial" w:cs="Arial"/>
          <w:sz w:val="24"/>
          <w:szCs w:val="24"/>
        </w:rPr>
      </w:pPr>
      <w:r w:rsidRPr="007C34D7">
        <w:rPr>
          <w:rFonts w:ascii="Arial" w:eastAsia="Arial" w:hAnsi="Arial" w:cs="Arial"/>
          <w:sz w:val="24"/>
          <w:szCs w:val="24"/>
        </w:rPr>
        <w:t>One of the foremost challenges we encountered was the language barrier. Kitale is a rural area and accommodates different groups of people who speak different languages. The predominant language spoken is Luhya, another common language spoken is Kalenjin, but since the hospital serves a wide area there are people who come from West Pokot, others are refugees from Uganda and Congo. Some of the locals do not understand the national language which is Swahili. Engaging with the local population and collecting data became a challenging task due to this language barrier. To mitigate this challenge, we collaborated with local interpreters and translated our research materials to the local language.</w:t>
      </w:r>
    </w:p>
    <w:p w14:paraId="44A920EB" w14:textId="4A38095E" w:rsidR="001919EB" w:rsidRPr="007C34D7" w:rsidRDefault="001919EB" w:rsidP="0090359C">
      <w:pPr>
        <w:pStyle w:val="ListParagraph"/>
        <w:numPr>
          <w:ilvl w:val="0"/>
          <w:numId w:val="22"/>
        </w:numPr>
        <w:spacing w:before="240" w:after="240"/>
        <w:rPr>
          <w:rFonts w:ascii="Arial" w:eastAsia="Arial" w:hAnsi="Arial" w:cs="Arial"/>
          <w:b/>
          <w:sz w:val="24"/>
          <w:szCs w:val="24"/>
        </w:rPr>
      </w:pPr>
      <w:r w:rsidRPr="007C34D7">
        <w:rPr>
          <w:rFonts w:ascii="Arial" w:eastAsia="Arial" w:hAnsi="Arial" w:cs="Arial"/>
          <w:b/>
          <w:sz w:val="24"/>
          <w:szCs w:val="24"/>
        </w:rPr>
        <w:lastRenderedPageBreak/>
        <w:t>Reluctance to participate</w:t>
      </w:r>
    </w:p>
    <w:p w14:paraId="49392A2E" w14:textId="021ADB09" w:rsidR="001919EB" w:rsidRPr="007C34D7" w:rsidRDefault="001919EB" w:rsidP="00305F49">
      <w:pPr>
        <w:spacing w:before="240" w:after="240"/>
        <w:rPr>
          <w:rFonts w:ascii="Arial" w:eastAsia="Arial" w:hAnsi="Arial" w:cs="Arial"/>
          <w:sz w:val="24"/>
          <w:szCs w:val="24"/>
        </w:rPr>
      </w:pPr>
      <w:r w:rsidRPr="007C34D7">
        <w:rPr>
          <w:rFonts w:ascii="Arial" w:eastAsia="Arial" w:hAnsi="Arial" w:cs="Arial"/>
          <w:sz w:val="24"/>
          <w:szCs w:val="24"/>
        </w:rPr>
        <w:t xml:space="preserve">Another significant challenge was the reluctance of potential participants. The research was conducted within a hospital setting, and many individuals present at the hospital had health concerns, either as patients or caregivers. This often led to their reluctance to participate in our study. We addressed this issue by considering alternative locations </w:t>
      </w:r>
      <w:r w:rsidR="0090359C" w:rsidRPr="007C34D7">
        <w:rPr>
          <w:rFonts w:ascii="Arial" w:eastAsia="Arial" w:hAnsi="Arial" w:cs="Arial"/>
          <w:sz w:val="24"/>
          <w:szCs w:val="24"/>
        </w:rPr>
        <w:t>like</w:t>
      </w:r>
      <w:r w:rsidRPr="007C34D7">
        <w:rPr>
          <w:rFonts w:ascii="Arial" w:eastAsia="Arial" w:hAnsi="Arial" w:cs="Arial"/>
          <w:sz w:val="24"/>
          <w:szCs w:val="24"/>
        </w:rPr>
        <w:t xml:space="preserve"> outside the wards and times for data collection and by emphasizing the research's potential health benefits for the community.</w:t>
      </w:r>
    </w:p>
    <w:p w14:paraId="311410A9" w14:textId="6762060D" w:rsidR="001919EB" w:rsidRPr="007C34D7" w:rsidRDefault="001919EB" w:rsidP="0090359C">
      <w:pPr>
        <w:pStyle w:val="ListParagraph"/>
        <w:numPr>
          <w:ilvl w:val="0"/>
          <w:numId w:val="22"/>
        </w:numPr>
        <w:spacing w:before="240" w:after="240"/>
        <w:rPr>
          <w:rFonts w:ascii="Arial" w:eastAsia="Arial" w:hAnsi="Arial" w:cs="Arial"/>
          <w:b/>
          <w:sz w:val="24"/>
          <w:szCs w:val="24"/>
        </w:rPr>
      </w:pPr>
      <w:r w:rsidRPr="007C34D7">
        <w:rPr>
          <w:rFonts w:ascii="Arial" w:eastAsia="Arial" w:hAnsi="Arial" w:cs="Arial"/>
          <w:b/>
          <w:sz w:val="24"/>
          <w:szCs w:val="24"/>
        </w:rPr>
        <w:t>Lack of analytical skills</w:t>
      </w:r>
    </w:p>
    <w:p w14:paraId="69CFF716" w14:textId="77777777" w:rsidR="001919EB" w:rsidRPr="007C34D7" w:rsidRDefault="001919EB" w:rsidP="00305F49">
      <w:pPr>
        <w:spacing w:before="240" w:after="240"/>
        <w:rPr>
          <w:rFonts w:ascii="Arial" w:eastAsia="Arial" w:hAnsi="Arial" w:cs="Arial"/>
          <w:sz w:val="24"/>
          <w:szCs w:val="24"/>
        </w:rPr>
      </w:pPr>
      <w:r w:rsidRPr="007C34D7">
        <w:rPr>
          <w:rFonts w:ascii="Arial" w:eastAsia="Arial" w:hAnsi="Arial" w:cs="Arial"/>
          <w:sz w:val="24"/>
          <w:szCs w:val="24"/>
        </w:rPr>
        <w:t>A crucial challenge was the lack of analytical skills, particularly concerning the use of statistical analysis software such as SPSS. Our team had not received training in data analysis, which hindered the data processing and interpretation process. We recognize the importance of obtaining proper training or seeking expert guidance for future research endeavors.</w:t>
      </w:r>
    </w:p>
    <w:p w14:paraId="6A470312" w14:textId="1F132EAD" w:rsidR="001919EB" w:rsidRPr="007C34D7" w:rsidRDefault="001919EB" w:rsidP="0090359C">
      <w:pPr>
        <w:pStyle w:val="ListParagraph"/>
        <w:numPr>
          <w:ilvl w:val="0"/>
          <w:numId w:val="22"/>
        </w:numPr>
        <w:spacing w:before="240" w:after="240"/>
        <w:rPr>
          <w:rFonts w:ascii="Arial" w:eastAsia="Arial" w:hAnsi="Arial" w:cs="Arial"/>
          <w:b/>
          <w:sz w:val="24"/>
          <w:szCs w:val="24"/>
        </w:rPr>
      </w:pPr>
      <w:r w:rsidRPr="007C34D7">
        <w:rPr>
          <w:rFonts w:ascii="Arial" w:eastAsia="Arial" w:hAnsi="Arial" w:cs="Arial"/>
          <w:b/>
          <w:sz w:val="24"/>
          <w:szCs w:val="24"/>
        </w:rPr>
        <w:t>Financial constraints</w:t>
      </w:r>
    </w:p>
    <w:p w14:paraId="414DC1F3" w14:textId="2333A81D" w:rsidR="001919EB" w:rsidRDefault="001919EB" w:rsidP="00305F49">
      <w:pPr>
        <w:spacing w:before="240" w:after="240"/>
        <w:rPr>
          <w:rFonts w:ascii="Arial" w:eastAsia="Arial" w:hAnsi="Arial" w:cs="Arial"/>
          <w:sz w:val="24"/>
          <w:szCs w:val="24"/>
        </w:rPr>
      </w:pPr>
      <w:r w:rsidRPr="007C34D7">
        <w:rPr>
          <w:rFonts w:ascii="Arial" w:eastAsia="Arial" w:hAnsi="Arial" w:cs="Arial"/>
          <w:sz w:val="24"/>
          <w:szCs w:val="24"/>
        </w:rPr>
        <w:t>Financial constraints also posed a challenge. Participants often requested incentives for their involvement, which we were unable to provide due to limited resources. To address this issue, we explained how important their participation in the research was even though there were no incentives. We also explained to them that we had limited resources.</w:t>
      </w:r>
    </w:p>
    <w:p w14:paraId="0FC52F83" w14:textId="1ABC794D" w:rsidR="00747994" w:rsidRDefault="00747994" w:rsidP="00305F49">
      <w:pPr>
        <w:spacing w:before="240" w:after="240"/>
        <w:rPr>
          <w:rFonts w:ascii="Arial" w:eastAsia="Arial" w:hAnsi="Arial" w:cs="Arial"/>
          <w:sz w:val="24"/>
          <w:szCs w:val="24"/>
        </w:rPr>
      </w:pPr>
    </w:p>
    <w:p w14:paraId="4B86481A" w14:textId="77777777" w:rsidR="00747994" w:rsidRPr="007C34D7" w:rsidRDefault="00747994" w:rsidP="00305F49">
      <w:pPr>
        <w:spacing w:before="240" w:after="240"/>
        <w:rPr>
          <w:rFonts w:ascii="Arial" w:eastAsia="Arial" w:hAnsi="Arial" w:cs="Arial"/>
          <w:sz w:val="24"/>
          <w:szCs w:val="24"/>
        </w:rPr>
      </w:pPr>
    </w:p>
    <w:p w14:paraId="5F165D25" w14:textId="15BB9A92" w:rsidR="001919EB" w:rsidRPr="007C34D7" w:rsidRDefault="001919EB" w:rsidP="0090359C">
      <w:pPr>
        <w:pStyle w:val="ListParagraph"/>
        <w:numPr>
          <w:ilvl w:val="0"/>
          <w:numId w:val="22"/>
        </w:numPr>
        <w:spacing w:before="240" w:after="240"/>
        <w:rPr>
          <w:rFonts w:ascii="Arial" w:eastAsia="Arial" w:hAnsi="Arial" w:cs="Arial"/>
          <w:b/>
          <w:sz w:val="24"/>
          <w:szCs w:val="24"/>
        </w:rPr>
      </w:pPr>
      <w:r w:rsidRPr="007C34D7">
        <w:rPr>
          <w:rFonts w:ascii="Arial" w:eastAsia="Arial" w:hAnsi="Arial" w:cs="Arial"/>
          <w:b/>
          <w:sz w:val="24"/>
          <w:szCs w:val="24"/>
        </w:rPr>
        <w:lastRenderedPageBreak/>
        <w:t xml:space="preserve">Exclusion and </w:t>
      </w:r>
      <w:r w:rsidR="00747994">
        <w:rPr>
          <w:rFonts w:ascii="Arial" w:eastAsia="Arial" w:hAnsi="Arial" w:cs="Arial"/>
          <w:b/>
          <w:sz w:val="24"/>
          <w:szCs w:val="24"/>
        </w:rPr>
        <w:t>i</w:t>
      </w:r>
      <w:r w:rsidRPr="007C34D7">
        <w:rPr>
          <w:rFonts w:ascii="Arial" w:eastAsia="Arial" w:hAnsi="Arial" w:cs="Arial"/>
          <w:b/>
          <w:sz w:val="24"/>
          <w:szCs w:val="24"/>
        </w:rPr>
        <w:t>nclusion criteria</w:t>
      </w:r>
    </w:p>
    <w:p w14:paraId="3AE80739" w14:textId="56EF5726" w:rsidR="001919EB" w:rsidRPr="007C34D7" w:rsidRDefault="001919EB" w:rsidP="00747994">
      <w:pPr>
        <w:spacing w:before="240" w:after="240"/>
        <w:ind w:firstLine="360"/>
        <w:rPr>
          <w:rFonts w:ascii="Arial" w:eastAsia="Arial" w:hAnsi="Arial" w:cs="Arial"/>
          <w:sz w:val="24"/>
          <w:szCs w:val="24"/>
        </w:rPr>
      </w:pPr>
      <w:r w:rsidRPr="007C34D7">
        <w:rPr>
          <w:rFonts w:ascii="Arial" w:eastAsia="Arial" w:hAnsi="Arial" w:cs="Arial"/>
          <w:sz w:val="24"/>
          <w:szCs w:val="24"/>
        </w:rPr>
        <w:t xml:space="preserve">Identifying the specific cohort of mothers with daughters aged between 9-12, who constituted our research's target population, presented a significant challenge. The process of pinpointing this particular demographic within the larger study sample required diligent effort and precision. Nevertheless, our commitment to accurately representing the group's perspectives and experiences contributed to the research's thoroughness and the accuracy of its insights. </w:t>
      </w:r>
    </w:p>
    <w:p w14:paraId="662013A2" w14:textId="676E56A6" w:rsidR="001919EB" w:rsidRDefault="001919EB" w:rsidP="00747994">
      <w:pPr>
        <w:spacing w:before="240" w:after="240"/>
        <w:ind w:firstLine="360"/>
        <w:rPr>
          <w:rFonts w:ascii="Arial" w:eastAsia="Arial" w:hAnsi="Arial" w:cs="Arial"/>
          <w:sz w:val="24"/>
          <w:szCs w:val="24"/>
        </w:rPr>
      </w:pPr>
      <w:r w:rsidRPr="007C34D7">
        <w:rPr>
          <w:rFonts w:ascii="Arial" w:eastAsia="Arial" w:hAnsi="Arial" w:cs="Arial"/>
          <w:sz w:val="24"/>
          <w:szCs w:val="24"/>
        </w:rPr>
        <w:t>Despite these challenges, our research project aim</w:t>
      </w:r>
      <w:r w:rsidR="0090359C" w:rsidRPr="007C34D7">
        <w:rPr>
          <w:rFonts w:ascii="Arial" w:eastAsia="Arial" w:hAnsi="Arial" w:cs="Arial"/>
          <w:sz w:val="24"/>
          <w:szCs w:val="24"/>
        </w:rPr>
        <w:t>ed</w:t>
      </w:r>
      <w:r w:rsidRPr="007C34D7">
        <w:rPr>
          <w:rFonts w:ascii="Arial" w:eastAsia="Arial" w:hAnsi="Arial" w:cs="Arial"/>
          <w:sz w:val="24"/>
          <w:szCs w:val="24"/>
        </w:rPr>
        <w:t xml:space="preserve"> to shed light on a critical health issue in the Kitale community. Overcoming these obstacles required perseverance, creativity, and adaptability. The experience gained in addressing these challenges, while challenging, was instrumental in our development in research.  </w:t>
      </w:r>
    </w:p>
    <w:p w14:paraId="0EFF1F1C" w14:textId="6C5931DD" w:rsidR="00747994" w:rsidRDefault="00747994" w:rsidP="00747994">
      <w:pPr>
        <w:spacing w:before="240" w:after="240"/>
        <w:ind w:firstLine="360"/>
        <w:rPr>
          <w:rFonts w:ascii="Arial" w:eastAsia="Arial" w:hAnsi="Arial" w:cs="Arial"/>
          <w:sz w:val="24"/>
          <w:szCs w:val="24"/>
        </w:rPr>
      </w:pPr>
    </w:p>
    <w:p w14:paraId="34DACA12" w14:textId="4886E5D6" w:rsidR="00747994" w:rsidRDefault="00747994" w:rsidP="00747994">
      <w:pPr>
        <w:spacing w:before="240" w:after="240"/>
        <w:ind w:firstLine="360"/>
        <w:rPr>
          <w:rFonts w:ascii="Arial" w:eastAsia="Arial" w:hAnsi="Arial" w:cs="Arial"/>
          <w:sz w:val="24"/>
          <w:szCs w:val="24"/>
        </w:rPr>
      </w:pPr>
    </w:p>
    <w:p w14:paraId="7A2C1FA6" w14:textId="09C72C81" w:rsidR="00747994" w:rsidRDefault="00747994" w:rsidP="00747994">
      <w:pPr>
        <w:spacing w:before="240" w:after="240"/>
        <w:ind w:firstLine="360"/>
        <w:rPr>
          <w:rFonts w:ascii="Arial" w:eastAsia="Arial" w:hAnsi="Arial" w:cs="Arial"/>
          <w:sz w:val="24"/>
          <w:szCs w:val="24"/>
        </w:rPr>
      </w:pPr>
    </w:p>
    <w:p w14:paraId="3902F474" w14:textId="4168EAB2" w:rsidR="00747994" w:rsidRDefault="00747994" w:rsidP="00747994">
      <w:pPr>
        <w:spacing w:before="240" w:after="240"/>
        <w:ind w:firstLine="360"/>
        <w:rPr>
          <w:rFonts w:ascii="Arial" w:eastAsia="Arial" w:hAnsi="Arial" w:cs="Arial"/>
          <w:sz w:val="24"/>
          <w:szCs w:val="24"/>
        </w:rPr>
      </w:pPr>
    </w:p>
    <w:p w14:paraId="71007F5C" w14:textId="3B22DE50" w:rsidR="00747994" w:rsidRDefault="00747994" w:rsidP="00747994">
      <w:pPr>
        <w:spacing w:before="240" w:after="240"/>
        <w:ind w:firstLine="360"/>
        <w:rPr>
          <w:rFonts w:ascii="Arial" w:eastAsia="Arial" w:hAnsi="Arial" w:cs="Arial"/>
          <w:sz w:val="24"/>
          <w:szCs w:val="24"/>
        </w:rPr>
      </w:pPr>
    </w:p>
    <w:p w14:paraId="5B693042" w14:textId="77777777" w:rsidR="00747994" w:rsidRDefault="00747994" w:rsidP="00747994">
      <w:pPr>
        <w:pStyle w:val="Heading2"/>
      </w:pPr>
    </w:p>
    <w:p w14:paraId="779E0BE2" w14:textId="32ED79DF" w:rsidR="001919EB" w:rsidRPr="007C34D7" w:rsidRDefault="001919EB" w:rsidP="00747994">
      <w:pPr>
        <w:pStyle w:val="Heading2"/>
      </w:pPr>
      <w:bookmarkStart w:id="181" w:name="_Toc150053264"/>
      <w:r w:rsidRPr="007C34D7">
        <w:t>5.4 Recommendations</w:t>
      </w:r>
      <w:bookmarkEnd w:id="181"/>
    </w:p>
    <w:p w14:paraId="053ADBBC" w14:textId="7E5452A9" w:rsidR="001919EB" w:rsidRPr="007C34D7" w:rsidRDefault="001919EB" w:rsidP="0090359C">
      <w:pPr>
        <w:pStyle w:val="ListParagraph"/>
        <w:numPr>
          <w:ilvl w:val="0"/>
          <w:numId w:val="23"/>
        </w:numPr>
        <w:rPr>
          <w:rFonts w:ascii="Arial" w:eastAsia="Arial" w:hAnsi="Arial" w:cs="Arial"/>
          <w:sz w:val="24"/>
          <w:szCs w:val="24"/>
        </w:rPr>
      </w:pPr>
      <w:r w:rsidRPr="007C34D7">
        <w:rPr>
          <w:rFonts w:ascii="Arial" w:eastAsia="Arial" w:hAnsi="Arial" w:cs="Arial"/>
          <w:sz w:val="24"/>
          <w:szCs w:val="24"/>
        </w:rPr>
        <w:t>Increase exposure to information via different sources especially health campaigns, community mobilization, health education, and public media.</w:t>
      </w:r>
    </w:p>
    <w:p w14:paraId="3E0C6DE0" w14:textId="0A2800A2" w:rsidR="001919EB" w:rsidRPr="007C34D7" w:rsidRDefault="001919EB" w:rsidP="0090359C">
      <w:pPr>
        <w:pStyle w:val="ListParagraph"/>
        <w:numPr>
          <w:ilvl w:val="0"/>
          <w:numId w:val="23"/>
        </w:numPr>
        <w:rPr>
          <w:rFonts w:ascii="Arial" w:eastAsia="Arial" w:hAnsi="Arial" w:cs="Arial"/>
          <w:sz w:val="24"/>
          <w:szCs w:val="24"/>
        </w:rPr>
      </w:pPr>
      <w:r w:rsidRPr="007C34D7">
        <w:rPr>
          <w:rFonts w:ascii="Arial" w:eastAsia="Arial" w:hAnsi="Arial" w:cs="Arial"/>
          <w:sz w:val="24"/>
          <w:szCs w:val="24"/>
        </w:rPr>
        <w:t>Linking sexual health education in schools to HPV vaccination to ensure people have knowledge about HPV vaccination from a younger age.</w:t>
      </w:r>
    </w:p>
    <w:p w14:paraId="7DDFF526" w14:textId="1BA57290" w:rsidR="001919EB" w:rsidRPr="007C34D7" w:rsidRDefault="001919EB" w:rsidP="0090359C">
      <w:pPr>
        <w:pStyle w:val="ListParagraph"/>
        <w:numPr>
          <w:ilvl w:val="0"/>
          <w:numId w:val="23"/>
        </w:numPr>
        <w:rPr>
          <w:rFonts w:ascii="Arial" w:eastAsia="Arial" w:hAnsi="Arial" w:cs="Arial"/>
          <w:sz w:val="24"/>
          <w:szCs w:val="24"/>
        </w:rPr>
      </w:pPr>
      <w:r w:rsidRPr="007C34D7">
        <w:rPr>
          <w:rFonts w:ascii="Arial" w:eastAsia="Arial" w:hAnsi="Arial" w:cs="Arial"/>
          <w:sz w:val="24"/>
          <w:szCs w:val="24"/>
        </w:rPr>
        <w:t>Health care provider recommendation of the vaccine to mother's when they bring their pre- teen girls to the hospital through screening for the patient's immunization records.</w:t>
      </w:r>
    </w:p>
    <w:p w14:paraId="13CCBDA6" w14:textId="047250DD" w:rsidR="001919EB" w:rsidRPr="007C34D7" w:rsidRDefault="001919EB" w:rsidP="0090359C">
      <w:pPr>
        <w:pStyle w:val="ListParagraph"/>
        <w:numPr>
          <w:ilvl w:val="0"/>
          <w:numId w:val="23"/>
        </w:numPr>
        <w:rPr>
          <w:rFonts w:ascii="Arial" w:eastAsia="Arial" w:hAnsi="Arial" w:cs="Arial"/>
          <w:sz w:val="24"/>
          <w:szCs w:val="24"/>
        </w:rPr>
      </w:pPr>
      <w:r w:rsidRPr="007C34D7">
        <w:rPr>
          <w:rFonts w:ascii="Arial" w:eastAsia="Arial" w:hAnsi="Arial" w:cs="Arial"/>
          <w:sz w:val="24"/>
          <w:szCs w:val="24"/>
        </w:rPr>
        <w:t>Set reminders for mothers whose girls have received the first dose, to be sent through phone calls, text messages and emails.</w:t>
      </w:r>
    </w:p>
    <w:p w14:paraId="3094531C" w14:textId="0CF90F41" w:rsidR="001919EB" w:rsidRPr="007C34D7" w:rsidRDefault="001919EB" w:rsidP="0090359C">
      <w:pPr>
        <w:pStyle w:val="ListParagraph"/>
        <w:numPr>
          <w:ilvl w:val="0"/>
          <w:numId w:val="23"/>
        </w:numPr>
        <w:rPr>
          <w:rFonts w:ascii="Arial" w:eastAsia="Arial" w:hAnsi="Arial" w:cs="Arial"/>
          <w:sz w:val="24"/>
          <w:szCs w:val="24"/>
        </w:rPr>
      </w:pPr>
      <w:r w:rsidRPr="007C34D7">
        <w:rPr>
          <w:rFonts w:ascii="Arial" w:eastAsia="Arial" w:hAnsi="Arial" w:cs="Arial"/>
          <w:sz w:val="24"/>
          <w:szCs w:val="24"/>
        </w:rPr>
        <w:t>Equip peripheral health centers with the vaccine to increase accessibility for girls living in remote areas.</w:t>
      </w:r>
    </w:p>
    <w:p w14:paraId="45452FCA" w14:textId="1F815BEC" w:rsidR="001919EB" w:rsidRPr="007C34D7" w:rsidRDefault="001919EB" w:rsidP="0090359C">
      <w:pPr>
        <w:pStyle w:val="ListParagraph"/>
        <w:numPr>
          <w:ilvl w:val="0"/>
          <w:numId w:val="23"/>
        </w:numPr>
        <w:rPr>
          <w:rFonts w:ascii="Arial" w:eastAsia="Arial" w:hAnsi="Arial" w:cs="Arial"/>
          <w:sz w:val="24"/>
          <w:szCs w:val="24"/>
        </w:rPr>
      </w:pPr>
      <w:r w:rsidRPr="007C34D7">
        <w:rPr>
          <w:rFonts w:ascii="Arial" w:eastAsia="Arial" w:hAnsi="Arial" w:cs="Arial"/>
          <w:sz w:val="24"/>
          <w:szCs w:val="24"/>
        </w:rPr>
        <w:t>Inform mothers on HPV vaccination in advance during their children's early life vaccination programs</w:t>
      </w:r>
    </w:p>
    <w:p w14:paraId="0A473154" w14:textId="6FA69713" w:rsidR="001919EB" w:rsidRPr="007C34D7" w:rsidRDefault="001919EB" w:rsidP="0090359C">
      <w:pPr>
        <w:pStyle w:val="ListParagraph"/>
        <w:numPr>
          <w:ilvl w:val="0"/>
          <w:numId w:val="23"/>
        </w:numPr>
        <w:rPr>
          <w:rFonts w:ascii="Arial" w:eastAsia="Arial" w:hAnsi="Arial" w:cs="Arial"/>
          <w:sz w:val="24"/>
          <w:szCs w:val="24"/>
        </w:rPr>
      </w:pPr>
      <w:r w:rsidRPr="007C34D7">
        <w:rPr>
          <w:rFonts w:ascii="Arial" w:eastAsia="Arial" w:hAnsi="Arial" w:cs="Arial"/>
          <w:sz w:val="24"/>
          <w:szCs w:val="24"/>
        </w:rPr>
        <w:t>Work hand in hand with community leaders and village elders to help reduce the negative practices and false beliefs about the HPV vaccine.</w:t>
      </w:r>
    </w:p>
    <w:p w14:paraId="683C07EE" w14:textId="6D6D426B" w:rsidR="001919EB" w:rsidRDefault="001919EB" w:rsidP="0090359C">
      <w:pPr>
        <w:pStyle w:val="ListParagraph"/>
        <w:numPr>
          <w:ilvl w:val="0"/>
          <w:numId w:val="23"/>
        </w:numPr>
        <w:rPr>
          <w:rFonts w:ascii="Arial" w:eastAsia="Arial" w:hAnsi="Arial" w:cs="Arial"/>
          <w:sz w:val="24"/>
          <w:szCs w:val="24"/>
        </w:rPr>
      </w:pPr>
      <w:r w:rsidRPr="007C34D7">
        <w:rPr>
          <w:rFonts w:ascii="Arial" w:eastAsia="Arial" w:hAnsi="Arial" w:cs="Arial"/>
          <w:sz w:val="24"/>
          <w:szCs w:val="24"/>
        </w:rPr>
        <w:t>Conduct more studies and surveys on HPV vaccination to help identify more challenges and come up with solutions to increase vaccine uptake.</w:t>
      </w:r>
    </w:p>
    <w:p w14:paraId="1399F909" w14:textId="50C5734F" w:rsidR="00747994" w:rsidRDefault="00747994" w:rsidP="00747994">
      <w:pPr>
        <w:rPr>
          <w:rFonts w:ascii="Arial" w:eastAsia="Arial" w:hAnsi="Arial" w:cs="Arial"/>
          <w:sz w:val="24"/>
          <w:szCs w:val="24"/>
        </w:rPr>
      </w:pPr>
    </w:p>
    <w:p w14:paraId="41E5876C" w14:textId="1D891F64" w:rsidR="00747994" w:rsidRDefault="00747994" w:rsidP="00747994">
      <w:pPr>
        <w:rPr>
          <w:rFonts w:ascii="Arial" w:eastAsia="Arial" w:hAnsi="Arial" w:cs="Arial"/>
          <w:sz w:val="24"/>
          <w:szCs w:val="24"/>
        </w:rPr>
      </w:pPr>
    </w:p>
    <w:p w14:paraId="3085FB0C" w14:textId="1EFCCC49" w:rsidR="00747994" w:rsidRDefault="00747994" w:rsidP="00747994">
      <w:pPr>
        <w:rPr>
          <w:rFonts w:ascii="Arial" w:eastAsia="Arial" w:hAnsi="Arial" w:cs="Arial"/>
          <w:sz w:val="24"/>
          <w:szCs w:val="24"/>
        </w:rPr>
      </w:pPr>
    </w:p>
    <w:p w14:paraId="6335C696" w14:textId="77777777" w:rsidR="00747994" w:rsidRPr="00747994" w:rsidRDefault="00747994" w:rsidP="00747994">
      <w:pPr>
        <w:rPr>
          <w:rFonts w:ascii="Arial" w:eastAsia="Arial" w:hAnsi="Arial" w:cs="Arial"/>
          <w:sz w:val="24"/>
          <w:szCs w:val="24"/>
        </w:rPr>
      </w:pPr>
    </w:p>
    <w:p w14:paraId="420738C4" w14:textId="77777777" w:rsidR="001919EB" w:rsidRPr="007C34D7" w:rsidRDefault="001919EB" w:rsidP="00305F49">
      <w:pPr>
        <w:rPr>
          <w:rFonts w:ascii="Arial" w:eastAsia="Arial" w:hAnsi="Arial" w:cs="Arial"/>
          <w:bCs/>
          <w:sz w:val="24"/>
          <w:szCs w:val="24"/>
        </w:rPr>
      </w:pPr>
    </w:p>
    <w:p w14:paraId="58792F4B" w14:textId="591CACCE" w:rsidR="00C075E3" w:rsidRDefault="00D71153" w:rsidP="004268CD">
      <w:pPr>
        <w:pStyle w:val="Heading1"/>
      </w:pPr>
      <w:bookmarkStart w:id="182" w:name="_heading=h.3j2qqm3" w:colFirst="0" w:colLast="0"/>
      <w:bookmarkStart w:id="183" w:name="_Toc150053265"/>
      <w:bookmarkEnd w:id="182"/>
      <w:r w:rsidRPr="007C34D7">
        <w:lastRenderedPageBreak/>
        <w:t>A</w:t>
      </w:r>
      <w:r w:rsidR="00747994">
        <w:t>PPENDICES</w:t>
      </w:r>
      <w:bookmarkEnd w:id="183"/>
    </w:p>
    <w:p w14:paraId="3C1E4FE0" w14:textId="39EAA34A" w:rsidR="00747994" w:rsidRPr="00747994" w:rsidRDefault="00747994" w:rsidP="00747994">
      <w:pPr>
        <w:pStyle w:val="Heading2"/>
      </w:pPr>
      <w:bookmarkStart w:id="184" w:name="_Toc150053266"/>
      <w:r>
        <w:t>Appendix</w:t>
      </w:r>
      <w:r w:rsidRPr="007C34D7">
        <w:t xml:space="preserve"> </w:t>
      </w:r>
      <w:r w:rsidR="00F50D13">
        <w:t>I</w:t>
      </w:r>
      <w:r w:rsidRPr="007C34D7">
        <w:t xml:space="preserve">: Schedule </w:t>
      </w:r>
      <w:r>
        <w:t>of</w:t>
      </w:r>
      <w:r w:rsidRPr="007C34D7">
        <w:t xml:space="preserve"> </w:t>
      </w:r>
      <w:r>
        <w:t>a</w:t>
      </w:r>
      <w:r w:rsidRPr="007C34D7">
        <w:t>ctivities</w:t>
      </w:r>
      <w:bookmarkEnd w:id="184"/>
    </w:p>
    <w:p w14:paraId="13104A84" w14:textId="77777777" w:rsidR="00C075E3" w:rsidRPr="007C34D7" w:rsidRDefault="00C075E3" w:rsidP="00305F49">
      <w:pPr>
        <w:rPr>
          <w:rFonts w:ascii="Arial" w:eastAsia="Arial" w:hAnsi="Arial" w:cs="Arial"/>
          <w:b/>
          <w:sz w:val="24"/>
          <w:szCs w:val="24"/>
        </w:rPr>
      </w:pPr>
    </w:p>
    <w:tbl>
      <w:tblPr>
        <w:tblStyle w:val="TableGrid"/>
        <w:tblW w:w="0" w:type="auto"/>
        <w:tblLook w:val="04A0" w:firstRow="1" w:lastRow="0" w:firstColumn="1" w:lastColumn="0" w:noHBand="0" w:noVBand="1"/>
      </w:tblPr>
      <w:tblGrid>
        <w:gridCol w:w="2240"/>
        <w:gridCol w:w="839"/>
        <w:gridCol w:w="1244"/>
        <w:gridCol w:w="949"/>
        <w:gridCol w:w="1217"/>
        <w:gridCol w:w="1137"/>
        <w:gridCol w:w="1390"/>
      </w:tblGrid>
      <w:tr w:rsidR="00826D18" w:rsidRPr="007C34D7" w14:paraId="5D4D94F6" w14:textId="1E2A015D" w:rsidTr="00BD4F40">
        <w:tc>
          <w:tcPr>
            <w:tcW w:w="2240" w:type="dxa"/>
          </w:tcPr>
          <w:p w14:paraId="1DAF8EF6" w14:textId="1AD118F7" w:rsidR="00826D18" w:rsidRPr="007C34D7" w:rsidRDefault="00826D18" w:rsidP="00305F49">
            <w:pPr>
              <w:jc w:val="left"/>
              <w:rPr>
                <w:rFonts w:ascii="Arial" w:eastAsia="Arial" w:hAnsi="Arial" w:cs="Arial"/>
                <w:b/>
                <w:sz w:val="24"/>
                <w:szCs w:val="24"/>
              </w:rPr>
            </w:pPr>
            <w:r w:rsidRPr="007C34D7">
              <w:rPr>
                <w:rFonts w:ascii="Arial" w:eastAsia="Arial" w:hAnsi="Arial" w:cs="Arial"/>
                <w:b/>
                <w:sz w:val="24"/>
                <w:szCs w:val="24"/>
              </w:rPr>
              <w:t>Pro</w:t>
            </w:r>
            <w:r w:rsidR="00F50D13">
              <w:rPr>
                <w:rFonts w:ascii="Arial" w:eastAsia="Arial" w:hAnsi="Arial" w:cs="Arial"/>
                <w:b/>
                <w:sz w:val="24"/>
                <w:szCs w:val="24"/>
              </w:rPr>
              <w:t>ject activity</w:t>
            </w:r>
          </w:p>
        </w:tc>
        <w:tc>
          <w:tcPr>
            <w:tcW w:w="839" w:type="dxa"/>
          </w:tcPr>
          <w:p w14:paraId="730C3A65" w14:textId="6C79D965" w:rsidR="00826D18" w:rsidRPr="007C34D7" w:rsidRDefault="00826D18" w:rsidP="00305F49">
            <w:pPr>
              <w:jc w:val="left"/>
              <w:rPr>
                <w:rFonts w:ascii="Arial" w:eastAsia="Arial" w:hAnsi="Arial" w:cs="Arial"/>
                <w:b/>
                <w:sz w:val="24"/>
                <w:szCs w:val="24"/>
              </w:rPr>
            </w:pPr>
            <w:r w:rsidRPr="007C34D7">
              <w:rPr>
                <w:rFonts w:ascii="Arial" w:eastAsia="Arial" w:hAnsi="Arial" w:cs="Arial"/>
                <w:b/>
                <w:sz w:val="24"/>
                <w:szCs w:val="24"/>
              </w:rPr>
              <w:t>Dec 2022-Jan 2023</w:t>
            </w:r>
          </w:p>
        </w:tc>
        <w:tc>
          <w:tcPr>
            <w:tcW w:w="1244" w:type="dxa"/>
          </w:tcPr>
          <w:p w14:paraId="37293C63" w14:textId="4BE46A9E" w:rsidR="00826D18" w:rsidRPr="007C34D7" w:rsidRDefault="00826D18" w:rsidP="00305F49">
            <w:pPr>
              <w:jc w:val="left"/>
              <w:rPr>
                <w:rFonts w:ascii="Arial" w:eastAsia="Arial" w:hAnsi="Arial" w:cs="Arial"/>
                <w:b/>
                <w:sz w:val="24"/>
                <w:szCs w:val="24"/>
              </w:rPr>
            </w:pPr>
            <w:r w:rsidRPr="007C34D7">
              <w:rPr>
                <w:rFonts w:ascii="Arial" w:eastAsia="Arial" w:hAnsi="Arial" w:cs="Arial"/>
                <w:b/>
                <w:sz w:val="24"/>
                <w:szCs w:val="24"/>
              </w:rPr>
              <w:t>February 2023</w:t>
            </w:r>
          </w:p>
        </w:tc>
        <w:tc>
          <w:tcPr>
            <w:tcW w:w="949" w:type="dxa"/>
          </w:tcPr>
          <w:p w14:paraId="186DD191" w14:textId="77777777" w:rsidR="00826D18" w:rsidRPr="007C34D7" w:rsidRDefault="00826D18" w:rsidP="00305F49">
            <w:pPr>
              <w:jc w:val="left"/>
              <w:rPr>
                <w:rFonts w:ascii="Arial" w:eastAsia="Arial" w:hAnsi="Arial" w:cs="Arial"/>
                <w:b/>
                <w:sz w:val="24"/>
                <w:szCs w:val="24"/>
              </w:rPr>
            </w:pPr>
            <w:r w:rsidRPr="007C34D7">
              <w:rPr>
                <w:rFonts w:ascii="Arial" w:eastAsia="Arial" w:hAnsi="Arial" w:cs="Arial"/>
                <w:b/>
                <w:sz w:val="24"/>
                <w:szCs w:val="24"/>
              </w:rPr>
              <w:t>March</w:t>
            </w:r>
          </w:p>
          <w:p w14:paraId="43FE7A01" w14:textId="03623C2C" w:rsidR="00826D18" w:rsidRPr="007C34D7" w:rsidRDefault="00826D18" w:rsidP="00305F49">
            <w:pPr>
              <w:jc w:val="left"/>
              <w:rPr>
                <w:rFonts w:ascii="Arial" w:eastAsia="Arial" w:hAnsi="Arial" w:cs="Arial"/>
                <w:b/>
                <w:sz w:val="24"/>
                <w:szCs w:val="24"/>
              </w:rPr>
            </w:pPr>
            <w:r w:rsidRPr="007C34D7">
              <w:rPr>
                <w:rFonts w:ascii="Arial" w:eastAsia="Arial" w:hAnsi="Arial" w:cs="Arial"/>
                <w:b/>
                <w:sz w:val="24"/>
                <w:szCs w:val="24"/>
              </w:rPr>
              <w:t>2023</w:t>
            </w:r>
          </w:p>
        </w:tc>
        <w:tc>
          <w:tcPr>
            <w:tcW w:w="1217" w:type="dxa"/>
          </w:tcPr>
          <w:p w14:paraId="149B629D" w14:textId="7AEF0D90" w:rsidR="00826D18" w:rsidRPr="007C34D7" w:rsidRDefault="00826D18" w:rsidP="00305F49">
            <w:pPr>
              <w:jc w:val="left"/>
              <w:rPr>
                <w:rFonts w:ascii="Arial" w:eastAsia="Arial" w:hAnsi="Arial" w:cs="Arial"/>
                <w:b/>
                <w:sz w:val="24"/>
                <w:szCs w:val="24"/>
              </w:rPr>
            </w:pPr>
            <w:r w:rsidRPr="007C34D7">
              <w:rPr>
                <w:rFonts w:ascii="Arial" w:eastAsia="Arial" w:hAnsi="Arial" w:cs="Arial"/>
                <w:b/>
                <w:sz w:val="24"/>
                <w:szCs w:val="24"/>
              </w:rPr>
              <w:t>April-May2023</w:t>
            </w:r>
          </w:p>
        </w:tc>
        <w:tc>
          <w:tcPr>
            <w:tcW w:w="1137" w:type="dxa"/>
          </w:tcPr>
          <w:p w14:paraId="2822EA3E" w14:textId="5C9B77C4" w:rsidR="00826D18" w:rsidRPr="007C34D7" w:rsidRDefault="00826D18" w:rsidP="00305F49">
            <w:pPr>
              <w:jc w:val="left"/>
              <w:rPr>
                <w:rFonts w:ascii="Arial" w:eastAsia="Arial" w:hAnsi="Arial" w:cs="Arial"/>
                <w:b/>
                <w:sz w:val="24"/>
                <w:szCs w:val="24"/>
              </w:rPr>
            </w:pPr>
            <w:r w:rsidRPr="007C34D7">
              <w:rPr>
                <w:rFonts w:ascii="Arial" w:eastAsia="Arial" w:hAnsi="Arial" w:cs="Arial"/>
                <w:b/>
                <w:sz w:val="24"/>
                <w:szCs w:val="24"/>
              </w:rPr>
              <w:t>Sep-October 2023</w:t>
            </w:r>
          </w:p>
        </w:tc>
        <w:tc>
          <w:tcPr>
            <w:tcW w:w="1390" w:type="dxa"/>
          </w:tcPr>
          <w:p w14:paraId="5E8111C1" w14:textId="7E084E25" w:rsidR="00826D18" w:rsidRPr="007C34D7" w:rsidRDefault="00826D18" w:rsidP="00305F49">
            <w:pPr>
              <w:jc w:val="left"/>
              <w:rPr>
                <w:rFonts w:ascii="Arial" w:eastAsia="Arial" w:hAnsi="Arial" w:cs="Arial"/>
                <w:b/>
                <w:sz w:val="24"/>
                <w:szCs w:val="24"/>
              </w:rPr>
            </w:pPr>
            <w:r w:rsidRPr="007C34D7">
              <w:rPr>
                <w:rFonts w:ascii="Arial" w:eastAsia="Arial" w:hAnsi="Arial" w:cs="Arial"/>
                <w:b/>
                <w:sz w:val="24"/>
                <w:szCs w:val="24"/>
              </w:rPr>
              <w:t>November 2023</w:t>
            </w:r>
          </w:p>
        </w:tc>
      </w:tr>
      <w:tr w:rsidR="00826D18" w:rsidRPr="007C34D7" w14:paraId="243F5B8C" w14:textId="5AB6249A" w:rsidTr="00BD4F40">
        <w:tc>
          <w:tcPr>
            <w:tcW w:w="2240" w:type="dxa"/>
          </w:tcPr>
          <w:p w14:paraId="04587BA9" w14:textId="63757BC0" w:rsidR="00826D18" w:rsidRPr="007C34D7" w:rsidRDefault="00826D18" w:rsidP="00305F49">
            <w:pPr>
              <w:jc w:val="left"/>
              <w:rPr>
                <w:rFonts w:ascii="Arial" w:eastAsia="Arial" w:hAnsi="Arial" w:cs="Arial"/>
                <w:b/>
                <w:sz w:val="24"/>
                <w:szCs w:val="24"/>
              </w:rPr>
            </w:pPr>
            <w:r w:rsidRPr="007C34D7">
              <w:rPr>
                <w:rFonts w:ascii="Arial" w:eastAsia="Arial" w:hAnsi="Arial" w:cs="Arial"/>
                <w:b/>
                <w:sz w:val="24"/>
                <w:szCs w:val="24"/>
              </w:rPr>
              <w:t>Brainstorm &amp; finding research problem</w:t>
            </w:r>
          </w:p>
        </w:tc>
        <w:tc>
          <w:tcPr>
            <w:tcW w:w="839" w:type="dxa"/>
          </w:tcPr>
          <w:p w14:paraId="518CB126" w14:textId="123EC5C6" w:rsidR="00826D18" w:rsidRPr="007C34D7" w:rsidRDefault="00BD4F40" w:rsidP="00305F49">
            <w:pPr>
              <w:jc w:val="left"/>
              <w:rPr>
                <w:rFonts w:ascii="Arial" w:eastAsia="Arial" w:hAnsi="Arial" w:cs="Arial"/>
                <w:b/>
                <w:color w:val="44546A" w:themeColor="text2"/>
                <w:sz w:val="24"/>
                <w:szCs w:val="24"/>
              </w:rPr>
            </w:pPr>
            <w:r w:rsidRPr="007C34D7">
              <w:rPr>
                <w:rFonts w:ascii="Segoe UI Emoji" w:hAnsi="Segoe UI Emoji" w:cs="Segoe UI Emoji"/>
                <w:color w:val="040C28"/>
                <w:sz w:val="24"/>
                <w:szCs w:val="24"/>
              </w:rPr>
              <w:t>✔</w:t>
            </w:r>
          </w:p>
        </w:tc>
        <w:tc>
          <w:tcPr>
            <w:tcW w:w="1244" w:type="dxa"/>
          </w:tcPr>
          <w:p w14:paraId="1D74E5D5" w14:textId="77777777" w:rsidR="00826D18" w:rsidRPr="007C34D7" w:rsidRDefault="00826D18" w:rsidP="00305F49">
            <w:pPr>
              <w:jc w:val="left"/>
              <w:rPr>
                <w:rFonts w:ascii="Arial" w:eastAsia="Arial" w:hAnsi="Arial" w:cs="Arial"/>
                <w:b/>
                <w:sz w:val="24"/>
                <w:szCs w:val="24"/>
              </w:rPr>
            </w:pPr>
          </w:p>
        </w:tc>
        <w:tc>
          <w:tcPr>
            <w:tcW w:w="949" w:type="dxa"/>
          </w:tcPr>
          <w:p w14:paraId="28A1ECDB" w14:textId="77777777" w:rsidR="00826D18" w:rsidRPr="007C34D7" w:rsidRDefault="00826D18" w:rsidP="00305F49">
            <w:pPr>
              <w:jc w:val="left"/>
              <w:rPr>
                <w:rFonts w:ascii="Arial" w:eastAsia="Arial" w:hAnsi="Arial" w:cs="Arial"/>
                <w:b/>
                <w:sz w:val="24"/>
                <w:szCs w:val="24"/>
              </w:rPr>
            </w:pPr>
          </w:p>
        </w:tc>
        <w:tc>
          <w:tcPr>
            <w:tcW w:w="1217" w:type="dxa"/>
          </w:tcPr>
          <w:p w14:paraId="6708442E" w14:textId="77777777" w:rsidR="00826D18" w:rsidRPr="007C34D7" w:rsidRDefault="00826D18" w:rsidP="00305F49">
            <w:pPr>
              <w:jc w:val="left"/>
              <w:rPr>
                <w:rFonts w:ascii="Arial" w:eastAsia="Arial" w:hAnsi="Arial" w:cs="Arial"/>
                <w:b/>
                <w:sz w:val="24"/>
                <w:szCs w:val="24"/>
              </w:rPr>
            </w:pPr>
          </w:p>
        </w:tc>
        <w:tc>
          <w:tcPr>
            <w:tcW w:w="1137" w:type="dxa"/>
          </w:tcPr>
          <w:p w14:paraId="432C8283" w14:textId="77777777" w:rsidR="00826D18" w:rsidRPr="007C34D7" w:rsidRDefault="00826D18" w:rsidP="00305F49">
            <w:pPr>
              <w:jc w:val="left"/>
              <w:rPr>
                <w:rFonts w:ascii="Arial" w:eastAsia="Arial" w:hAnsi="Arial" w:cs="Arial"/>
                <w:b/>
                <w:sz w:val="24"/>
                <w:szCs w:val="24"/>
              </w:rPr>
            </w:pPr>
          </w:p>
        </w:tc>
        <w:tc>
          <w:tcPr>
            <w:tcW w:w="1390" w:type="dxa"/>
          </w:tcPr>
          <w:p w14:paraId="1D97A15A" w14:textId="77777777" w:rsidR="00826D18" w:rsidRPr="007C34D7" w:rsidRDefault="00826D18" w:rsidP="00305F49">
            <w:pPr>
              <w:jc w:val="left"/>
              <w:rPr>
                <w:rFonts w:ascii="Arial" w:eastAsia="Arial" w:hAnsi="Arial" w:cs="Arial"/>
                <w:b/>
                <w:sz w:val="24"/>
                <w:szCs w:val="24"/>
              </w:rPr>
            </w:pPr>
          </w:p>
        </w:tc>
      </w:tr>
      <w:tr w:rsidR="00826D18" w:rsidRPr="007C34D7" w14:paraId="5015F4F6" w14:textId="5D1E499C" w:rsidTr="00BD4F40">
        <w:tc>
          <w:tcPr>
            <w:tcW w:w="2240" w:type="dxa"/>
          </w:tcPr>
          <w:p w14:paraId="2DA7C069" w14:textId="4378677B" w:rsidR="00826D18" w:rsidRPr="007C34D7" w:rsidRDefault="00826D18" w:rsidP="00305F49">
            <w:pPr>
              <w:jc w:val="left"/>
              <w:rPr>
                <w:rFonts w:ascii="Arial" w:eastAsia="Arial" w:hAnsi="Arial" w:cs="Arial"/>
                <w:b/>
                <w:sz w:val="24"/>
                <w:szCs w:val="24"/>
              </w:rPr>
            </w:pPr>
            <w:r w:rsidRPr="007C34D7">
              <w:rPr>
                <w:rFonts w:ascii="Arial" w:eastAsia="Arial" w:hAnsi="Arial" w:cs="Arial"/>
                <w:b/>
                <w:sz w:val="24"/>
                <w:szCs w:val="24"/>
              </w:rPr>
              <w:t>Formulating &amp; approval of topic</w:t>
            </w:r>
          </w:p>
        </w:tc>
        <w:tc>
          <w:tcPr>
            <w:tcW w:w="839" w:type="dxa"/>
          </w:tcPr>
          <w:p w14:paraId="178D389D" w14:textId="77777777" w:rsidR="00826D18" w:rsidRPr="007C34D7" w:rsidRDefault="00826D18" w:rsidP="00305F49">
            <w:pPr>
              <w:jc w:val="left"/>
              <w:rPr>
                <w:rFonts w:ascii="Arial" w:eastAsia="Arial" w:hAnsi="Arial" w:cs="Arial"/>
                <w:b/>
                <w:sz w:val="24"/>
                <w:szCs w:val="24"/>
              </w:rPr>
            </w:pPr>
          </w:p>
        </w:tc>
        <w:tc>
          <w:tcPr>
            <w:tcW w:w="1244" w:type="dxa"/>
          </w:tcPr>
          <w:p w14:paraId="1FC1A8EB" w14:textId="5C4F63B7" w:rsidR="00826D18" w:rsidRPr="007C34D7" w:rsidRDefault="00BD4F40" w:rsidP="00305F49">
            <w:pPr>
              <w:jc w:val="left"/>
              <w:rPr>
                <w:rFonts w:ascii="Arial" w:eastAsia="Arial" w:hAnsi="Arial" w:cs="Arial"/>
                <w:b/>
                <w:sz w:val="24"/>
                <w:szCs w:val="24"/>
              </w:rPr>
            </w:pPr>
            <w:r w:rsidRPr="007C34D7">
              <w:rPr>
                <w:rFonts w:ascii="Segoe UI Emoji" w:hAnsi="Segoe UI Emoji" w:cs="Segoe UI Emoji"/>
                <w:color w:val="040C28"/>
                <w:sz w:val="24"/>
                <w:szCs w:val="24"/>
              </w:rPr>
              <w:t>✔</w:t>
            </w:r>
          </w:p>
        </w:tc>
        <w:tc>
          <w:tcPr>
            <w:tcW w:w="949" w:type="dxa"/>
          </w:tcPr>
          <w:p w14:paraId="6379F697" w14:textId="77777777" w:rsidR="00826D18" w:rsidRPr="007C34D7" w:rsidRDefault="00826D18" w:rsidP="00305F49">
            <w:pPr>
              <w:jc w:val="left"/>
              <w:rPr>
                <w:rFonts w:ascii="Arial" w:eastAsia="Arial" w:hAnsi="Arial" w:cs="Arial"/>
                <w:b/>
                <w:sz w:val="24"/>
                <w:szCs w:val="24"/>
              </w:rPr>
            </w:pPr>
          </w:p>
        </w:tc>
        <w:tc>
          <w:tcPr>
            <w:tcW w:w="1217" w:type="dxa"/>
          </w:tcPr>
          <w:p w14:paraId="58F5FA09" w14:textId="77777777" w:rsidR="00826D18" w:rsidRPr="007C34D7" w:rsidRDefault="00826D18" w:rsidP="00305F49">
            <w:pPr>
              <w:jc w:val="left"/>
              <w:rPr>
                <w:rFonts w:ascii="Arial" w:eastAsia="Arial" w:hAnsi="Arial" w:cs="Arial"/>
                <w:b/>
                <w:sz w:val="24"/>
                <w:szCs w:val="24"/>
              </w:rPr>
            </w:pPr>
          </w:p>
        </w:tc>
        <w:tc>
          <w:tcPr>
            <w:tcW w:w="1137" w:type="dxa"/>
          </w:tcPr>
          <w:p w14:paraId="6F861CC9" w14:textId="77777777" w:rsidR="00826D18" w:rsidRPr="007C34D7" w:rsidRDefault="00826D18" w:rsidP="00305F49">
            <w:pPr>
              <w:jc w:val="left"/>
              <w:rPr>
                <w:rFonts w:ascii="Arial" w:eastAsia="Arial" w:hAnsi="Arial" w:cs="Arial"/>
                <w:b/>
                <w:sz w:val="24"/>
                <w:szCs w:val="24"/>
              </w:rPr>
            </w:pPr>
          </w:p>
        </w:tc>
        <w:tc>
          <w:tcPr>
            <w:tcW w:w="1390" w:type="dxa"/>
          </w:tcPr>
          <w:p w14:paraId="070B2BFB" w14:textId="77777777" w:rsidR="00826D18" w:rsidRPr="007C34D7" w:rsidRDefault="00826D18" w:rsidP="00305F49">
            <w:pPr>
              <w:jc w:val="left"/>
              <w:rPr>
                <w:rFonts w:ascii="Arial" w:eastAsia="Arial" w:hAnsi="Arial" w:cs="Arial"/>
                <w:b/>
                <w:sz w:val="24"/>
                <w:szCs w:val="24"/>
              </w:rPr>
            </w:pPr>
          </w:p>
        </w:tc>
      </w:tr>
      <w:tr w:rsidR="00826D18" w:rsidRPr="007C34D7" w14:paraId="25FFA095" w14:textId="47ABB519" w:rsidTr="00BD4F40">
        <w:tc>
          <w:tcPr>
            <w:tcW w:w="2240" w:type="dxa"/>
          </w:tcPr>
          <w:p w14:paraId="75636AF0" w14:textId="3FEE5702" w:rsidR="00826D18" w:rsidRPr="007C34D7" w:rsidRDefault="00826D18" w:rsidP="00305F49">
            <w:pPr>
              <w:jc w:val="left"/>
              <w:rPr>
                <w:rFonts w:ascii="Arial" w:eastAsia="Arial" w:hAnsi="Arial" w:cs="Arial"/>
                <w:b/>
                <w:sz w:val="24"/>
                <w:szCs w:val="24"/>
              </w:rPr>
            </w:pPr>
            <w:r w:rsidRPr="007C34D7">
              <w:rPr>
                <w:rFonts w:ascii="Arial" w:eastAsia="Arial" w:hAnsi="Arial" w:cs="Arial"/>
                <w:b/>
                <w:sz w:val="24"/>
                <w:szCs w:val="24"/>
              </w:rPr>
              <w:t>Writing research proposal</w:t>
            </w:r>
          </w:p>
        </w:tc>
        <w:tc>
          <w:tcPr>
            <w:tcW w:w="839" w:type="dxa"/>
          </w:tcPr>
          <w:p w14:paraId="020A76C5" w14:textId="77777777" w:rsidR="00826D18" w:rsidRPr="007C34D7" w:rsidRDefault="00826D18" w:rsidP="00305F49">
            <w:pPr>
              <w:jc w:val="left"/>
              <w:rPr>
                <w:rFonts w:ascii="Arial" w:eastAsia="Arial" w:hAnsi="Arial" w:cs="Arial"/>
                <w:b/>
                <w:sz w:val="24"/>
                <w:szCs w:val="24"/>
              </w:rPr>
            </w:pPr>
          </w:p>
        </w:tc>
        <w:tc>
          <w:tcPr>
            <w:tcW w:w="1244" w:type="dxa"/>
          </w:tcPr>
          <w:p w14:paraId="667B2786" w14:textId="2DAB0F2A" w:rsidR="00826D18" w:rsidRPr="007C34D7" w:rsidRDefault="00BD4F40" w:rsidP="00305F49">
            <w:pPr>
              <w:jc w:val="left"/>
              <w:rPr>
                <w:rFonts w:ascii="Arial" w:eastAsia="Arial" w:hAnsi="Arial" w:cs="Arial"/>
                <w:b/>
                <w:sz w:val="24"/>
                <w:szCs w:val="24"/>
              </w:rPr>
            </w:pPr>
            <w:r w:rsidRPr="007C34D7">
              <w:rPr>
                <w:rFonts w:ascii="Segoe UI Emoji" w:hAnsi="Segoe UI Emoji" w:cs="Segoe UI Emoji"/>
                <w:color w:val="040C28"/>
                <w:sz w:val="24"/>
                <w:szCs w:val="24"/>
              </w:rPr>
              <w:t>✔</w:t>
            </w:r>
          </w:p>
        </w:tc>
        <w:tc>
          <w:tcPr>
            <w:tcW w:w="949" w:type="dxa"/>
          </w:tcPr>
          <w:p w14:paraId="1DA83639" w14:textId="15437BAC" w:rsidR="00826D18" w:rsidRPr="007C34D7" w:rsidRDefault="00BD4F40" w:rsidP="00305F49">
            <w:pPr>
              <w:jc w:val="left"/>
              <w:rPr>
                <w:rFonts w:ascii="Arial" w:eastAsia="Arial" w:hAnsi="Arial" w:cs="Arial"/>
                <w:b/>
                <w:sz w:val="24"/>
                <w:szCs w:val="24"/>
              </w:rPr>
            </w:pPr>
            <w:r w:rsidRPr="007C34D7">
              <w:rPr>
                <w:rFonts w:ascii="Segoe UI Emoji" w:hAnsi="Segoe UI Emoji" w:cs="Segoe UI Emoji"/>
                <w:color w:val="040C28"/>
                <w:sz w:val="24"/>
                <w:szCs w:val="24"/>
              </w:rPr>
              <w:t>✔</w:t>
            </w:r>
          </w:p>
        </w:tc>
        <w:tc>
          <w:tcPr>
            <w:tcW w:w="1217" w:type="dxa"/>
          </w:tcPr>
          <w:p w14:paraId="5934DA75" w14:textId="77777777" w:rsidR="00826D18" w:rsidRPr="007C34D7" w:rsidRDefault="00826D18" w:rsidP="00305F49">
            <w:pPr>
              <w:jc w:val="left"/>
              <w:rPr>
                <w:rFonts w:ascii="Arial" w:eastAsia="Arial" w:hAnsi="Arial" w:cs="Arial"/>
                <w:b/>
                <w:sz w:val="24"/>
                <w:szCs w:val="24"/>
              </w:rPr>
            </w:pPr>
          </w:p>
        </w:tc>
        <w:tc>
          <w:tcPr>
            <w:tcW w:w="1137" w:type="dxa"/>
          </w:tcPr>
          <w:p w14:paraId="5BADABB8" w14:textId="77777777" w:rsidR="00826D18" w:rsidRPr="007C34D7" w:rsidRDefault="00826D18" w:rsidP="00305F49">
            <w:pPr>
              <w:jc w:val="left"/>
              <w:rPr>
                <w:rFonts w:ascii="Arial" w:eastAsia="Arial" w:hAnsi="Arial" w:cs="Arial"/>
                <w:b/>
                <w:sz w:val="24"/>
                <w:szCs w:val="24"/>
              </w:rPr>
            </w:pPr>
          </w:p>
        </w:tc>
        <w:tc>
          <w:tcPr>
            <w:tcW w:w="1390" w:type="dxa"/>
          </w:tcPr>
          <w:p w14:paraId="30A19D4B" w14:textId="77777777" w:rsidR="00826D18" w:rsidRPr="007C34D7" w:rsidRDefault="00826D18" w:rsidP="00305F49">
            <w:pPr>
              <w:jc w:val="left"/>
              <w:rPr>
                <w:rFonts w:ascii="Arial" w:eastAsia="Arial" w:hAnsi="Arial" w:cs="Arial"/>
                <w:b/>
                <w:sz w:val="24"/>
                <w:szCs w:val="24"/>
              </w:rPr>
            </w:pPr>
          </w:p>
        </w:tc>
      </w:tr>
      <w:tr w:rsidR="00826D18" w:rsidRPr="007C34D7" w14:paraId="611929ED" w14:textId="7C5C02DA" w:rsidTr="00BD4F40">
        <w:tc>
          <w:tcPr>
            <w:tcW w:w="2240" w:type="dxa"/>
          </w:tcPr>
          <w:p w14:paraId="5AC04DAB" w14:textId="63940FB2" w:rsidR="00826D18" w:rsidRPr="007C34D7" w:rsidRDefault="00826D18" w:rsidP="00305F49">
            <w:pPr>
              <w:jc w:val="left"/>
              <w:rPr>
                <w:rFonts w:ascii="Arial" w:eastAsia="Arial" w:hAnsi="Arial" w:cs="Arial"/>
                <w:b/>
                <w:sz w:val="24"/>
                <w:szCs w:val="24"/>
              </w:rPr>
            </w:pPr>
            <w:r w:rsidRPr="007C34D7">
              <w:rPr>
                <w:rFonts w:ascii="Arial" w:eastAsia="Arial" w:hAnsi="Arial" w:cs="Arial"/>
                <w:b/>
                <w:sz w:val="24"/>
                <w:szCs w:val="24"/>
              </w:rPr>
              <w:t>Formulate questionnaire</w:t>
            </w:r>
            <w:r w:rsidR="00BD4F40" w:rsidRPr="007C34D7">
              <w:rPr>
                <w:rFonts w:ascii="Arial" w:eastAsia="Arial" w:hAnsi="Arial" w:cs="Arial"/>
                <w:b/>
                <w:sz w:val="24"/>
                <w:szCs w:val="24"/>
              </w:rPr>
              <w:t xml:space="preserve"> &amp; </w:t>
            </w:r>
            <w:r w:rsidRPr="007C34D7">
              <w:rPr>
                <w:rFonts w:ascii="Arial" w:eastAsia="Arial" w:hAnsi="Arial" w:cs="Arial"/>
                <w:b/>
                <w:sz w:val="24"/>
                <w:szCs w:val="24"/>
              </w:rPr>
              <w:t>data collection</w:t>
            </w:r>
          </w:p>
        </w:tc>
        <w:tc>
          <w:tcPr>
            <w:tcW w:w="839" w:type="dxa"/>
          </w:tcPr>
          <w:p w14:paraId="1E707549" w14:textId="77777777" w:rsidR="00826D18" w:rsidRPr="007C34D7" w:rsidRDefault="00826D18" w:rsidP="00305F49">
            <w:pPr>
              <w:jc w:val="left"/>
              <w:rPr>
                <w:rFonts w:ascii="Arial" w:eastAsia="Arial" w:hAnsi="Arial" w:cs="Arial"/>
                <w:b/>
                <w:sz w:val="24"/>
                <w:szCs w:val="24"/>
              </w:rPr>
            </w:pPr>
          </w:p>
        </w:tc>
        <w:tc>
          <w:tcPr>
            <w:tcW w:w="1244" w:type="dxa"/>
          </w:tcPr>
          <w:p w14:paraId="5B503507" w14:textId="77777777" w:rsidR="00826D18" w:rsidRPr="007C34D7" w:rsidRDefault="00826D18" w:rsidP="00305F49">
            <w:pPr>
              <w:jc w:val="left"/>
              <w:rPr>
                <w:rFonts w:ascii="Arial" w:eastAsia="Arial" w:hAnsi="Arial" w:cs="Arial"/>
                <w:b/>
                <w:sz w:val="24"/>
                <w:szCs w:val="24"/>
              </w:rPr>
            </w:pPr>
          </w:p>
        </w:tc>
        <w:tc>
          <w:tcPr>
            <w:tcW w:w="949" w:type="dxa"/>
          </w:tcPr>
          <w:p w14:paraId="2F0F40A2" w14:textId="77777777" w:rsidR="00826D18" w:rsidRPr="007C34D7" w:rsidRDefault="00826D18" w:rsidP="00305F49">
            <w:pPr>
              <w:jc w:val="left"/>
              <w:rPr>
                <w:rFonts w:ascii="Arial" w:eastAsia="Arial" w:hAnsi="Arial" w:cs="Arial"/>
                <w:b/>
                <w:sz w:val="24"/>
                <w:szCs w:val="24"/>
              </w:rPr>
            </w:pPr>
          </w:p>
        </w:tc>
        <w:tc>
          <w:tcPr>
            <w:tcW w:w="1217" w:type="dxa"/>
          </w:tcPr>
          <w:p w14:paraId="772F60B0" w14:textId="70A5AF56" w:rsidR="00826D18" w:rsidRPr="007C34D7" w:rsidRDefault="00BD4F40" w:rsidP="00305F49">
            <w:pPr>
              <w:jc w:val="left"/>
              <w:rPr>
                <w:rFonts w:ascii="Arial" w:eastAsia="Arial" w:hAnsi="Arial" w:cs="Arial"/>
                <w:b/>
                <w:sz w:val="24"/>
                <w:szCs w:val="24"/>
              </w:rPr>
            </w:pPr>
            <w:r w:rsidRPr="007C34D7">
              <w:rPr>
                <w:rFonts w:ascii="Segoe UI Emoji" w:hAnsi="Segoe UI Emoji" w:cs="Segoe UI Emoji"/>
                <w:color w:val="040C28"/>
                <w:sz w:val="24"/>
                <w:szCs w:val="24"/>
              </w:rPr>
              <w:t>✔</w:t>
            </w:r>
          </w:p>
        </w:tc>
        <w:tc>
          <w:tcPr>
            <w:tcW w:w="1137" w:type="dxa"/>
          </w:tcPr>
          <w:p w14:paraId="6F9D37F8" w14:textId="334A9D82" w:rsidR="00826D18" w:rsidRPr="007C34D7" w:rsidRDefault="00BD4F40" w:rsidP="00305F49">
            <w:pPr>
              <w:jc w:val="left"/>
              <w:rPr>
                <w:rFonts w:ascii="Arial" w:eastAsia="Arial" w:hAnsi="Arial" w:cs="Arial"/>
                <w:b/>
                <w:sz w:val="24"/>
                <w:szCs w:val="24"/>
              </w:rPr>
            </w:pPr>
            <w:r w:rsidRPr="007C34D7">
              <w:rPr>
                <w:rFonts w:ascii="Segoe UI Emoji" w:hAnsi="Segoe UI Emoji" w:cs="Segoe UI Emoji"/>
                <w:color w:val="040C28"/>
                <w:sz w:val="24"/>
                <w:szCs w:val="24"/>
              </w:rPr>
              <w:t>✔</w:t>
            </w:r>
          </w:p>
        </w:tc>
        <w:tc>
          <w:tcPr>
            <w:tcW w:w="1390" w:type="dxa"/>
          </w:tcPr>
          <w:p w14:paraId="7D7924FE" w14:textId="77777777" w:rsidR="00826D18" w:rsidRPr="007C34D7" w:rsidRDefault="00826D18" w:rsidP="00305F49">
            <w:pPr>
              <w:jc w:val="left"/>
              <w:rPr>
                <w:rFonts w:ascii="Arial" w:eastAsia="Arial" w:hAnsi="Arial" w:cs="Arial"/>
                <w:b/>
                <w:sz w:val="24"/>
                <w:szCs w:val="24"/>
              </w:rPr>
            </w:pPr>
          </w:p>
        </w:tc>
      </w:tr>
      <w:tr w:rsidR="00826D18" w:rsidRPr="007C34D7" w14:paraId="0A246571" w14:textId="50121FB8" w:rsidTr="00BD4F40">
        <w:tc>
          <w:tcPr>
            <w:tcW w:w="2240" w:type="dxa"/>
          </w:tcPr>
          <w:p w14:paraId="1D6A5F0A" w14:textId="25A66D1B" w:rsidR="00826D18" w:rsidRPr="007C34D7" w:rsidRDefault="00826D18" w:rsidP="00305F49">
            <w:pPr>
              <w:jc w:val="left"/>
              <w:rPr>
                <w:rFonts w:ascii="Arial" w:eastAsia="Arial" w:hAnsi="Arial" w:cs="Arial"/>
                <w:b/>
                <w:sz w:val="24"/>
                <w:szCs w:val="24"/>
              </w:rPr>
            </w:pPr>
            <w:r w:rsidRPr="007C34D7">
              <w:rPr>
                <w:rFonts w:ascii="Arial" w:eastAsia="Arial" w:hAnsi="Arial" w:cs="Arial"/>
                <w:b/>
                <w:sz w:val="24"/>
                <w:szCs w:val="24"/>
              </w:rPr>
              <w:t>Analyzing data</w:t>
            </w:r>
          </w:p>
        </w:tc>
        <w:tc>
          <w:tcPr>
            <w:tcW w:w="839" w:type="dxa"/>
          </w:tcPr>
          <w:p w14:paraId="14CCB25D" w14:textId="77777777" w:rsidR="00826D18" w:rsidRPr="007C34D7" w:rsidRDefault="00826D18" w:rsidP="00305F49">
            <w:pPr>
              <w:jc w:val="left"/>
              <w:rPr>
                <w:rFonts w:ascii="Arial" w:eastAsia="Arial" w:hAnsi="Arial" w:cs="Arial"/>
                <w:b/>
                <w:sz w:val="24"/>
                <w:szCs w:val="24"/>
              </w:rPr>
            </w:pPr>
          </w:p>
        </w:tc>
        <w:tc>
          <w:tcPr>
            <w:tcW w:w="1244" w:type="dxa"/>
          </w:tcPr>
          <w:p w14:paraId="0BE36850" w14:textId="77777777" w:rsidR="00826D18" w:rsidRPr="007C34D7" w:rsidRDefault="00826D18" w:rsidP="00305F49">
            <w:pPr>
              <w:jc w:val="left"/>
              <w:rPr>
                <w:rFonts w:ascii="Arial" w:eastAsia="Arial" w:hAnsi="Arial" w:cs="Arial"/>
                <w:b/>
                <w:sz w:val="24"/>
                <w:szCs w:val="24"/>
              </w:rPr>
            </w:pPr>
          </w:p>
        </w:tc>
        <w:tc>
          <w:tcPr>
            <w:tcW w:w="949" w:type="dxa"/>
          </w:tcPr>
          <w:p w14:paraId="2E258654" w14:textId="77777777" w:rsidR="00826D18" w:rsidRPr="007C34D7" w:rsidRDefault="00826D18" w:rsidP="00305F49">
            <w:pPr>
              <w:jc w:val="left"/>
              <w:rPr>
                <w:rFonts w:ascii="Arial" w:eastAsia="Arial" w:hAnsi="Arial" w:cs="Arial"/>
                <w:b/>
                <w:sz w:val="24"/>
                <w:szCs w:val="24"/>
              </w:rPr>
            </w:pPr>
          </w:p>
        </w:tc>
        <w:tc>
          <w:tcPr>
            <w:tcW w:w="1217" w:type="dxa"/>
          </w:tcPr>
          <w:p w14:paraId="709F0002" w14:textId="77777777" w:rsidR="00826D18" w:rsidRPr="007C34D7" w:rsidRDefault="00826D18" w:rsidP="00305F49">
            <w:pPr>
              <w:jc w:val="left"/>
              <w:rPr>
                <w:rFonts w:ascii="Arial" w:eastAsia="Arial" w:hAnsi="Arial" w:cs="Arial"/>
                <w:b/>
                <w:sz w:val="24"/>
                <w:szCs w:val="24"/>
              </w:rPr>
            </w:pPr>
          </w:p>
        </w:tc>
        <w:tc>
          <w:tcPr>
            <w:tcW w:w="1137" w:type="dxa"/>
          </w:tcPr>
          <w:p w14:paraId="1ED02F1C" w14:textId="28DDB116" w:rsidR="00826D18" w:rsidRPr="007C34D7" w:rsidRDefault="00BD4F40" w:rsidP="00305F49">
            <w:pPr>
              <w:jc w:val="left"/>
              <w:rPr>
                <w:rFonts w:ascii="Arial" w:eastAsia="Arial" w:hAnsi="Arial" w:cs="Arial"/>
                <w:b/>
                <w:sz w:val="24"/>
                <w:szCs w:val="24"/>
              </w:rPr>
            </w:pPr>
            <w:r w:rsidRPr="007C34D7">
              <w:rPr>
                <w:rFonts w:ascii="Segoe UI Emoji" w:hAnsi="Segoe UI Emoji" w:cs="Segoe UI Emoji"/>
                <w:color w:val="040C28"/>
                <w:sz w:val="24"/>
                <w:szCs w:val="24"/>
              </w:rPr>
              <w:t>✔</w:t>
            </w:r>
          </w:p>
        </w:tc>
        <w:tc>
          <w:tcPr>
            <w:tcW w:w="1390" w:type="dxa"/>
          </w:tcPr>
          <w:p w14:paraId="33AC0BAE" w14:textId="1EE94A7E" w:rsidR="00826D18" w:rsidRPr="007C34D7" w:rsidRDefault="00BD4F40" w:rsidP="00305F49">
            <w:pPr>
              <w:jc w:val="left"/>
              <w:rPr>
                <w:rFonts w:ascii="Arial" w:eastAsia="Arial" w:hAnsi="Arial" w:cs="Arial"/>
                <w:b/>
                <w:sz w:val="24"/>
                <w:szCs w:val="24"/>
              </w:rPr>
            </w:pPr>
            <w:r w:rsidRPr="007C34D7">
              <w:rPr>
                <w:rFonts w:ascii="Segoe UI Emoji" w:hAnsi="Segoe UI Emoji" w:cs="Segoe UI Emoji"/>
                <w:color w:val="040C28"/>
                <w:sz w:val="24"/>
                <w:szCs w:val="24"/>
              </w:rPr>
              <w:t>✔</w:t>
            </w:r>
          </w:p>
        </w:tc>
      </w:tr>
      <w:tr w:rsidR="00826D18" w:rsidRPr="007C34D7" w14:paraId="2D22BB4D" w14:textId="5757F120" w:rsidTr="00BD4F40">
        <w:tc>
          <w:tcPr>
            <w:tcW w:w="2240" w:type="dxa"/>
          </w:tcPr>
          <w:p w14:paraId="31545A59" w14:textId="11AF0D90" w:rsidR="00826D18" w:rsidRPr="007C34D7" w:rsidRDefault="00826D18" w:rsidP="00305F49">
            <w:pPr>
              <w:jc w:val="left"/>
              <w:rPr>
                <w:rFonts w:ascii="Arial" w:eastAsia="Arial" w:hAnsi="Arial" w:cs="Arial"/>
                <w:b/>
                <w:sz w:val="24"/>
                <w:szCs w:val="24"/>
              </w:rPr>
            </w:pPr>
            <w:r w:rsidRPr="007C34D7">
              <w:rPr>
                <w:rFonts w:ascii="Arial" w:eastAsia="Arial" w:hAnsi="Arial" w:cs="Arial"/>
                <w:b/>
                <w:sz w:val="24"/>
                <w:szCs w:val="24"/>
              </w:rPr>
              <w:t>Research presentation</w:t>
            </w:r>
          </w:p>
        </w:tc>
        <w:tc>
          <w:tcPr>
            <w:tcW w:w="839" w:type="dxa"/>
          </w:tcPr>
          <w:p w14:paraId="0C1AC7F3" w14:textId="77777777" w:rsidR="00826D18" w:rsidRPr="007C34D7" w:rsidRDefault="00826D18" w:rsidP="00305F49">
            <w:pPr>
              <w:jc w:val="left"/>
              <w:rPr>
                <w:rFonts w:ascii="Arial" w:eastAsia="Arial" w:hAnsi="Arial" w:cs="Arial"/>
                <w:b/>
                <w:sz w:val="24"/>
                <w:szCs w:val="24"/>
              </w:rPr>
            </w:pPr>
          </w:p>
        </w:tc>
        <w:tc>
          <w:tcPr>
            <w:tcW w:w="1244" w:type="dxa"/>
          </w:tcPr>
          <w:p w14:paraId="7A7570EB" w14:textId="77777777" w:rsidR="00826D18" w:rsidRPr="007C34D7" w:rsidRDefault="00826D18" w:rsidP="00305F49">
            <w:pPr>
              <w:jc w:val="left"/>
              <w:rPr>
                <w:rFonts w:ascii="Arial" w:eastAsia="Arial" w:hAnsi="Arial" w:cs="Arial"/>
                <w:b/>
                <w:sz w:val="24"/>
                <w:szCs w:val="24"/>
              </w:rPr>
            </w:pPr>
          </w:p>
        </w:tc>
        <w:tc>
          <w:tcPr>
            <w:tcW w:w="949" w:type="dxa"/>
          </w:tcPr>
          <w:p w14:paraId="0679D7B1" w14:textId="77777777" w:rsidR="00826D18" w:rsidRPr="007C34D7" w:rsidRDefault="00826D18" w:rsidP="00305F49">
            <w:pPr>
              <w:jc w:val="left"/>
              <w:rPr>
                <w:rFonts w:ascii="Arial" w:eastAsia="Arial" w:hAnsi="Arial" w:cs="Arial"/>
                <w:b/>
                <w:sz w:val="24"/>
                <w:szCs w:val="24"/>
              </w:rPr>
            </w:pPr>
          </w:p>
        </w:tc>
        <w:tc>
          <w:tcPr>
            <w:tcW w:w="1217" w:type="dxa"/>
          </w:tcPr>
          <w:p w14:paraId="0B545F92" w14:textId="77777777" w:rsidR="00826D18" w:rsidRPr="007C34D7" w:rsidRDefault="00826D18" w:rsidP="00305F49">
            <w:pPr>
              <w:jc w:val="left"/>
              <w:rPr>
                <w:rFonts w:ascii="Arial" w:eastAsia="Arial" w:hAnsi="Arial" w:cs="Arial"/>
                <w:b/>
                <w:sz w:val="24"/>
                <w:szCs w:val="24"/>
              </w:rPr>
            </w:pPr>
          </w:p>
        </w:tc>
        <w:tc>
          <w:tcPr>
            <w:tcW w:w="1137" w:type="dxa"/>
          </w:tcPr>
          <w:p w14:paraId="3EE31558" w14:textId="77777777" w:rsidR="00826D18" w:rsidRPr="007C34D7" w:rsidRDefault="00826D18" w:rsidP="00305F49">
            <w:pPr>
              <w:jc w:val="left"/>
              <w:rPr>
                <w:rFonts w:ascii="Arial" w:eastAsia="Arial" w:hAnsi="Arial" w:cs="Arial"/>
                <w:b/>
                <w:sz w:val="24"/>
                <w:szCs w:val="24"/>
              </w:rPr>
            </w:pPr>
          </w:p>
        </w:tc>
        <w:tc>
          <w:tcPr>
            <w:tcW w:w="1390" w:type="dxa"/>
          </w:tcPr>
          <w:p w14:paraId="28B69861" w14:textId="47710B82" w:rsidR="00826D18" w:rsidRPr="007C34D7" w:rsidRDefault="00BD4F40" w:rsidP="00305F49">
            <w:pPr>
              <w:jc w:val="left"/>
              <w:rPr>
                <w:rFonts w:ascii="Arial" w:eastAsia="Arial" w:hAnsi="Arial" w:cs="Arial"/>
                <w:b/>
                <w:sz w:val="24"/>
                <w:szCs w:val="24"/>
              </w:rPr>
            </w:pPr>
            <w:r w:rsidRPr="007C34D7">
              <w:rPr>
                <w:rFonts w:ascii="Segoe UI Emoji" w:hAnsi="Segoe UI Emoji" w:cs="Segoe UI Emoji"/>
                <w:color w:val="040C28"/>
                <w:sz w:val="24"/>
                <w:szCs w:val="24"/>
              </w:rPr>
              <w:t>✔</w:t>
            </w:r>
          </w:p>
        </w:tc>
      </w:tr>
    </w:tbl>
    <w:p w14:paraId="0A326F19" w14:textId="77777777" w:rsidR="00F50D13" w:rsidRDefault="00F50D13" w:rsidP="00F50D13">
      <w:bookmarkStart w:id="185" w:name="_heading=h.1y810tw" w:colFirst="0" w:colLast="0"/>
      <w:bookmarkEnd w:id="185"/>
    </w:p>
    <w:p w14:paraId="7020AA48" w14:textId="77777777" w:rsidR="00F50D13" w:rsidRDefault="00F50D13" w:rsidP="00F50D13"/>
    <w:p w14:paraId="764D297A" w14:textId="77777777" w:rsidR="00F50D13" w:rsidRDefault="00F50D13" w:rsidP="00F50D13"/>
    <w:p w14:paraId="082580BE" w14:textId="77777777" w:rsidR="00F50D13" w:rsidRDefault="00F50D13" w:rsidP="00F50D13"/>
    <w:p w14:paraId="5C105CC4" w14:textId="1CCF617D" w:rsidR="00BD4F40" w:rsidRPr="007C34D7" w:rsidRDefault="00F50D13" w:rsidP="00F50D13">
      <w:pPr>
        <w:pStyle w:val="Heading2"/>
      </w:pPr>
      <w:bookmarkStart w:id="186" w:name="_Toc150053267"/>
      <w:r w:rsidRPr="007C34D7">
        <w:lastRenderedPageBreak/>
        <w:t xml:space="preserve">Appendix </w:t>
      </w:r>
      <w:r>
        <w:t>II</w:t>
      </w:r>
      <w:r w:rsidRPr="007C34D7">
        <w:t xml:space="preserve">: Research </w:t>
      </w:r>
      <w:r>
        <w:t>B</w:t>
      </w:r>
      <w:r w:rsidRPr="007C34D7">
        <w:t>udget</w:t>
      </w:r>
      <w:bookmarkEnd w:id="186"/>
    </w:p>
    <w:tbl>
      <w:tblPr>
        <w:tblStyle w:val="1"/>
        <w:tblW w:w="902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26"/>
        <w:gridCol w:w="4501"/>
      </w:tblGrid>
      <w:tr w:rsidR="00C075E3" w:rsidRPr="007C34D7" w14:paraId="54D69883" w14:textId="77777777">
        <w:tc>
          <w:tcPr>
            <w:tcW w:w="4526" w:type="dxa"/>
          </w:tcPr>
          <w:p w14:paraId="2D3E6DE2" w14:textId="77777777" w:rsidR="00C075E3" w:rsidRPr="007C34D7" w:rsidRDefault="00D71153" w:rsidP="00305F49">
            <w:pPr>
              <w:jc w:val="left"/>
              <w:rPr>
                <w:rFonts w:ascii="Arial" w:eastAsia="Arial" w:hAnsi="Arial" w:cs="Arial"/>
                <w:b/>
                <w:sz w:val="24"/>
                <w:szCs w:val="24"/>
              </w:rPr>
            </w:pPr>
            <w:r w:rsidRPr="007C34D7">
              <w:rPr>
                <w:rFonts w:ascii="Arial" w:eastAsia="Arial" w:hAnsi="Arial" w:cs="Arial"/>
                <w:b/>
                <w:sz w:val="24"/>
                <w:szCs w:val="24"/>
              </w:rPr>
              <w:t>ITEM</w:t>
            </w:r>
          </w:p>
        </w:tc>
        <w:tc>
          <w:tcPr>
            <w:tcW w:w="4501" w:type="dxa"/>
          </w:tcPr>
          <w:p w14:paraId="4F0A2FBF" w14:textId="77777777" w:rsidR="00C075E3" w:rsidRPr="007C34D7" w:rsidRDefault="00D71153" w:rsidP="00305F49">
            <w:pPr>
              <w:jc w:val="left"/>
              <w:rPr>
                <w:rFonts w:ascii="Arial" w:eastAsia="Arial" w:hAnsi="Arial" w:cs="Arial"/>
                <w:b/>
                <w:sz w:val="24"/>
                <w:szCs w:val="24"/>
              </w:rPr>
            </w:pPr>
            <w:r w:rsidRPr="007C34D7">
              <w:rPr>
                <w:rFonts w:ascii="Arial" w:eastAsia="Arial" w:hAnsi="Arial" w:cs="Arial"/>
                <w:b/>
                <w:sz w:val="24"/>
                <w:szCs w:val="24"/>
              </w:rPr>
              <w:t>TOTAL</w:t>
            </w:r>
          </w:p>
        </w:tc>
      </w:tr>
      <w:tr w:rsidR="00C075E3" w:rsidRPr="007C34D7" w14:paraId="049CA9FE" w14:textId="77777777">
        <w:tc>
          <w:tcPr>
            <w:tcW w:w="4526" w:type="dxa"/>
          </w:tcPr>
          <w:p w14:paraId="47A5C988" w14:textId="77777777" w:rsidR="00C075E3" w:rsidRPr="007C34D7" w:rsidRDefault="00D71153" w:rsidP="00305F49">
            <w:pPr>
              <w:jc w:val="left"/>
              <w:rPr>
                <w:rFonts w:ascii="Arial" w:eastAsia="Arial" w:hAnsi="Arial" w:cs="Arial"/>
                <w:sz w:val="24"/>
                <w:szCs w:val="24"/>
              </w:rPr>
            </w:pPr>
            <w:r w:rsidRPr="007C34D7">
              <w:rPr>
                <w:rFonts w:ascii="Arial" w:eastAsia="Arial" w:hAnsi="Arial" w:cs="Arial"/>
                <w:sz w:val="24"/>
                <w:szCs w:val="24"/>
              </w:rPr>
              <w:t>Printing papers and stationery</w:t>
            </w:r>
          </w:p>
        </w:tc>
        <w:tc>
          <w:tcPr>
            <w:tcW w:w="4501" w:type="dxa"/>
          </w:tcPr>
          <w:p w14:paraId="3E314E7B" w14:textId="77777777" w:rsidR="00C075E3" w:rsidRPr="007C34D7" w:rsidRDefault="00D71153" w:rsidP="00305F49">
            <w:pPr>
              <w:jc w:val="left"/>
              <w:rPr>
                <w:rFonts w:ascii="Arial" w:eastAsia="Arial" w:hAnsi="Arial" w:cs="Arial"/>
                <w:b/>
                <w:sz w:val="24"/>
                <w:szCs w:val="24"/>
              </w:rPr>
            </w:pPr>
            <w:r w:rsidRPr="007C34D7">
              <w:rPr>
                <w:rFonts w:ascii="Arial" w:eastAsia="Arial" w:hAnsi="Arial" w:cs="Arial"/>
                <w:sz w:val="24"/>
                <w:szCs w:val="24"/>
              </w:rPr>
              <w:t>700</w:t>
            </w:r>
          </w:p>
        </w:tc>
      </w:tr>
      <w:tr w:rsidR="00C075E3" w:rsidRPr="007C34D7" w14:paraId="3222F33E" w14:textId="77777777">
        <w:tc>
          <w:tcPr>
            <w:tcW w:w="4526" w:type="dxa"/>
          </w:tcPr>
          <w:p w14:paraId="09321891" w14:textId="77777777" w:rsidR="00C075E3" w:rsidRPr="007C34D7" w:rsidRDefault="00D71153" w:rsidP="00305F49">
            <w:pPr>
              <w:jc w:val="left"/>
              <w:rPr>
                <w:rFonts w:ascii="Arial" w:eastAsia="Arial" w:hAnsi="Arial" w:cs="Arial"/>
                <w:sz w:val="24"/>
                <w:szCs w:val="24"/>
              </w:rPr>
            </w:pPr>
            <w:r w:rsidRPr="007C34D7">
              <w:rPr>
                <w:rFonts w:ascii="Arial" w:eastAsia="Arial" w:hAnsi="Arial" w:cs="Arial"/>
                <w:sz w:val="24"/>
                <w:szCs w:val="24"/>
              </w:rPr>
              <w:t>Printing and binding</w:t>
            </w:r>
          </w:p>
        </w:tc>
        <w:tc>
          <w:tcPr>
            <w:tcW w:w="4501" w:type="dxa"/>
          </w:tcPr>
          <w:p w14:paraId="61E53B5B" w14:textId="77777777" w:rsidR="00C075E3" w:rsidRPr="007C34D7" w:rsidRDefault="00D71153" w:rsidP="00305F49">
            <w:pPr>
              <w:jc w:val="left"/>
              <w:rPr>
                <w:rFonts w:ascii="Arial" w:eastAsia="Arial" w:hAnsi="Arial" w:cs="Arial"/>
                <w:b/>
                <w:sz w:val="24"/>
                <w:szCs w:val="24"/>
              </w:rPr>
            </w:pPr>
            <w:r w:rsidRPr="007C34D7">
              <w:rPr>
                <w:rFonts w:ascii="Arial" w:eastAsia="Arial" w:hAnsi="Arial" w:cs="Arial"/>
                <w:sz w:val="24"/>
                <w:szCs w:val="24"/>
              </w:rPr>
              <w:t>2600</w:t>
            </w:r>
          </w:p>
        </w:tc>
      </w:tr>
      <w:tr w:rsidR="00C075E3" w:rsidRPr="007C34D7" w14:paraId="12F03AF8" w14:textId="77777777">
        <w:tc>
          <w:tcPr>
            <w:tcW w:w="4526" w:type="dxa"/>
          </w:tcPr>
          <w:p w14:paraId="01DA5B8F" w14:textId="77777777" w:rsidR="00C075E3" w:rsidRPr="007C34D7" w:rsidRDefault="00D71153" w:rsidP="00305F49">
            <w:pPr>
              <w:jc w:val="left"/>
              <w:rPr>
                <w:rFonts w:ascii="Arial" w:eastAsia="Arial" w:hAnsi="Arial" w:cs="Arial"/>
                <w:sz w:val="24"/>
                <w:szCs w:val="24"/>
              </w:rPr>
            </w:pPr>
            <w:r w:rsidRPr="007C34D7">
              <w:rPr>
                <w:rFonts w:ascii="Arial" w:eastAsia="Arial" w:hAnsi="Arial" w:cs="Arial"/>
                <w:sz w:val="24"/>
                <w:szCs w:val="24"/>
              </w:rPr>
              <w:t>Transportation</w:t>
            </w:r>
          </w:p>
        </w:tc>
        <w:tc>
          <w:tcPr>
            <w:tcW w:w="4501" w:type="dxa"/>
          </w:tcPr>
          <w:p w14:paraId="30F71BBF" w14:textId="77777777" w:rsidR="00C075E3" w:rsidRPr="007C34D7" w:rsidRDefault="00D71153" w:rsidP="00305F49">
            <w:pPr>
              <w:jc w:val="left"/>
              <w:rPr>
                <w:rFonts w:ascii="Arial" w:eastAsia="Arial" w:hAnsi="Arial" w:cs="Arial"/>
                <w:sz w:val="24"/>
                <w:szCs w:val="24"/>
              </w:rPr>
            </w:pPr>
            <w:r w:rsidRPr="007C34D7">
              <w:rPr>
                <w:rFonts w:ascii="Arial" w:eastAsia="Arial" w:hAnsi="Arial" w:cs="Arial"/>
                <w:sz w:val="24"/>
                <w:szCs w:val="24"/>
              </w:rPr>
              <w:t>1500</w:t>
            </w:r>
          </w:p>
        </w:tc>
      </w:tr>
      <w:tr w:rsidR="00C075E3" w:rsidRPr="007C34D7" w14:paraId="23C77D47" w14:textId="77777777">
        <w:tc>
          <w:tcPr>
            <w:tcW w:w="4526" w:type="dxa"/>
          </w:tcPr>
          <w:p w14:paraId="2512F8A3" w14:textId="77777777" w:rsidR="00C075E3" w:rsidRPr="007C34D7" w:rsidRDefault="00D71153" w:rsidP="00305F49">
            <w:pPr>
              <w:jc w:val="left"/>
              <w:rPr>
                <w:rFonts w:ascii="Arial" w:eastAsia="Arial" w:hAnsi="Arial" w:cs="Arial"/>
                <w:sz w:val="24"/>
                <w:szCs w:val="24"/>
              </w:rPr>
            </w:pPr>
            <w:r w:rsidRPr="007C34D7">
              <w:rPr>
                <w:rFonts w:ascii="Arial" w:eastAsia="Arial" w:hAnsi="Arial" w:cs="Arial"/>
                <w:sz w:val="24"/>
                <w:szCs w:val="24"/>
              </w:rPr>
              <w:t>Participant incentives</w:t>
            </w:r>
          </w:p>
        </w:tc>
        <w:tc>
          <w:tcPr>
            <w:tcW w:w="4501" w:type="dxa"/>
          </w:tcPr>
          <w:p w14:paraId="63D95610" w14:textId="77777777" w:rsidR="00C075E3" w:rsidRPr="007C34D7" w:rsidRDefault="00D71153" w:rsidP="00305F49">
            <w:pPr>
              <w:jc w:val="left"/>
              <w:rPr>
                <w:rFonts w:ascii="Arial" w:eastAsia="Arial" w:hAnsi="Arial" w:cs="Arial"/>
                <w:sz w:val="24"/>
                <w:szCs w:val="24"/>
              </w:rPr>
            </w:pPr>
            <w:r w:rsidRPr="007C34D7">
              <w:rPr>
                <w:rFonts w:ascii="Arial" w:eastAsia="Arial" w:hAnsi="Arial" w:cs="Arial"/>
                <w:sz w:val="24"/>
                <w:szCs w:val="24"/>
              </w:rPr>
              <w:t>2600</w:t>
            </w:r>
          </w:p>
        </w:tc>
      </w:tr>
      <w:tr w:rsidR="00C075E3" w:rsidRPr="007C34D7" w14:paraId="376496D9" w14:textId="77777777">
        <w:tc>
          <w:tcPr>
            <w:tcW w:w="4526" w:type="dxa"/>
          </w:tcPr>
          <w:p w14:paraId="371DE1FD" w14:textId="77777777" w:rsidR="00C075E3" w:rsidRPr="007C34D7" w:rsidRDefault="00D71153" w:rsidP="00305F49">
            <w:pPr>
              <w:jc w:val="left"/>
              <w:rPr>
                <w:rFonts w:ascii="Arial" w:eastAsia="Arial" w:hAnsi="Arial" w:cs="Arial"/>
                <w:sz w:val="24"/>
                <w:szCs w:val="24"/>
              </w:rPr>
            </w:pPr>
            <w:r w:rsidRPr="007C34D7">
              <w:rPr>
                <w:rFonts w:ascii="Arial" w:eastAsia="Arial" w:hAnsi="Arial" w:cs="Arial"/>
                <w:sz w:val="24"/>
                <w:szCs w:val="24"/>
              </w:rPr>
              <w:t>Data analysis tools</w:t>
            </w:r>
          </w:p>
        </w:tc>
        <w:tc>
          <w:tcPr>
            <w:tcW w:w="4501" w:type="dxa"/>
          </w:tcPr>
          <w:p w14:paraId="10736E8B" w14:textId="77777777" w:rsidR="00C075E3" w:rsidRPr="007C34D7" w:rsidRDefault="00D71153" w:rsidP="00305F49">
            <w:pPr>
              <w:jc w:val="left"/>
              <w:rPr>
                <w:rFonts w:ascii="Arial" w:eastAsia="Arial" w:hAnsi="Arial" w:cs="Arial"/>
                <w:sz w:val="24"/>
                <w:szCs w:val="24"/>
              </w:rPr>
            </w:pPr>
            <w:r w:rsidRPr="007C34D7">
              <w:rPr>
                <w:rFonts w:ascii="Arial" w:eastAsia="Arial" w:hAnsi="Arial" w:cs="Arial"/>
                <w:sz w:val="24"/>
                <w:szCs w:val="24"/>
              </w:rPr>
              <w:t>1500</w:t>
            </w:r>
          </w:p>
        </w:tc>
      </w:tr>
      <w:tr w:rsidR="00C075E3" w:rsidRPr="007C34D7" w14:paraId="34C13CC8" w14:textId="77777777">
        <w:tc>
          <w:tcPr>
            <w:tcW w:w="4526" w:type="dxa"/>
          </w:tcPr>
          <w:p w14:paraId="28FBE032" w14:textId="77777777" w:rsidR="00C075E3" w:rsidRPr="007C34D7" w:rsidRDefault="00D71153" w:rsidP="00305F49">
            <w:pPr>
              <w:jc w:val="left"/>
              <w:rPr>
                <w:rFonts w:ascii="Arial" w:eastAsia="Arial" w:hAnsi="Arial" w:cs="Arial"/>
                <w:sz w:val="24"/>
                <w:szCs w:val="24"/>
              </w:rPr>
            </w:pPr>
            <w:r w:rsidRPr="007C34D7">
              <w:rPr>
                <w:rFonts w:ascii="Arial" w:eastAsia="Arial" w:hAnsi="Arial" w:cs="Arial"/>
                <w:sz w:val="24"/>
                <w:szCs w:val="24"/>
              </w:rPr>
              <w:t>Software licenses</w:t>
            </w:r>
          </w:p>
        </w:tc>
        <w:tc>
          <w:tcPr>
            <w:tcW w:w="4501" w:type="dxa"/>
          </w:tcPr>
          <w:p w14:paraId="61D49E13" w14:textId="77777777" w:rsidR="00C075E3" w:rsidRPr="007C34D7" w:rsidRDefault="00D71153" w:rsidP="00305F49">
            <w:pPr>
              <w:jc w:val="left"/>
              <w:rPr>
                <w:rFonts w:ascii="Arial" w:eastAsia="Arial" w:hAnsi="Arial" w:cs="Arial"/>
                <w:sz w:val="24"/>
                <w:szCs w:val="24"/>
              </w:rPr>
            </w:pPr>
            <w:r w:rsidRPr="007C34D7">
              <w:rPr>
                <w:rFonts w:ascii="Arial" w:eastAsia="Arial" w:hAnsi="Arial" w:cs="Arial"/>
                <w:sz w:val="24"/>
                <w:szCs w:val="24"/>
              </w:rPr>
              <w:t>2500</w:t>
            </w:r>
          </w:p>
        </w:tc>
      </w:tr>
      <w:tr w:rsidR="00C075E3" w:rsidRPr="007C34D7" w14:paraId="3843D8FE" w14:textId="77777777">
        <w:tc>
          <w:tcPr>
            <w:tcW w:w="4526" w:type="dxa"/>
          </w:tcPr>
          <w:p w14:paraId="7445A47D" w14:textId="77777777" w:rsidR="00C075E3" w:rsidRPr="007C34D7" w:rsidRDefault="00D71153" w:rsidP="00305F49">
            <w:pPr>
              <w:jc w:val="left"/>
              <w:rPr>
                <w:rFonts w:ascii="Arial" w:eastAsia="Arial" w:hAnsi="Arial" w:cs="Arial"/>
                <w:sz w:val="24"/>
                <w:szCs w:val="24"/>
              </w:rPr>
            </w:pPr>
            <w:r w:rsidRPr="007C34D7">
              <w:rPr>
                <w:rFonts w:ascii="Arial" w:eastAsia="Arial" w:hAnsi="Arial" w:cs="Arial"/>
                <w:sz w:val="24"/>
                <w:szCs w:val="24"/>
              </w:rPr>
              <w:t>Miscellaneous expenses</w:t>
            </w:r>
          </w:p>
        </w:tc>
        <w:tc>
          <w:tcPr>
            <w:tcW w:w="4501" w:type="dxa"/>
          </w:tcPr>
          <w:p w14:paraId="2EC43577" w14:textId="77777777" w:rsidR="00C075E3" w:rsidRPr="007C34D7" w:rsidRDefault="00D71153" w:rsidP="00305F49">
            <w:pPr>
              <w:jc w:val="left"/>
              <w:rPr>
                <w:rFonts w:ascii="Arial" w:eastAsia="Arial" w:hAnsi="Arial" w:cs="Arial"/>
                <w:sz w:val="24"/>
                <w:szCs w:val="24"/>
              </w:rPr>
            </w:pPr>
            <w:r w:rsidRPr="007C34D7">
              <w:rPr>
                <w:rFonts w:ascii="Arial" w:eastAsia="Arial" w:hAnsi="Arial" w:cs="Arial"/>
                <w:sz w:val="24"/>
                <w:szCs w:val="24"/>
              </w:rPr>
              <w:t>500</w:t>
            </w:r>
          </w:p>
        </w:tc>
      </w:tr>
      <w:tr w:rsidR="00C075E3" w:rsidRPr="007C34D7" w14:paraId="42147D80" w14:textId="77777777">
        <w:tc>
          <w:tcPr>
            <w:tcW w:w="4526" w:type="dxa"/>
          </w:tcPr>
          <w:p w14:paraId="1DE85C0C" w14:textId="77777777" w:rsidR="00C075E3" w:rsidRPr="007C34D7" w:rsidRDefault="00D71153" w:rsidP="00305F49">
            <w:pPr>
              <w:jc w:val="left"/>
              <w:rPr>
                <w:rFonts w:ascii="Arial" w:eastAsia="Arial" w:hAnsi="Arial" w:cs="Arial"/>
                <w:sz w:val="24"/>
                <w:szCs w:val="24"/>
              </w:rPr>
            </w:pPr>
            <w:r w:rsidRPr="007C34D7">
              <w:rPr>
                <w:rFonts w:ascii="Arial" w:eastAsia="Arial" w:hAnsi="Arial" w:cs="Arial"/>
                <w:sz w:val="24"/>
                <w:szCs w:val="24"/>
              </w:rPr>
              <w:t>Laptop</w:t>
            </w:r>
          </w:p>
        </w:tc>
        <w:tc>
          <w:tcPr>
            <w:tcW w:w="4501" w:type="dxa"/>
          </w:tcPr>
          <w:p w14:paraId="761FEEAE" w14:textId="77777777" w:rsidR="00C075E3" w:rsidRPr="007C34D7" w:rsidRDefault="00D71153" w:rsidP="00305F49">
            <w:pPr>
              <w:jc w:val="left"/>
              <w:rPr>
                <w:rFonts w:ascii="Arial" w:eastAsia="Arial" w:hAnsi="Arial" w:cs="Arial"/>
                <w:sz w:val="24"/>
                <w:szCs w:val="24"/>
              </w:rPr>
            </w:pPr>
            <w:r w:rsidRPr="007C34D7">
              <w:rPr>
                <w:rFonts w:ascii="Arial" w:eastAsia="Arial" w:hAnsi="Arial" w:cs="Arial"/>
                <w:sz w:val="24"/>
                <w:szCs w:val="24"/>
              </w:rPr>
              <w:t>30,000</w:t>
            </w:r>
          </w:p>
        </w:tc>
      </w:tr>
      <w:tr w:rsidR="00C075E3" w:rsidRPr="007C34D7" w14:paraId="59E6EA6E" w14:textId="77777777">
        <w:tc>
          <w:tcPr>
            <w:tcW w:w="4526" w:type="dxa"/>
          </w:tcPr>
          <w:p w14:paraId="271F6DBF" w14:textId="77777777" w:rsidR="00C075E3" w:rsidRPr="007C34D7" w:rsidRDefault="00D71153" w:rsidP="00305F49">
            <w:pPr>
              <w:jc w:val="left"/>
              <w:rPr>
                <w:rFonts w:ascii="Arial" w:eastAsia="Arial" w:hAnsi="Arial" w:cs="Arial"/>
                <w:sz w:val="24"/>
                <w:szCs w:val="24"/>
              </w:rPr>
            </w:pPr>
            <w:r w:rsidRPr="007C34D7">
              <w:rPr>
                <w:rFonts w:ascii="Arial" w:eastAsia="Arial" w:hAnsi="Arial" w:cs="Arial"/>
                <w:b/>
                <w:sz w:val="24"/>
                <w:szCs w:val="24"/>
              </w:rPr>
              <w:t>Total</w:t>
            </w:r>
          </w:p>
        </w:tc>
        <w:tc>
          <w:tcPr>
            <w:tcW w:w="4501" w:type="dxa"/>
          </w:tcPr>
          <w:p w14:paraId="7BC1EE7B" w14:textId="77777777" w:rsidR="00C075E3" w:rsidRPr="007C34D7" w:rsidRDefault="00D71153" w:rsidP="00305F49">
            <w:pPr>
              <w:jc w:val="left"/>
              <w:rPr>
                <w:rFonts w:ascii="Arial" w:eastAsia="Arial" w:hAnsi="Arial" w:cs="Arial"/>
                <w:b/>
                <w:sz w:val="24"/>
                <w:szCs w:val="24"/>
              </w:rPr>
            </w:pPr>
            <w:r w:rsidRPr="007C34D7">
              <w:rPr>
                <w:rFonts w:ascii="Arial" w:eastAsia="Arial" w:hAnsi="Arial" w:cs="Arial"/>
                <w:b/>
                <w:sz w:val="24"/>
                <w:szCs w:val="24"/>
              </w:rPr>
              <w:t>Ksh41, 900</w:t>
            </w:r>
          </w:p>
        </w:tc>
      </w:tr>
    </w:tbl>
    <w:p w14:paraId="0ABC60A5" w14:textId="77777777" w:rsidR="00C075E3" w:rsidRPr="007C34D7" w:rsidRDefault="00C075E3" w:rsidP="00305F49">
      <w:pPr>
        <w:rPr>
          <w:rFonts w:ascii="Arial" w:eastAsia="Arial" w:hAnsi="Arial" w:cs="Arial"/>
          <w:b/>
          <w:sz w:val="24"/>
          <w:szCs w:val="24"/>
        </w:rPr>
      </w:pPr>
    </w:p>
    <w:p w14:paraId="77D455E2" w14:textId="63C5974B" w:rsidR="00C075E3" w:rsidRDefault="00C075E3" w:rsidP="00305F49">
      <w:pPr>
        <w:rPr>
          <w:rFonts w:ascii="Arial" w:eastAsia="Arial" w:hAnsi="Arial" w:cs="Arial"/>
          <w:b/>
          <w:sz w:val="24"/>
          <w:szCs w:val="24"/>
        </w:rPr>
      </w:pPr>
    </w:p>
    <w:p w14:paraId="2E4A0FC2" w14:textId="6A4B5473" w:rsidR="00F50D13" w:rsidRDefault="00F50D13" w:rsidP="00305F49">
      <w:pPr>
        <w:rPr>
          <w:rFonts w:ascii="Arial" w:eastAsia="Arial" w:hAnsi="Arial" w:cs="Arial"/>
          <w:b/>
          <w:sz w:val="24"/>
          <w:szCs w:val="24"/>
        </w:rPr>
      </w:pPr>
    </w:p>
    <w:p w14:paraId="66F3AAD9" w14:textId="2CEE3654" w:rsidR="00F50D13" w:rsidRDefault="00F50D13" w:rsidP="00305F49">
      <w:pPr>
        <w:rPr>
          <w:rFonts w:ascii="Arial" w:eastAsia="Arial" w:hAnsi="Arial" w:cs="Arial"/>
          <w:b/>
          <w:sz w:val="24"/>
          <w:szCs w:val="24"/>
        </w:rPr>
      </w:pPr>
    </w:p>
    <w:p w14:paraId="49A6F2C8" w14:textId="24BCBA53" w:rsidR="00F50D13" w:rsidRDefault="00F50D13" w:rsidP="00305F49">
      <w:pPr>
        <w:rPr>
          <w:rFonts w:ascii="Arial" w:eastAsia="Arial" w:hAnsi="Arial" w:cs="Arial"/>
          <w:b/>
          <w:sz w:val="24"/>
          <w:szCs w:val="24"/>
        </w:rPr>
      </w:pPr>
    </w:p>
    <w:p w14:paraId="7744C98E" w14:textId="24F550C3" w:rsidR="00F50D13" w:rsidRDefault="00F50D13" w:rsidP="00305F49">
      <w:pPr>
        <w:rPr>
          <w:rFonts w:ascii="Arial" w:eastAsia="Arial" w:hAnsi="Arial" w:cs="Arial"/>
          <w:b/>
          <w:sz w:val="24"/>
          <w:szCs w:val="24"/>
        </w:rPr>
      </w:pPr>
    </w:p>
    <w:p w14:paraId="72280C33" w14:textId="0568E5AF" w:rsidR="00F50D13" w:rsidRDefault="00F50D13" w:rsidP="00305F49">
      <w:pPr>
        <w:rPr>
          <w:rFonts w:ascii="Arial" w:eastAsia="Arial" w:hAnsi="Arial" w:cs="Arial"/>
          <w:b/>
          <w:sz w:val="24"/>
          <w:szCs w:val="24"/>
        </w:rPr>
      </w:pPr>
    </w:p>
    <w:p w14:paraId="24402672" w14:textId="4C0F9BE9" w:rsidR="00F50D13" w:rsidRDefault="00F50D13" w:rsidP="00305F49">
      <w:pPr>
        <w:rPr>
          <w:rFonts w:ascii="Arial" w:eastAsia="Arial" w:hAnsi="Arial" w:cs="Arial"/>
          <w:b/>
          <w:sz w:val="24"/>
          <w:szCs w:val="24"/>
        </w:rPr>
      </w:pPr>
    </w:p>
    <w:p w14:paraId="0DDD11D7" w14:textId="75021090" w:rsidR="00F50D13" w:rsidRDefault="00F50D13" w:rsidP="00305F49">
      <w:pPr>
        <w:rPr>
          <w:rFonts w:ascii="Arial" w:eastAsia="Arial" w:hAnsi="Arial" w:cs="Arial"/>
          <w:b/>
          <w:sz w:val="24"/>
          <w:szCs w:val="24"/>
        </w:rPr>
      </w:pPr>
    </w:p>
    <w:p w14:paraId="1F502FA4" w14:textId="77777777" w:rsidR="00F50D13" w:rsidRDefault="00F50D13" w:rsidP="00F50D13">
      <w:pPr>
        <w:pStyle w:val="Heading2"/>
      </w:pPr>
      <w:bookmarkStart w:id="187" w:name="_heading=h.inj0sifwji52" w:colFirst="0" w:colLast="0"/>
      <w:bookmarkStart w:id="188" w:name="_heading=h.4i7ojhp" w:colFirst="0" w:colLast="0"/>
      <w:bookmarkEnd w:id="187"/>
      <w:bookmarkEnd w:id="188"/>
    </w:p>
    <w:p w14:paraId="3326008F" w14:textId="7E305595" w:rsidR="00C075E3" w:rsidRPr="007C34D7" w:rsidRDefault="00F50D13" w:rsidP="00F50D13">
      <w:pPr>
        <w:pStyle w:val="Heading2"/>
      </w:pPr>
      <w:bookmarkStart w:id="189" w:name="_Toc150053268"/>
      <w:r w:rsidRPr="007C34D7">
        <w:t xml:space="preserve">Appendix </w:t>
      </w:r>
      <w:r>
        <w:t>III</w:t>
      </w:r>
      <w:r w:rsidRPr="007C34D7">
        <w:t xml:space="preserve">: Consent </w:t>
      </w:r>
      <w:r>
        <w:t>F</w:t>
      </w:r>
      <w:r w:rsidRPr="007C34D7">
        <w:t>orm</w:t>
      </w:r>
      <w:bookmarkEnd w:id="189"/>
      <w:r w:rsidR="007534F6" w:rsidRPr="007C34D7">
        <w:tab/>
      </w:r>
    </w:p>
    <w:p w14:paraId="53F0344E" w14:textId="77777777" w:rsidR="00C075E3" w:rsidRPr="007C34D7" w:rsidRDefault="00D71153" w:rsidP="007534F6">
      <w:pPr>
        <w:ind w:firstLine="720"/>
        <w:rPr>
          <w:rFonts w:ascii="Arial" w:eastAsia="Arial" w:hAnsi="Arial" w:cs="Arial"/>
          <w:sz w:val="24"/>
          <w:szCs w:val="24"/>
        </w:rPr>
      </w:pPr>
      <w:r w:rsidRPr="007C34D7">
        <w:rPr>
          <w:rFonts w:ascii="Arial" w:eastAsia="Arial" w:hAnsi="Arial" w:cs="Arial"/>
          <w:sz w:val="24"/>
          <w:szCs w:val="24"/>
        </w:rPr>
        <w:t>You are being asked to take part in a research study that aims to investigate pre-teenage mothers' knowledge, attitudes, and practices regarding HPV vaccination at Kitale County Referral Hospital in Kenya. If you choose to participate, you will be given a survey/questionnaire about HPV vaccination that will take around 20 minutes to complete. There are no known risks associated with participating, and the benefits include contributing to the understanding of HPV vaccination among pre-teen mothers in Kenya. Your responses will be kept confidential, and your name will not be used in any reports or publications. Your participation is voluntary, and you may withdraw from the study at any time without penalty or loss of benefits. By signing below, you indicate that you have understood the information provided and agree to participate in the study.</w:t>
      </w:r>
    </w:p>
    <w:p w14:paraId="411383AE" w14:textId="77777777" w:rsidR="00C075E3" w:rsidRPr="007C34D7" w:rsidRDefault="00D71153" w:rsidP="00305F49">
      <w:pPr>
        <w:rPr>
          <w:rFonts w:ascii="Arial" w:eastAsia="Arial" w:hAnsi="Arial" w:cs="Arial"/>
          <w:sz w:val="24"/>
          <w:szCs w:val="24"/>
        </w:rPr>
      </w:pPr>
      <w:r w:rsidRPr="007C34D7">
        <w:rPr>
          <w:rFonts w:ascii="Arial" w:eastAsia="Arial" w:hAnsi="Arial" w:cs="Arial"/>
          <w:sz w:val="24"/>
          <w:szCs w:val="24"/>
        </w:rPr>
        <w:t>Participant 1</w:t>
      </w:r>
      <w:r w:rsidRPr="007C34D7">
        <w:rPr>
          <w:rFonts w:ascii="Arial" w:hAnsi="Arial" w:cs="Arial"/>
          <w:noProof/>
          <w:sz w:val="24"/>
          <w:szCs w:val="24"/>
        </w:rPr>
        <mc:AlternateContent>
          <mc:Choice Requires="wps">
            <w:drawing>
              <wp:anchor distT="0" distB="0" distL="0" distR="0" simplePos="0" relativeHeight="251670528" behindDoc="0" locked="0" layoutInCell="1" hidden="0" allowOverlap="1" wp14:anchorId="15ED3DA4" wp14:editId="496288A1">
                <wp:simplePos x="0" y="0"/>
                <wp:positionH relativeFrom="column">
                  <wp:posOffset>1333500</wp:posOffset>
                </wp:positionH>
                <wp:positionV relativeFrom="paragraph">
                  <wp:posOffset>127000</wp:posOffset>
                </wp:positionV>
                <wp:extent cx="0" cy="12700"/>
                <wp:effectExtent l="0" t="0" r="0" b="0"/>
                <wp:wrapNone/>
                <wp:docPr id="4223" name="Straight Arrow Connector 4223"/>
                <wp:cNvGraphicFramePr/>
                <a:graphic xmlns:a="http://schemas.openxmlformats.org/drawingml/2006/main">
                  <a:graphicData uri="http://schemas.microsoft.com/office/word/2010/wordprocessingShape">
                    <wps:wsp>
                      <wps:cNvCnPr/>
                      <wps:spPr>
                        <a:xfrm>
                          <a:off x="4693538" y="3780000"/>
                          <a:ext cx="1304925" cy="0"/>
                        </a:xfrm>
                        <a:prstGeom prst="straightConnector1">
                          <a:avLst/>
                        </a:prstGeom>
                        <a:noFill/>
                        <a:ln w="9525" cap="flat" cmpd="sng">
                          <a:solidFill>
                            <a:srgbClr val="000000"/>
                          </a:solidFill>
                          <a:prstDash val="solid"/>
                          <a:miter lim="8000"/>
                          <a:headEnd type="none" w="sm" len="sm"/>
                          <a:tailEnd type="none" w="sm" len="sm"/>
                        </a:ln>
                      </wps:spPr>
                      <wps:bodyPr/>
                    </wps:wsp>
                  </a:graphicData>
                </a:graphic>
              </wp:anchor>
            </w:drawing>
          </mc:Choice>
          <mc:Fallback>
            <w:pict>
              <v:shape w14:anchorId="77254B7F" id="Straight Arrow Connector 4223" o:spid="_x0000_s1026" type="#_x0000_t32" style="position:absolute;margin-left:105pt;margin-top:10pt;width:0;height:1pt;z-index:25167052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">
                <v:stroke startarrowwidth="narrow" startarrowlength="short" endarrowwidth="narrow" endarrowlength="short" miterlimit="5243f" joinstyle="miter"/>
              </v:shape>
            </w:pict>
          </mc:Fallback>
        </mc:AlternateContent>
      </w:r>
    </w:p>
    <w:p w14:paraId="471BB379" w14:textId="77777777" w:rsidR="007534F6" w:rsidRPr="007C34D7" w:rsidRDefault="00D71153" w:rsidP="00305F49">
      <w:pPr>
        <w:rPr>
          <w:rFonts w:ascii="Arial" w:eastAsia="Arial" w:hAnsi="Arial" w:cs="Arial"/>
          <w:sz w:val="24"/>
          <w:szCs w:val="24"/>
        </w:rPr>
      </w:pPr>
      <w:r w:rsidRPr="007C34D7">
        <w:rPr>
          <w:rFonts w:ascii="Arial" w:eastAsia="Arial" w:hAnsi="Arial" w:cs="Arial"/>
          <w:sz w:val="24"/>
          <w:szCs w:val="24"/>
        </w:rPr>
        <w:t>Signature                                                                                                 Date</w:t>
      </w:r>
    </w:p>
    <w:p w14:paraId="6336420C" w14:textId="77777777" w:rsidR="007534F6" w:rsidRPr="007C34D7" w:rsidRDefault="007534F6" w:rsidP="00305F49">
      <w:pPr>
        <w:rPr>
          <w:rFonts w:ascii="Arial" w:eastAsia="Arial" w:hAnsi="Arial" w:cs="Arial"/>
          <w:sz w:val="24"/>
          <w:szCs w:val="24"/>
        </w:rPr>
      </w:pPr>
    </w:p>
    <w:p w14:paraId="516F52E4" w14:textId="77777777" w:rsidR="007534F6" w:rsidRPr="007C34D7" w:rsidRDefault="007534F6" w:rsidP="00305F49">
      <w:pPr>
        <w:rPr>
          <w:rFonts w:ascii="Arial" w:eastAsia="Arial" w:hAnsi="Arial" w:cs="Arial"/>
          <w:sz w:val="24"/>
          <w:szCs w:val="24"/>
        </w:rPr>
      </w:pPr>
    </w:p>
    <w:p w14:paraId="4792BBF4" w14:textId="77777777" w:rsidR="007534F6" w:rsidRPr="007C34D7" w:rsidRDefault="007534F6" w:rsidP="00305F49">
      <w:pPr>
        <w:rPr>
          <w:rFonts w:ascii="Arial" w:eastAsia="Arial" w:hAnsi="Arial" w:cs="Arial"/>
          <w:sz w:val="24"/>
          <w:szCs w:val="24"/>
        </w:rPr>
      </w:pPr>
    </w:p>
    <w:p w14:paraId="5A9D11AD" w14:textId="77777777" w:rsidR="007534F6" w:rsidRPr="007C34D7" w:rsidRDefault="007534F6" w:rsidP="00305F49">
      <w:pPr>
        <w:rPr>
          <w:rFonts w:ascii="Arial" w:eastAsia="Arial" w:hAnsi="Arial" w:cs="Arial"/>
          <w:sz w:val="24"/>
          <w:szCs w:val="24"/>
        </w:rPr>
      </w:pPr>
    </w:p>
    <w:p w14:paraId="0674769A" w14:textId="77777777" w:rsidR="007534F6" w:rsidRPr="007C34D7" w:rsidRDefault="007534F6" w:rsidP="00305F49">
      <w:pPr>
        <w:rPr>
          <w:rFonts w:ascii="Arial" w:eastAsia="Arial" w:hAnsi="Arial" w:cs="Arial"/>
          <w:sz w:val="24"/>
          <w:szCs w:val="24"/>
        </w:rPr>
      </w:pPr>
    </w:p>
    <w:p w14:paraId="1999C472" w14:textId="77777777" w:rsidR="00F50D13" w:rsidRDefault="00F50D13" w:rsidP="00305F49">
      <w:pPr>
        <w:rPr>
          <w:rFonts w:ascii="Arial" w:eastAsia="Arial" w:hAnsi="Arial" w:cs="Arial"/>
          <w:sz w:val="24"/>
          <w:szCs w:val="24"/>
        </w:rPr>
      </w:pPr>
    </w:p>
    <w:p w14:paraId="24AF80E8" w14:textId="279EFE98" w:rsidR="00C075E3" w:rsidRPr="007C34D7" w:rsidRDefault="00D71153" w:rsidP="00305F49">
      <w:pPr>
        <w:rPr>
          <w:rFonts w:ascii="Arial" w:eastAsia="Arial" w:hAnsi="Arial" w:cs="Arial"/>
          <w:sz w:val="24"/>
          <w:szCs w:val="24"/>
        </w:rPr>
      </w:pPr>
      <w:r w:rsidRPr="007C34D7">
        <w:rPr>
          <w:rFonts w:ascii="Arial" w:hAnsi="Arial" w:cs="Arial"/>
          <w:noProof/>
          <w:sz w:val="24"/>
          <w:szCs w:val="24"/>
        </w:rPr>
        <mc:AlternateContent>
          <mc:Choice Requires="wps">
            <w:drawing>
              <wp:anchor distT="0" distB="0" distL="0" distR="0" simplePos="0" relativeHeight="251671552" behindDoc="0" locked="0" layoutInCell="1" hidden="0" allowOverlap="1" wp14:anchorId="64207056" wp14:editId="4B828A01">
                <wp:simplePos x="0" y="0"/>
                <wp:positionH relativeFrom="column">
                  <wp:posOffset>381000</wp:posOffset>
                </wp:positionH>
                <wp:positionV relativeFrom="paragraph">
                  <wp:posOffset>139700</wp:posOffset>
                </wp:positionV>
                <wp:extent cx="0" cy="12700"/>
                <wp:effectExtent l="0" t="0" r="0" b="0"/>
                <wp:wrapNone/>
                <wp:docPr id="4199" name="Straight Arrow Connector 4199"/>
                <wp:cNvGraphicFramePr/>
                <a:graphic xmlns:a="http://schemas.openxmlformats.org/drawingml/2006/main">
                  <a:graphicData uri="http://schemas.microsoft.com/office/word/2010/wordprocessingShape">
                    <wps:wsp>
                      <wps:cNvCnPr/>
                      <wps:spPr>
                        <a:xfrm>
                          <a:off x="4693538" y="3780000"/>
                          <a:ext cx="1304925" cy="0"/>
                        </a:xfrm>
                        <a:prstGeom prst="straightConnector1">
                          <a:avLst/>
                        </a:prstGeom>
                        <a:noFill/>
                        <a:ln w="9525" cap="flat" cmpd="sng">
                          <a:solidFill>
                            <a:srgbClr val="000000"/>
                          </a:solidFill>
                          <a:prstDash val="solid"/>
                          <a:miter lim="8000"/>
                          <a:headEnd type="none" w="sm" len="sm"/>
                          <a:tailEnd type="none" w="sm" len="sm"/>
                        </a:ln>
                      </wps:spPr>
                      <wps:bodyPr/>
                    </wps:wsp>
                  </a:graphicData>
                </a:graphic>
              </wp:anchor>
            </w:drawing>
          </mc:Choice>
          <mc:Fallback>
            <w:pict>
              <v:shape w14:anchorId="110E6F95" id="Straight Arrow Connector 4199" o:spid="_x0000_s1026" type="#_x0000_t32" style="position:absolute;margin-left:30pt;margin-top:11pt;width:0;height:1pt;z-index:251671552;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">
                <v:stroke startarrowwidth="narrow" startarrowlength="short" endarrowwidth="narrow" endarrowlength="short" miterlimit="5243f" joinstyle="miter"/>
              </v:shape>
            </w:pict>
          </mc:Fallback>
        </mc:AlternateContent>
      </w:r>
    </w:p>
    <w:p w14:paraId="5310C691" w14:textId="1E53AC27" w:rsidR="00C075E3" w:rsidRPr="007C34D7" w:rsidRDefault="00F50D13" w:rsidP="00F50D13">
      <w:pPr>
        <w:pStyle w:val="Heading2"/>
      </w:pPr>
      <w:bookmarkStart w:id="190" w:name="_Toc150053269"/>
      <w:r w:rsidRPr="007C34D7">
        <w:lastRenderedPageBreak/>
        <w:t xml:space="preserve">Appendix </w:t>
      </w:r>
      <w:r>
        <w:t>IV</w:t>
      </w:r>
      <w:r w:rsidRPr="007C34D7">
        <w:t>: Questionnaire</w:t>
      </w:r>
      <w:bookmarkEnd w:id="190"/>
    </w:p>
    <w:p w14:paraId="658A6FDA" w14:textId="1F96040D" w:rsidR="007534F6" w:rsidRPr="007C34D7" w:rsidRDefault="00457797" w:rsidP="00F50D13">
      <w:pPr>
        <w:jc w:val="center"/>
        <w:rPr>
          <w:rFonts w:ascii="Arial" w:eastAsia="Times New Roman" w:hAnsi="Arial" w:cs="Arial"/>
          <w:b/>
          <w:sz w:val="24"/>
          <w:szCs w:val="24"/>
        </w:rPr>
      </w:pPr>
      <w:r w:rsidRPr="007C34D7">
        <w:rPr>
          <w:rFonts w:ascii="Arial" w:eastAsia="Times New Roman" w:hAnsi="Arial" w:cs="Arial"/>
          <w:b/>
          <w:sz w:val="24"/>
          <w:szCs w:val="24"/>
        </w:rPr>
        <w:t>Knowledge, Attitude, and Practices of HPV Vaccination among Mothers of Pre-teen Age Girls Attended to at Kitale County Referral Hospital</w:t>
      </w:r>
      <w:r w:rsidR="00F50D13">
        <w:rPr>
          <w:rFonts w:ascii="Arial" w:eastAsia="Times New Roman" w:hAnsi="Arial" w:cs="Arial"/>
          <w:b/>
          <w:sz w:val="24"/>
          <w:szCs w:val="24"/>
        </w:rPr>
        <w:t>.</w:t>
      </w:r>
    </w:p>
    <w:p w14:paraId="50A81614" w14:textId="0AF1F4CF" w:rsidR="004B1283" w:rsidRPr="007C34D7" w:rsidRDefault="00457797" w:rsidP="00305F49">
      <w:pPr>
        <w:rPr>
          <w:rFonts w:ascii="Arial" w:eastAsia="Times New Roman" w:hAnsi="Arial" w:cs="Arial"/>
          <w:b/>
          <w:sz w:val="24"/>
          <w:szCs w:val="24"/>
        </w:rPr>
      </w:pPr>
      <w:r w:rsidRPr="007C34D7">
        <w:rPr>
          <w:rFonts w:ascii="Arial" w:eastAsia="Times New Roman" w:hAnsi="Arial" w:cs="Arial"/>
          <w:b/>
          <w:sz w:val="24"/>
          <w:szCs w:val="24"/>
        </w:rPr>
        <w:t>Demographic features</w:t>
      </w:r>
    </w:p>
    <w:p w14:paraId="72FEB08F" w14:textId="77777777" w:rsidR="00457797" w:rsidRPr="007C34D7" w:rsidRDefault="00457797" w:rsidP="00305F49">
      <w:pPr>
        <w:pStyle w:val="ListParagraph"/>
        <w:numPr>
          <w:ilvl w:val="0"/>
          <w:numId w:val="15"/>
        </w:numPr>
        <w:ind w:left="0" w:firstLine="0"/>
        <w:rPr>
          <w:rFonts w:ascii="Arial" w:eastAsia="Times New Roman" w:hAnsi="Arial" w:cs="Arial"/>
          <w:bCs/>
          <w:sz w:val="24"/>
          <w:szCs w:val="24"/>
        </w:rPr>
      </w:pPr>
      <w:r w:rsidRPr="007C34D7">
        <w:rPr>
          <w:rFonts w:ascii="Arial" w:eastAsia="Times New Roman" w:hAnsi="Arial" w:cs="Arial"/>
          <w:bCs/>
          <w:sz w:val="24"/>
          <w:szCs w:val="24"/>
        </w:rPr>
        <w:t xml:space="preserve">How old are you? </w:t>
      </w:r>
    </w:p>
    <w:p w14:paraId="6645272B" w14:textId="7F497147" w:rsidR="00457797" w:rsidRPr="007C34D7" w:rsidRDefault="00457797" w:rsidP="007534F6">
      <w:pPr>
        <w:rPr>
          <w:rFonts w:ascii="Arial" w:eastAsia="Times New Roman" w:hAnsi="Arial" w:cs="Arial"/>
          <w:bCs/>
          <w:sz w:val="24"/>
          <w:szCs w:val="24"/>
        </w:rPr>
      </w:pPr>
      <w:r w:rsidRPr="007C34D7">
        <w:rPr>
          <w:rFonts w:ascii="Arial" w:eastAsia="Times New Roman" w:hAnsi="Arial" w:cs="Arial"/>
          <w:bCs/>
          <w:sz w:val="24"/>
          <w:szCs w:val="24"/>
        </w:rPr>
        <w:t xml:space="preserve">     1.&lt;25 years___ 2. 25-35 years __ 3. 35-45 years 4. 45-55 years 5. &gt;55 years</w:t>
      </w:r>
    </w:p>
    <w:p w14:paraId="3055E371" w14:textId="77777777" w:rsidR="00457797" w:rsidRPr="007C34D7" w:rsidRDefault="00457797" w:rsidP="00305F49">
      <w:pPr>
        <w:pStyle w:val="ListParagraph"/>
        <w:numPr>
          <w:ilvl w:val="0"/>
          <w:numId w:val="15"/>
        </w:numPr>
        <w:ind w:left="0" w:firstLine="0"/>
        <w:rPr>
          <w:rFonts w:ascii="Arial" w:eastAsia="Times New Roman" w:hAnsi="Arial" w:cs="Arial"/>
          <w:bCs/>
          <w:sz w:val="24"/>
          <w:szCs w:val="24"/>
        </w:rPr>
      </w:pPr>
      <w:r w:rsidRPr="007C34D7">
        <w:rPr>
          <w:rFonts w:ascii="Arial" w:eastAsia="Times New Roman" w:hAnsi="Arial" w:cs="Arial"/>
          <w:bCs/>
          <w:sz w:val="24"/>
          <w:szCs w:val="24"/>
        </w:rPr>
        <w:t>What is your education level?</w:t>
      </w:r>
    </w:p>
    <w:p w14:paraId="6A033A1E" w14:textId="310F0392" w:rsidR="00457797" w:rsidRPr="007C34D7" w:rsidRDefault="004B1283" w:rsidP="00305F49">
      <w:pPr>
        <w:rPr>
          <w:rFonts w:ascii="Arial" w:eastAsia="Times New Roman" w:hAnsi="Arial" w:cs="Arial"/>
          <w:bCs/>
          <w:sz w:val="24"/>
          <w:szCs w:val="24"/>
        </w:rPr>
      </w:pPr>
      <w:r w:rsidRPr="007C34D7">
        <w:rPr>
          <w:rFonts w:ascii="Arial" w:eastAsia="Times New Roman" w:hAnsi="Arial" w:cs="Arial"/>
          <w:bCs/>
          <w:sz w:val="24"/>
          <w:szCs w:val="24"/>
        </w:rPr>
        <w:t xml:space="preserve">     1. </w:t>
      </w:r>
      <w:r w:rsidR="00457797" w:rsidRPr="007C34D7">
        <w:rPr>
          <w:rFonts w:ascii="Arial" w:eastAsia="Times New Roman" w:hAnsi="Arial" w:cs="Arial"/>
          <w:bCs/>
          <w:sz w:val="24"/>
          <w:szCs w:val="24"/>
        </w:rPr>
        <w:t>Primary level ___ 2. Secondary level___ 3. Tertiary level</w:t>
      </w:r>
    </w:p>
    <w:p w14:paraId="18D98976" w14:textId="77777777" w:rsidR="00457797" w:rsidRPr="007C34D7" w:rsidRDefault="00457797" w:rsidP="00305F49">
      <w:pPr>
        <w:pStyle w:val="ListParagraph"/>
        <w:numPr>
          <w:ilvl w:val="0"/>
          <w:numId w:val="15"/>
        </w:numPr>
        <w:ind w:left="0" w:firstLine="0"/>
        <w:rPr>
          <w:rFonts w:ascii="Arial" w:eastAsia="Times New Roman" w:hAnsi="Arial" w:cs="Arial"/>
          <w:bCs/>
          <w:sz w:val="24"/>
          <w:szCs w:val="24"/>
        </w:rPr>
      </w:pPr>
      <w:r w:rsidRPr="007C34D7">
        <w:rPr>
          <w:rFonts w:ascii="Arial" w:eastAsia="Times New Roman" w:hAnsi="Arial" w:cs="Arial"/>
          <w:bCs/>
          <w:sz w:val="24"/>
          <w:szCs w:val="24"/>
        </w:rPr>
        <w:t>What is your marital status?</w:t>
      </w:r>
    </w:p>
    <w:p w14:paraId="6C7B314E" w14:textId="74462378" w:rsidR="00457797" w:rsidRPr="007C34D7" w:rsidRDefault="004B1283" w:rsidP="00305F49">
      <w:pPr>
        <w:rPr>
          <w:rFonts w:ascii="Arial" w:eastAsia="Times New Roman" w:hAnsi="Arial" w:cs="Arial"/>
          <w:bCs/>
          <w:sz w:val="24"/>
          <w:szCs w:val="24"/>
        </w:rPr>
      </w:pPr>
      <w:r w:rsidRPr="007C34D7">
        <w:rPr>
          <w:rFonts w:ascii="Arial" w:eastAsia="Times New Roman" w:hAnsi="Arial" w:cs="Arial"/>
          <w:bCs/>
          <w:sz w:val="24"/>
          <w:szCs w:val="24"/>
        </w:rPr>
        <w:t xml:space="preserve">     1. </w:t>
      </w:r>
      <w:r w:rsidR="00457797" w:rsidRPr="007C34D7">
        <w:rPr>
          <w:rFonts w:ascii="Arial" w:eastAsia="Times New Roman" w:hAnsi="Arial" w:cs="Arial"/>
          <w:bCs/>
          <w:sz w:val="24"/>
          <w:szCs w:val="24"/>
        </w:rPr>
        <w:t>Single___ 2. Married</w:t>
      </w:r>
    </w:p>
    <w:p w14:paraId="4D1F7B71" w14:textId="77777777" w:rsidR="00457797" w:rsidRPr="007C34D7" w:rsidRDefault="00457797" w:rsidP="00305F49">
      <w:pPr>
        <w:pStyle w:val="ListParagraph"/>
        <w:numPr>
          <w:ilvl w:val="0"/>
          <w:numId w:val="15"/>
        </w:numPr>
        <w:ind w:left="0" w:firstLine="0"/>
        <w:rPr>
          <w:rFonts w:ascii="Arial" w:eastAsia="Times New Roman" w:hAnsi="Arial" w:cs="Arial"/>
          <w:bCs/>
          <w:sz w:val="24"/>
          <w:szCs w:val="24"/>
        </w:rPr>
      </w:pPr>
      <w:r w:rsidRPr="007C34D7">
        <w:rPr>
          <w:rFonts w:ascii="Arial" w:eastAsia="Times New Roman" w:hAnsi="Arial" w:cs="Arial"/>
          <w:bCs/>
          <w:sz w:val="24"/>
          <w:szCs w:val="24"/>
        </w:rPr>
        <w:t>What religion do you associate yourself with?</w:t>
      </w:r>
    </w:p>
    <w:p w14:paraId="4BCF6C80" w14:textId="3DA87884" w:rsidR="00457797" w:rsidRPr="007C34D7" w:rsidRDefault="004B1283" w:rsidP="00305F49">
      <w:pPr>
        <w:rPr>
          <w:rFonts w:ascii="Arial" w:eastAsia="Times New Roman" w:hAnsi="Arial" w:cs="Arial"/>
          <w:bCs/>
          <w:sz w:val="24"/>
          <w:szCs w:val="24"/>
        </w:rPr>
      </w:pPr>
      <w:r w:rsidRPr="007C34D7">
        <w:rPr>
          <w:rFonts w:ascii="Arial" w:eastAsia="Times New Roman" w:hAnsi="Arial" w:cs="Arial"/>
          <w:bCs/>
          <w:sz w:val="24"/>
          <w:szCs w:val="24"/>
        </w:rPr>
        <w:t xml:space="preserve">          1. </w:t>
      </w:r>
      <w:r w:rsidR="00457797" w:rsidRPr="007C34D7">
        <w:rPr>
          <w:rFonts w:ascii="Arial" w:eastAsia="Times New Roman" w:hAnsi="Arial" w:cs="Arial"/>
          <w:bCs/>
          <w:sz w:val="24"/>
          <w:szCs w:val="24"/>
        </w:rPr>
        <w:t>Christian__ 2. Non-</w:t>
      </w:r>
      <w:proofErr w:type="spellStart"/>
      <w:r w:rsidR="00457797" w:rsidRPr="007C34D7">
        <w:rPr>
          <w:rFonts w:ascii="Arial" w:eastAsia="Times New Roman" w:hAnsi="Arial" w:cs="Arial"/>
          <w:bCs/>
          <w:sz w:val="24"/>
          <w:szCs w:val="24"/>
        </w:rPr>
        <w:t>christian</w:t>
      </w:r>
      <w:proofErr w:type="spellEnd"/>
    </w:p>
    <w:p w14:paraId="6F824B28" w14:textId="77777777" w:rsidR="00457797" w:rsidRPr="007C34D7" w:rsidRDefault="00457797" w:rsidP="00305F49">
      <w:pPr>
        <w:rPr>
          <w:rFonts w:ascii="Arial" w:eastAsia="Times New Roman" w:hAnsi="Arial" w:cs="Arial"/>
          <w:b/>
          <w:sz w:val="24"/>
          <w:szCs w:val="24"/>
        </w:rPr>
      </w:pPr>
    </w:p>
    <w:p w14:paraId="748A2381" w14:textId="77777777" w:rsidR="00457797" w:rsidRPr="007C34D7" w:rsidRDefault="00457797" w:rsidP="00305F49">
      <w:pPr>
        <w:rPr>
          <w:rFonts w:ascii="Arial" w:hAnsi="Arial" w:cs="Arial"/>
          <w:b/>
          <w:bCs/>
          <w:sz w:val="24"/>
          <w:szCs w:val="24"/>
        </w:rPr>
      </w:pPr>
      <w:r w:rsidRPr="007C34D7">
        <w:rPr>
          <w:rFonts w:ascii="Arial" w:hAnsi="Arial" w:cs="Arial"/>
          <w:b/>
          <w:bCs/>
          <w:sz w:val="24"/>
          <w:szCs w:val="24"/>
        </w:rPr>
        <w:t>KNOWLEDGE</w:t>
      </w:r>
    </w:p>
    <w:p w14:paraId="7281144E" w14:textId="77777777" w:rsidR="00457797" w:rsidRPr="007C34D7" w:rsidRDefault="00457797" w:rsidP="00305F49">
      <w:pPr>
        <w:pStyle w:val="ListParagraph"/>
        <w:numPr>
          <w:ilvl w:val="0"/>
          <w:numId w:val="8"/>
        </w:numPr>
        <w:ind w:left="0" w:firstLine="0"/>
        <w:rPr>
          <w:rFonts w:ascii="Arial" w:hAnsi="Arial" w:cs="Arial"/>
          <w:sz w:val="24"/>
          <w:szCs w:val="24"/>
        </w:rPr>
      </w:pPr>
      <w:r w:rsidRPr="007C34D7">
        <w:rPr>
          <w:rFonts w:ascii="Arial" w:eastAsia="Times New Roman" w:hAnsi="Arial" w:cs="Arial"/>
          <w:color w:val="000000"/>
          <w:sz w:val="24"/>
          <w:szCs w:val="24"/>
        </w:rPr>
        <w:t>Have you ever heard of HPV?   1. Yes_</w:t>
      </w:r>
      <w:proofErr w:type="gramStart"/>
      <w:r w:rsidRPr="007C34D7">
        <w:rPr>
          <w:rFonts w:ascii="Arial" w:eastAsia="Times New Roman" w:hAnsi="Arial" w:cs="Arial"/>
          <w:color w:val="000000"/>
          <w:sz w:val="24"/>
          <w:szCs w:val="24"/>
        </w:rPr>
        <w:t>_  2</w:t>
      </w:r>
      <w:proofErr w:type="gramEnd"/>
      <w:r w:rsidRPr="007C34D7">
        <w:rPr>
          <w:rFonts w:ascii="Arial" w:eastAsia="Times New Roman" w:hAnsi="Arial" w:cs="Arial"/>
          <w:color w:val="000000"/>
          <w:sz w:val="24"/>
          <w:szCs w:val="24"/>
        </w:rPr>
        <w:t>. No___</w:t>
      </w:r>
    </w:p>
    <w:p w14:paraId="5CF4EBB2" w14:textId="77777777" w:rsidR="00457797" w:rsidRPr="007C34D7" w:rsidRDefault="00457797" w:rsidP="00305F49">
      <w:pPr>
        <w:pStyle w:val="ListParagraph"/>
        <w:numPr>
          <w:ilvl w:val="0"/>
          <w:numId w:val="8"/>
        </w:numPr>
        <w:ind w:left="0" w:firstLine="0"/>
        <w:rPr>
          <w:rFonts w:ascii="Arial" w:hAnsi="Arial" w:cs="Arial"/>
          <w:sz w:val="24"/>
          <w:szCs w:val="24"/>
        </w:rPr>
      </w:pPr>
      <w:r w:rsidRPr="007C34D7">
        <w:rPr>
          <w:rFonts w:ascii="Arial" w:eastAsia="Times New Roman" w:hAnsi="Arial" w:cs="Arial"/>
          <w:color w:val="000000"/>
          <w:sz w:val="24"/>
          <w:szCs w:val="24"/>
        </w:rPr>
        <w:t>Do you know the disease it causes?   1.Yes___    2. No __</w:t>
      </w:r>
    </w:p>
    <w:p w14:paraId="3B02F324" w14:textId="77777777" w:rsidR="00457797" w:rsidRPr="007C34D7" w:rsidRDefault="00457797" w:rsidP="00305F49">
      <w:pPr>
        <w:numPr>
          <w:ilvl w:val="0"/>
          <w:numId w:val="8"/>
        </w:numPr>
        <w:ind w:left="0" w:firstLine="0"/>
        <w:rPr>
          <w:rFonts w:ascii="Arial" w:eastAsia="Times New Roman" w:hAnsi="Arial" w:cs="Arial"/>
          <w:color w:val="000000"/>
          <w:sz w:val="24"/>
          <w:szCs w:val="24"/>
        </w:rPr>
      </w:pPr>
      <w:r w:rsidRPr="007C34D7">
        <w:rPr>
          <w:rFonts w:ascii="Arial" w:eastAsia="Times New Roman" w:hAnsi="Arial" w:cs="Arial"/>
          <w:color w:val="000000"/>
          <w:sz w:val="24"/>
          <w:szCs w:val="24"/>
        </w:rPr>
        <w:t>Do you know how HPV is transmitted?   1. Yes __ 2. No___</w:t>
      </w:r>
    </w:p>
    <w:p w14:paraId="7B367FFF" w14:textId="77777777" w:rsidR="00457797" w:rsidRPr="007C34D7" w:rsidRDefault="00457797" w:rsidP="00305F49">
      <w:pPr>
        <w:numPr>
          <w:ilvl w:val="0"/>
          <w:numId w:val="8"/>
        </w:numPr>
        <w:ind w:left="0" w:firstLine="0"/>
        <w:rPr>
          <w:rFonts w:ascii="Arial" w:eastAsia="Times New Roman" w:hAnsi="Arial" w:cs="Arial"/>
          <w:color w:val="000000"/>
          <w:sz w:val="24"/>
          <w:szCs w:val="24"/>
        </w:rPr>
      </w:pPr>
      <w:r w:rsidRPr="007C34D7">
        <w:rPr>
          <w:rFonts w:ascii="Arial" w:eastAsia="Times New Roman" w:hAnsi="Arial" w:cs="Arial"/>
          <w:color w:val="000000"/>
          <w:sz w:val="24"/>
          <w:szCs w:val="24"/>
        </w:rPr>
        <w:t xml:space="preserve">Have you ever heard of HPV vaccine?   1. Yes __   2. No__ </w:t>
      </w:r>
    </w:p>
    <w:p w14:paraId="74D94442" w14:textId="77777777" w:rsidR="00457797" w:rsidRPr="007C34D7" w:rsidRDefault="00457797" w:rsidP="00305F49">
      <w:pPr>
        <w:numPr>
          <w:ilvl w:val="0"/>
          <w:numId w:val="8"/>
        </w:numPr>
        <w:ind w:left="0" w:firstLine="0"/>
        <w:rPr>
          <w:rFonts w:ascii="Arial" w:eastAsia="Times New Roman" w:hAnsi="Arial" w:cs="Arial"/>
          <w:color w:val="000000"/>
          <w:sz w:val="24"/>
          <w:szCs w:val="24"/>
        </w:rPr>
      </w:pPr>
      <w:r w:rsidRPr="007C34D7">
        <w:rPr>
          <w:rFonts w:ascii="Arial" w:eastAsia="Times New Roman" w:hAnsi="Arial" w:cs="Arial"/>
          <w:color w:val="000000"/>
          <w:sz w:val="24"/>
          <w:szCs w:val="24"/>
        </w:rPr>
        <w:t xml:space="preserve">Do you know the disease it prevents?   1. Yes___   2. No ___  </w:t>
      </w:r>
    </w:p>
    <w:p w14:paraId="4E1C8419" w14:textId="77777777" w:rsidR="00457797" w:rsidRPr="007C34D7" w:rsidRDefault="00457797" w:rsidP="00305F49">
      <w:pPr>
        <w:numPr>
          <w:ilvl w:val="0"/>
          <w:numId w:val="8"/>
        </w:numPr>
        <w:ind w:left="0" w:firstLine="0"/>
        <w:rPr>
          <w:rFonts w:ascii="Arial" w:eastAsia="Times New Roman" w:hAnsi="Arial" w:cs="Arial"/>
          <w:color w:val="000000"/>
          <w:sz w:val="24"/>
          <w:szCs w:val="24"/>
        </w:rPr>
      </w:pPr>
      <w:r w:rsidRPr="007C34D7">
        <w:rPr>
          <w:rFonts w:ascii="Arial" w:eastAsia="Times New Roman" w:hAnsi="Arial" w:cs="Arial"/>
          <w:color w:val="000000"/>
          <w:sz w:val="24"/>
          <w:szCs w:val="24"/>
        </w:rPr>
        <w:t>Do you know the age group this vaccine is given to? 1. Yes__ 2. No___</w:t>
      </w:r>
    </w:p>
    <w:p w14:paraId="3704911E" w14:textId="77777777" w:rsidR="00457797" w:rsidRPr="007C34D7" w:rsidRDefault="00457797" w:rsidP="00305F49">
      <w:pPr>
        <w:numPr>
          <w:ilvl w:val="0"/>
          <w:numId w:val="8"/>
        </w:numPr>
        <w:ind w:left="0" w:firstLine="0"/>
        <w:rPr>
          <w:rFonts w:ascii="Arial" w:eastAsia="Times New Roman" w:hAnsi="Arial" w:cs="Arial"/>
          <w:color w:val="000000"/>
          <w:sz w:val="24"/>
          <w:szCs w:val="24"/>
        </w:rPr>
      </w:pPr>
      <w:r w:rsidRPr="007C34D7">
        <w:rPr>
          <w:rFonts w:ascii="Arial" w:eastAsia="Times New Roman" w:hAnsi="Arial" w:cs="Arial"/>
          <w:color w:val="000000"/>
          <w:sz w:val="24"/>
          <w:szCs w:val="24"/>
        </w:rPr>
        <w:t>Do you know the route of administration of HPV vaccine? 1. Yes__</w:t>
      </w:r>
      <w:proofErr w:type="gramStart"/>
      <w:r w:rsidRPr="007C34D7">
        <w:rPr>
          <w:rFonts w:ascii="Arial" w:eastAsia="Times New Roman" w:hAnsi="Arial" w:cs="Arial"/>
          <w:color w:val="000000"/>
          <w:sz w:val="24"/>
          <w:szCs w:val="24"/>
        </w:rPr>
        <w:t>_  2</w:t>
      </w:r>
      <w:proofErr w:type="gramEnd"/>
      <w:r w:rsidRPr="007C34D7">
        <w:rPr>
          <w:rFonts w:ascii="Arial" w:eastAsia="Times New Roman" w:hAnsi="Arial" w:cs="Arial"/>
          <w:color w:val="000000"/>
          <w:sz w:val="24"/>
          <w:szCs w:val="24"/>
        </w:rPr>
        <w:t>.No___</w:t>
      </w:r>
    </w:p>
    <w:p w14:paraId="4540042A" w14:textId="77777777" w:rsidR="00457797" w:rsidRPr="007C34D7" w:rsidRDefault="00457797" w:rsidP="00305F49">
      <w:pPr>
        <w:numPr>
          <w:ilvl w:val="0"/>
          <w:numId w:val="8"/>
        </w:numPr>
        <w:ind w:left="0" w:firstLine="0"/>
        <w:rPr>
          <w:rFonts w:ascii="Arial" w:eastAsia="Times New Roman" w:hAnsi="Arial" w:cs="Arial"/>
          <w:color w:val="000000"/>
          <w:sz w:val="24"/>
          <w:szCs w:val="24"/>
        </w:rPr>
      </w:pPr>
      <w:r w:rsidRPr="007C34D7">
        <w:rPr>
          <w:rFonts w:ascii="Arial" w:eastAsia="Times New Roman" w:hAnsi="Arial" w:cs="Arial"/>
          <w:color w:val="000000"/>
          <w:sz w:val="24"/>
          <w:szCs w:val="24"/>
        </w:rPr>
        <w:t>Do you know the number of doses of the vaccine given?   1. Yes _</w:t>
      </w:r>
      <w:proofErr w:type="gramStart"/>
      <w:r w:rsidRPr="007C34D7">
        <w:rPr>
          <w:rFonts w:ascii="Arial" w:eastAsia="Times New Roman" w:hAnsi="Arial" w:cs="Arial"/>
          <w:color w:val="000000"/>
          <w:sz w:val="24"/>
          <w:szCs w:val="24"/>
        </w:rPr>
        <w:t>_  2</w:t>
      </w:r>
      <w:proofErr w:type="gramEnd"/>
      <w:r w:rsidRPr="007C34D7">
        <w:rPr>
          <w:rFonts w:ascii="Arial" w:eastAsia="Times New Roman" w:hAnsi="Arial" w:cs="Arial"/>
          <w:color w:val="000000"/>
          <w:sz w:val="24"/>
          <w:szCs w:val="24"/>
        </w:rPr>
        <w:t>. No___</w:t>
      </w:r>
    </w:p>
    <w:p w14:paraId="43EC980C" w14:textId="77777777" w:rsidR="00457797" w:rsidRPr="007C34D7" w:rsidRDefault="00457797" w:rsidP="00305F49">
      <w:pPr>
        <w:numPr>
          <w:ilvl w:val="0"/>
          <w:numId w:val="8"/>
        </w:numPr>
        <w:ind w:left="0" w:firstLine="0"/>
        <w:rPr>
          <w:rFonts w:ascii="Arial" w:eastAsia="Times New Roman" w:hAnsi="Arial" w:cs="Arial"/>
          <w:color w:val="000000"/>
          <w:sz w:val="24"/>
          <w:szCs w:val="24"/>
        </w:rPr>
      </w:pPr>
      <w:r w:rsidRPr="007C34D7">
        <w:rPr>
          <w:rFonts w:ascii="Arial" w:eastAsia="Times New Roman" w:hAnsi="Arial" w:cs="Arial"/>
          <w:color w:val="000000"/>
          <w:sz w:val="24"/>
          <w:szCs w:val="24"/>
        </w:rPr>
        <w:t>Do you think/feel the vaccine is effective?   1. Yes____   2. No____</w:t>
      </w:r>
    </w:p>
    <w:p w14:paraId="6691E790" w14:textId="77777777" w:rsidR="00457797" w:rsidRPr="007C34D7" w:rsidRDefault="00457797" w:rsidP="00305F49">
      <w:pPr>
        <w:numPr>
          <w:ilvl w:val="0"/>
          <w:numId w:val="8"/>
        </w:numPr>
        <w:ind w:left="0" w:firstLine="0"/>
        <w:rPr>
          <w:rFonts w:ascii="Arial" w:eastAsia="Times New Roman" w:hAnsi="Arial" w:cs="Arial"/>
          <w:color w:val="000000"/>
          <w:sz w:val="24"/>
          <w:szCs w:val="24"/>
        </w:rPr>
      </w:pPr>
      <w:r w:rsidRPr="007C34D7">
        <w:rPr>
          <w:rFonts w:ascii="Arial" w:eastAsia="Times New Roman" w:hAnsi="Arial" w:cs="Arial"/>
          <w:color w:val="000000"/>
          <w:sz w:val="24"/>
          <w:szCs w:val="24"/>
        </w:rPr>
        <w:t>Do you know where you can access the HPV vaccine?  1. Yes___   2. No___</w:t>
      </w:r>
    </w:p>
    <w:p w14:paraId="066D6C0A" w14:textId="77777777" w:rsidR="00457797" w:rsidRPr="007C34D7" w:rsidRDefault="00457797" w:rsidP="00305F49">
      <w:pPr>
        <w:numPr>
          <w:ilvl w:val="0"/>
          <w:numId w:val="8"/>
        </w:numPr>
        <w:ind w:left="0" w:firstLine="0"/>
        <w:rPr>
          <w:rFonts w:ascii="Arial" w:eastAsia="Times New Roman" w:hAnsi="Arial" w:cs="Arial"/>
          <w:color w:val="000000"/>
          <w:sz w:val="24"/>
          <w:szCs w:val="24"/>
        </w:rPr>
      </w:pPr>
      <w:r w:rsidRPr="007C34D7">
        <w:rPr>
          <w:rFonts w:ascii="Arial" w:eastAsia="Times New Roman" w:hAnsi="Arial" w:cs="Arial"/>
          <w:color w:val="000000"/>
          <w:sz w:val="24"/>
          <w:szCs w:val="24"/>
        </w:rPr>
        <w:lastRenderedPageBreak/>
        <w:t>Do you feel that you have enough information about HPV vaccination?</w:t>
      </w:r>
    </w:p>
    <w:p w14:paraId="2ED65E40" w14:textId="4C8B733E" w:rsidR="00457797" w:rsidRPr="007C34D7" w:rsidRDefault="00457797" w:rsidP="00F50D13">
      <w:pPr>
        <w:pStyle w:val="ListParagraph"/>
        <w:numPr>
          <w:ilvl w:val="0"/>
          <w:numId w:val="26"/>
        </w:numPr>
        <w:rPr>
          <w:rFonts w:ascii="Arial" w:eastAsia="Times New Roman" w:hAnsi="Arial" w:cs="Arial"/>
          <w:color w:val="000000"/>
          <w:sz w:val="24"/>
          <w:szCs w:val="24"/>
        </w:rPr>
      </w:pPr>
      <w:r w:rsidRPr="007C34D7">
        <w:rPr>
          <w:rFonts w:ascii="Arial" w:eastAsia="Times New Roman" w:hAnsi="Arial" w:cs="Arial"/>
          <w:color w:val="000000"/>
          <w:sz w:val="24"/>
          <w:szCs w:val="24"/>
        </w:rPr>
        <w:t>Yes___ 2. No ___</w:t>
      </w:r>
    </w:p>
    <w:p w14:paraId="70EA93F0" w14:textId="77777777" w:rsidR="00457797" w:rsidRPr="007C34D7" w:rsidRDefault="00457797" w:rsidP="00F50D13">
      <w:pPr>
        <w:numPr>
          <w:ilvl w:val="0"/>
          <w:numId w:val="26"/>
        </w:numPr>
        <w:ind w:left="0" w:firstLine="0"/>
        <w:rPr>
          <w:rFonts w:ascii="Arial" w:eastAsia="Times New Roman" w:hAnsi="Arial" w:cs="Arial"/>
          <w:color w:val="000000"/>
          <w:sz w:val="24"/>
          <w:szCs w:val="24"/>
        </w:rPr>
      </w:pPr>
      <w:r w:rsidRPr="007C34D7">
        <w:rPr>
          <w:rFonts w:ascii="Arial" w:eastAsia="Times New Roman" w:hAnsi="Arial" w:cs="Arial"/>
          <w:color w:val="000000"/>
          <w:sz w:val="24"/>
          <w:szCs w:val="24"/>
        </w:rPr>
        <w:t xml:space="preserve">What are the sources of your information about HPV vaccine?    </w:t>
      </w:r>
    </w:p>
    <w:p w14:paraId="32A373D9" w14:textId="2C973A9D" w:rsidR="00457797" w:rsidRPr="007C34D7" w:rsidRDefault="004B1283" w:rsidP="00305F49">
      <w:pPr>
        <w:rPr>
          <w:rFonts w:ascii="Arial" w:eastAsia="Times New Roman" w:hAnsi="Arial" w:cs="Arial"/>
          <w:color w:val="000000"/>
          <w:sz w:val="24"/>
          <w:szCs w:val="24"/>
        </w:rPr>
      </w:pPr>
      <w:r w:rsidRPr="007C34D7">
        <w:rPr>
          <w:rFonts w:ascii="Arial" w:eastAsia="Times New Roman" w:hAnsi="Arial" w:cs="Arial"/>
          <w:color w:val="000000"/>
          <w:sz w:val="24"/>
          <w:szCs w:val="24"/>
        </w:rPr>
        <w:t xml:space="preserve">    1. </w:t>
      </w:r>
      <w:r w:rsidR="00457797" w:rsidRPr="007C34D7">
        <w:rPr>
          <w:rFonts w:ascii="Arial" w:eastAsia="Times New Roman" w:hAnsi="Arial" w:cs="Arial"/>
          <w:color w:val="000000"/>
          <w:sz w:val="24"/>
          <w:szCs w:val="24"/>
        </w:rPr>
        <w:t>School__ 2. Media TV &amp; Newspapers __ 3. Social Media _</w:t>
      </w:r>
      <w:proofErr w:type="gramStart"/>
      <w:r w:rsidR="00457797" w:rsidRPr="007C34D7">
        <w:rPr>
          <w:rFonts w:ascii="Arial" w:eastAsia="Times New Roman" w:hAnsi="Arial" w:cs="Arial"/>
          <w:color w:val="000000"/>
          <w:sz w:val="24"/>
          <w:szCs w:val="24"/>
        </w:rPr>
        <w:t>_  4</w:t>
      </w:r>
      <w:proofErr w:type="gramEnd"/>
      <w:r w:rsidR="00457797" w:rsidRPr="007C34D7">
        <w:rPr>
          <w:rFonts w:ascii="Arial" w:eastAsia="Times New Roman" w:hAnsi="Arial" w:cs="Arial"/>
          <w:color w:val="000000"/>
          <w:sz w:val="24"/>
          <w:szCs w:val="24"/>
        </w:rPr>
        <w:t>. Health Campaigns __ 5. Internet ___ 6. Others __ 7. Null</w:t>
      </w:r>
    </w:p>
    <w:p w14:paraId="43A0291E" w14:textId="77777777" w:rsidR="00457797" w:rsidRPr="007C34D7" w:rsidRDefault="00457797" w:rsidP="00305F49">
      <w:pPr>
        <w:rPr>
          <w:rFonts w:ascii="Arial" w:eastAsia="Times New Roman" w:hAnsi="Arial" w:cs="Arial"/>
          <w:b/>
          <w:bCs/>
          <w:color w:val="000000"/>
          <w:sz w:val="24"/>
          <w:szCs w:val="24"/>
        </w:rPr>
      </w:pPr>
      <w:r w:rsidRPr="007C34D7">
        <w:rPr>
          <w:rFonts w:ascii="Arial" w:eastAsia="Times New Roman" w:hAnsi="Arial" w:cs="Arial"/>
          <w:b/>
          <w:bCs/>
          <w:color w:val="000000"/>
          <w:sz w:val="24"/>
          <w:szCs w:val="24"/>
        </w:rPr>
        <w:t>ATTITUDE</w:t>
      </w:r>
    </w:p>
    <w:p w14:paraId="72564334" w14:textId="77777777" w:rsidR="00457797" w:rsidRPr="007C34D7" w:rsidRDefault="00457797" w:rsidP="00305F49">
      <w:pPr>
        <w:pStyle w:val="ListParagraph"/>
        <w:numPr>
          <w:ilvl w:val="0"/>
          <w:numId w:val="9"/>
        </w:numPr>
        <w:ind w:left="0" w:firstLine="0"/>
        <w:rPr>
          <w:rFonts w:ascii="Arial" w:eastAsia="Times New Roman" w:hAnsi="Arial" w:cs="Arial"/>
          <w:color w:val="000000"/>
          <w:sz w:val="24"/>
          <w:szCs w:val="24"/>
        </w:rPr>
      </w:pPr>
      <w:r w:rsidRPr="007C34D7">
        <w:rPr>
          <w:rFonts w:ascii="Arial" w:eastAsia="Times New Roman" w:hAnsi="Arial" w:cs="Arial"/>
          <w:color w:val="000000"/>
          <w:sz w:val="24"/>
          <w:szCs w:val="24"/>
        </w:rPr>
        <w:t xml:space="preserve">Have you ever declined the HPV vaccination for your daughter? </w:t>
      </w:r>
    </w:p>
    <w:p w14:paraId="725D23E3" w14:textId="77777777" w:rsidR="00457797" w:rsidRPr="007C34D7" w:rsidRDefault="00457797" w:rsidP="00305F49">
      <w:pPr>
        <w:pStyle w:val="ListParagraph"/>
        <w:ind w:left="0"/>
        <w:rPr>
          <w:rFonts w:ascii="Arial" w:eastAsia="Times New Roman" w:hAnsi="Arial" w:cs="Arial"/>
          <w:color w:val="000000"/>
          <w:sz w:val="24"/>
          <w:szCs w:val="24"/>
        </w:rPr>
      </w:pPr>
      <w:r w:rsidRPr="007C34D7">
        <w:rPr>
          <w:rFonts w:ascii="Arial" w:eastAsia="Times New Roman" w:hAnsi="Arial" w:cs="Arial"/>
          <w:color w:val="000000"/>
          <w:sz w:val="24"/>
          <w:szCs w:val="24"/>
        </w:rPr>
        <w:t>1. Yes___2. No__</w:t>
      </w:r>
    </w:p>
    <w:p w14:paraId="7A36C15C" w14:textId="77777777" w:rsidR="00457797" w:rsidRPr="007C34D7" w:rsidRDefault="00457797" w:rsidP="00305F49">
      <w:pPr>
        <w:rPr>
          <w:rFonts w:ascii="Arial" w:eastAsia="Times New Roman" w:hAnsi="Arial" w:cs="Arial"/>
          <w:color w:val="000000"/>
          <w:sz w:val="24"/>
          <w:szCs w:val="24"/>
        </w:rPr>
      </w:pPr>
      <w:r w:rsidRPr="007C34D7">
        <w:rPr>
          <w:rFonts w:ascii="Arial" w:eastAsia="Times New Roman" w:hAnsi="Arial" w:cs="Arial"/>
          <w:color w:val="000000"/>
          <w:sz w:val="24"/>
          <w:szCs w:val="24"/>
        </w:rPr>
        <w:t>If yes Why____</w:t>
      </w:r>
    </w:p>
    <w:p w14:paraId="21A4D70B" w14:textId="77777777" w:rsidR="00457797" w:rsidRPr="007C34D7" w:rsidRDefault="00457797" w:rsidP="00305F49">
      <w:pPr>
        <w:pStyle w:val="ListParagraph"/>
        <w:numPr>
          <w:ilvl w:val="0"/>
          <w:numId w:val="9"/>
        </w:numPr>
        <w:ind w:left="0" w:firstLine="0"/>
        <w:rPr>
          <w:rFonts w:ascii="Arial" w:eastAsia="Times New Roman" w:hAnsi="Arial" w:cs="Arial"/>
          <w:color w:val="000000"/>
          <w:sz w:val="24"/>
          <w:szCs w:val="24"/>
        </w:rPr>
      </w:pPr>
      <w:r w:rsidRPr="007C34D7">
        <w:rPr>
          <w:rFonts w:ascii="Arial" w:eastAsia="Times New Roman" w:hAnsi="Arial" w:cs="Arial"/>
          <w:color w:val="000000"/>
          <w:sz w:val="24"/>
          <w:szCs w:val="24"/>
        </w:rPr>
        <w:t>Do you have any fears regarding HPV vaccination for your daughter?</w:t>
      </w:r>
    </w:p>
    <w:p w14:paraId="4BDA74C5" w14:textId="77777777" w:rsidR="00457797" w:rsidRPr="007C34D7" w:rsidRDefault="00457797" w:rsidP="00305F49">
      <w:pPr>
        <w:pStyle w:val="ListParagraph"/>
        <w:ind w:left="0"/>
        <w:rPr>
          <w:rFonts w:ascii="Arial" w:eastAsia="Times New Roman" w:hAnsi="Arial" w:cs="Arial"/>
          <w:color w:val="000000"/>
          <w:sz w:val="24"/>
          <w:szCs w:val="24"/>
        </w:rPr>
      </w:pPr>
      <w:r w:rsidRPr="007C34D7">
        <w:rPr>
          <w:rFonts w:ascii="Arial" w:eastAsia="Times New Roman" w:hAnsi="Arial" w:cs="Arial"/>
          <w:color w:val="000000"/>
          <w:sz w:val="24"/>
          <w:szCs w:val="24"/>
        </w:rPr>
        <w:t>1. Yes __2. No___</w:t>
      </w:r>
    </w:p>
    <w:p w14:paraId="16BE971D" w14:textId="77777777" w:rsidR="00457797" w:rsidRPr="007C34D7" w:rsidRDefault="00457797" w:rsidP="00305F49">
      <w:pPr>
        <w:numPr>
          <w:ilvl w:val="0"/>
          <w:numId w:val="9"/>
        </w:numPr>
        <w:ind w:left="0" w:firstLine="0"/>
        <w:rPr>
          <w:rFonts w:ascii="Arial" w:eastAsia="Times New Roman" w:hAnsi="Arial" w:cs="Arial"/>
          <w:color w:val="000000"/>
          <w:sz w:val="24"/>
          <w:szCs w:val="24"/>
        </w:rPr>
      </w:pPr>
      <w:r w:rsidRPr="007C34D7">
        <w:rPr>
          <w:rFonts w:ascii="Arial" w:eastAsia="Times New Roman" w:hAnsi="Arial" w:cs="Arial"/>
          <w:color w:val="000000"/>
          <w:sz w:val="24"/>
          <w:szCs w:val="24"/>
        </w:rPr>
        <w:t xml:space="preserve">Would you be willing in having more knowledge about the vaccination?   </w:t>
      </w:r>
    </w:p>
    <w:p w14:paraId="355C4AC7" w14:textId="0845ADB4" w:rsidR="00457797" w:rsidRPr="007C34D7" w:rsidRDefault="00457797" w:rsidP="0014644A">
      <w:pPr>
        <w:pStyle w:val="ListParagraph"/>
        <w:numPr>
          <w:ilvl w:val="0"/>
          <w:numId w:val="14"/>
        </w:numPr>
        <w:ind w:left="0" w:firstLine="0"/>
        <w:rPr>
          <w:rFonts w:ascii="Arial" w:eastAsia="Times New Roman" w:hAnsi="Arial" w:cs="Arial"/>
          <w:color w:val="000000"/>
          <w:sz w:val="24"/>
          <w:szCs w:val="24"/>
        </w:rPr>
      </w:pPr>
      <w:r w:rsidRPr="007C34D7">
        <w:rPr>
          <w:rFonts w:ascii="Arial" w:eastAsia="Times New Roman" w:hAnsi="Arial" w:cs="Arial"/>
          <w:color w:val="000000"/>
          <w:sz w:val="24"/>
          <w:szCs w:val="24"/>
        </w:rPr>
        <w:t>Yes___ 2. No ____</w:t>
      </w:r>
    </w:p>
    <w:p w14:paraId="30AD71F6" w14:textId="77777777" w:rsidR="00457797" w:rsidRPr="007C34D7" w:rsidRDefault="00457797" w:rsidP="00305F49">
      <w:pPr>
        <w:pStyle w:val="ListParagraph"/>
        <w:numPr>
          <w:ilvl w:val="0"/>
          <w:numId w:val="9"/>
        </w:numPr>
        <w:ind w:left="0" w:firstLine="0"/>
        <w:rPr>
          <w:rFonts w:ascii="Arial" w:eastAsia="Times New Roman" w:hAnsi="Arial" w:cs="Arial"/>
          <w:color w:val="000000"/>
          <w:sz w:val="24"/>
          <w:szCs w:val="24"/>
        </w:rPr>
      </w:pPr>
      <w:r w:rsidRPr="007C34D7">
        <w:rPr>
          <w:rFonts w:ascii="Arial" w:eastAsia="Times New Roman" w:hAnsi="Arial" w:cs="Arial"/>
          <w:color w:val="000000"/>
          <w:sz w:val="24"/>
          <w:szCs w:val="24"/>
        </w:rPr>
        <w:t xml:space="preserve"> How important do you think it is for your daughter to receive the HPV vaccine?</w:t>
      </w:r>
    </w:p>
    <w:p w14:paraId="561EB30D" w14:textId="77777777" w:rsidR="004B1283" w:rsidRPr="007C34D7" w:rsidRDefault="00457797" w:rsidP="00305F49">
      <w:pPr>
        <w:pStyle w:val="ListParagraph"/>
        <w:ind w:left="0"/>
        <w:rPr>
          <w:rFonts w:ascii="Arial" w:eastAsia="Times New Roman" w:hAnsi="Arial" w:cs="Arial"/>
          <w:color w:val="000000"/>
          <w:sz w:val="24"/>
          <w:szCs w:val="24"/>
        </w:rPr>
      </w:pPr>
      <w:r w:rsidRPr="007C34D7">
        <w:rPr>
          <w:rFonts w:ascii="Arial" w:eastAsia="Times New Roman" w:hAnsi="Arial" w:cs="Arial"/>
          <w:color w:val="000000"/>
          <w:sz w:val="24"/>
          <w:szCs w:val="24"/>
        </w:rPr>
        <w:t xml:space="preserve">1. Very Important___ 2. Important ___ </w:t>
      </w:r>
    </w:p>
    <w:p w14:paraId="6DFAB8AD" w14:textId="4DF1F3B1" w:rsidR="00457797" w:rsidRPr="007C34D7" w:rsidRDefault="00457797" w:rsidP="00305F49">
      <w:pPr>
        <w:pStyle w:val="ListParagraph"/>
        <w:ind w:left="0"/>
        <w:rPr>
          <w:rFonts w:ascii="Arial" w:eastAsia="Times New Roman" w:hAnsi="Arial" w:cs="Arial"/>
          <w:color w:val="000000"/>
          <w:sz w:val="24"/>
          <w:szCs w:val="24"/>
        </w:rPr>
      </w:pPr>
      <w:r w:rsidRPr="007C34D7">
        <w:rPr>
          <w:rFonts w:ascii="Arial" w:eastAsia="Times New Roman" w:hAnsi="Arial" w:cs="Arial"/>
          <w:color w:val="000000"/>
          <w:sz w:val="24"/>
          <w:szCs w:val="24"/>
        </w:rPr>
        <w:t>3. Not Important ____ 4. Don’t Know ____</w:t>
      </w:r>
    </w:p>
    <w:p w14:paraId="468BC606" w14:textId="77777777" w:rsidR="00457797" w:rsidRPr="007C34D7" w:rsidRDefault="00457797" w:rsidP="00305F49">
      <w:pPr>
        <w:pStyle w:val="ListParagraph"/>
        <w:numPr>
          <w:ilvl w:val="0"/>
          <w:numId w:val="9"/>
        </w:numPr>
        <w:ind w:left="0" w:firstLine="0"/>
        <w:rPr>
          <w:rFonts w:ascii="Arial" w:eastAsia="Times New Roman" w:hAnsi="Arial" w:cs="Arial"/>
          <w:color w:val="000000"/>
          <w:sz w:val="24"/>
          <w:szCs w:val="24"/>
        </w:rPr>
      </w:pPr>
      <w:r w:rsidRPr="007C34D7">
        <w:rPr>
          <w:rFonts w:ascii="Arial" w:eastAsia="Times New Roman" w:hAnsi="Arial" w:cs="Arial"/>
          <w:color w:val="000000"/>
          <w:sz w:val="24"/>
          <w:szCs w:val="24"/>
        </w:rPr>
        <w:t>Do you believe the benefits of getting HPV vaccination outweigh the risks of not being vaccinated? 1. Yes__</w:t>
      </w:r>
      <w:proofErr w:type="gramStart"/>
      <w:r w:rsidRPr="007C34D7">
        <w:rPr>
          <w:rFonts w:ascii="Arial" w:eastAsia="Times New Roman" w:hAnsi="Arial" w:cs="Arial"/>
          <w:color w:val="000000"/>
          <w:sz w:val="24"/>
          <w:szCs w:val="24"/>
        </w:rPr>
        <w:t>_  2</w:t>
      </w:r>
      <w:proofErr w:type="gramEnd"/>
      <w:r w:rsidRPr="007C34D7">
        <w:rPr>
          <w:rFonts w:ascii="Arial" w:eastAsia="Times New Roman" w:hAnsi="Arial" w:cs="Arial"/>
          <w:color w:val="000000"/>
          <w:sz w:val="24"/>
          <w:szCs w:val="24"/>
        </w:rPr>
        <w:t>. No____</w:t>
      </w:r>
    </w:p>
    <w:p w14:paraId="7B38B3B6" w14:textId="77777777" w:rsidR="00457797" w:rsidRPr="007C34D7" w:rsidRDefault="00457797" w:rsidP="00305F49">
      <w:pPr>
        <w:numPr>
          <w:ilvl w:val="0"/>
          <w:numId w:val="9"/>
        </w:numPr>
        <w:ind w:left="0" w:firstLine="0"/>
        <w:rPr>
          <w:rFonts w:ascii="Arial" w:eastAsia="Times New Roman" w:hAnsi="Arial" w:cs="Arial"/>
          <w:color w:val="000000"/>
          <w:sz w:val="24"/>
          <w:szCs w:val="24"/>
        </w:rPr>
      </w:pPr>
      <w:r w:rsidRPr="007C34D7">
        <w:rPr>
          <w:rFonts w:ascii="Arial" w:eastAsia="Times New Roman" w:hAnsi="Arial" w:cs="Arial"/>
          <w:color w:val="000000"/>
          <w:sz w:val="24"/>
          <w:szCs w:val="24"/>
        </w:rPr>
        <w:t>Do you think schools should advocate for and educate students on HPV vaccination? 1. Yes____ 2. No___</w:t>
      </w:r>
    </w:p>
    <w:p w14:paraId="49533DA9" w14:textId="77777777" w:rsidR="00457797" w:rsidRPr="007C34D7" w:rsidRDefault="00457797" w:rsidP="00305F49">
      <w:pPr>
        <w:numPr>
          <w:ilvl w:val="0"/>
          <w:numId w:val="9"/>
        </w:numPr>
        <w:ind w:left="0" w:firstLine="0"/>
        <w:rPr>
          <w:rFonts w:ascii="Arial" w:eastAsia="Times New Roman" w:hAnsi="Arial" w:cs="Arial"/>
          <w:color w:val="000000"/>
          <w:sz w:val="24"/>
          <w:szCs w:val="24"/>
        </w:rPr>
      </w:pPr>
      <w:r w:rsidRPr="007C34D7">
        <w:rPr>
          <w:rFonts w:ascii="Arial" w:eastAsia="Times New Roman" w:hAnsi="Arial" w:cs="Arial"/>
          <w:color w:val="000000"/>
          <w:sz w:val="24"/>
          <w:szCs w:val="24"/>
        </w:rPr>
        <w:t>How comfortable are you discussing sexual and HPV vaccine with your daughter?</w:t>
      </w:r>
    </w:p>
    <w:p w14:paraId="170B279C" w14:textId="08CF78A9" w:rsidR="00457797" w:rsidRPr="00F50D13" w:rsidRDefault="00457797" w:rsidP="00305F49">
      <w:pPr>
        <w:pStyle w:val="ListParagraph"/>
        <w:numPr>
          <w:ilvl w:val="0"/>
          <w:numId w:val="10"/>
        </w:numPr>
        <w:ind w:left="0" w:firstLine="0"/>
        <w:rPr>
          <w:rFonts w:ascii="Arial" w:eastAsia="Times New Roman" w:hAnsi="Arial" w:cs="Arial"/>
          <w:color w:val="000000"/>
          <w:sz w:val="24"/>
          <w:szCs w:val="24"/>
        </w:rPr>
      </w:pPr>
      <w:r w:rsidRPr="007C34D7">
        <w:rPr>
          <w:rFonts w:ascii="Arial" w:eastAsia="Times New Roman" w:hAnsi="Arial" w:cs="Arial"/>
          <w:color w:val="000000"/>
          <w:sz w:val="24"/>
          <w:szCs w:val="24"/>
        </w:rPr>
        <w:t>Very Comfortable___ 2. Comfortable ___</w:t>
      </w:r>
      <w:proofErr w:type="gramStart"/>
      <w:r w:rsidRPr="007C34D7">
        <w:rPr>
          <w:rFonts w:ascii="Arial" w:eastAsia="Times New Roman" w:hAnsi="Arial" w:cs="Arial"/>
          <w:color w:val="000000"/>
          <w:sz w:val="24"/>
          <w:szCs w:val="24"/>
        </w:rPr>
        <w:t xml:space="preserve">_  </w:t>
      </w:r>
      <w:r w:rsidRPr="00F50D13">
        <w:rPr>
          <w:rFonts w:ascii="Arial" w:eastAsia="Times New Roman" w:hAnsi="Arial" w:cs="Arial"/>
          <w:color w:val="000000"/>
          <w:sz w:val="24"/>
          <w:szCs w:val="24"/>
        </w:rPr>
        <w:t>3</w:t>
      </w:r>
      <w:proofErr w:type="gramEnd"/>
      <w:r w:rsidRPr="00F50D13">
        <w:rPr>
          <w:rFonts w:ascii="Arial" w:eastAsia="Times New Roman" w:hAnsi="Arial" w:cs="Arial"/>
          <w:color w:val="000000"/>
          <w:sz w:val="24"/>
          <w:szCs w:val="24"/>
        </w:rPr>
        <w:t>. Not comfortable ____</w:t>
      </w:r>
    </w:p>
    <w:p w14:paraId="3DC3D136" w14:textId="5D3D1673" w:rsidR="00457797" w:rsidRPr="007C34D7" w:rsidRDefault="00457797" w:rsidP="00305F49">
      <w:pPr>
        <w:rPr>
          <w:rFonts w:ascii="Arial" w:eastAsia="Times New Roman" w:hAnsi="Arial" w:cs="Arial"/>
          <w:b/>
          <w:bCs/>
          <w:color w:val="000000"/>
          <w:sz w:val="24"/>
          <w:szCs w:val="24"/>
        </w:rPr>
      </w:pPr>
      <w:r w:rsidRPr="007C34D7">
        <w:rPr>
          <w:rFonts w:ascii="Arial" w:eastAsia="Times New Roman" w:hAnsi="Arial" w:cs="Arial"/>
          <w:b/>
          <w:bCs/>
          <w:color w:val="000000"/>
          <w:sz w:val="24"/>
          <w:szCs w:val="24"/>
        </w:rPr>
        <w:lastRenderedPageBreak/>
        <w:t>PRACTICES</w:t>
      </w:r>
    </w:p>
    <w:p w14:paraId="1C3DDACA" w14:textId="77777777" w:rsidR="00457797" w:rsidRPr="007C34D7" w:rsidRDefault="00457797" w:rsidP="00305F49">
      <w:pPr>
        <w:numPr>
          <w:ilvl w:val="0"/>
          <w:numId w:val="11"/>
        </w:numPr>
        <w:ind w:left="0" w:firstLine="0"/>
        <w:rPr>
          <w:rFonts w:ascii="Arial" w:eastAsia="Times New Roman" w:hAnsi="Arial" w:cs="Arial"/>
          <w:color w:val="000000"/>
          <w:sz w:val="24"/>
          <w:szCs w:val="24"/>
        </w:rPr>
      </w:pPr>
      <w:r w:rsidRPr="007C34D7">
        <w:rPr>
          <w:rFonts w:ascii="Arial" w:eastAsia="Times New Roman" w:hAnsi="Arial" w:cs="Arial"/>
          <w:color w:val="000000"/>
          <w:sz w:val="24"/>
          <w:szCs w:val="24"/>
        </w:rPr>
        <w:t xml:space="preserve">Have you encountered any barrier when trying to vaccinate your daughters? </w:t>
      </w:r>
    </w:p>
    <w:p w14:paraId="0BFF2684" w14:textId="77777777" w:rsidR="00457797" w:rsidRPr="007C34D7" w:rsidRDefault="00457797" w:rsidP="00305F49">
      <w:pPr>
        <w:rPr>
          <w:rFonts w:ascii="Arial" w:eastAsia="Times New Roman" w:hAnsi="Arial" w:cs="Arial"/>
          <w:color w:val="000000"/>
          <w:sz w:val="24"/>
          <w:szCs w:val="24"/>
        </w:rPr>
      </w:pPr>
      <w:r w:rsidRPr="007C34D7">
        <w:rPr>
          <w:rFonts w:ascii="Arial" w:eastAsia="Times New Roman" w:hAnsi="Arial" w:cs="Arial"/>
          <w:color w:val="000000"/>
          <w:sz w:val="24"/>
          <w:szCs w:val="24"/>
        </w:rPr>
        <w:t>1. Yes ___   2. No____ 3. Not applicable____</w:t>
      </w:r>
    </w:p>
    <w:p w14:paraId="56755318" w14:textId="77777777" w:rsidR="00457797" w:rsidRPr="007C34D7" w:rsidRDefault="00457797" w:rsidP="00305F49">
      <w:pPr>
        <w:rPr>
          <w:rFonts w:ascii="Arial" w:eastAsia="Times New Roman" w:hAnsi="Arial" w:cs="Arial"/>
          <w:color w:val="000000"/>
          <w:sz w:val="24"/>
          <w:szCs w:val="24"/>
        </w:rPr>
      </w:pPr>
      <w:r w:rsidRPr="007C34D7">
        <w:rPr>
          <w:rFonts w:ascii="Arial" w:eastAsia="Times New Roman" w:hAnsi="Arial" w:cs="Arial"/>
          <w:color w:val="000000"/>
          <w:sz w:val="24"/>
          <w:szCs w:val="24"/>
        </w:rPr>
        <w:t>If yes, expound _____</w:t>
      </w:r>
    </w:p>
    <w:p w14:paraId="6E01A1F2" w14:textId="77777777" w:rsidR="00457797" w:rsidRPr="007C34D7" w:rsidRDefault="00457797" w:rsidP="00305F49">
      <w:pPr>
        <w:numPr>
          <w:ilvl w:val="0"/>
          <w:numId w:val="11"/>
        </w:numPr>
        <w:ind w:left="0" w:firstLine="0"/>
        <w:rPr>
          <w:rFonts w:ascii="Arial" w:eastAsia="Times New Roman" w:hAnsi="Arial" w:cs="Arial"/>
          <w:color w:val="000000"/>
          <w:sz w:val="24"/>
          <w:szCs w:val="24"/>
        </w:rPr>
      </w:pPr>
      <w:r w:rsidRPr="007C34D7">
        <w:rPr>
          <w:rFonts w:ascii="Arial" w:eastAsia="Times New Roman" w:hAnsi="Arial" w:cs="Arial"/>
          <w:color w:val="000000"/>
          <w:sz w:val="24"/>
          <w:szCs w:val="24"/>
        </w:rPr>
        <w:t>Has your daughter received the HPV vaccine?  1. Yes ___</w:t>
      </w:r>
      <w:proofErr w:type="gramStart"/>
      <w:r w:rsidRPr="007C34D7">
        <w:rPr>
          <w:rFonts w:ascii="Arial" w:eastAsia="Times New Roman" w:hAnsi="Arial" w:cs="Arial"/>
          <w:color w:val="000000"/>
          <w:sz w:val="24"/>
          <w:szCs w:val="24"/>
        </w:rPr>
        <w:t>_  2</w:t>
      </w:r>
      <w:proofErr w:type="gramEnd"/>
      <w:r w:rsidRPr="007C34D7">
        <w:rPr>
          <w:rFonts w:ascii="Arial" w:eastAsia="Times New Roman" w:hAnsi="Arial" w:cs="Arial"/>
          <w:color w:val="000000"/>
          <w:sz w:val="24"/>
          <w:szCs w:val="24"/>
        </w:rPr>
        <w:t>. No____</w:t>
      </w:r>
    </w:p>
    <w:p w14:paraId="4FAEC623" w14:textId="77777777" w:rsidR="00457797" w:rsidRPr="007C34D7" w:rsidRDefault="00457797" w:rsidP="00305F49">
      <w:pPr>
        <w:pStyle w:val="ListParagraph"/>
        <w:numPr>
          <w:ilvl w:val="0"/>
          <w:numId w:val="12"/>
        </w:numPr>
        <w:ind w:left="0" w:firstLine="0"/>
        <w:rPr>
          <w:rFonts w:ascii="Arial" w:eastAsia="Times New Roman" w:hAnsi="Arial" w:cs="Arial"/>
          <w:color w:val="000000"/>
          <w:sz w:val="24"/>
          <w:szCs w:val="24"/>
        </w:rPr>
      </w:pPr>
      <w:r w:rsidRPr="007C34D7">
        <w:rPr>
          <w:rFonts w:ascii="Arial" w:eastAsia="Times New Roman" w:hAnsi="Arial" w:cs="Arial"/>
          <w:color w:val="000000"/>
          <w:sz w:val="24"/>
          <w:szCs w:val="24"/>
        </w:rPr>
        <w:t>If yes, how many doses _____ 1. One___ 2. Two ___</w:t>
      </w:r>
    </w:p>
    <w:p w14:paraId="4657203A" w14:textId="77777777" w:rsidR="004B1283" w:rsidRPr="007C34D7" w:rsidRDefault="00457797" w:rsidP="00305F49">
      <w:pPr>
        <w:pStyle w:val="ListParagraph"/>
        <w:numPr>
          <w:ilvl w:val="0"/>
          <w:numId w:val="12"/>
        </w:numPr>
        <w:ind w:left="0" w:firstLine="0"/>
        <w:rPr>
          <w:rFonts w:ascii="Arial" w:eastAsia="Times New Roman" w:hAnsi="Arial" w:cs="Arial"/>
          <w:color w:val="000000"/>
          <w:sz w:val="24"/>
          <w:szCs w:val="24"/>
        </w:rPr>
      </w:pPr>
      <w:r w:rsidRPr="007C34D7">
        <w:rPr>
          <w:rFonts w:ascii="Arial" w:eastAsia="Times New Roman" w:hAnsi="Arial" w:cs="Arial"/>
          <w:color w:val="000000"/>
          <w:sz w:val="24"/>
          <w:szCs w:val="24"/>
        </w:rPr>
        <w:t>If no, do you plan on vaccinating your daughter in the future</w:t>
      </w:r>
    </w:p>
    <w:p w14:paraId="7EF4050D" w14:textId="627F3D14" w:rsidR="00457797" w:rsidRPr="007C34D7" w:rsidRDefault="00457797" w:rsidP="00305F49">
      <w:pPr>
        <w:pStyle w:val="ListParagraph"/>
        <w:ind w:left="0"/>
        <w:rPr>
          <w:rFonts w:ascii="Arial" w:eastAsia="Times New Roman" w:hAnsi="Arial" w:cs="Arial"/>
          <w:color w:val="000000"/>
          <w:sz w:val="24"/>
          <w:szCs w:val="24"/>
        </w:rPr>
      </w:pPr>
      <w:r w:rsidRPr="007C34D7">
        <w:rPr>
          <w:rFonts w:ascii="Arial" w:eastAsia="Times New Roman" w:hAnsi="Arial" w:cs="Arial"/>
          <w:color w:val="000000"/>
          <w:sz w:val="24"/>
          <w:szCs w:val="24"/>
        </w:rPr>
        <w:t xml:space="preserve"> 1. Yes ___ 2. No ___</w:t>
      </w:r>
    </w:p>
    <w:p w14:paraId="7272C9D7" w14:textId="77777777" w:rsidR="00457797" w:rsidRPr="007C34D7" w:rsidRDefault="00457797" w:rsidP="00305F49">
      <w:pPr>
        <w:rPr>
          <w:rFonts w:ascii="Arial" w:eastAsia="Times New Roman" w:hAnsi="Arial" w:cs="Arial"/>
          <w:color w:val="000000"/>
          <w:sz w:val="24"/>
          <w:szCs w:val="24"/>
        </w:rPr>
      </w:pPr>
    </w:p>
    <w:p w14:paraId="38B642B4" w14:textId="77777777" w:rsidR="00457797" w:rsidRPr="007C34D7" w:rsidRDefault="00457797" w:rsidP="00305F49">
      <w:pPr>
        <w:pStyle w:val="ListParagraph"/>
        <w:numPr>
          <w:ilvl w:val="0"/>
          <w:numId w:val="11"/>
        </w:numPr>
        <w:ind w:left="0" w:firstLine="0"/>
        <w:rPr>
          <w:rFonts w:ascii="Arial" w:eastAsia="Times New Roman" w:hAnsi="Arial" w:cs="Arial"/>
          <w:color w:val="000000"/>
          <w:sz w:val="24"/>
          <w:szCs w:val="24"/>
        </w:rPr>
      </w:pPr>
      <w:r w:rsidRPr="007C34D7">
        <w:rPr>
          <w:rFonts w:ascii="Arial" w:eastAsia="Times New Roman" w:hAnsi="Arial" w:cs="Arial"/>
          <w:color w:val="000000"/>
          <w:sz w:val="24"/>
          <w:szCs w:val="24"/>
        </w:rPr>
        <w:t xml:space="preserve">If your daughter received the first dose, why did she not go for the second </w:t>
      </w:r>
      <w:proofErr w:type="gramStart"/>
      <w:r w:rsidRPr="007C34D7">
        <w:rPr>
          <w:rFonts w:ascii="Arial" w:eastAsia="Times New Roman" w:hAnsi="Arial" w:cs="Arial"/>
          <w:color w:val="000000"/>
          <w:sz w:val="24"/>
          <w:szCs w:val="24"/>
        </w:rPr>
        <w:t>dose?_</w:t>
      </w:r>
      <w:proofErr w:type="gramEnd"/>
      <w:r w:rsidRPr="007C34D7">
        <w:rPr>
          <w:rFonts w:ascii="Arial" w:eastAsia="Times New Roman" w:hAnsi="Arial" w:cs="Arial"/>
          <w:color w:val="000000"/>
          <w:sz w:val="24"/>
          <w:szCs w:val="24"/>
        </w:rPr>
        <w:t>______</w:t>
      </w:r>
    </w:p>
    <w:p w14:paraId="4329C822" w14:textId="77777777" w:rsidR="00457797" w:rsidRPr="007C34D7" w:rsidRDefault="00457797" w:rsidP="00305F49">
      <w:pPr>
        <w:pStyle w:val="ListParagraph"/>
        <w:numPr>
          <w:ilvl w:val="0"/>
          <w:numId w:val="11"/>
        </w:numPr>
        <w:ind w:left="0" w:firstLine="0"/>
        <w:rPr>
          <w:rFonts w:ascii="Arial" w:eastAsia="Times New Roman" w:hAnsi="Arial" w:cs="Arial"/>
          <w:color w:val="000000"/>
          <w:sz w:val="24"/>
          <w:szCs w:val="24"/>
        </w:rPr>
      </w:pPr>
      <w:r w:rsidRPr="007C34D7">
        <w:rPr>
          <w:rFonts w:ascii="Arial" w:eastAsia="Times New Roman" w:hAnsi="Arial" w:cs="Arial"/>
          <w:color w:val="000000"/>
          <w:sz w:val="24"/>
          <w:szCs w:val="24"/>
        </w:rPr>
        <w:t>Have you ever asked your health care provider about the HPV?</w:t>
      </w:r>
    </w:p>
    <w:p w14:paraId="34EFAAE7" w14:textId="77777777" w:rsidR="00457797" w:rsidRPr="007C34D7" w:rsidRDefault="00457797" w:rsidP="00305F49">
      <w:pPr>
        <w:pStyle w:val="ListParagraph"/>
        <w:ind w:left="0"/>
        <w:rPr>
          <w:rFonts w:ascii="Arial" w:eastAsia="Times New Roman" w:hAnsi="Arial" w:cs="Arial"/>
          <w:color w:val="000000"/>
          <w:sz w:val="24"/>
          <w:szCs w:val="24"/>
        </w:rPr>
      </w:pPr>
      <w:r w:rsidRPr="007C34D7">
        <w:rPr>
          <w:rFonts w:ascii="Arial" w:eastAsia="Times New Roman" w:hAnsi="Arial" w:cs="Arial"/>
          <w:color w:val="000000"/>
          <w:sz w:val="24"/>
          <w:szCs w:val="24"/>
        </w:rPr>
        <w:t>1. Yes___</w:t>
      </w:r>
      <w:proofErr w:type="gramStart"/>
      <w:r w:rsidRPr="007C34D7">
        <w:rPr>
          <w:rFonts w:ascii="Arial" w:eastAsia="Times New Roman" w:hAnsi="Arial" w:cs="Arial"/>
          <w:color w:val="000000"/>
          <w:sz w:val="24"/>
          <w:szCs w:val="24"/>
        </w:rPr>
        <w:t>_  2</w:t>
      </w:r>
      <w:proofErr w:type="gramEnd"/>
      <w:r w:rsidRPr="007C34D7">
        <w:rPr>
          <w:rFonts w:ascii="Arial" w:eastAsia="Times New Roman" w:hAnsi="Arial" w:cs="Arial"/>
          <w:color w:val="000000"/>
          <w:sz w:val="24"/>
          <w:szCs w:val="24"/>
        </w:rPr>
        <w:t>. No ___</w:t>
      </w:r>
    </w:p>
    <w:p w14:paraId="697C1EA1" w14:textId="77777777" w:rsidR="00457797" w:rsidRPr="007C34D7" w:rsidRDefault="00457797" w:rsidP="00305F49">
      <w:pPr>
        <w:numPr>
          <w:ilvl w:val="0"/>
          <w:numId w:val="11"/>
        </w:numPr>
        <w:ind w:left="0" w:firstLine="0"/>
        <w:rPr>
          <w:rFonts w:ascii="Arial" w:eastAsia="Times New Roman" w:hAnsi="Arial" w:cs="Arial"/>
          <w:color w:val="000000"/>
          <w:sz w:val="24"/>
          <w:szCs w:val="24"/>
        </w:rPr>
      </w:pPr>
      <w:r w:rsidRPr="007C34D7">
        <w:rPr>
          <w:rFonts w:ascii="Arial" w:eastAsia="Times New Roman" w:hAnsi="Arial" w:cs="Arial"/>
          <w:color w:val="000000"/>
          <w:sz w:val="24"/>
          <w:szCs w:val="24"/>
        </w:rPr>
        <w:t xml:space="preserve">How did you feel about the process of your daughter being vaccinated? </w:t>
      </w:r>
    </w:p>
    <w:p w14:paraId="59B007F7" w14:textId="77777777" w:rsidR="00457797" w:rsidRPr="007C34D7" w:rsidRDefault="00457797" w:rsidP="00305F49">
      <w:pPr>
        <w:rPr>
          <w:rFonts w:ascii="Arial" w:eastAsia="Times New Roman" w:hAnsi="Arial" w:cs="Arial"/>
          <w:color w:val="000000"/>
          <w:sz w:val="24"/>
          <w:szCs w:val="24"/>
        </w:rPr>
      </w:pPr>
      <w:r w:rsidRPr="007C34D7">
        <w:rPr>
          <w:rFonts w:ascii="Arial" w:eastAsia="Times New Roman" w:hAnsi="Arial" w:cs="Arial"/>
          <w:color w:val="000000"/>
          <w:sz w:val="24"/>
          <w:szCs w:val="24"/>
        </w:rPr>
        <w:t xml:space="preserve"> 1. Very satisfied ___ 2. Satisfied ____ 3. Not Satisfied ____ 4. Not applicable</w:t>
      </w:r>
    </w:p>
    <w:p w14:paraId="512E63C6" w14:textId="77777777" w:rsidR="00457797" w:rsidRPr="007C34D7" w:rsidRDefault="00457797" w:rsidP="00305F49">
      <w:pPr>
        <w:numPr>
          <w:ilvl w:val="0"/>
          <w:numId w:val="11"/>
        </w:numPr>
        <w:ind w:left="0" w:firstLine="0"/>
        <w:rPr>
          <w:rFonts w:ascii="Arial" w:eastAsia="Times New Roman" w:hAnsi="Arial" w:cs="Arial"/>
          <w:color w:val="000000"/>
          <w:sz w:val="24"/>
          <w:szCs w:val="24"/>
        </w:rPr>
      </w:pPr>
      <w:r w:rsidRPr="007C34D7">
        <w:rPr>
          <w:rFonts w:ascii="Arial" w:eastAsia="Times New Roman" w:hAnsi="Arial" w:cs="Arial"/>
          <w:color w:val="000000"/>
          <w:sz w:val="24"/>
          <w:szCs w:val="24"/>
        </w:rPr>
        <w:t xml:space="preserve">Do you recommend HPV vaccine to other parents of preteen girls? </w:t>
      </w:r>
    </w:p>
    <w:p w14:paraId="7BB682FC" w14:textId="77777777" w:rsidR="00457797" w:rsidRPr="007C34D7" w:rsidRDefault="00457797" w:rsidP="00305F49">
      <w:pPr>
        <w:rPr>
          <w:rFonts w:ascii="Arial" w:eastAsia="Times New Roman" w:hAnsi="Arial" w:cs="Arial"/>
          <w:color w:val="000000"/>
          <w:sz w:val="24"/>
          <w:szCs w:val="24"/>
        </w:rPr>
      </w:pPr>
      <w:r w:rsidRPr="007C34D7">
        <w:rPr>
          <w:rFonts w:ascii="Arial" w:eastAsia="Times New Roman" w:hAnsi="Arial" w:cs="Arial"/>
          <w:color w:val="000000"/>
          <w:sz w:val="24"/>
          <w:szCs w:val="24"/>
        </w:rPr>
        <w:t>1. Yes___ 2. No___</w:t>
      </w:r>
    </w:p>
    <w:p w14:paraId="23CBF882" w14:textId="77777777" w:rsidR="00457797" w:rsidRPr="007C34D7" w:rsidRDefault="00457797" w:rsidP="00305F49">
      <w:pPr>
        <w:numPr>
          <w:ilvl w:val="0"/>
          <w:numId w:val="11"/>
        </w:numPr>
        <w:ind w:left="0" w:firstLine="0"/>
        <w:rPr>
          <w:rFonts w:ascii="Arial" w:eastAsia="Times New Roman" w:hAnsi="Arial" w:cs="Arial"/>
          <w:color w:val="000000"/>
          <w:sz w:val="24"/>
          <w:szCs w:val="24"/>
        </w:rPr>
      </w:pPr>
      <w:r w:rsidRPr="007C34D7">
        <w:rPr>
          <w:rFonts w:ascii="Arial" w:eastAsia="Times New Roman" w:hAnsi="Arial" w:cs="Arial"/>
          <w:color w:val="000000"/>
          <w:sz w:val="24"/>
          <w:szCs w:val="24"/>
        </w:rPr>
        <w:t xml:space="preserve">Have you participated in any surveys or studies concerning HPV vaccination? </w:t>
      </w:r>
    </w:p>
    <w:p w14:paraId="6309498C" w14:textId="78E1A4DC" w:rsidR="00457797" w:rsidRPr="00F50D13" w:rsidRDefault="00457797" w:rsidP="00F50D13">
      <w:pPr>
        <w:pStyle w:val="ListParagraph"/>
        <w:numPr>
          <w:ilvl w:val="0"/>
          <w:numId w:val="27"/>
        </w:numPr>
        <w:rPr>
          <w:rFonts w:ascii="Arial" w:eastAsia="Times New Roman" w:hAnsi="Arial" w:cs="Arial"/>
          <w:color w:val="000000"/>
          <w:sz w:val="24"/>
          <w:szCs w:val="24"/>
        </w:rPr>
      </w:pPr>
      <w:r w:rsidRPr="00F50D13">
        <w:rPr>
          <w:rFonts w:ascii="Arial" w:eastAsia="Times New Roman" w:hAnsi="Arial" w:cs="Arial"/>
          <w:color w:val="000000"/>
          <w:sz w:val="24"/>
          <w:szCs w:val="24"/>
        </w:rPr>
        <w:t>Yes ___2. No___</w:t>
      </w:r>
    </w:p>
    <w:p w14:paraId="39547A39" w14:textId="09ABFE5A" w:rsidR="00F50D13" w:rsidRDefault="00F50D13" w:rsidP="00F50D13">
      <w:pPr>
        <w:pStyle w:val="ListParagraph"/>
        <w:rPr>
          <w:rFonts w:ascii="Arial" w:eastAsia="Times New Roman" w:hAnsi="Arial" w:cs="Arial"/>
          <w:color w:val="000000"/>
          <w:sz w:val="24"/>
          <w:szCs w:val="24"/>
        </w:rPr>
      </w:pPr>
    </w:p>
    <w:p w14:paraId="1D2B790A" w14:textId="77777777" w:rsidR="00F50D13" w:rsidRDefault="00F50D13" w:rsidP="004268CD">
      <w:pPr>
        <w:pStyle w:val="Heading1"/>
      </w:pPr>
      <w:bookmarkStart w:id="191" w:name="_heading=h.1ci93xb" w:colFirst="0" w:colLast="0"/>
      <w:bookmarkStart w:id="192" w:name="_heading=h.t4jcmc5hc6ny" w:colFirst="0" w:colLast="0"/>
      <w:bookmarkEnd w:id="191"/>
      <w:bookmarkEnd w:id="192"/>
    </w:p>
    <w:p w14:paraId="5DDCDF58" w14:textId="68DA6397" w:rsidR="00C075E3" w:rsidRPr="007C34D7" w:rsidRDefault="00D71153" w:rsidP="004268CD">
      <w:pPr>
        <w:pStyle w:val="Heading1"/>
      </w:pPr>
      <w:bookmarkStart w:id="193" w:name="_Toc150053270"/>
      <w:r w:rsidRPr="007C34D7">
        <w:t>REFERENCES</w:t>
      </w:r>
      <w:bookmarkEnd w:id="193"/>
    </w:p>
    <w:p w14:paraId="7A91D13A" w14:textId="77777777" w:rsidR="007534F6" w:rsidRPr="007C34D7" w:rsidRDefault="007534F6" w:rsidP="007534F6">
      <w:pPr>
        <w:spacing w:before="240" w:after="240"/>
        <w:ind w:left="720" w:hanging="720"/>
        <w:rPr>
          <w:rFonts w:ascii="Arial" w:eastAsia="Arial" w:hAnsi="Arial" w:cs="Arial"/>
          <w:sz w:val="24"/>
          <w:szCs w:val="24"/>
        </w:rPr>
      </w:pPr>
      <w:r w:rsidRPr="007C34D7">
        <w:rPr>
          <w:rFonts w:ascii="Arial" w:eastAsia="Arial" w:hAnsi="Arial" w:cs="Arial"/>
          <w:sz w:val="24"/>
          <w:szCs w:val="24"/>
        </w:rPr>
        <w:t xml:space="preserve">Akbari, M., </w:t>
      </w:r>
      <w:proofErr w:type="spellStart"/>
      <w:r w:rsidRPr="007C34D7">
        <w:rPr>
          <w:rFonts w:ascii="Arial" w:eastAsia="Arial" w:hAnsi="Arial" w:cs="Arial"/>
          <w:sz w:val="24"/>
          <w:szCs w:val="24"/>
        </w:rPr>
        <w:t>Ghanbarzadeh</w:t>
      </w:r>
      <w:proofErr w:type="spellEnd"/>
      <w:r w:rsidRPr="007C34D7">
        <w:rPr>
          <w:rFonts w:ascii="Arial" w:eastAsia="Arial" w:hAnsi="Arial" w:cs="Arial"/>
          <w:sz w:val="24"/>
          <w:szCs w:val="24"/>
        </w:rPr>
        <w:t xml:space="preserve">, N., </w:t>
      </w:r>
      <w:proofErr w:type="spellStart"/>
      <w:r w:rsidRPr="007C34D7">
        <w:rPr>
          <w:rFonts w:ascii="Arial" w:eastAsia="Arial" w:hAnsi="Arial" w:cs="Arial"/>
          <w:sz w:val="24"/>
          <w:szCs w:val="24"/>
        </w:rPr>
        <w:t>Javadzadeh</w:t>
      </w:r>
      <w:proofErr w:type="spellEnd"/>
      <w:r w:rsidRPr="007C34D7">
        <w:rPr>
          <w:rFonts w:ascii="Arial" w:eastAsia="Arial" w:hAnsi="Arial" w:cs="Arial"/>
          <w:sz w:val="24"/>
          <w:szCs w:val="24"/>
        </w:rPr>
        <w:t xml:space="preserve"> </w:t>
      </w:r>
      <w:proofErr w:type="spellStart"/>
      <w:r w:rsidRPr="007C34D7">
        <w:rPr>
          <w:rFonts w:ascii="Arial" w:eastAsia="Arial" w:hAnsi="Arial" w:cs="Arial"/>
          <w:sz w:val="24"/>
          <w:szCs w:val="24"/>
        </w:rPr>
        <w:t>Shahshahani</w:t>
      </w:r>
      <w:proofErr w:type="spellEnd"/>
      <w:r w:rsidRPr="007C34D7">
        <w:rPr>
          <w:rFonts w:ascii="Arial" w:eastAsia="Arial" w:hAnsi="Arial" w:cs="Arial"/>
          <w:sz w:val="24"/>
          <w:szCs w:val="24"/>
        </w:rPr>
        <w:t xml:space="preserve">, H., &amp; </w:t>
      </w:r>
      <w:proofErr w:type="spellStart"/>
      <w:r w:rsidRPr="007C34D7">
        <w:rPr>
          <w:rFonts w:ascii="Arial" w:eastAsia="Arial" w:hAnsi="Arial" w:cs="Arial"/>
          <w:sz w:val="24"/>
          <w:szCs w:val="24"/>
        </w:rPr>
        <w:t>Gholamin</w:t>
      </w:r>
      <w:proofErr w:type="spellEnd"/>
      <w:r w:rsidRPr="007C34D7">
        <w:rPr>
          <w:rFonts w:ascii="Arial" w:eastAsia="Arial" w:hAnsi="Arial" w:cs="Arial"/>
          <w:sz w:val="24"/>
          <w:szCs w:val="24"/>
        </w:rPr>
        <w:t xml:space="preserve">, S. (2020). </w:t>
      </w:r>
      <w:r w:rsidRPr="007C34D7">
        <w:rPr>
          <w:rFonts w:ascii="Arial" w:eastAsia="Arial" w:hAnsi="Arial" w:cs="Arial"/>
          <w:i/>
          <w:sz w:val="24"/>
          <w:szCs w:val="24"/>
        </w:rPr>
        <w:t xml:space="preserve">Knowledge, Attitude, and Practice towards Human Papillomavirus </w:t>
      </w:r>
      <w:proofErr w:type="gramStart"/>
      <w:r w:rsidRPr="007C34D7">
        <w:rPr>
          <w:rFonts w:ascii="Arial" w:eastAsia="Arial" w:hAnsi="Arial" w:cs="Arial"/>
          <w:i/>
          <w:sz w:val="24"/>
          <w:szCs w:val="24"/>
        </w:rPr>
        <w:t xml:space="preserve">Vaccination  </w:t>
      </w:r>
      <w:r w:rsidRPr="007C34D7">
        <w:rPr>
          <w:rFonts w:ascii="Arial" w:eastAsia="Arial" w:hAnsi="Arial" w:cs="Arial"/>
          <w:i/>
          <w:sz w:val="24"/>
          <w:szCs w:val="24"/>
        </w:rPr>
        <w:tab/>
      </w:r>
      <w:proofErr w:type="gramEnd"/>
      <w:r w:rsidRPr="007C34D7">
        <w:rPr>
          <w:rFonts w:ascii="Arial" w:eastAsia="Arial" w:hAnsi="Arial" w:cs="Arial"/>
          <w:i/>
          <w:sz w:val="24"/>
          <w:szCs w:val="24"/>
        </w:rPr>
        <w:t>among Mothers in Iran: A Systematic Review.</w:t>
      </w:r>
      <w:r w:rsidRPr="007C34D7">
        <w:rPr>
          <w:rFonts w:ascii="Arial" w:eastAsia="Arial" w:hAnsi="Arial" w:cs="Arial"/>
          <w:sz w:val="24"/>
          <w:szCs w:val="24"/>
        </w:rPr>
        <w:t xml:space="preserve"> Asian Pacific Journal of Cancer Prevention, 21(6), 1539-1549.</w:t>
      </w:r>
    </w:p>
    <w:p w14:paraId="47149C66" w14:textId="77777777" w:rsidR="007534F6" w:rsidRPr="007C34D7" w:rsidRDefault="007534F6" w:rsidP="007534F6">
      <w:pPr>
        <w:spacing w:before="240" w:after="240"/>
        <w:ind w:left="720" w:hanging="720"/>
        <w:rPr>
          <w:rFonts w:ascii="Arial" w:eastAsia="Arial" w:hAnsi="Arial" w:cs="Arial"/>
          <w:color w:val="0000FF"/>
          <w:sz w:val="24"/>
          <w:szCs w:val="24"/>
          <w:u w:val="single"/>
        </w:rPr>
      </w:pPr>
      <w:proofErr w:type="spellStart"/>
      <w:r w:rsidRPr="007C34D7">
        <w:rPr>
          <w:rFonts w:ascii="Arial" w:eastAsia="Arial" w:hAnsi="Arial" w:cs="Arial"/>
          <w:sz w:val="24"/>
          <w:szCs w:val="24"/>
        </w:rPr>
        <w:t>Btoush</w:t>
      </w:r>
      <w:proofErr w:type="spellEnd"/>
      <w:r w:rsidRPr="007C34D7">
        <w:rPr>
          <w:rFonts w:ascii="Arial" w:eastAsia="Arial" w:hAnsi="Arial" w:cs="Arial"/>
          <w:sz w:val="24"/>
          <w:szCs w:val="24"/>
        </w:rPr>
        <w:t xml:space="preserve">, R., Brown, D. R., </w:t>
      </w:r>
      <w:proofErr w:type="spellStart"/>
      <w:r w:rsidRPr="007C34D7">
        <w:rPr>
          <w:rFonts w:ascii="Arial" w:eastAsia="Arial" w:hAnsi="Arial" w:cs="Arial"/>
          <w:sz w:val="24"/>
          <w:szCs w:val="24"/>
        </w:rPr>
        <w:t>Tsui</w:t>
      </w:r>
      <w:proofErr w:type="spellEnd"/>
      <w:r w:rsidRPr="007C34D7">
        <w:rPr>
          <w:rFonts w:ascii="Arial" w:eastAsia="Arial" w:hAnsi="Arial" w:cs="Arial"/>
          <w:sz w:val="24"/>
          <w:szCs w:val="24"/>
        </w:rPr>
        <w:t xml:space="preserve">, J., Toler, L., &amp;amp; </w:t>
      </w:r>
      <w:proofErr w:type="spellStart"/>
      <w:r w:rsidRPr="007C34D7">
        <w:rPr>
          <w:rFonts w:ascii="Arial" w:eastAsia="Arial" w:hAnsi="Arial" w:cs="Arial"/>
          <w:sz w:val="24"/>
          <w:szCs w:val="24"/>
        </w:rPr>
        <w:t>Bucalo</w:t>
      </w:r>
      <w:proofErr w:type="spellEnd"/>
      <w:r w:rsidRPr="007C34D7">
        <w:rPr>
          <w:rFonts w:ascii="Arial" w:eastAsia="Arial" w:hAnsi="Arial" w:cs="Arial"/>
          <w:sz w:val="24"/>
          <w:szCs w:val="24"/>
        </w:rPr>
        <w:t xml:space="preserve">, J. (2019, May 30). </w:t>
      </w:r>
      <w:r w:rsidRPr="007C34D7">
        <w:rPr>
          <w:rFonts w:ascii="Arial" w:eastAsia="Arial" w:hAnsi="Arial" w:cs="Arial"/>
          <w:i/>
          <w:sz w:val="24"/>
          <w:szCs w:val="24"/>
        </w:rPr>
        <w:t xml:space="preserve">Knowledge and attitudes toward human papillomavirus vaccination among Latina Mothers of South American and Caribbean descent in the eastern US. Health equity. </w:t>
      </w:r>
      <w:r w:rsidRPr="007C34D7">
        <w:rPr>
          <w:rFonts w:ascii="Arial" w:eastAsia="Arial" w:hAnsi="Arial" w:cs="Arial"/>
          <w:sz w:val="24"/>
          <w:szCs w:val="24"/>
        </w:rPr>
        <w:t>Retrieved February 5, 2023.</w:t>
      </w:r>
      <w:hyperlink r:id="rId56">
        <w:r w:rsidRPr="007C34D7">
          <w:rPr>
            <w:rFonts w:ascii="Arial" w:eastAsia="Arial" w:hAnsi="Arial" w:cs="Arial"/>
            <w:sz w:val="24"/>
            <w:szCs w:val="24"/>
          </w:rPr>
          <w:t xml:space="preserve"> </w:t>
        </w:r>
      </w:hyperlink>
      <w:hyperlink r:id="rId57">
        <w:r w:rsidRPr="007C34D7">
          <w:rPr>
            <w:rFonts w:ascii="Arial" w:eastAsia="Arial" w:hAnsi="Arial" w:cs="Arial"/>
            <w:color w:val="0000FF"/>
            <w:sz w:val="24"/>
            <w:szCs w:val="24"/>
            <w:u w:val="single"/>
          </w:rPr>
          <w:t>https://www.ncbi.nlm.nih.gov/pmc/articles/PMC6608702/</w:t>
        </w:r>
      </w:hyperlink>
    </w:p>
    <w:p w14:paraId="7CC0D87B" w14:textId="77777777" w:rsidR="007534F6" w:rsidRPr="007C34D7" w:rsidRDefault="007534F6" w:rsidP="007534F6">
      <w:pPr>
        <w:spacing w:before="240" w:after="240"/>
        <w:ind w:left="720" w:hanging="720"/>
        <w:rPr>
          <w:rFonts w:ascii="Arial" w:eastAsia="Arial" w:hAnsi="Arial" w:cs="Arial"/>
          <w:sz w:val="24"/>
          <w:szCs w:val="24"/>
        </w:rPr>
      </w:pPr>
      <w:r w:rsidRPr="007C34D7">
        <w:rPr>
          <w:rFonts w:ascii="Arial" w:eastAsia="Arial" w:hAnsi="Arial" w:cs="Arial"/>
          <w:sz w:val="24"/>
          <w:szCs w:val="24"/>
        </w:rPr>
        <w:t xml:space="preserve">Centers for Disease Control and Prevention. (2021, July 23). </w:t>
      </w:r>
      <w:r w:rsidRPr="007C34D7">
        <w:rPr>
          <w:rFonts w:ascii="Arial" w:eastAsia="Arial" w:hAnsi="Arial" w:cs="Arial"/>
          <w:i/>
          <w:sz w:val="24"/>
          <w:szCs w:val="24"/>
        </w:rPr>
        <w:t>HPV vaccine</w:t>
      </w:r>
      <w:r w:rsidRPr="007C34D7">
        <w:rPr>
          <w:rFonts w:ascii="Arial" w:eastAsia="Arial" w:hAnsi="Arial" w:cs="Arial"/>
          <w:sz w:val="24"/>
          <w:szCs w:val="24"/>
        </w:rPr>
        <w:t xml:space="preserve">. Centers for Disease Control and Prevention. Retrieved March 18, 2023, from https://www.cdc.gov/hpv/parents/vaccine-for-hpv.html </w:t>
      </w:r>
    </w:p>
    <w:p w14:paraId="0D3DE850" w14:textId="155CA9ED" w:rsidR="007534F6" w:rsidRDefault="007534F6" w:rsidP="007534F6">
      <w:pPr>
        <w:pStyle w:val="NormalWeb"/>
        <w:ind w:left="720" w:hanging="720"/>
        <w:rPr>
          <w:rFonts w:ascii="Arial" w:hAnsi="Arial" w:cs="Arial"/>
        </w:rPr>
      </w:pPr>
      <w:r w:rsidRPr="007C34D7">
        <w:rPr>
          <w:rFonts w:ascii="Arial" w:hAnsi="Arial" w:cs="Arial"/>
        </w:rPr>
        <w:t xml:space="preserve">Chen, L., Sun, X., Luo, J., Zhang, Y., Ha, Y., Xu, X., Tao, L., Mu, X., Gao, S., Han, Y., Wang, C., Wang, F., Wang, J., Yang, B., Guo, X., Yu, Y., Ma, X., Liu, L., Ma, W., … Cui, F. (2023, May 12). </w:t>
      </w:r>
      <w:r w:rsidRPr="007C34D7">
        <w:rPr>
          <w:rFonts w:ascii="Arial" w:hAnsi="Arial" w:cs="Arial"/>
          <w:i/>
          <w:iCs/>
        </w:rPr>
        <w:t>A case-control study on factors of HPV vaccination for mother and daughter in China</w:t>
      </w:r>
      <w:r w:rsidRPr="007C34D7">
        <w:rPr>
          <w:rFonts w:ascii="Arial" w:hAnsi="Arial" w:cs="Arial"/>
        </w:rPr>
        <w:t xml:space="preserve">. MDPI. </w:t>
      </w:r>
      <w:hyperlink r:id="rId58" w:history="1">
        <w:r w:rsidR="00F50D13" w:rsidRPr="00C02708">
          <w:rPr>
            <w:rStyle w:val="Hyperlink"/>
            <w:rFonts w:ascii="Arial" w:hAnsi="Arial" w:cs="Arial"/>
          </w:rPr>
          <w:t>https://www.mdpi.com/2076-393X/11/5/976</w:t>
        </w:r>
      </w:hyperlink>
      <w:r w:rsidRPr="007C34D7">
        <w:rPr>
          <w:rFonts w:ascii="Arial" w:hAnsi="Arial" w:cs="Arial"/>
        </w:rPr>
        <w:t xml:space="preserve"> </w:t>
      </w:r>
    </w:p>
    <w:p w14:paraId="54A3C4EA" w14:textId="77777777" w:rsidR="00F50D13" w:rsidRPr="007C34D7" w:rsidRDefault="00F50D13" w:rsidP="007534F6">
      <w:pPr>
        <w:pStyle w:val="NormalWeb"/>
        <w:ind w:left="720" w:hanging="720"/>
        <w:rPr>
          <w:rFonts w:ascii="Arial" w:hAnsi="Arial" w:cs="Arial"/>
        </w:rPr>
      </w:pPr>
    </w:p>
    <w:p w14:paraId="1B0601D5" w14:textId="77777777" w:rsidR="007534F6" w:rsidRPr="007C34D7" w:rsidRDefault="007534F6" w:rsidP="007534F6">
      <w:pPr>
        <w:spacing w:before="240" w:after="240"/>
        <w:ind w:left="720" w:hanging="720"/>
        <w:rPr>
          <w:rFonts w:ascii="Arial" w:eastAsia="Arial" w:hAnsi="Arial" w:cs="Arial"/>
          <w:color w:val="0000FF"/>
          <w:sz w:val="24"/>
          <w:szCs w:val="24"/>
          <w:u w:val="single"/>
        </w:rPr>
      </w:pPr>
      <w:proofErr w:type="spellStart"/>
      <w:r w:rsidRPr="007C34D7">
        <w:rPr>
          <w:rFonts w:ascii="Arial" w:eastAsia="Arial" w:hAnsi="Arial" w:cs="Arial"/>
          <w:sz w:val="24"/>
          <w:szCs w:val="24"/>
        </w:rPr>
        <w:lastRenderedPageBreak/>
        <w:t>Elit</w:t>
      </w:r>
      <w:proofErr w:type="spellEnd"/>
      <w:r w:rsidRPr="007C34D7">
        <w:rPr>
          <w:rFonts w:ascii="Arial" w:eastAsia="Arial" w:hAnsi="Arial" w:cs="Arial"/>
          <w:sz w:val="24"/>
          <w:szCs w:val="24"/>
        </w:rPr>
        <w:t xml:space="preserve">, L., </w:t>
      </w:r>
      <w:proofErr w:type="spellStart"/>
      <w:r w:rsidRPr="007C34D7">
        <w:rPr>
          <w:rFonts w:ascii="Arial" w:eastAsia="Arial" w:hAnsi="Arial" w:cs="Arial"/>
          <w:sz w:val="24"/>
          <w:szCs w:val="24"/>
        </w:rPr>
        <w:t>Ngalla</w:t>
      </w:r>
      <w:proofErr w:type="spellEnd"/>
      <w:r w:rsidRPr="007C34D7">
        <w:rPr>
          <w:rFonts w:ascii="Arial" w:eastAsia="Arial" w:hAnsi="Arial" w:cs="Arial"/>
          <w:sz w:val="24"/>
          <w:szCs w:val="24"/>
        </w:rPr>
        <w:t xml:space="preserve">, C., </w:t>
      </w:r>
      <w:proofErr w:type="spellStart"/>
      <w:r w:rsidRPr="007C34D7">
        <w:rPr>
          <w:rFonts w:ascii="Arial" w:eastAsia="Arial" w:hAnsi="Arial" w:cs="Arial"/>
          <w:sz w:val="24"/>
          <w:szCs w:val="24"/>
        </w:rPr>
        <w:t>Afugchwi</w:t>
      </w:r>
      <w:proofErr w:type="spellEnd"/>
      <w:r w:rsidRPr="007C34D7">
        <w:rPr>
          <w:rFonts w:ascii="Arial" w:eastAsia="Arial" w:hAnsi="Arial" w:cs="Arial"/>
          <w:sz w:val="24"/>
          <w:szCs w:val="24"/>
        </w:rPr>
        <w:t xml:space="preserve">, G. M., Tum, E., </w:t>
      </w:r>
      <w:proofErr w:type="spellStart"/>
      <w:r w:rsidRPr="007C34D7">
        <w:rPr>
          <w:rFonts w:ascii="Arial" w:eastAsia="Arial" w:hAnsi="Arial" w:cs="Arial"/>
          <w:sz w:val="24"/>
          <w:szCs w:val="24"/>
        </w:rPr>
        <w:t>Domgue</w:t>
      </w:r>
      <w:proofErr w:type="spellEnd"/>
      <w:r w:rsidRPr="007C34D7">
        <w:rPr>
          <w:rFonts w:ascii="Arial" w:eastAsia="Arial" w:hAnsi="Arial" w:cs="Arial"/>
          <w:sz w:val="24"/>
          <w:szCs w:val="24"/>
        </w:rPr>
        <w:t xml:space="preserve">, J. F., &amp; </w:t>
      </w:r>
      <w:proofErr w:type="spellStart"/>
      <w:r w:rsidRPr="007C34D7">
        <w:rPr>
          <w:rFonts w:ascii="Arial" w:eastAsia="Arial" w:hAnsi="Arial" w:cs="Arial"/>
          <w:sz w:val="24"/>
          <w:szCs w:val="24"/>
        </w:rPr>
        <w:t>Nouvet</w:t>
      </w:r>
      <w:proofErr w:type="spellEnd"/>
      <w:r w:rsidRPr="007C34D7">
        <w:rPr>
          <w:rFonts w:ascii="Arial" w:eastAsia="Arial" w:hAnsi="Arial" w:cs="Arial"/>
          <w:sz w:val="24"/>
          <w:szCs w:val="24"/>
        </w:rPr>
        <w:t xml:space="preserve">, E. (2022, November 1). </w:t>
      </w:r>
      <w:r w:rsidRPr="007C34D7">
        <w:rPr>
          <w:rFonts w:ascii="Arial" w:eastAsia="Arial" w:hAnsi="Arial" w:cs="Arial"/>
          <w:i/>
          <w:sz w:val="24"/>
          <w:szCs w:val="24"/>
        </w:rPr>
        <w:t>Assessing knowledge, attitudes, and belief toward HPV vaccination of parents with children aged 9–14 years in rural communities of Northwest Cameroon: A qualitative study</w:t>
      </w:r>
      <w:r w:rsidRPr="007C34D7">
        <w:rPr>
          <w:rFonts w:ascii="Arial" w:eastAsia="Arial" w:hAnsi="Arial" w:cs="Arial"/>
          <w:sz w:val="24"/>
          <w:szCs w:val="24"/>
        </w:rPr>
        <w:t>. BMJ Open. Retrieved March 5, 2023, from</w:t>
      </w:r>
      <w:hyperlink r:id="rId59">
        <w:r w:rsidRPr="007C34D7">
          <w:rPr>
            <w:rFonts w:ascii="Arial" w:eastAsia="Arial" w:hAnsi="Arial" w:cs="Arial"/>
            <w:sz w:val="24"/>
            <w:szCs w:val="24"/>
          </w:rPr>
          <w:t xml:space="preserve"> </w:t>
        </w:r>
      </w:hyperlink>
      <w:hyperlink r:id="rId60">
        <w:r w:rsidRPr="007C34D7">
          <w:rPr>
            <w:rFonts w:ascii="Arial" w:eastAsia="Arial" w:hAnsi="Arial" w:cs="Arial"/>
            <w:color w:val="0000FF"/>
            <w:sz w:val="24"/>
            <w:szCs w:val="24"/>
            <w:u w:val="single"/>
          </w:rPr>
          <w:t>https://bmjopen.bmj.com/content/12/11/e068212</w:t>
        </w:r>
      </w:hyperlink>
    </w:p>
    <w:p w14:paraId="508107C4" w14:textId="77777777" w:rsidR="007534F6" w:rsidRPr="007C34D7" w:rsidRDefault="007534F6" w:rsidP="007534F6">
      <w:pPr>
        <w:spacing w:before="240" w:after="240"/>
        <w:ind w:left="720" w:hanging="720"/>
        <w:rPr>
          <w:rFonts w:ascii="Arial" w:eastAsia="Arial" w:hAnsi="Arial" w:cs="Arial"/>
          <w:color w:val="0000FF"/>
          <w:sz w:val="24"/>
          <w:szCs w:val="24"/>
          <w:u w:val="single"/>
        </w:rPr>
      </w:pPr>
      <w:r w:rsidRPr="007C34D7">
        <w:rPr>
          <w:rFonts w:ascii="Arial" w:eastAsia="Arial" w:hAnsi="Arial" w:cs="Arial"/>
          <w:sz w:val="24"/>
          <w:szCs w:val="24"/>
        </w:rPr>
        <w:t xml:space="preserve">Galbraith-Gyan, K. V., </w:t>
      </w:r>
      <w:proofErr w:type="spellStart"/>
      <w:r w:rsidRPr="007C34D7">
        <w:rPr>
          <w:rFonts w:ascii="Arial" w:eastAsia="Arial" w:hAnsi="Arial" w:cs="Arial"/>
          <w:sz w:val="24"/>
          <w:szCs w:val="24"/>
        </w:rPr>
        <w:t>Lechuga</w:t>
      </w:r>
      <w:proofErr w:type="spellEnd"/>
      <w:r w:rsidRPr="007C34D7">
        <w:rPr>
          <w:rFonts w:ascii="Arial" w:eastAsia="Arial" w:hAnsi="Arial" w:cs="Arial"/>
          <w:sz w:val="24"/>
          <w:szCs w:val="24"/>
        </w:rPr>
        <w:t xml:space="preserve">, J., Jenerette, C. M., Palmer, M. H., Moore, A. D., &amp; Hamilton, J. B. (2019, April). </w:t>
      </w:r>
      <w:r w:rsidRPr="007C34D7">
        <w:rPr>
          <w:rFonts w:ascii="Arial" w:eastAsia="Arial" w:hAnsi="Arial" w:cs="Arial"/>
          <w:i/>
          <w:sz w:val="24"/>
          <w:szCs w:val="24"/>
        </w:rPr>
        <w:t>HPV vaccine acceptance among African-American mothers and their daughters: An inquiry grounded in culture</w:t>
      </w:r>
      <w:r w:rsidRPr="007C34D7">
        <w:rPr>
          <w:rFonts w:ascii="Arial" w:eastAsia="Arial" w:hAnsi="Arial" w:cs="Arial"/>
          <w:sz w:val="24"/>
          <w:szCs w:val="24"/>
        </w:rPr>
        <w:t>. Ethnicity &amp; health. Retrieved March 5, 2023,</w:t>
      </w:r>
      <w:hyperlink r:id="rId61">
        <w:r w:rsidRPr="007C34D7">
          <w:rPr>
            <w:rFonts w:ascii="Arial" w:eastAsia="Arial" w:hAnsi="Arial" w:cs="Arial"/>
            <w:sz w:val="24"/>
            <w:szCs w:val="24"/>
          </w:rPr>
          <w:t xml:space="preserve"> </w:t>
        </w:r>
      </w:hyperlink>
      <w:hyperlink r:id="rId62">
        <w:r w:rsidRPr="007C34D7">
          <w:rPr>
            <w:rFonts w:ascii="Arial" w:eastAsia="Arial" w:hAnsi="Arial" w:cs="Arial"/>
            <w:color w:val="0000FF"/>
            <w:sz w:val="24"/>
            <w:szCs w:val="24"/>
            <w:u w:val="single"/>
          </w:rPr>
          <w:t>https://www.ncbi.nlm.nih.gov/pmc/articles/PMC6175663/</w:t>
        </w:r>
      </w:hyperlink>
    </w:p>
    <w:p w14:paraId="0113DDAC" w14:textId="77777777" w:rsidR="007534F6" w:rsidRPr="007C34D7" w:rsidRDefault="007534F6" w:rsidP="007534F6">
      <w:pPr>
        <w:spacing w:before="240" w:after="240"/>
        <w:ind w:left="720" w:hanging="720"/>
        <w:rPr>
          <w:rFonts w:ascii="Arial" w:eastAsia="Arial" w:hAnsi="Arial" w:cs="Arial"/>
          <w:sz w:val="24"/>
          <w:szCs w:val="24"/>
        </w:rPr>
      </w:pPr>
      <w:proofErr w:type="spellStart"/>
      <w:r w:rsidRPr="007C34D7">
        <w:rPr>
          <w:rFonts w:ascii="Arial" w:eastAsia="Arial" w:hAnsi="Arial" w:cs="Arial"/>
          <w:sz w:val="24"/>
          <w:szCs w:val="24"/>
        </w:rPr>
        <w:t>Humnesa</w:t>
      </w:r>
      <w:proofErr w:type="spellEnd"/>
      <w:r w:rsidRPr="007C34D7">
        <w:rPr>
          <w:rFonts w:ascii="Arial" w:eastAsia="Arial" w:hAnsi="Arial" w:cs="Arial"/>
          <w:sz w:val="24"/>
          <w:szCs w:val="24"/>
        </w:rPr>
        <w:t xml:space="preserve">, H., Aboma, M., Dida, N., &amp; Abebe, M. (2022, October 12). </w:t>
      </w:r>
      <w:r w:rsidRPr="007C34D7">
        <w:rPr>
          <w:rFonts w:ascii="Arial" w:eastAsia="Arial" w:hAnsi="Arial" w:cs="Arial"/>
          <w:i/>
          <w:sz w:val="24"/>
          <w:szCs w:val="24"/>
        </w:rPr>
        <w:t>Knowledge and attitude regarding human papillomavirus vaccine and its associated factors among parents of daughters aged between 9-14 years in central Ethiopia, 2021</w:t>
      </w:r>
      <w:r w:rsidRPr="007C34D7">
        <w:rPr>
          <w:rFonts w:ascii="Arial" w:eastAsia="Arial" w:hAnsi="Arial" w:cs="Arial"/>
          <w:sz w:val="24"/>
          <w:szCs w:val="24"/>
        </w:rPr>
        <w:t xml:space="preserve">. Journal of public health in Africa. Retrieved March 5, 2023, https://www.ncbi.nlm.nih.gov/pmc/articles/PMC9614691/ </w:t>
      </w:r>
    </w:p>
    <w:p w14:paraId="722BBF70" w14:textId="77777777" w:rsidR="007534F6" w:rsidRPr="007C34D7" w:rsidRDefault="007534F6" w:rsidP="007534F6">
      <w:pPr>
        <w:spacing w:before="240" w:after="240"/>
        <w:ind w:left="720" w:hanging="720"/>
        <w:rPr>
          <w:rFonts w:ascii="Arial" w:eastAsia="Arial" w:hAnsi="Arial" w:cs="Arial"/>
          <w:sz w:val="24"/>
          <w:szCs w:val="24"/>
        </w:rPr>
      </w:pPr>
      <w:r w:rsidRPr="007C34D7">
        <w:rPr>
          <w:rFonts w:ascii="Arial" w:eastAsia="Arial" w:hAnsi="Arial" w:cs="Arial"/>
          <w:sz w:val="24"/>
          <w:szCs w:val="24"/>
        </w:rPr>
        <w:t>Karanja-</w:t>
      </w:r>
      <w:proofErr w:type="spellStart"/>
      <w:r w:rsidRPr="007C34D7">
        <w:rPr>
          <w:rFonts w:ascii="Arial" w:eastAsia="Arial" w:hAnsi="Arial" w:cs="Arial"/>
          <w:sz w:val="24"/>
          <w:szCs w:val="24"/>
        </w:rPr>
        <w:t>Chege</w:t>
      </w:r>
      <w:proofErr w:type="spellEnd"/>
      <w:r w:rsidRPr="007C34D7">
        <w:rPr>
          <w:rFonts w:ascii="Arial" w:eastAsia="Arial" w:hAnsi="Arial" w:cs="Arial"/>
          <w:sz w:val="24"/>
          <w:szCs w:val="24"/>
        </w:rPr>
        <w:t xml:space="preserve">, C. M. (2022, March 21). </w:t>
      </w:r>
      <w:r w:rsidRPr="007C34D7">
        <w:rPr>
          <w:rFonts w:ascii="Arial" w:eastAsia="Arial" w:hAnsi="Arial" w:cs="Arial"/>
          <w:i/>
          <w:sz w:val="24"/>
          <w:szCs w:val="24"/>
        </w:rPr>
        <w:t>HPV vaccination in Kenya: The challenges faced and strategies to increase uptake</w:t>
      </w:r>
      <w:r w:rsidRPr="007C34D7">
        <w:rPr>
          <w:rFonts w:ascii="Arial" w:eastAsia="Arial" w:hAnsi="Arial" w:cs="Arial"/>
          <w:sz w:val="24"/>
          <w:szCs w:val="24"/>
        </w:rPr>
        <w:t xml:space="preserve">. Frontiers in public health. Retrieved March 18, 2023, https://www.ncbi.nlm.nih.gov/pmc/articles/PMC8978582/ </w:t>
      </w:r>
    </w:p>
    <w:p w14:paraId="135C0F1F" w14:textId="77777777" w:rsidR="007534F6" w:rsidRPr="007C34D7" w:rsidRDefault="007534F6" w:rsidP="007534F6">
      <w:pPr>
        <w:spacing w:before="240" w:after="240"/>
        <w:ind w:left="720" w:hanging="720"/>
        <w:rPr>
          <w:rFonts w:ascii="Arial" w:eastAsia="Arial" w:hAnsi="Arial" w:cs="Arial"/>
          <w:sz w:val="24"/>
          <w:szCs w:val="24"/>
        </w:rPr>
      </w:pPr>
      <w:proofErr w:type="spellStart"/>
      <w:r w:rsidRPr="007C34D7">
        <w:rPr>
          <w:rFonts w:ascii="Arial" w:eastAsia="Arial" w:hAnsi="Arial" w:cs="Arial"/>
          <w:sz w:val="24"/>
          <w:szCs w:val="24"/>
        </w:rPr>
        <w:t>Kash</w:t>
      </w:r>
      <w:proofErr w:type="spellEnd"/>
      <w:r w:rsidRPr="007C34D7">
        <w:rPr>
          <w:rFonts w:ascii="Arial" w:eastAsia="Arial" w:hAnsi="Arial" w:cs="Arial"/>
          <w:sz w:val="24"/>
          <w:szCs w:val="24"/>
        </w:rPr>
        <w:t xml:space="preserve">, N., Lee, M. A., </w:t>
      </w:r>
      <w:proofErr w:type="spellStart"/>
      <w:r w:rsidRPr="007C34D7">
        <w:rPr>
          <w:rFonts w:ascii="Arial" w:eastAsia="Arial" w:hAnsi="Arial" w:cs="Arial"/>
          <w:sz w:val="24"/>
          <w:szCs w:val="24"/>
        </w:rPr>
        <w:t>Kollipara</w:t>
      </w:r>
      <w:proofErr w:type="spellEnd"/>
      <w:r w:rsidRPr="007C34D7">
        <w:rPr>
          <w:rFonts w:ascii="Arial" w:eastAsia="Arial" w:hAnsi="Arial" w:cs="Arial"/>
          <w:sz w:val="24"/>
          <w:szCs w:val="24"/>
        </w:rPr>
        <w:t xml:space="preserve">, R., Downing, C., Guidry, J., &amp; </w:t>
      </w:r>
      <w:proofErr w:type="spellStart"/>
      <w:r w:rsidRPr="007C34D7">
        <w:rPr>
          <w:rFonts w:ascii="Arial" w:eastAsia="Arial" w:hAnsi="Arial" w:cs="Arial"/>
          <w:sz w:val="24"/>
          <w:szCs w:val="24"/>
        </w:rPr>
        <w:t>Tyring</w:t>
      </w:r>
      <w:proofErr w:type="spellEnd"/>
      <w:r w:rsidRPr="007C34D7">
        <w:rPr>
          <w:rFonts w:ascii="Arial" w:eastAsia="Arial" w:hAnsi="Arial" w:cs="Arial"/>
          <w:sz w:val="24"/>
          <w:szCs w:val="24"/>
        </w:rPr>
        <w:t xml:space="preserve">, S. K. (2015, April 3). </w:t>
      </w:r>
      <w:r w:rsidRPr="007C34D7">
        <w:rPr>
          <w:rFonts w:ascii="Arial" w:eastAsia="Arial" w:hAnsi="Arial" w:cs="Arial"/>
          <w:i/>
          <w:sz w:val="24"/>
          <w:szCs w:val="24"/>
        </w:rPr>
        <w:t>Safety and efficacy data on vaccines and immunization to human papillomavirus</w:t>
      </w:r>
      <w:r w:rsidRPr="007C34D7">
        <w:rPr>
          <w:rFonts w:ascii="Arial" w:eastAsia="Arial" w:hAnsi="Arial" w:cs="Arial"/>
          <w:sz w:val="24"/>
          <w:szCs w:val="24"/>
        </w:rPr>
        <w:t xml:space="preserve">. Journal of clinical medicine. Retrieved March 5, 2023, https://www.ncbi.nlm.nih.gov/pmc/articles/PMC4470159/ </w:t>
      </w:r>
    </w:p>
    <w:p w14:paraId="4DBCD8C6" w14:textId="77777777" w:rsidR="007534F6" w:rsidRPr="007C34D7" w:rsidRDefault="007534F6" w:rsidP="007534F6">
      <w:pPr>
        <w:spacing w:before="240" w:after="240"/>
        <w:ind w:left="720" w:hanging="720"/>
        <w:rPr>
          <w:rFonts w:ascii="Arial" w:eastAsia="Arial" w:hAnsi="Arial" w:cs="Arial"/>
          <w:sz w:val="24"/>
          <w:szCs w:val="24"/>
          <w:u w:val="single"/>
        </w:rPr>
      </w:pPr>
      <w:r w:rsidRPr="007C34D7">
        <w:rPr>
          <w:rFonts w:ascii="Arial" w:eastAsia="Arial" w:hAnsi="Arial" w:cs="Arial"/>
          <w:sz w:val="24"/>
          <w:szCs w:val="24"/>
        </w:rPr>
        <w:lastRenderedPageBreak/>
        <w:t xml:space="preserve">Kenya National Bureau of Statistics. (2019). </w:t>
      </w:r>
      <w:r w:rsidRPr="007C34D7">
        <w:rPr>
          <w:rFonts w:ascii="Arial" w:eastAsia="Arial" w:hAnsi="Arial" w:cs="Arial"/>
          <w:i/>
          <w:sz w:val="24"/>
          <w:szCs w:val="24"/>
        </w:rPr>
        <w:t>Kenya population and housing census volume IV: Distribution of population by socio-economic characteristics.</w:t>
      </w:r>
      <w:r w:rsidRPr="007C34D7">
        <w:rPr>
          <w:rFonts w:ascii="Arial" w:eastAsia="Arial" w:hAnsi="Arial" w:cs="Arial"/>
          <w:sz w:val="24"/>
          <w:szCs w:val="24"/>
        </w:rPr>
        <w:t xml:space="preserve"> Retrieved from</w:t>
      </w:r>
      <w:hyperlink r:id="rId63">
        <w:r w:rsidRPr="007C34D7">
          <w:rPr>
            <w:rFonts w:ascii="Arial" w:eastAsia="Arial" w:hAnsi="Arial" w:cs="Arial"/>
            <w:sz w:val="24"/>
            <w:szCs w:val="24"/>
          </w:rPr>
          <w:t xml:space="preserve"> </w:t>
        </w:r>
      </w:hyperlink>
      <w:hyperlink r:id="rId64">
        <w:r w:rsidRPr="007C34D7">
          <w:rPr>
            <w:rFonts w:ascii="Arial" w:eastAsia="Arial" w:hAnsi="Arial" w:cs="Arial"/>
            <w:sz w:val="24"/>
            <w:szCs w:val="24"/>
            <w:u w:val="single"/>
          </w:rPr>
          <w:t>https://www.knbs.or.ke/?wpdmpro=2019-kenya-population-and-housing-census-volume-iv-distribution-of-population-by-socio-economic-characteristics</w:t>
        </w:r>
      </w:hyperlink>
    </w:p>
    <w:p w14:paraId="60D50CD4" w14:textId="77777777" w:rsidR="007534F6" w:rsidRPr="007C34D7" w:rsidRDefault="007534F6" w:rsidP="007534F6">
      <w:pPr>
        <w:pStyle w:val="NormalWeb"/>
        <w:ind w:left="720" w:hanging="720"/>
        <w:rPr>
          <w:rFonts w:ascii="Arial" w:hAnsi="Arial" w:cs="Arial"/>
        </w:rPr>
      </w:pPr>
      <w:r w:rsidRPr="007C34D7">
        <w:rPr>
          <w:rFonts w:ascii="Arial" w:hAnsi="Arial" w:cs="Arial"/>
        </w:rPr>
        <w:t xml:space="preserve">Kumari, S., Singh, Aradhana, </w:t>
      </w:r>
      <w:proofErr w:type="spellStart"/>
      <w:r w:rsidRPr="007C34D7">
        <w:rPr>
          <w:rFonts w:ascii="Arial" w:hAnsi="Arial" w:cs="Arial"/>
        </w:rPr>
        <w:t>Sangal</w:t>
      </w:r>
      <w:proofErr w:type="spellEnd"/>
      <w:r w:rsidRPr="007C34D7">
        <w:rPr>
          <w:rFonts w:ascii="Arial" w:hAnsi="Arial" w:cs="Arial"/>
        </w:rPr>
        <w:t xml:space="preserve">, R., &amp; Sharma, N. (2021, April 6). </w:t>
      </w:r>
      <w:proofErr w:type="spellStart"/>
      <w:r w:rsidRPr="007C34D7">
        <w:rPr>
          <w:rFonts w:ascii="Arial" w:hAnsi="Arial" w:cs="Arial"/>
        </w:rPr>
        <w:t>Kap</w:t>
      </w:r>
      <w:proofErr w:type="spellEnd"/>
      <w:r w:rsidRPr="007C34D7">
        <w:rPr>
          <w:rFonts w:ascii="Arial" w:hAnsi="Arial" w:cs="Arial"/>
        </w:rPr>
        <w:t xml:space="preserve"> study on cervical cancer and human papillomavirus vaccine ... https://www.ijrcog.org/index.php/ijrcog/article/download/10038/6527 </w:t>
      </w:r>
    </w:p>
    <w:p w14:paraId="685A063E" w14:textId="77777777" w:rsidR="007534F6" w:rsidRPr="007C34D7" w:rsidRDefault="007534F6" w:rsidP="007534F6">
      <w:pPr>
        <w:spacing w:before="240" w:after="240"/>
        <w:ind w:left="720" w:hanging="720"/>
        <w:rPr>
          <w:rFonts w:ascii="Arial" w:eastAsia="Arial" w:hAnsi="Arial" w:cs="Arial"/>
          <w:sz w:val="24"/>
          <w:szCs w:val="24"/>
        </w:rPr>
      </w:pPr>
      <w:r w:rsidRPr="007C34D7">
        <w:rPr>
          <w:rFonts w:ascii="Arial" w:eastAsia="Arial" w:hAnsi="Arial" w:cs="Arial"/>
          <w:sz w:val="24"/>
          <w:szCs w:val="24"/>
        </w:rPr>
        <w:t>Luria, L., &amp; Cardoza-</w:t>
      </w:r>
      <w:proofErr w:type="spellStart"/>
      <w:r w:rsidRPr="007C34D7">
        <w:rPr>
          <w:rFonts w:ascii="Arial" w:eastAsia="Arial" w:hAnsi="Arial" w:cs="Arial"/>
          <w:sz w:val="24"/>
          <w:szCs w:val="24"/>
        </w:rPr>
        <w:t>Favarato</w:t>
      </w:r>
      <w:proofErr w:type="spellEnd"/>
      <w:r w:rsidRPr="007C34D7">
        <w:rPr>
          <w:rFonts w:ascii="Arial" w:eastAsia="Arial" w:hAnsi="Arial" w:cs="Arial"/>
          <w:sz w:val="24"/>
          <w:szCs w:val="24"/>
        </w:rPr>
        <w:t xml:space="preserve">, G. (2022). </w:t>
      </w:r>
      <w:r w:rsidRPr="007C34D7">
        <w:rPr>
          <w:rFonts w:ascii="Arial" w:eastAsia="Arial" w:hAnsi="Arial" w:cs="Arial"/>
          <w:i/>
          <w:sz w:val="24"/>
          <w:szCs w:val="24"/>
        </w:rPr>
        <w:t>Human Papillomavirus.</w:t>
      </w:r>
      <w:r w:rsidRPr="007C34D7">
        <w:rPr>
          <w:rFonts w:ascii="Arial" w:eastAsia="Arial" w:hAnsi="Arial" w:cs="Arial"/>
          <w:sz w:val="24"/>
          <w:szCs w:val="24"/>
        </w:rPr>
        <w:t xml:space="preserve"> In </w:t>
      </w:r>
      <w:proofErr w:type="spellStart"/>
      <w:r w:rsidRPr="007C34D7">
        <w:rPr>
          <w:rFonts w:ascii="Arial" w:eastAsia="Arial" w:hAnsi="Arial" w:cs="Arial"/>
          <w:sz w:val="24"/>
          <w:szCs w:val="24"/>
        </w:rPr>
        <w:t>StatPearls</w:t>
      </w:r>
      <w:proofErr w:type="spellEnd"/>
      <w:r w:rsidRPr="007C34D7">
        <w:rPr>
          <w:rFonts w:ascii="Arial" w:eastAsia="Arial" w:hAnsi="Arial" w:cs="Arial"/>
          <w:sz w:val="24"/>
          <w:szCs w:val="24"/>
        </w:rPr>
        <w:t xml:space="preserve">. </w:t>
      </w:r>
      <w:proofErr w:type="spellStart"/>
      <w:r w:rsidRPr="007C34D7">
        <w:rPr>
          <w:rFonts w:ascii="Arial" w:eastAsia="Arial" w:hAnsi="Arial" w:cs="Arial"/>
          <w:sz w:val="24"/>
          <w:szCs w:val="24"/>
        </w:rPr>
        <w:t>StatPearls</w:t>
      </w:r>
      <w:proofErr w:type="spellEnd"/>
      <w:r w:rsidRPr="007C34D7">
        <w:rPr>
          <w:rFonts w:ascii="Arial" w:eastAsia="Arial" w:hAnsi="Arial" w:cs="Arial"/>
          <w:sz w:val="24"/>
          <w:szCs w:val="24"/>
        </w:rPr>
        <w:t xml:space="preserve"> Publishing.</w:t>
      </w:r>
    </w:p>
    <w:p w14:paraId="60AE6192" w14:textId="77777777" w:rsidR="007534F6" w:rsidRPr="007C34D7" w:rsidRDefault="007534F6" w:rsidP="007534F6">
      <w:pPr>
        <w:spacing w:before="240" w:after="240"/>
        <w:ind w:left="720" w:hanging="720"/>
        <w:rPr>
          <w:rFonts w:ascii="Arial" w:eastAsia="Arial" w:hAnsi="Arial" w:cs="Arial"/>
          <w:sz w:val="24"/>
          <w:szCs w:val="24"/>
        </w:rPr>
      </w:pPr>
      <w:proofErr w:type="spellStart"/>
      <w:r w:rsidRPr="007C34D7">
        <w:rPr>
          <w:rFonts w:ascii="Arial" w:eastAsia="Arial" w:hAnsi="Arial" w:cs="Arial"/>
          <w:sz w:val="24"/>
          <w:szCs w:val="24"/>
        </w:rPr>
        <w:t>Mabeya</w:t>
      </w:r>
      <w:proofErr w:type="spellEnd"/>
      <w:r w:rsidRPr="007C34D7">
        <w:rPr>
          <w:rFonts w:ascii="Arial" w:eastAsia="Arial" w:hAnsi="Arial" w:cs="Arial"/>
          <w:sz w:val="24"/>
          <w:szCs w:val="24"/>
        </w:rPr>
        <w:t xml:space="preserve">, H., </w:t>
      </w:r>
      <w:proofErr w:type="spellStart"/>
      <w:r w:rsidRPr="007C34D7">
        <w:rPr>
          <w:rFonts w:ascii="Arial" w:eastAsia="Arial" w:hAnsi="Arial" w:cs="Arial"/>
          <w:sz w:val="24"/>
          <w:szCs w:val="24"/>
        </w:rPr>
        <w:t>Odunga</w:t>
      </w:r>
      <w:proofErr w:type="spellEnd"/>
      <w:r w:rsidRPr="007C34D7">
        <w:rPr>
          <w:rFonts w:ascii="Arial" w:eastAsia="Arial" w:hAnsi="Arial" w:cs="Arial"/>
          <w:sz w:val="24"/>
          <w:szCs w:val="24"/>
        </w:rPr>
        <w:t xml:space="preserve">, J., &amp; </w:t>
      </w:r>
      <w:proofErr w:type="spellStart"/>
      <w:r w:rsidRPr="007C34D7">
        <w:rPr>
          <w:rFonts w:ascii="Arial" w:eastAsia="Arial" w:hAnsi="Arial" w:cs="Arial"/>
          <w:sz w:val="24"/>
          <w:szCs w:val="24"/>
        </w:rPr>
        <w:t>Broeck</w:t>
      </w:r>
      <w:proofErr w:type="spellEnd"/>
      <w:r w:rsidRPr="007C34D7">
        <w:rPr>
          <w:rFonts w:ascii="Arial" w:eastAsia="Arial" w:hAnsi="Arial" w:cs="Arial"/>
          <w:sz w:val="24"/>
          <w:szCs w:val="24"/>
        </w:rPr>
        <w:t xml:space="preserve">, D. V. (2021). </w:t>
      </w:r>
      <w:r w:rsidRPr="007C34D7">
        <w:rPr>
          <w:rFonts w:ascii="Arial" w:eastAsia="Arial" w:hAnsi="Arial" w:cs="Arial"/>
          <w:i/>
          <w:sz w:val="24"/>
          <w:szCs w:val="24"/>
        </w:rPr>
        <w:t>Mothers of adolescent girls and human papilloma virus (HPV) vaccination in western Kenya</w:t>
      </w:r>
      <w:r w:rsidRPr="007C34D7">
        <w:rPr>
          <w:rFonts w:ascii="Arial" w:eastAsia="Arial" w:hAnsi="Arial" w:cs="Arial"/>
          <w:sz w:val="24"/>
          <w:szCs w:val="24"/>
        </w:rPr>
        <w:t>. The Pan African medical journal. Retrieved March 5, 2023,</w:t>
      </w:r>
      <w:hyperlink r:id="rId65">
        <w:r w:rsidRPr="007C34D7">
          <w:rPr>
            <w:rFonts w:ascii="Arial" w:eastAsia="Arial" w:hAnsi="Arial" w:cs="Arial"/>
            <w:sz w:val="24"/>
            <w:szCs w:val="24"/>
          </w:rPr>
          <w:t xml:space="preserve"> </w:t>
        </w:r>
      </w:hyperlink>
      <w:hyperlink r:id="rId66">
        <w:r w:rsidRPr="007C34D7">
          <w:rPr>
            <w:rFonts w:ascii="Arial" w:eastAsia="Arial" w:hAnsi="Arial" w:cs="Arial"/>
            <w:color w:val="0000FF"/>
            <w:sz w:val="24"/>
            <w:szCs w:val="24"/>
            <w:u w:val="single"/>
          </w:rPr>
          <w:t>https://pubmed.ncbi.nlm.nih.gov/33912296/</w:t>
        </w:r>
      </w:hyperlink>
      <w:r w:rsidRPr="007C34D7">
        <w:rPr>
          <w:rFonts w:ascii="Arial" w:eastAsia="Arial" w:hAnsi="Arial" w:cs="Arial"/>
          <w:sz w:val="24"/>
          <w:szCs w:val="24"/>
        </w:rPr>
        <w:t xml:space="preserve"> </w:t>
      </w:r>
    </w:p>
    <w:p w14:paraId="1CE21135" w14:textId="77777777" w:rsidR="007534F6" w:rsidRPr="007C34D7" w:rsidRDefault="007534F6" w:rsidP="007534F6">
      <w:pPr>
        <w:spacing w:before="240" w:after="240"/>
        <w:ind w:left="720" w:hanging="720"/>
        <w:rPr>
          <w:rFonts w:ascii="Arial" w:eastAsia="Arial" w:hAnsi="Arial" w:cs="Arial"/>
          <w:sz w:val="24"/>
          <w:szCs w:val="24"/>
          <w:u w:val="single"/>
        </w:rPr>
      </w:pPr>
      <w:r w:rsidRPr="007C34D7">
        <w:rPr>
          <w:rFonts w:ascii="Arial" w:eastAsia="Arial" w:hAnsi="Arial" w:cs="Arial"/>
          <w:sz w:val="24"/>
          <w:szCs w:val="24"/>
        </w:rPr>
        <w:t xml:space="preserve">Ministry of Health. (2019). </w:t>
      </w:r>
      <w:r w:rsidRPr="007C34D7">
        <w:rPr>
          <w:rFonts w:ascii="Arial" w:eastAsia="Arial" w:hAnsi="Arial" w:cs="Arial"/>
          <w:i/>
          <w:sz w:val="24"/>
          <w:szCs w:val="24"/>
        </w:rPr>
        <w:t xml:space="preserve">National Immunization Schedule Kenya. </w:t>
      </w:r>
      <w:r w:rsidRPr="007C34D7">
        <w:rPr>
          <w:rFonts w:ascii="Arial" w:eastAsia="Arial" w:hAnsi="Arial" w:cs="Arial"/>
          <w:sz w:val="24"/>
          <w:szCs w:val="24"/>
        </w:rPr>
        <w:t>Retrieved from</w:t>
      </w:r>
      <w:hyperlink r:id="rId67">
        <w:r w:rsidRPr="007C34D7">
          <w:rPr>
            <w:rFonts w:ascii="Arial" w:eastAsia="Arial" w:hAnsi="Arial" w:cs="Arial"/>
            <w:sz w:val="24"/>
            <w:szCs w:val="24"/>
          </w:rPr>
          <w:t xml:space="preserve"> </w:t>
        </w:r>
      </w:hyperlink>
      <w:hyperlink r:id="rId68">
        <w:r w:rsidRPr="007C34D7">
          <w:rPr>
            <w:rFonts w:ascii="Arial" w:eastAsia="Arial" w:hAnsi="Arial" w:cs="Arial"/>
            <w:sz w:val="24"/>
            <w:szCs w:val="24"/>
            <w:u w:val="single"/>
          </w:rPr>
          <w:t>https://www.health.go.ke/wp-content/uploads/2021/07/National-Immunization-</w:t>
        </w:r>
      </w:hyperlink>
      <w:hyperlink r:id="rId69">
        <w:r w:rsidRPr="007C34D7">
          <w:rPr>
            <w:rFonts w:ascii="Arial" w:eastAsia="Arial" w:hAnsi="Arial" w:cs="Arial"/>
            <w:sz w:val="24"/>
            <w:szCs w:val="24"/>
          </w:rPr>
          <w:t xml:space="preserve"> </w:t>
        </w:r>
      </w:hyperlink>
      <w:hyperlink r:id="rId70">
        <w:r w:rsidRPr="007C34D7">
          <w:rPr>
            <w:rFonts w:ascii="Arial" w:eastAsia="Arial" w:hAnsi="Arial" w:cs="Arial"/>
            <w:sz w:val="24"/>
            <w:szCs w:val="24"/>
            <w:u w:val="single"/>
          </w:rPr>
          <w:t>Schedule-2019.pdf</w:t>
        </w:r>
      </w:hyperlink>
    </w:p>
    <w:p w14:paraId="27BAD8B3" w14:textId="77777777" w:rsidR="007534F6" w:rsidRPr="007C34D7" w:rsidRDefault="007534F6" w:rsidP="007534F6">
      <w:pPr>
        <w:spacing w:before="240" w:after="240"/>
        <w:ind w:left="720" w:hanging="720"/>
        <w:rPr>
          <w:rFonts w:ascii="Arial" w:eastAsia="Arial" w:hAnsi="Arial" w:cs="Arial"/>
          <w:sz w:val="24"/>
          <w:szCs w:val="24"/>
          <w:u w:val="single"/>
        </w:rPr>
      </w:pPr>
      <w:r w:rsidRPr="007C34D7">
        <w:rPr>
          <w:rFonts w:ascii="Arial" w:eastAsia="Arial" w:hAnsi="Arial" w:cs="Arial"/>
          <w:sz w:val="24"/>
          <w:szCs w:val="24"/>
        </w:rPr>
        <w:t xml:space="preserve">Ministry of Health. (2020). </w:t>
      </w:r>
      <w:r w:rsidRPr="007C34D7">
        <w:rPr>
          <w:rFonts w:ascii="Arial" w:eastAsia="Arial" w:hAnsi="Arial" w:cs="Arial"/>
          <w:i/>
          <w:sz w:val="24"/>
          <w:szCs w:val="24"/>
        </w:rPr>
        <w:t>Comprehensive Cervical Cancer Control in Kenya National Strategic Plan 2020-2024.</w:t>
      </w:r>
      <w:r w:rsidRPr="007C34D7">
        <w:rPr>
          <w:rFonts w:ascii="Arial" w:eastAsia="Arial" w:hAnsi="Arial" w:cs="Arial"/>
          <w:sz w:val="24"/>
          <w:szCs w:val="24"/>
        </w:rPr>
        <w:t xml:space="preserve"> Retrieved from</w:t>
      </w:r>
      <w:hyperlink r:id="rId71">
        <w:r w:rsidRPr="007C34D7">
          <w:rPr>
            <w:rFonts w:ascii="Arial" w:eastAsia="Arial" w:hAnsi="Arial" w:cs="Arial"/>
            <w:sz w:val="24"/>
            <w:szCs w:val="24"/>
          </w:rPr>
          <w:t xml:space="preserve"> </w:t>
        </w:r>
      </w:hyperlink>
      <w:hyperlink r:id="rId72">
        <w:r w:rsidRPr="007C34D7">
          <w:rPr>
            <w:rFonts w:ascii="Arial" w:eastAsia="Arial" w:hAnsi="Arial" w:cs="Arial"/>
            <w:sz w:val="24"/>
            <w:szCs w:val="24"/>
            <w:u w:val="single"/>
          </w:rPr>
          <w:t>https://www.health.go.ke/wp-content</w:t>
        </w:r>
      </w:hyperlink>
    </w:p>
    <w:p w14:paraId="46181894" w14:textId="77777777" w:rsidR="007534F6" w:rsidRPr="007C34D7" w:rsidRDefault="007534F6" w:rsidP="007534F6">
      <w:pPr>
        <w:pStyle w:val="NormalWeb"/>
        <w:ind w:left="720" w:hanging="720"/>
        <w:rPr>
          <w:rFonts w:ascii="Arial" w:hAnsi="Arial" w:cs="Arial"/>
        </w:rPr>
      </w:pPr>
      <w:proofErr w:type="spellStart"/>
      <w:r w:rsidRPr="007C34D7">
        <w:rPr>
          <w:rFonts w:ascii="Arial" w:hAnsi="Arial" w:cs="Arial"/>
        </w:rPr>
        <w:lastRenderedPageBreak/>
        <w:t>Naoum</w:t>
      </w:r>
      <w:proofErr w:type="spellEnd"/>
      <w:r w:rsidRPr="007C34D7">
        <w:rPr>
          <w:rFonts w:ascii="Arial" w:hAnsi="Arial" w:cs="Arial"/>
        </w:rPr>
        <w:t xml:space="preserve">, P., </w:t>
      </w:r>
      <w:proofErr w:type="spellStart"/>
      <w:r w:rsidRPr="007C34D7">
        <w:rPr>
          <w:rFonts w:ascii="Arial" w:hAnsi="Arial" w:cs="Arial"/>
        </w:rPr>
        <w:t>Athanasakis</w:t>
      </w:r>
      <w:proofErr w:type="spellEnd"/>
      <w:r w:rsidRPr="007C34D7">
        <w:rPr>
          <w:rFonts w:ascii="Arial" w:hAnsi="Arial" w:cs="Arial"/>
        </w:rPr>
        <w:t xml:space="preserve">, K., </w:t>
      </w:r>
      <w:proofErr w:type="spellStart"/>
      <w:r w:rsidRPr="007C34D7">
        <w:rPr>
          <w:rFonts w:ascii="Arial" w:hAnsi="Arial" w:cs="Arial"/>
        </w:rPr>
        <w:t>Zavras</w:t>
      </w:r>
      <w:proofErr w:type="spellEnd"/>
      <w:r w:rsidRPr="007C34D7">
        <w:rPr>
          <w:rFonts w:ascii="Arial" w:hAnsi="Arial" w:cs="Arial"/>
        </w:rPr>
        <w:t xml:space="preserve">, D., </w:t>
      </w:r>
      <w:proofErr w:type="spellStart"/>
      <w:r w:rsidRPr="007C34D7">
        <w:rPr>
          <w:rFonts w:ascii="Arial" w:hAnsi="Arial" w:cs="Arial"/>
        </w:rPr>
        <w:t>Kyriopoulos</w:t>
      </w:r>
      <w:proofErr w:type="spellEnd"/>
      <w:r w:rsidRPr="007C34D7">
        <w:rPr>
          <w:rFonts w:ascii="Arial" w:hAnsi="Arial" w:cs="Arial"/>
        </w:rPr>
        <w:t xml:space="preserve">, J., &amp; </w:t>
      </w:r>
      <w:proofErr w:type="spellStart"/>
      <w:r w:rsidRPr="007C34D7">
        <w:rPr>
          <w:rFonts w:ascii="Arial" w:hAnsi="Arial" w:cs="Arial"/>
        </w:rPr>
        <w:t>Pavi</w:t>
      </w:r>
      <w:proofErr w:type="spellEnd"/>
      <w:r w:rsidRPr="007C34D7">
        <w:rPr>
          <w:rFonts w:ascii="Arial" w:hAnsi="Arial" w:cs="Arial"/>
        </w:rPr>
        <w:t xml:space="preserve">, E. (2022, May 16). </w:t>
      </w:r>
      <w:r w:rsidRPr="007C34D7">
        <w:rPr>
          <w:rFonts w:ascii="Arial" w:hAnsi="Arial" w:cs="Arial"/>
          <w:i/>
          <w:iCs/>
        </w:rPr>
        <w:t>Knowledge, perceptions and attitudes toward HPV vaccination: A survey on parents of girls aged 11–18 years old in Greece</w:t>
      </w:r>
      <w:r w:rsidRPr="007C34D7">
        <w:rPr>
          <w:rFonts w:ascii="Arial" w:hAnsi="Arial" w:cs="Arial"/>
        </w:rPr>
        <w:t xml:space="preserve">. Frontiers. https://www.frontiersin.org/articles/10.3389/fgwh.2022.871090/full </w:t>
      </w:r>
    </w:p>
    <w:p w14:paraId="2573BF88" w14:textId="77777777" w:rsidR="007534F6" w:rsidRPr="007C34D7" w:rsidRDefault="007534F6" w:rsidP="007534F6">
      <w:pPr>
        <w:spacing w:before="240" w:after="240"/>
        <w:ind w:left="720" w:hanging="720"/>
        <w:rPr>
          <w:rFonts w:ascii="Arial" w:eastAsia="Arial" w:hAnsi="Arial" w:cs="Arial"/>
          <w:color w:val="0000FF"/>
          <w:sz w:val="24"/>
          <w:szCs w:val="24"/>
          <w:u w:val="single"/>
        </w:rPr>
      </w:pPr>
      <w:r w:rsidRPr="007C34D7">
        <w:rPr>
          <w:rFonts w:ascii="Arial" w:eastAsia="Arial" w:hAnsi="Arial" w:cs="Arial"/>
          <w:sz w:val="24"/>
          <w:szCs w:val="24"/>
        </w:rPr>
        <w:t xml:space="preserve">Njuguna, D. W., </w:t>
      </w:r>
      <w:proofErr w:type="spellStart"/>
      <w:r w:rsidRPr="007C34D7">
        <w:rPr>
          <w:rFonts w:ascii="Arial" w:eastAsia="Arial" w:hAnsi="Arial" w:cs="Arial"/>
          <w:sz w:val="24"/>
          <w:szCs w:val="24"/>
        </w:rPr>
        <w:t>Mahrouseh</w:t>
      </w:r>
      <w:proofErr w:type="spellEnd"/>
      <w:r w:rsidRPr="007C34D7">
        <w:rPr>
          <w:rFonts w:ascii="Arial" w:eastAsia="Arial" w:hAnsi="Arial" w:cs="Arial"/>
          <w:sz w:val="24"/>
          <w:szCs w:val="24"/>
        </w:rPr>
        <w:t xml:space="preserve">, N., </w:t>
      </w:r>
      <w:proofErr w:type="spellStart"/>
      <w:r w:rsidRPr="007C34D7">
        <w:rPr>
          <w:rFonts w:ascii="Arial" w:eastAsia="Arial" w:hAnsi="Arial" w:cs="Arial"/>
          <w:sz w:val="24"/>
          <w:szCs w:val="24"/>
        </w:rPr>
        <w:t>Isowamwen</w:t>
      </w:r>
      <w:proofErr w:type="spellEnd"/>
      <w:r w:rsidRPr="007C34D7">
        <w:rPr>
          <w:rFonts w:ascii="Arial" w:eastAsia="Arial" w:hAnsi="Arial" w:cs="Arial"/>
          <w:sz w:val="24"/>
          <w:szCs w:val="24"/>
        </w:rPr>
        <w:t xml:space="preserve">, O. V., &amp;amp; </w:t>
      </w:r>
      <w:proofErr w:type="spellStart"/>
      <w:r w:rsidRPr="007C34D7">
        <w:rPr>
          <w:rFonts w:ascii="Arial" w:eastAsia="Arial" w:hAnsi="Arial" w:cs="Arial"/>
          <w:sz w:val="24"/>
          <w:szCs w:val="24"/>
        </w:rPr>
        <w:t>Varga</w:t>
      </w:r>
      <w:proofErr w:type="spellEnd"/>
      <w:r w:rsidRPr="007C34D7">
        <w:rPr>
          <w:rFonts w:ascii="Arial" w:eastAsia="Arial" w:hAnsi="Arial" w:cs="Arial"/>
          <w:sz w:val="24"/>
          <w:szCs w:val="24"/>
        </w:rPr>
        <w:t>, O. (2021, September 28). The main stakeholders' knowledge, attitude, and practice towards human papillomavirus infection and vaccination in Mombasa and Tana-River counties in Kenya: A qualitative study. Vaccines.</w:t>
      </w:r>
      <w:hyperlink r:id="rId73">
        <w:r w:rsidRPr="007C34D7">
          <w:rPr>
            <w:rFonts w:ascii="Arial" w:eastAsia="Arial" w:hAnsi="Arial" w:cs="Arial"/>
            <w:sz w:val="24"/>
            <w:szCs w:val="24"/>
          </w:rPr>
          <w:t xml:space="preserve"> </w:t>
        </w:r>
      </w:hyperlink>
      <w:hyperlink r:id="rId74">
        <w:r w:rsidRPr="007C34D7">
          <w:rPr>
            <w:rFonts w:ascii="Arial" w:eastAsia="Arial" w:hAnsi="Arial" w:cs="Arial"/>
            <w:color w:val="0000FF"/>
            <w:sz w:val="24"/>
            <w:szCs w:val="24"/>
            <w:u w:val="single"/>
          </w:rPr>
          <w:t>https://www.ncbi.nlm.nih.gov/pmc/articles/PMC8538985/</w:t>
        </w:r>
      </w:hyperlink>
    </w:p>
    <w:p w14:paraId="64878F1C" w14:textId="77777777" w:rsidR="007534F6" w:rsidRPr="007C34D7" w:rsidRDefault="007534F6" w:rsidP="007534F6">
      <w:pPr>
        <w:spacing w:before="240" w:after="240"/>
        <w:ind w:left="720" w:hanging="720"/>
        <w:rPr>
          <w:rFonts w:ascii="Arial" w:eastAsia="Arial" w:hAnsi="Arial" w:cs="Arial"/>
          <w:sz w:val="24"/>
          <w:szCs w:val="24"/>
        </w:rPr>
      </w:pPr>
      <w:r w:rsidRPr="007C34D7">
        <w:rPr>
          <w:rFonts w:ascii="Arial" w:eastAsia="Arial" w:hAnsi="Arial" w:cs="Arial"/>
          <w:sz w:val="24"/>
          <w:szCs w:val="24"/>
        </w:rPr>
        <w:t xml:space="preserve">Patrick, L., </w:t>
      </w:r>
      <w:proofErr w:type="spellStart"/>
      <w:r w:rsidRPr="007C34D7">
        <w:rPr>
          <w:rFonts w:ascii="Arial" w:eastAsia="Arial" w:hAnsi="Arial" w:cs="Arial"/>
          <w:sz w:val="24"/>
          <w:szCs w:val="24"/>
        </w:rPr>
        <w:t>Bakeera-Kitaka</w:t>
      </w:r>
      <w:proofErr w:type="spellEnd"/>
      <w:r w:rsidRPr="007C34D7">
        <w:rPr>
          <w:rFonts w:ascii="Arial" w:eastAsia="Arial" w:hAnsi="Arial" w:cs="Arial"/>
          <w:sz w:val="24"/>
          <w:szCs w:val="24"/>
        </w:rPr>
        <w:t xml:space="preserve">, S., </w:t>
      </w:r>
      <w:proofErr w:type="spellStart"/>
      <w:r w:rsidRPr="007C34D7">
        <w:rPr>
          <w:rFonts w:ascii="Arial" w:eastAsia="Arial" w:hAnsi="Arial" w:cs="Arial"/>
          <w:sz w:val="24"/>
          <w:szCs w:val="24"/>
        </w:rPr>
        <w:t>Rujumba</w:t>
      </w:r>
      <w:proofErr w:type="spellEnd"/>
      <w:r w:rsidRPr="007C34D7">
        <w:rPr>
          <w:rFonts w:ascii="Arial" w:eastAsia="Arial" w:hAnsi="Arial" w:cs="Arial"/>
          <w:sz w:val="24"/>
          <w:szCs w:val="24"/>
        </w:rPr>
        <w:t xml:space="preserve">, J., &amp; </w:t>
      </w:r>
      <w:proofErr w:type="spellStart"/>
      <w:r w:rsidRPr="007C34D7">
        <w:rPr>
          <w:rFonts w:ascii="Arial" w:eastAsia="Arial" w:hAnsi="Arial" w:cs="Arial"/>
          <w:sz w:val="24"/>
          <w:szCs w:val="24"/>
        </w:rPr>
        <w:t>Malande</w:t>
      </w:r>
      <w:proofErr w:type="spellEnd"/>
      <w:r w:rsidRPr="007C34D7">
        <w:rPr>
          <w:rFonts w:ascii="Arial" w:eastAsia="Arial" w:hAnsi="Arial" w:cs="Arial"/>
          <w:sz w:val="24"/>
          <w:szCs w:val="24"/>
        </w:rPr>
        <w:t xml:space="preserve">, O. O. (n.d.). </w:t>
      </w:r>
      <w:r w:rsidRPr="007C34D7">
        <w:rPr>
          <w:rFonts w:ascii="Arial" w:eastAsia="Arial" w:hAnsi="Arial" w:cs="Arial"/>
          <w:i/>
          <w:sz w:val="24"/>
          <w:szCs w:val="24"/>
        </w:rPr>
        <w:t>Encouraging improvement in HPV vaccination coverage among adolescent girls in Kampala, Uganda</w:t>
      </w:r>
      <w:r w:rsidRPr="007C34D7">
        <w:rPr>
          <w:rFonts w:ascii="Arial" w:eastAsia="Arial" w:hAnsi="Arial" w:cs="Arial"/>
          <w:sz w:val="24"/>
          <w:szCs w:val="24"/>
        </w:rPr>
        <w:t xml:space="preserve">. PLOS ONE. Retrieved March 18, 2023, from https://journals.plos.org/plosone/article?id=10.1371%2Fjournal.pone.0269655 </w:t>
      </w:r>
    </w:p>
    <w:p w14:paraId="3F8A02AF" w14:textId="77777777" w:rsidR="007534F6" w:rsidRPr="007C34D7" w:rsidRDefault="007534F6" w:rsidP="007534F6">
      <w:pPr>
        <w:pStyle w:val="NormalWeb"/>
        <w:ind w:left="720" w:hanging="720"/>
        <w:rPr>
          <w:rFonts w:ascii="Arial" w:hAnsi="Arial" w:cs="Arial"/>
        </w:rPr>
      </w:pPr>
      <w:proofErr w:type="spellStart"/>
      <w:r w:rsidRPr="007C34D7">
        <w:rPr>
          <w:rFonts w:ascii="Arial" w:hAnsi="Arial" w:cs="Arial"/>
        </w:rPr>
        <w:t>Sinshaw</w:t>
      </w:r>
      <w:proofErr w:type="spellEnd"/>
      <w:r w:rsidRPr="007C34D7">
        <w:rPr>
          <w:rFonts w:ascii="Arial" w:hAnsi="Arial" w:cs="Arial"/>
        </w:rPr>
        <w:t xml:space="preserve">, M. T., </w:t>
      </w:r>
      <w:proofErr w:type="spellStart"/>
      <w:r w:rsidRPr="007C34D7">
        <w:rPr>
          <w:rFonts w:ascii="Arial" w:hAnsi="Arial" w:cs="Arial"/>
        </w:rPr>
        <w:t>Berhe</w:t>
      </w:r>
      <w:proofErr w:type="spellEnd"/>
      <w:r w:rsidRPr="007C34D7">
        <w:rPr>
          <w:rFonts w:ascii="Arial" w:hAnsi="Arial" w:cs="Arial"/>
        </w:rPr>
        <w:t xml:space="preserve">, S., &amp; </w:t>
      </w:r>
      <w:proofErr w:type="spellStart"/>
      <w:r w:rsidRPr="007C34D7">
        <w:rPr>
          <w:rFonts w:ascii="Arial" w:hAnsi="Arial" w:cs="Arial"/>
        </w:rPr>
        <w:t>Ayele</w:t>
      </w:r>
      <w:proofErr w:type="spellEnd"/>
      <w:r w:rsidRPr="007C34D7">
        <w:rPr>
          <w:rFonts w:ascii="Arial" w:hAnsi="Arial" w:cs="Arial"/>
        </w:rPr>
        <w:t xml:space="preserve">, S. G. (2022). Retrieved from https://www.dovepress.com/knowledge-and-attitude-towards-human-papillomavirus-vaccine-and-associ-peer-reviewed-fulltext-article-IDR </w:t>
      </w:r>
    </w:p>
    <w:p w14:paraId="2C95C16D" w14:textId="77777777" w:rsidR="007534F6" w:rsidRPr="007C34D7" w:rsidRDefault="007534F6" w:rsidP="007534F6">
      <w:pPr>
        <w:spacing w:before="240" w:after="240"/>
        <w:ind w:left="720" w:hanging="720"/>
        <w:rPr>
          <w:rFonts w:ascii="Arial" w:eastAsia="Arial" w:hAnsi="Arial" w:cs="Arial"/>
          <w:sz w:val="24"/>
          <w:szCs w:val="24"/>
        </w:rPr>
      </w:pPr>
      <w:proofErr w:type="spellStart"/>
      <w:r w:rsidRPr="007C34D7">
        <w:rPr>
          <w:rFonts w:ascii="Arial" w:eastAsia="Arial" w:hAnsi="Arial" w:cs="Arial"/>
          <w:sz w:val="24"/>
          <w:szCs w:val="24"/>
        </w:rPr>
        <w:t>Smolarczyk</w:t>
      </w:r>
      <w:proofErr w:type="spellEnd"/>
      <w:r w:rsidRPr="007C34D7">
        <w:rPr>
          <w:rFonts w:ascii="Arial" w:eastAsia="Arial" w:hAnsi="Arial" w:cs="Arial"/>
          <w:sz w:val="24"/>
          <w:szCs w:val="24"/>
        </w:rPr>
        <w:t xml:space="preserve">, K., </w:t>
      </w:r>
      <w:proofErr w:type="spellStart"/>
      <w:r w:rsidRPr="007C34D7">
        <w:rPr>
          <w:rFonts w:ascii="Arial" w:eastAsia="Arial" w:hAnsi="Arial" w:cs="Arial"/>
          <w:sz w:val="24"/>
          <w:szCs w:val="24"/>
        </w:rPr>
        <w:t>Duszewska</w:t>
      </w:r>
      <w:proofErr w:type="spellEnd"/>
      <w:r w:rsidRPr="007C34D7">
        <w:rPr>
          <w:rFonts w:ascii="Arial" w:eastAsia="Arial" w:hAnsi="Arial" w:cs="Arial"/>
          <w:sz w:val="24"/>
          <w:szCs w:val="24"/>
        </w:rPr>
        <w:t xml:space="preserve">, A., </w:t>
      </w:r>
      <w:proofErr w:type="spellStart"/>
      <w:r w:rsidRPr="007C34D7">
        <w:rPr>
          <w:rFonts w:ascii="Arial" w:eastAsia="Arial" w:hAnsi="Arial" w:cs="Arial"/>
          <w:sz w:val="24"/>
          <w:szCs w:val="24"/>
        </w:rPr>
        <w:t>Drozd</w:t>
      </w:r>
      <w:proofErr w:type="spellEnd"/>
      <w:r w:rsidRPr="007C34D7">
        <w:rPr>
          <w:rFonts w:ascii="Arial" w:eastAsia="Arial" w:hAnsi="Arial" w:cs="Arial"/>
          <w:sz w:val="24"/>
          <w:szCs w:val="24"/>
        </w:rPr>
        <w:t xml:space="preserve">, S., &amp; Majewski, S. (2022, February 2). </w:t>
      </w:r>
      <w:r w:rsidRPr="007C34D7">
        <w:rPr>
          <w:rFonts w:ascii="Arial" w:eastAsia="Arial" w:hAnsi="Arial" w:cs="Arial"/>
          <w:i/>
          <w:sz w:val="24"/>
          <w:szCs w:val="24"/>
        </w:rPr>
        <w:t>Parents' knowledge and attitude towards HPV and HPV vaccination in Poland</w:t>
      </w:r>
      <w:r w:rsidRPr="007C34D7">
        <w:rPr>
          <w:rFonts w:ascii="Arial" w:eastAsia="Arial" w:hAnsi="Arial" w:cs="Arial"/>
          <w:sz w:val="24"/>
          <w:szCs w:val="24"/>
        </w:rPr>
        <w:t>. Vaccines. Retrieved March 5, 2023,</w:t>
      </w:r>
      <w:hyperlink r:id="rId75">
        <w:r w:rsidRPr="007C34D7">
          <w:rPr>
            <w:rFonts w:ascii="Arial" w:eastAsia="Arial" w:hAnsi="Arial" w:cs="Arial"/>
            <w:sz w:val="24"/>
            <w:szCs w:val="24"/>
          </w:rPr>
          <w:t xml:space="preserve"> </w:t>
        </w:r>
      </w:hyperlink>
      <w:hyperlink r:id="rId76">
        <w:r w:rsidRPr="007C34D7">
          <w:rPr>
            <w:rFonts w:ascii="Arial" w:eastAsia="Arial" w:hAnsi="Arial" w:cs="Arial"/>
            <w:color w:val="0000FF"/>
            <w:sz w:val="24"/>
            <w:szCs w:val="24"/>
            <w:u w:val="single"/>
          </w:rPr>
          <w:t>https://www.ncbi.nlm.nih.gov/pmc/articles/PMC8876926/</w:t>
        </w:r>
      </w:hyperlink>
      <w:r w:rsidRPr="007C34D7">
        <w:rPr>
          <w:rFonts w:ascii="Arial" w:eastAsia="Arial" w:hAnsi="Arial" w:cs="Arial"/>
          <w:sz w:val="24"/>
          <w:szCs w:val="24"/>
        </w:rPr>
        <w:t xml:space="preserve"> </w:t>
      </w:r>
    </w:p>
    <w:p w14:paraId="082A41E0" w14:textId="77777777" w:rsidR="007534F6" w:rsidRPr="007C34D7" w:rsidRDefault="007534F6" w:rsidP="007534F6">
      <w:pPr>
        <w:spacing w:before="240" w:after="240"/>
        <w:ind w:left="720" w:hanging="720"/>
        <w:rPr>
          <w:rFonts w:ascii="Arial" w:eastAsia="Arial" w:hAnsi="Arial" w:cs="Arial"/>
          <w:sz w:val="24"/>
          <w:szCs w:val="24"/>
        </w:rPr>
      </w:pPr>
      <w:r w:rsidRPr="007C34D7">
        <w:rPr>
          <w:rFonts w:ascii="Arial" w:eastAsia="Arial" w:hAnsi="Arial" w:cs="Arial"/>
          <w:sz w:val="24"/>
          <w:szCs w:val="24"/>
        </w:rPr>
        <w:lastRenderedPageBreak/>
        <w:t xml:space="preserve">World Health Organization. (2019). </w:t>
      </w:r>
      <w:r w:rsidRPr="007C34D7">
        <w:rPr>
          <w:rFonts w:ascii="Arial" w:eastAsia="Arial" w:hAnsi="Arial" w:cs="Arial"/>
          <w:i/>
          <w:sz w:val="24"/>
          <w:szCs w:val="24"/>
        </w:rPr>
        <w:t>Human papillomavirus vaccines: WHO position paper, May 2017</w:t>
      </w:r>
      <w:r w:rsidRPr="007C34D7">
        <w:rPr>
          <w:rFonts w:ascii="Arial" w:eastAsia="Arial" w:hAnsi="Arial" w:cs="Arial"/>
          <w:sz w:val="24"/>
          <w:szCs w:val="24"/>
        </w:rPr>
        <w:t xml:space="preserve"> – Recommendations. Vaccine, 37(2), 227-229.</w:t>
      </w:r>
    </w:p>
    <w:p w14:paraId="582DE898" w14:textId="77777777" w:rsidR="007534F6" w:rsidRPr="007C34D7" w:rsidRDefault="007534F6" w:rsidP="007534F6">
      <w:pPr>
        <w:pStyle w:val="NormalWeb"/>
        <w:ind w:left="720" w:hanging="720"/>
        <w:rPr>
          <w:rFonts w:ascii="Arial" w:hAnsi="Arial" w:cs="Arial"/>
        </w:rPr>
      </w:pPr>
      <w:proofErr w:type="spellStart"/>
      <w:r w:rsidRPr="007C34D7">
        <w:rPr>
          <w:rFonts w:ascii="Arial" w:hAnsi="Arial" w:cs="Arial"/>
        </w:rPr>
        <w:t>Yesaya</w:t>
      </w:r>
      <w:proofErr w:type="spellEnd"/>
      <w:r w:rsidRPr="007C34D7">
        <w:rPr>
          <w:rFonts w:ascii="Arial" w:hAnsi="Arial" w:cs="Arial"/>
        </w:rPr>
        <w:t xml:space="preserve">, D. (2020, November). Knowledge, attitude and practice towards human papilloma virus (HPV ... https://erepo.uef.fi/bitstream/handle/123456789/23898/16073587501680086531.pdf?sequence=1 </w:t>
      </w:r>
    </w:p>
    <w:p w14:paraId="7440EE3A" w14:textId="77777777" w:rsidR="007534F6" w:rsidRPr="007C34D7" w:rsidRDefault="007534F6" w:rsidP="007534F6">
      <w:pPr>
        <w:pStyle w:val="NormalWeb"/>
        <w:ind w:left="720" w:hanging="720"/>
        <w:rPr>
          <w:rFonts w:ascii="Arial" w:hAnsi="Arial" w:cs="Arial"/>
        </w:rPr>
      </w:pPr>
      <w:proofErr w:type="spellStart"/>
      <w:r w:rsidRPr="007C34D7">
        <w:rPr>
          <w:rFonts w:ascii="Arial" w:hAnsi="Arial" w:cs="Arial"/>
        </w:rPr>
        <w:t>Zibako</w:t>
      </w:r>
      <w:proofErr w:type="spellEnd"/>
      <w:r w:rsidRPr="007C34D7">
        <w:rPr>
          <w:rFonts w:ascii="Arial" w:hAnsi="Arial" w:cs="Arial"/>
        </w:rPr>
        <w:t xml:space="preserve">, P. </w:t>
      </w:r>
      <w:r w:rsidRPr="007C34D7">
        <w:rPr>
          <w:rFonts w:ascii="Arial" w:hAnsi="Arial" w:cs="Arial"/>
          <w:i/>
          <w:iCs/>
        </w:rPr>
        <w:t>et al.</w:t>
      </w:r>
      <w:r w:rsidRPr="007C34D7">
        <w:rPr>
          <w:rFonts w:ascii="Arial" w:hAnsi="Arial" w:cs="Arial"/>
        </w:rPr>
        <w:t xml:space="preserve"> (2021) </w:t>
      </w:r>
      <w:r w:rsidRPr="007C34D7">
        <w:rPr>
          <w:rFonts w:ascii="Arial" w:hAnsi="Arial" w:cs="Arial"/>
          <w:i/>
          <w:iCs/>
        </w:rPr>
        <w:t>Knowledge, attitude and practice towards cervical cancer prevention among mothers of girls aged between 9 and 14 years: A Cross Sectional Survey in Zimbabwe - BMC Women’s Health</w:t>
      </w:r>
      <w:r w:rsidRPr="007C34D7">
        <w:rPr>
          <w:rFonts w:ascii="Arial" w:hAnsi="Arial" w:cs="Arial"/>
        </w:rPr>
        <w:t xml:space="preserve">, </w:t>
      </w:r>
      <w:r w:rsidRPr="007C34D7">
        <w:rPr>
          <w:rFonts w:ascii="Arial" w:hAnsi="Arial" w:cs="Arial"/>
          <w:i/>
          <w:iCs/>
        </w:rPr>
        <w:t>BioMed Central</w:t>
      </w:r>
      <w:r w:rsidRPr="007C34D7">
        <w:rPr>
          <w:rFonts w:ascii="Arial" w:hAnsi="Arial" w:cs="Arial"/>
        </w:rPr>
        <w:t>. Available at: https://bmcwomenshealth.biomedcentral.com/articles/10.1186/s12905-021-01575-z (Accessed: 02 November 2023).</w:t>
      </w:r>
    </w:p>
    <w:p w14:paraId="7A000D32" w14:textId="77777777" w:rsidR="007534F6" w:rsidRPr="007C34D7" w:rsidRDefault="007534F6" w:rsidP="007534F6">
      <w:pPr>
        <w:pStyle w:val="NormalWeb"/>
        <w:ind w:left="720" w:hanging="720"/>
        <w:rPr>
          <w:rFonts w:ascii="Arial" w:hAnsi="Arial" w:cs="Arial"/>
        </w:rPr>
      </w:pPr>
      <w:proofErr w:type="spellStart"/>
      <w:r w:rsidRPr="007C34D7">
        <w:rPr>
          <w:rFonts w:ascii="Arial" w:hAnsi="Arial" w:cs="Arial"/>
        </w:rPr>
        <w:t>Zibako</w:t>
      </w:r>
      <w:proofErr w:type="spellEnd"/>
      <w:r w:rsidRPr="007C34D7">
        <w:rPr>
          <w:rFonts w:ascii="Arial" w:hAnsi="Arial" w:cs="Arial"/>
        </w:rPr>
        <w:t xml:space="preserve">, P., </w:t>
      </w:r>
      <w:proofErr w:type="spellStart"/>
      <w:r w:rsidRPr="007C34D7">
        <w:rPr>
          <w:rFonts w:ascii="Arial" w:hAnsi="Arial" w:cs="Arial"/>
        </w:rPr>
        <w:t>Tsikai</w:t>
      </w:r>
      <w:proofErr w:type="spellEnd"/>
      <w:r w:rsidRPr="007C34D7">
        <w:rPr>
          <w:rFonts w:ascii="Arial" w:hAnsi="Arial" w:cs="Arial"/>
        </w:rPr>
        <w:t xml:space="preserve">, N., Manyame, S., &amp; </w:t>
      </w:r>
      <w:proofErr w:type="spellStart"/>
      <w:r w:rsidRPr="007C34D7">
        <w:rPr>
          <w:rFonts w:ascii="Arial" w:hAnsi="Arial" w:cs="Arial"/>
        </w:rPr>
        <w:t>Ginindza</w:t>
      </w:r>
      <w:proofErr w:type="spellEnd"/>
      <w:r w:rsidRPr="007C34D7">
        <w:rPr>
          <w:rFonts w:ascii="Arial" w:hAnsi="Arial" w:cs="Arial"/>
        </w:rPr>
        <w:t xml:space="preserve">, T. G. (2021, December 20). </w:t>
      </w:r>
      <w:r w:rsidRPr="007C34D7">
        <w:rPr>
          <w:rFonts w:ascii="Arial" w:hAnsi="Arial" w:cs="Arial"/>
          <w:i/>
          <w:iCs/>
        </w:rPr>
        <w:t>Knowledge, attitude and practice towards cervical cancer prevention among mothers of girls aged between 9 and 14 years: A Cross Sectional Survey in Zimbabwe - BMC Women’s Health</w:t>
      </w:r>
      <w:r w:rsidRPr="007C34D7">
        <w:rPr>
          <w:rFonts w:ascii="Arial" w:hAnsi="Arial" w:cs="Arial"/>
        </w:rPr>
        <w:t xml:space="preserve">. BioMed Central. https://bmcwomenshealth.biomedcentral.com/articles/10.1186/s12905-021-01575-z </w:t>
      </w:r>
    </w:p>
    <w:p w14:paraId="483A35E5" w14:textId="77777777" w:rsidR="007534F6" w:rsidRDefault="007534F6" w:rsidP="007534F6">
      <w:pPr>
        <w:pStyle w:val="NormalWeb"/>
        <w:ind w:left="567" w:hanging="567"/>
      </w:pPr>
    </w:p>
    <w:p w14:paraId="6BACBA0B" w14:textId="77777777" w:rsidR="007534F6" w:rsidRPr="00305F49" w:rsidRDefault="007534F6" w:rsidP="00305F49">
      <w:pPr>
        <w:spacing w:before="240" w:after="240"/>
        <w:rPr>
          <w:rFonts w:ascii="Arial" w:eastAsia="Arial" w:hAnsi="Arial" w:cs="Arial"/>
          <w:sz w:val="24"/>
          <w:szCs w:val="24"/>
        </w:rPr>
      </w:pPr>
    </w:p>
    <w:p w14:paraId="3FFB1457" w14:textId="77777777" w:rsidR="00C075E3" w:rsidRPr="00305F49" w:rsidRDefault="00C075E3" w:rsidP="00305F49">
      <w:pPr>
        <w:rPr>
          <w:rFonts w:ascii="Arial" w:hAnsi="Arial" w:cs="Arial"/>
          <w:sz w:val="24"/>
          <w:szCs w:val="24"/>
        </w:rPr>
      </w:pPr>
    </w:p>
    <w:p w14:paraId="1E482580" w14:textId="77777777" w:rsidR="00C075E3" w:rsidRPr="00305F49" w:rsidRDefault="00C075E3" w:rsidP="00305F49">
      <w:pPr>
        <w:rPr>
          <w:rFonts w:ascii="Arial" w:eastAsia="Arial" w:hAnsi="Arial" w:cs="Arial"/>
          <w:sz w:val="24"/>
          <w:szCs w:val="24"/>
          <w:u w:val="single"/>
        </w:rPr>
      </w:pPr>
    </w:p>
    <w:p w14:paraId="50D35573" w14:textId="77777777" w:rsidR="00C075E3" w:rsidRPr="00305F49" w:rsidRDefault="00C075E3" w:rsidP="00305F49">
      <w:pPr>
        <w:rPr>
          <w:rFonts w:ascii="Arial" w:eastAsia="Arial" w:hAnsi="Arial" w:cs="Arial"/>
          <w:sz w:val="24"/>
          <w:szCs w:val="24"/>
        </w:rPr>
      </w:pPr>
    </w:p>
    <w:p w14:paraId="5681EE39" w14:textId="77777777" w:rsidR="00C075E3" w:rsidRPr="00305F49" w:rsidRDefault="00C075E3" w:rsidP="00305F49">
      <w:pPr>
        <w:rPr>
          <w:rFonts w:ascii="Arial" w:eastAsia="Arial" w:hAnsi="Arial" w:cs="Arial"/>
          <w:sz w:val="24"/>
          <w:szCs w:val="24"/>
        </w:rPr>
      </w:pPr>
    </w:p>
    <w:p w14:paraId="519CEB8E" w14:textId="77777777" w:rsidR="00C075E3" w:rsidRPr="00305F49" w:rsidRDefault="00C075E3" w:rsidP="00305F49">
      <w:pPr>
        <w:rPr>
          <w:rFonts w:ascii="Arial" w:eastAsia="Arial" w:hAnsi="Arial" w:cs="Arial"/>
          <w:sz w:val="24"/>
          <w:szCs w:val="24"/>
        </w:rPr>
      </w:pPr>
    </w:p>
    <w:p w14:paraId="0C05812E" w14:textId="77777777" w:rsidR="00C075E3" w:rsidRPr="00305F49" w:rsidRDefault="00C075E3" w:rsidP="00305F49">
      <w:pPr>
        <w:rPr>
          <w:rFonts w:ascii="Arial" w:eastAsia="Arial" w:hAnsi="Arial" w:cs="Arial"/>
          <w:sz w:val="24"/>
          <w:szCs w:val="24"/>
        </w:rPr>
      </w:pPr>
    </w:p>
    <w:sectPr w:rsidR="00C075E3" w:rsidRPr="00305F49">
      <w:headerReference w:type="default" r:id="rId77"/>
      <w:pgSz w:w="11906" w:h="16838"/>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25561" w14:textId="77777777" w:rsidR="0071470F" w:rsidRDefault="0071470F">
      <w:r>
        <w:separator/>
      </w:r>
    </w:p>
  </w:endnote>
  <w:endnote w:type="continuationSeparator" w:id="0">
    <w:p w14:paraId="2BA7AF79" w14:textId="77777777" w:rsidR="0071470F" w:rsidRDefault="007147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81B77" w14:textId="77777777" w:rsidR="0071470F" w:rsidRDefault="0071470F">
      <w:r>
        <w:separator/>
      </w:r>
    </w:p>
  </w:footnote>
  <w:footnote w:type="continuationSeparator" w:id="0">
    <w:p w14:paraId="44E9123B" w14:textId="77777777" w:rsidR="0071470F" w:rsidRDefault="007147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0192748"/>
      <w:docPartObj>
        <w:docPartGallery w:val="Page Numbers (Top of Page)"/>
        <w:docPartUnique/>
      </w:docPartObj>
    </w:sdtPr>
    <w:sdtEndPr>
      <w:rPr>
        <w:rFonts w:ascii="Arial" w:hAnsi="Arial" w:cs="Arial"/>
        <w:noProof/>
        <w:sz w:val="24"/>
        <w:szCs w:val="24"/>
      </w:rPr>
    </w:sdtEndPr>
    <w:sdtContent>
      <w:p w14:paraId="2CE16043" w14:textId="14D53B24" w:rsidR="0030509F" w:rsidRPr="0030509F" w:rsidRDefault="0030509F">
        <w:pPr>
          <w:pStyle w:val="Header"/>
          <w:jc w:val="right"/>
          <w:rPr>
            <w:rFonts w:ascii="Arial" w:hAnsi="Arial" w:cs="Arial"/>
            <w:sz w:val="24"/>
            <w:szCs w:val="24"/>
          </w:rPr>
        </w:pPr>
        <w:r w:rsidRPr="0030509F">
          <w:rPr>
            <w:rFonts w:ascii="Arial" w:hAnsi="Arial" w:cs="Arial"/>
            <w:sz w:val="24"/>
            <w:szCs w:val="24"/>
          </w:rPr>
          <w:fldChar w:fldCharType="begin"/>
        </w:r>
        <w:r w:rsidRPr="0030509F">
          <w:rPr>
            <w:rFonts w:ascii="Arial" w:hAnsi="Arial" w:cs="Arial"/>
            <w:sz w:val="24"/>
            <w:szCs w:val="24"/>
          </w:rPr>
          <w:instrText xml:space="preserve"> PAGE   \* MERGEFORMAT </w:instrText>
        </w:r>
        <w:r w:rsidRPr="0030509F">
          <w:rPr>
            <w:rFonts w:ascii="Arial" w:hAnsi="Arial" w:cs="Arial"/>
            <w:sz w:val="24"/>
            <w:szCs w:val="24"/>
          </w:rPr>
          <w:fldChar w:fldCharType="separate"/>
        </w:r>
        <w:r w:rsidRPr="0030509F">
          <w:rPr>
            <w:rFonts w:ascii="Arial" w:hAnsi="Arial" w:cs="Arial"/>
            <w:noProof/>
            <w:sz w:val="24"/>
            <w:szCs w:val="24"/>
          </w:rPr>
          <w:t>2</w:t>
        </w:r>
        <w:r w:rsidRPr="0030509F">
          <w:rPr>
            <w:rFonts w:ascii="Arial" w:hAnsi="Arial" w:cs="Arial"/>
            <w:noProof/>
            <w:sz w:val="24"/>
            <w:szCs w:val="24"/>
          </w:rPr>
          <w:fldChar w:fldCharType="end"/>
        </w:r>
      </w:p>
    </w:sdtContent>
  </w:sdt>
  <w:p w14:paraId="44DC36E3" w14:textId="50843618" w:rsidR="00C075E3" w:rsidRDefault="00C075E3">
    <w:pPr>
      <w:bidi/>
      <w:rPr>
        <w:rFonts w:ascii="Arial" w:eastAsia="Arial" w:hAnsi="Arial" w:cs="Arial"/>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991831"/>
      <w:docPartObj>
        <w:docPartGallery w:val="Page Numbers (Top of Page)"/>
        <w:docPartUnique/>
      </w:docPartObj>
    </w:sdtPr>
    <w:sdtEndPr>
      <w:rPr>
        <w:noProof/>
      </w:rPr>
    </w:sdtEndPr>
    <w:sdtContent>
      <w:p w14:paraId="6C20BAD6" w14:textId="7A556D9F" w:rsidR="00E9094C" w:rsidRDefault="00E9094C">
        <w:pPr>
          <w:pStyle w:val="Header"/>
          <w:jc w:val="right"/>
        </w:pPr>
        <w:r w:rsidRPr="00FD6570">
          <w:rPr>
            <w:rFonts w:ascii="Arial" w:hAnsi="Arial" w:cs="Arial"/>
            <w:sz w:val="24"/>
            <w:szCs w:val="24"/>
          </w:rPr>
          <w:fldChar w:fldCharType="begin"/>
        </w:r>
        <w:r w:rsidRPr="00FD6570">
          <w:rPr>
            <w:rFonts w:ascii="Arial" w:hAnsi="Arial" w:cs="Arial"/>
            <w:sz w:val="24"/>
            <w:szCs w:val="24"/>
          </w:rPr>
          <w:instrText xml:space="preserve"> PAGE   \* MERGEFORMAT </w:instrText>
        </w:r>
        <w:r w:rsidRPr="00FD6570">
          <w:rPr>
            <w:rFonts w:ascii="Arial" w:hAnsi="Arial" w:cs="Arial"/>
            <w:sz w:val="24"/>
            <w:szCs w:val="24"/>
          </w:rPr>
          <w:fldChar w:fldCharType="separate"/>
        </w:r>
        <w:r w:rsidRPr="00FD6570">
          <w:rPr>
            <w:rFonts w:ascii="Arial" w:hAnsi="Arial" w:cs="Arial"/>
            <w:noProof/>
            <w:sz w:val="24"/>
            <w:szCs w:val="24"/>
          </w:rPr>
          <w:t>2</w:t>
        </w:r>
        <w:r w:rsidRPr="00FD6570">
          <w:rPr>
            <w:rFonts w:ascii="Arial" w:hAnsi="Arial" w:cs="Arial"/>
            <w:noProof/>
            <w:sz w:val="24"/>
            <w:szCs w:val="24"/>
          </w:rPr>
          <w:fldChar w:fldCharType="end"/>
        </w:r>
      </w:p>
    </w:sdtContent>
  </w:sdt>
  <w:p w14:paraId="60C5F7C3" w14:textId="1D06ACA3" w:rsidR="00C075E3" w:rsidRDefault="00C075E3">
    <w:pPr>
      <w:bidi/>
      <w:rPr>
        <w:rFonts w:ascii="Arial" w:eastAsia="Arial" w:hAnsi="Arial" w:cs="Arial"/>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B4520" w14:textId="77777777" w:rsidR="00C075E3" w:rsidRDefault="00C075E3">
    <w:pPr>
      <w:tabs>
        <w:tab w:val="center" w:pos="4513"/>
        <w:tab w:val="right" w:pos="9026"/>
      </w:tabs>
      <w:jc w:val="right"/>
      <w:rPr>
        <w:rFonts w:ascii="Times New Roman" w:eastAsia="Times New Roman" w:hAnsi="Times New Roman" w:cs="Times New Roman"/>
        <w:color w:val="000000"/>
        <w:sz w:val="24"/>
        <w:szCs w:val="24"/>
      </w:rPr>
    </w:pPr>
  </w:p>
  <w:p w14:paraId="5B37A66E" w14:textId="77777777" w:rsidR="00C075E3" w:rsidRDefault="00C075E3">
    <w:pPr>
      <w:tabs>
        <w:tab w:val="center" w:pos="4513"/>
        <w:tab w:val="right" w:pos="9026"/>
      </w:tabs>
      <w:rPr>
        <w:rFonts w:ascii="Arial" w:eastAsia="Arial" w:hAnsi="Arial" w:cs="Arial"/>
        <w:sz w:val="24"/>
        <w:szCs w:val="24"/>
      </w:rPr>
    </w:pPr>
  </w:p>
  <w:p w14:paraId="00F8A095" w14:textId="68670EC2" w:rsidR="00C075E3" w:rsidRDefault="00D71153">
    <w:pPr>
      <w:tabs>
        <w:tab w:val="center" w:pos="4513"/>
        <w:tab w:val="right" w:pos="9026"/>
      </w:tabs>
      <w:jc w:val="right"/>
      <w:rPr>
        <w:rFonts w:ascii="Arial" w:eastAsia="Arial" w:hAnsi="Arial" w:cs="Arial"/>
        <w:sz w:val="24"/>
        <w:szCs w:val="24"/>
      </w:rPr>
    </w:pPr>
    <w:r>
      <w:rPr>
        <w:rFonts w:ascii="Arial" w:eastAsia="Arial" w:hAnsi="Arial" w:cs="Arial"/>
        <w:sz w:val="24"/>
        <w:szCs w:val="24"/>
      </w:rPr>
      <w:fldChar w:fldCharType="begin"/>
    </w:r>
    <w:r>
      <w:rPr>
        <w:rFonts w:ascii="Arial" w:eastAsia="Arial" w:hAnsi="Arial" w:cs="Arial"/>
        <w:sz w:val="24"/>
        <w:szCs w:val="24"/>
      </w:rPr>
      <w:instrText>PAGE</w:instrText>
    </w:r>
    <w:r>
      <w:rPr>
        <w:rFonts w:ascii="Arial" w:eastAsia="Arial" w:hAnsi="Arial" w:cs="Arial"/>
        <w:sz w:val="24"/>
        <w:szCs w:val="24"/>
      </w:rPr>
      <w:fldChar w:fldCharType="separate"/>
    </w:r>
    <w:r w:rsidR="00D72200">
      <w:rPr>
        <w:rFonts w:ascii="Arial" w:eastAsia="Arial" w:hAnsi="Arial" w:cs="Arial"/>
        <w:noProof/>
        <w:sz w:val="24"/>
        <w:szCs w:val="24"/>
      </w:rPr>
      <w:t>2</w:t>
    </w:r>
    <w:r>
      <w:rPr>
        <w:rFonts w:ascii="Arial" w:eastAsia="Arial" w:hAnsi="Arial" w:cs="Arial"/>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E285C"/>
    <w:multiLevelType w:val="hybridMultilevel"/>
    <w:tmpl w:val="DFB4B61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7031C0E"/>
    <w:multiLevelType w:val="hybridMultilevel"/>
    <w:tmpl w:val="E104D88E"/>
    <w:lvl w:ilvl="0" w:tplc="6080A09A">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2" w15:restartNumberingAfterBreak="0">
    <w:nsid w:val="077E149C"/>
    <w:multiLevelType w:val="hybridMultilevel"/>
    <w:tmpl w:val="7CFA0800"/>
    <w:lvl w:ilvl="0" w:tplc="04B264DA">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3" w15:restartNumberingAfterBreak="0">
    <w:nsid w:val="0EDE16C5"/>
    <w:multiLevelType w:val="hybridMultilevel"/>
    <w:tmpl w:val="0C1258B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0F1B42C6"/>
    <w:multiLevelType w:val="hybridMultilevel"/>
    <w:tmpl w:val="CA9C8138"/>
    <w:lvl w:ilvl="0" w:tplc="0C000013">
      <w:start w:val="1"/>
      <w:numFmt w:val="upp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15244875"/>
    <w:multiLevelType w:val="hybridMultilevel"/>
    <w:tmpl w:val="9FD2B9BA"/>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1B0B1D67"/>
    <w:multiLevelType w:val="hybridMultilevel"/>
    <w:tmpl w:val="6DB2B2DA"/>
    <w:lvl w:ilvl="0" w:tplc="0C000013">
      <w:start w:val="1"/>
      <w:numFmt w:val="upp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1CD016DE"/>
    <w:multiLevelType w:val="hybridMultilevel"/>
    <w:tmpl w:val="9E00E1F4"/>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 w15:restartNumberingAfterBreak="0">
    <w:nsid w:val="2206710F"/>
    <w:multiLevelType w:val="multilevel"/>
    <w:tmpl w:val="46FA7C1C"/>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250732FB"/>
    <w:multiLevelType w:val="hybridMultilevel"/>
    <w:tmpl w:val="0BF4E4EA"/>
    <w:lvl w:ilvl="0" w:tplc="0C000013">
      <w:start w:val="1"/>
      <w:numFmt w:val="upp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0" w15:restartNumberingAfterBreak="0">
    <w:nsid w:val="26583CE6"/>
    <w:multiLevelType w:val="hybridMultilevel"/>
    <w:tmpl w:val="92E49D0C"/>
    <w:lvl w:ilvl="0" w:tplc="70C4B104">
      <w:start w:val="1"/>
      <w:numFmt w:val="decimal"/>
      <w:lvlText w:val="%1."/>
      <w:lvlJc w:val="left"/>
      <w:pPr>
        <w:ind w:left="720" w:hanging="360"/>
      </w:pPr>
      <w:rPr>
        <w:rFonts w:eastAsia="Times New Roman" w:hint="default"/>
        <w:color w:val="000000"/>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15:restartNumberingAfterBreak="0">
    <w:nsid w:val="28EB7BE0"/>
    <w:multiLevelType w:val="multilevel"/>
    <w:tmpl w:val="1B9EE6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4A73A0E"/>
    <w:multiLevelType w:val="hybridMultilevel"/>
    <w:tmpl w:val="DCD8E388"/>
    <w:lvl w:ilvl="0" w:tplc="0C000013">
      <w:start w:val="1"/>
      <w:numFmt w:val="upp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3" w15:restartNumberingAfterBreak="0">
    <w:nsid w:val="35803F87"/>
    <w:multiLevelType w:val="multilevel"/>
    <w:tmpl w:val="C25E1B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906598F"/>
    <w:multiLevelType w:val="multilevel"/>
    <w:tmpl w:val="0B565F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E0A40E5"/>
    <w:multiLevelType w:val="hybridMultilevel"/>
    <w:tmpl w:val="40C070F8"/>
    <w:lvl w:ilvl="0" w:tplc="495CDD7C">
      <w:start w:val="1"/>
      <w:numFmt w:val="lowerLetter"/>
      <w:lvlText w:val="%1."/>
      <w:lvlJc w:val="left"/>
      <w:pPr>
        <w:ind w:left="1080" w:hanging="360"/>
      </w:pPr>
      <w:rPr>
        <w:rFonts w:ascii="Times New Roman" w:eastAsia="Times New Roman" w:hAnsi="Times New Roman" w:cs="Times New Roman"/>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16" w15:restartNumberingAfterBreak="0">
    <w:nsid w:val="424D4770"/>
    <w:multiLevelType w:val="hybridMultilevel"/>
    <w:tmpl w:val="60DAEC0C"/>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7" w15:restartNumberingAfterBreak="0">
    <w:nsid w:val="67D644DD"/>
    <w:multiLevelType w:val="multilevel"/>
    <w:tmpl w:val="1758E4AA"/>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6A836E7F"/>
    <w:multiLevelType w:val="hybridMultilevel"/>
    <w:tmpl w:val="83F83B52"/>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9" w15:restartNumberingAfterBreak="0">
    <w:nsid w:val="6AA62EB4"/>
    <w:multiLevelType w:val="hybridMultilevel"/>
    <w:tmpl w:val="EF0C5F0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0" w15:restartNumberingAfterBreak="0">
    <w:nsid w:val="6C096616"/>
    <w:multiLevelType w:val="hybridMultilevel"/>
    <w:tmpl w:val="67F0D950"/>
    <w:lvl w:ilvl="0" w:tplc="0C000013">
      <w:start w:val="1"/>
      <w:numFmt w:val="upp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1" w15:restartNumberingAfterBreak="0">
    <w:nsid w:val="6C6828F1"/>
    <w:multiLevelType w:val="multilevel"/>
    <w:tmpl w:val="AC3CFED8"/>
    <w:lvl w:ilvl="0">
      <w:start w:val="1"/>
      <w:numFmt w:val="lowerLetter"/>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15:restartNumberingAfterBreak="0">
    <w:nsid w:val="72A61E5C"/>
    <w:multiLevelType w:val="hybridMultilevel"/>
    <w:tmpl w:val="3C64197C"/>
    <w:lvl w:ilvl="0" w:tplc="893A13C2">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23" w15:restartNumberingAfterBreak="0">
    <w:nsid w:val="77FC5F07"/>
    <w:multiLevelType w:val="hybridMultilevel"/>
    <w:tmpl w:val="8DE03770"/>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4" w15:restartNumberingAfterBreak="0">
    <w:nsid w:val="78C20247"/>
    <w:multiLevelType w:val="hybridMultilevel"/>
    <w:tmpl w:val="A13848B2"/>
    <w:lvl w:ilvl="0" w:tplc="F51A7D18">
      <w:start w:val="1"/>
      <w:numFmt w:val="low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5" w15:restartNumberingAfterBreak="0">
    <w:nsid w:val="79126C77"/>
    <w:multiLevelType w:val="hybridMultilevel"/>
    <w:tmpl w:val="47D0854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6" w15:restartNumberingAfterBreak="0">
    <w:nsid w:val="7A2B048D"/>
    <w:multiLevelType w:val="multilevel"/>
    <w:tmpl w:val="6C6CE4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17"/>
  </w:num>
  <w:num w:numId="3">
    <w:abstractNumId w:val="21"/>
  </w:num>
  <w:num w:numId="4">
    <w:abstractNumId w:val="11"/>
  </w:num>
  <w:num w:numId="5">
    <w:abstractNumId w:val="14"/>
  </w:num>
  <w:num w:numId="6">
    <w:abstractNumId w:val="26"/>
  </w:num>
  <w:num w:numId="7">
    <w:abstractNumId w:val="13"/>
  </w:num>
  <w:num w:numId="8">
    <w:abstractNumId w:val="10"/>
  </w:num>
  <w:num w:numId="9">
    <w:abstractNumId w:val="3"/>
  </w:num>
  <w:num w:numId="10">
    <w:abstractNumId w:val="22"/>
  </w:num>
  <w:num w:numId="11">
    <w:abstractNumId w:val="16"/>
  </w:num>
  <w:num w:numId="12">
    <w:abstractNumId w:val="15"/>
  </w:num>
  <w:num w:numId="13">
    <w:abstractNumId w:val="2"/>
  </w:num>
  <w:num w:numId="14">
    <w:abstractNumId w:val="1"/>
  </w:num>
  <w:num w:numId="15">
    <w:abstractNumId w:val="23"/>
  </w:num>
  <w:num w:numId="16">
    <w:abstractNumId w:val="25"/>
  </w:num>
  <w:num w:numId="17">
    <w:abstractNumId w:val="19"/>
  </w:num>
  <w:num w:numId="18">
    <w:abstractNumId w:val="5"/>
  </w:num>
  <w:num w:numId="19">
    <w:abstractNumId w:val="18"/>
  </w:num>
  <w:num w:numId="20">
    <w:abstractNumId w:val="24"/>
  </w:num>
  <w:num w:numId="21">
    <w:abstractNumId w:val="9"/>
  </w:num>
  <w:num w:numId="22">
    <w:abstractNumId w:val="20"/>
  </w:num>
  <w:num w:numId="23">
    <w:abstractNumId w:val="12"/>
  </w:num>
  <w:num w:numId="24">
    <w:abstractNumId w:val="6"/>
  </w:num>
  <w:num w:numId="25">
    <w:abstractNumId w:val="4"/>
  </w:num>
  <w:num w:numId="26">
    <w:abstractNumId w:val="7"/>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YyMjO0NDIAQksLIyUdpeDU4uLM/DyQAqNaAMWJoVksAAAA"/>
  </w:docVars>
  <w:rsids>
    <w:rsidRoot w:val="00C075E3"/>
    <w:rsid w:val="00007A60"/>
    <w:rsid w:val="00033DE3"/>
    <w:rsid w:val="00034871"/>
    <w:rsid w:val="00046AA9"/>
    <w:rsid w:val="0006048E"/>
    <w:rsid w:val="0006229E"/>
    <w:rsid w:val="000B52FD"/>
    <w:rsid w:val="000D3DD8"/>
    <w:rsid w:val="000E1097"/>
    <w:rsid w:val="000E12F2"/>
    <w:rsid w:val="000F09A4"/>
    <w:rsid w:val="000F42EA"/>
    <w:rsid w:val="001374F1"/>
    <w:rsid w:val="0018196C"/>
    <w:rsid w:val="001919EB"/>
    <w:rsid w:val="001965F0"/>
    <w:rsid w:val="001A7676"/>
    <w:rsid w:val="001B78EC"/>
    <w:rsid w:val="001E14B7"/>
    <w:rsid w:val="00222FF4"/>
    <w:rsid w:val="00223523"/>
    <w:rsid w:val="00227EDA"/>
    <w:rsid w:val="00230F3A"/>
    <w:rsid w:val="002520C1"/>
    <w:rsid w:val="0025405C"/>
    <w:rsid w:val="0025480D"/>
    <w:rsid w:val="00256BB3"/>
    <w:rsid w:val="0027698A"/>
    <w:rsid w:val="002802C5"/>
    <w:rsid w:val="00281D06"/>
    <w:rsid w:val="00284081"/>
    <w:rsid w:val="002A7B8E"/>
    <w:rsid w:val="002C5C64"/>
    <w:rsid w:val="002D4630"/>
    <w:rsid w:val="002E2291"/>
    <w:rsid w:val="00303E21"/>
    <w:rsid w:val="0030509F"/>
    <w:rsid w:val="00305F49"/>
    <w:rsid w:val="00314FEC"/>
    <w:rsid w:val="003351F9"/>
    <w:rsid w:val="00340312"/>
    <w:rsid w:val="003536AD"/>
    <w:rsid w:val="003654B9"/>
    <w:rsid w:val="003F0532"/>
    <w:rsid w:val="003F3E34"/>
    <w:rsid w:val="004268CD"/>
    <w:rsid w:val="00430030"/>
    <w:rsid w:val="004405B9"/>
    <w:rsid w:val="00455C64"/>
    <w:rsid w:val="00457797"/>
    <w:rsid w:val="00464AD1"/>
    <w:rsid w:val="0047706D"/>
    <w:rsid w:val="00494154"/>
    <w:rsid w:val="004B1283"/>
    <w:rsid w:val="004C2146"/>
    <w:rsid w:val="004D4B0A"/>
    <w:rsid w:val="00516B43"/>
    <w:rsid w:val="005569BA"/>
    <w:rsid w:val="0057105D"/>
    <w:rsid w:val="005906FF"/>
    <w:rsid w:val="005D363A"/>
    <w:rsid w:val="005D5608"/>
    <w:rsid w:val="00634752"/>
    <w:rsid w:val="00635058"/>
    <w:rsid w:val="0066345D"/>
    <w:rsid w:val="00672D69"/>
    <w:rsid w:val="006774E1"/>
    <w:rsid w:val="006A007B"/>
    <w:rsid w:val="006A39D8"/>
    <w:rsid w:val="006C01CC"/>
    <w:rsid w:val="006E69CD"/>
    <w:rsid w:val="0071470F"/>
    <w:rsid w:val="00716DAE"/>
    <w:rsid w:val="00722195"/>
    <w:rsid w:val="00725F93"/>
    <w:rsid w:val="00747994"/>
    <w:rsid w:val="007534F6"/>
    <w:rsid w:val="007B27AE"/>
    <w:rsid w:val="007B4B6B"/>
    <w:rsid w:val="007C34D7"/>
    <w:rsid w:val="008138DC"/>
    <w:rsid w:val="00826D18"/>
    <w:rsid w:val="0083306F"/>
    <w:rsid w:val="0084142E"/>
    <w:rsid w:val="008645AD"/>
    <w:rsid w:val="00885F64"/>
    <w:rsid w:val="00895066"/>
    <w:rsid w:val="008E0090"/>
    <w:rsid w:val="0090359C"/>
    <w:rsid w:val="00930437"/>
    <w:rsid w:val="00933C2B"/>
    <w:rsid w:val="00950426"/>
    <w:rsid w:val="0097437A"/>
    <w:rsid w:val="009C6034"/>
    <w:rsid w:val="00A0572B"/>
    <w:rsid w:val="00A0613F"/>
    <w:rsid w:val="00A10878"/>
    <w:rsid w:val="00A421D9"/>
    <w:rsid w:val="00A63F82"/>
    <w:rsid w:val="00A66E4C"/>
    <w:rsid w:val="00A9705F"/>
    <w:rsid w:val="00AA33E3"/>
    <w:rsid w:val="00AA516F"/>
    <w:rsid w:val="00AB7C2E"/>
    <w:rsid w:val="00AE567F"/>
    <w:rsid w:val="00AE6960"/>
    <w:rsid w:val="00B05CF4"/>
    <w:rsid w:val="00B11745"/>
    <w:rsid w:val="00B15FB1"/>
    <w:rsid w:val="00B24469"/>
    <w:rsid w:val="00B40746"/>
    <w:rsid w:val="00B4242C"/>
    <w:rsid w:val="00B70F7F"/>
    <w:rsid w:val="00B7180C"/>
    <w:rsid w:val="00B9160D"/>
    <w:rsid w:val="00BB0031"/>
    <w:rsid w:val="00BC4157"/>
    <w:rsid w:val="00BD4F40"/>
    <w:rsid w:val="00C075E3"/>
    <w:rsid w:val="00C41E1B"/>
    <w:rsid w:val="00C51593"/>
    <w:rsid w:val="00C53BAD"/>
    <w:rsid w:val="00C6360A"/>
    <w:rsid w:val="00C70089"/>
    <w:rsid w:val="00CB772A"/>
    <w:rsid w:val="00CD1449"/>
    <w:rsid w:val="00CD4ECA"/>
    <w:rsid w:val="00CF04EF"/>
    <w:rsid w:val="00D06452"/>
    <w:rsid w:val="00D35875"/>
    <w:rsid w:val="00D55D7D"/>
    <w:rsid w:val="00D61BCD"/>
    <w:rsid w:val="00D71153"/>
    <w:rsid w:val="00D72200"/>
    <w:rsid w:val="00D8056B"/>
    <w:rsid w:val="00DE7F58"/>
    <w:rsid w:val="00E02711"/>
    <w:rsid w:val="00E1529F"/>
    <w:rsid w:val="00E30122"/>
    <w:rsid w:val="00E316BE"/>
    <w:rsid w:val="00E40B8B"/>
    <w:rsid w:val="00E80614"/>
    <w:rsid w:val="00E9094C"/>
    <w:rsid w:val="00E97E34"/>
    <w:rsid w:val="00EB0374"/>
    <w:rsid w:val="00F27B1F"/>
    <w:rsid w:val="00F41A52"/>
    <w:rsid w:val="00F45AFC"/>
    <w:rsid w:val="00F50D13"/>
    <w:rsid w:val="00F6185A"/>
    <w:rsid w:val="00FB11A7"/>
    <w:rsid w:val="00FB2998"/>
    <w:rsid w:val="00FB415A"/>
    <w:rsid w:val="00FD6570"/>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82597"/>
  <w15:docId w15:val="{FA7C0478-0D7A-4621-96C0-322B2313A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KE"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FF4"/>
    <w:rPr>
      <w:rFonts w:eastAsia="SimSun" w:cs="SimSun"/>
      <w:lang w:eastAsia="zh-CN"/>
    </w:rPr>
  </w:style>
  <w:style w:type="paragraph" w:styleId="Heading1">
    <w:name w:val="heading 1"/>
    <w:basedOn w:val="Normal"/>
    <w:next w:val="Normal"/>
    <w:link w:val="Heading1Char"/>
    <w:autoRedefine/>
    <w:uiPriority w:val="9"/>
    <w:qFormat/>
    <w:rsid w:val="004268CD"/>
    <w:pPr>
      <w:keepNext/>
      <w:keepLines/>
      <w:tabs>
        <w:tab w:val="left" w:pos="7320"/>
      </w:tabs>
      <w:contextualSpacing/>
      <w:jc w:val="center"/>
      <w:outlineLvl w:val="0"/>
    </w:pPr>
    <w:rPr>
      <w:rFonts w:ascii="Arial" w:eastAsia="Arial" w:hAnsi="Arial" w:cs="Arial"/>
      <w:b/>
      <w:sz w:val="24"/>
      <w:szCs w:val="24"/>
    </w:rPr>
  </w:style>
  <w:style w:type="paragraph" w:styleId="Heading2">
    <w:name w:val="heading 2"/>
    <w:basedOn w:val="Normal"/>
    <w:next w:val="Normal"/>
    <w:autoRedefine/>
    <w:uiPriority w:val="9"/>
    <w:unhideWhenUsed/>
    <w:qFormat/>
    <w:rsid w:val="002A7B8E"/>
    <w:pPr>
      <w:keepNext/>
      <w:keepLines/>
      <w:contextualSpacing/>
      <w:outlineLvl w:val="1"/>
    </w:pPr>
    <w:rPr>
      <w:rFonts w:ascii="Arial" w:hAnsi="Arial"/>
      <w:b/>
      <w:sz w:val="24"/>
      <w:szCs w:val="36"/>
    </w:rPr>
  </w:style>
  <w:style w:type="paragraph" w:styleId="Heading3">
    <w:name w:val="heading 3"/>
    <w:basedOn w:val="Normal"/>
    <w:next w:val="Normal"/>
    <w:autoRedefine/>
    <w:uiPriority w:val="9"/>
    <w:semiHidden/>
    <w:unhideWhenUsed/>
    <w:qFormat/>
    <w:rsid w:val="002A7B8E"/>
    <w:pPr>
      <w:keepNext/>
      <w:keepLines/>
      <w:contextualSpacing/>
      <w:outlineLvl w:val="2"/>
    </w:pPr>
    <w:rPr>
      <w:rFonts w:ascii="Arial" w:hAnsi="Arial"/>
      <w:b/>
      <w:i/>
      <w:sz w:val="24"/>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link w:val="FooterChar"/>
    <w:qFormat/>
    <w:pPr>
      <w:tabs>
        <w:tab w:val="center" w:pos="4513"/>
        <w:tab w:val="right" w:pos="9026"/>
      </w:tabs>
    </w:pPr>
  </w:style>
  <w:style w:type="paragraph" w:styleId="Header">
    <w:name w:val="header"/>
    <w:basedOn w:val="Normal"/>
    <w:link w:val="HeaderChar"/>
    <w:uiPriority w:val="99"/>
    <w:qFormat/>
    <w:pPr>
      <w:tabs>
        <w:tab w:val="center" w:pos="4513"/>
        <w:tab w:val="right" w:pos="9026"/>
      </w:tabs>
    </w:pPr>
  </w:style>
  <w:style w:type="character" w:styleId="Hyperlink">
    <w:name w:val="Hyperlink"/>
    <w:basedOn w:val="DefaultParagraphFont"/>
    <w:uiPriority w:val="99"/>
    <w:qFormat/>
    <w:rPr>
      <w:color w:val="0000FF"/>
      <w:u w:val="single"/>
    </w:rPr>
  </w:style>
  <w:style w:type="paragraph" w:styleId="NormalWeb">
    <w:name w:val="Normal (Web)"/>
    <w:basedOn w:val="Normal"/>
    <w:uiPriority w:val="99"/>
    <w:qFormat/>
    <w:pPr>
      <w:spacing w:before="100" w:beforeAutospacing="1" w:after="100" w:afterAutospacing="1"/>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00"/>
    </w:pPr>
  </w:style>
  <w:style w:type="paragraph" w:styleId="TOC3">
    <w:name w:val="toc 3"/>
    <w:basedOn w:val="Normal"/>
    <w:next w:val="Normal"/>
    <w:uiPriority w:val="39"/>
    <w:pPr>
      <w:spacing w:after="100"/>
      <w:ind w:left="400"/>
    </w:pPr>
  </w:style>
  <w:style w:type="table" w:customStyle="1" w:styleId="TableNormal11">
    <w:name w:val="Table Normal11"/>
    <w:tblPr>
      <w:tblCellMar>
        <w:top w:w="0" w:type="dxa"/>
        <w:left w:w="0" w:type="dxa"/>
        <w:bottom w:w="0" w:type="dxa"/>
        <w:right w:w="0" w:type="dxa"/>
      </w:tblCellMar>
    </w:tblPr>
  </w:style>
  <w:style w:type="table" w:customStyle="1" w:styleId="TableNormal1">
    <w:name w:val="Table Normal1"/>
    <w:qFormat/>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character" w:customStyle="1" w:styleId="FooterChar">
    <w:name w:val="Footer Char"/>
    <w:basedOn w:val="DefaultParagraphFont"/>
    <w:link w:val="Footer"/>
    <w:qFormat/>
    <w:rPr>
      <w:rFonts w:ascii="Calibri" w:eastAsia="SimSun" w:hAnsi="Calibri" w:cs="SimSun"/>
      <w:lang w:val="en-US" w:eastAsia="zh-CN"/>
    </w:rPr>
  </w:style>
  <w:style w:type="character" w:customStyle="1" w:styleId="HeaderChar">
    <w:name w:val="Header Char"/>
    <w:basedOn w:val="DefaultParagraphFont"/>
    <w:link w:val="Header"/>
    <w:uiPriority w:val="99"/>
    <w:qFormat/>
    <w:rPr>
      <w:rFonts w:ascii="Calibri" w:eastAsia="SimSun" w:hAnsi="Calibri" w:cs="SimSun"/>
      <w:lang w:val="en-US" w:eastAsia="zh-CN"/>
    </w:rPr>
  </w:style>
  <w:style w:type="character" w:customStyle="1" w:styleId="UnresolvedMention1">
    <w:name w:val="Unresolved Mention1"/>
    <w:basedOn w:val="DefaultParagraphFont"/>
    <w:uiPriority w:val="99"/>
    <w:qFormat/>
    <w:rPr>
      <w:color w:val="605E5C"/>
      <w:shd w:val="clear" w:color="auto" w:fill="E1DFDD"/>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TOCHeading1">
    <w:name w:val="TOC Heading1"/>
    <w:basedOn w:val="Heading1"/>
    <w:next w:val="Normal"/>
    <w:uiPriority w:val="39"/>
    <w:qFormat/>
    <w:pPr>
      <w:spacing w:before="240" w:line="259" w:lineRule="auto"/>
      <w:outlineLvl w:val="9"/>
    </w:pPr>
    <w:rPr>
      <w:rFonts w:ascii="Calibri Light" w:hAnsi="Calibri Light"/>
      <w:b w:val="0"/>
      <w:color w:val="2E74B5"/>
      <w:sz w:val="32"/>
      <w:szCs w:val="32"/>
      <w:lang w:eastAsia="en-US"/>
    </w:rPr>
  </w:style>
  <w:style w:type="table" w:customStyle="1" w:styleId="Style37">
    <w:name w:val="_Style 37"/>
    <w:basedOn w:val="TableNormal11"/>
    <w:qFormat/>
    <w:pPr>
      <w:widowControl w:val="0"/>
      <w:jc w:val="both"/>
    </w:pPr>
    <w:tblPr>
      <w:tblCellMar>
        <w:left w:w="115" w:type="dxa"/>
        <w:right w:w="115" w:type="dxa"/>
      </w:tblCellMar>
    </w:tblPr>
  </w:style>
  <w:style w:type="table" w:customStyle="1" w:styleId="Style38">
    <w:name w:val="_Style 38"/>
    <w:basedOn w:val="TableNormal11"/>
    <w:pPr>
      <w:widowControl w:val="0"/>
      <w:jc w:val="both"/>
    </w:pPr>
    <w:tblPr>
      <w:tblCellMar>
        <w:left w:w="115" w:type="dxa"/>
        <w:right w:w="115" w:type="dxa"/>
      </w:tblCellMar>
    </w:tblPr>
  </w:style>
  <w:style w:type="paragraph" w:styleId="BalloonText">
    <w:name w:val="Balloon Text"/>
    <w:basedOn w:val="Normal"/>
    <w:link w:val="BalloonTextChar"/>
    <w:rsid w:val="00FE2660"/>
    <w:rPr>
      <w:rFonts w:ascii="Tahoma" w:hAnsi="Tahoma" w:cs="Tahoma"/>
      <w:sz w:val="16"/>
      <w:szCs w:val="16"/>
    </w:rPr>
  </w:style>
  <w:style w:type="character" w:customStyle="1" w:styleId="BalloonTextChar">
    <w:name w:val="Balloon Text Char"/>
    <w:basedOn w:val="DefaultParagraphFont"/>
    <w:link w:val="BalloonText"/>
    <w:rsid w:val="00FE2660"/>
    <w:rPr>
      <w:rFonts w:ascii="Tahoma" w:eastAsia="SimSun" w:hAnsi="Tahoma" w:cs="Tahoma"/>
      <w:sz w:val="16"/>
      <w:szCs w:val="16"/>
      <w:lang w:eastAsia="zh-CN"/>
    </w:rPr>
  </w:style>
  <w:style w:type="table" w:customStyle="1" w:styleId="2">
    <w:name w:val="2"/>
    <w:basedOn w:val="TableNormal"/>
    <w:pPr>
      <w:widowControl w:val="0"/>
      <w:jc w:val="both"/>
    </w:pPr>
    <w:tblPr>
      <w:tblStyleRowBandSize w:val="1"/>
      <w:tblStyleColBandSize w:val="1"/>
      <w:tblCellMar>
        <w:left w:w="115" w:type="dxa"/>
        <w:right w:w="115" w:type="dxa"/>
      </w:tblCellMar>
    </w:tblPr>
  </w:style>
  <w:style w:type="table" w:customStyle="1" w:styleId="1">
    <w:name w:val="1"/>
    <w:basedOn w:val="TableNormal"/>
    <w:pPr>
      <w:widowControl w:val="0"/>
      <w:jc w:val="both"/>
    </w:pPr>
    <w:tblPr>
      <w:tblStyleRowBandSize w:val="1"/>
      <w:tblStyleColBandSize w:val="1"/>
      <w:tblCellMar>
        <w:left w:w="115" w:type="dxa"/>
        <w:right w:w="115" w:type="dxa"/>
      </w:tblCellMar>
    </w:tblPr>
  </w:style>
  <w:style w:type="table" w:customStyle="1" w:styleId="Style1">
    <w:name w:val="Style1"/>
    <w:basedOn w:val="TableNormal"/>
    <w:uiPriority w:val="99"/>
    <w:rsid w:val="00933C2B"/>
    <w:rPr>
      <w:rFonts w:ascii="Arial" w:hAnsi="Arial"/>
      <w:b/>
      <w:color w:val="000000" w:themeColor="text1"/>
      <w:sz w:val="24"/>
    </w:rPr>
    <w:tblPr/>
  </w:style>
  <w:style w:type="paragraph" w:customStyle="1" w:styleId="Style2">
    <w:name w:val="Style2"/>
    <w:basedOn w:val="Normal"/>
    <w:link w:val="Style2Char"/>
    <w:autoRedefine/>
    <w:qFormat/>
    <w:rsid w:val="00933C2B"/>
    <w:rPr>
      <w:rFonts w:ascii="Arial" w:eastAsia="Arial" w:hAnsi="Arial" w:cs="Arial"/>
      <w:bCs/>
      <w:sz w:val="24"/>
      <w:szCs w:val="24"/>
    </w:rPr>
  </w:style>
  <w:style w:type="table" w:customStyle="1" w:styleId="Tables">
    <w:name w:val="Tables"/>
    <w:basedOn w:val="TableNormal"/>
    <w:uiPriority w:val="99"/>
    <w:rsid w:val="00933C2B"/>
    <w:rPr>
      <w:rFonts w:ascii="Arial" w:hAnsi="Arial"/>
      <w:color w:val="000000" w:themeColor="text1"/>
      <w:sz w:val="24"/>
    </w:rPr>
    <w:tblPr/>
  </w:style>
  <w:style w:type="character" w:customStyle="1" w:styleId="Style2Char">
    <w:name w:val="Style2 Char"/>
    <w:basedOn w:val="DefaultParagraphFont"/>
    <w:link w:val="Style2"/>
    <w:rsid w:val="00933C2B"/>
    <w:rPr>
      <w:rFonts w:ascii="Arial" w:eastAsia="Arial" w:hAnsi="Arial" w:cs="Arial"/>
      <w:bCs/>
      <w:sz w:val="24"/>
      <w:szCs w:val="24"/>
      <w:lang w:eastAsia="zh-CN"/>
    </w:rPr>
  </w:style>
  <w:style w:type="character" w:customStyle="1" w:styleId="Heading1Char">
    <w:name w:val="Heading 1 Char"/>
    <w:basedOn w:val="DefaultParagraphFont"/>
    <w:link w:val="Heading1"/>
    <w:uiPriority w:val="9"/>
    <w:rsid w:val="00747994"/>
    <w:rPr>
      <w:rFonts w:ascii="Arial" w:eastAsia="Arial" w:hAnsi="Arial" w:cs="Arial"/>
      <w:b/>
      <w:sz w:val="24"/>
      <w:szCs w:val="24"/>
      <w:lang w:eastAsia="zh-CN"/>
    </w:rPr>
  </w:style>
  <w:style w:type="character" w:styleId="UnresolvedMention">
    <w:name w:val="Unresolved Mention"/>
    <w:basedOn w:val="DefaultParagraphFont"/>
    <w:uiPriority w:val="99"/>
    <w:semiHidden/>
    <w:unhideWhenUsed/>
    <w:rsid w:val="00F50D13"/>
    <w:rPr>
      <w:color w:val="605E5C"/>
      <w:shd w:val="clear" w:color="auto" w:fill="E1DFDD"/>
    </w:rPr>
  </w:style>
  <w:style w:type="paragraph" w:styleId="TOCHeading">
    <w:name w:val="TOC Heading"/>
    <w:basedOn w:val="Heading1"/>
    <w:next w:val="Normal"/>
    <w:uiPriority w:val="39"/>
    <w:unhideWhenUsed/>
    <w:qFormat/>
    <w:rsid w:val="00AB7C2E"/>
    <w:pPr>
      <w:tabs>
        <w:tab w:val="clear" w:pos="7320"/>
      </w:tabs>
      <w:spacing w:before="240" w:line="259" w:lineRule="auto"/>
      <w:contextualSpacing w:val="0"/>
      <w:jc w:val="left"/>
      <w:outlineLvl w:val="9"/>
    </w:pPr>
    <w:rPr>
      <w:rFonts w:asciiTheme="majorHAnsi" w:eastAsiaTheme="majorEastAsia" w:hAnsiTheme="majorHAnsi" w:cstheme="majorBidi"/>
      <w:b w:val="0"/>
      <w:color w:val="2F5496" w:themeColor="accent1" w:themeShade="BF"/>
      <w:sz w:val="32"/>
      <w:szCs w:val="32"/>
      <w:lang w:eastAsia="en-US"/>
    </w:rPr>
  </w:style>
  <w:style w:type="paragraph" w:styleId="Caption">
    <w:name w:val="caption"/>
    <w:basedOn w:val="Normal"/>
    <w:next w:val="Normal"/>
    <w:uiPriority w:val="35"/>
    <w:unhideWhenUsed/>
    <w:qFormat/>
    <w:rsid w:val="00281D06"/>
    <w:pPr>
      <w:spacing w:after="200" w:line="240" w:lineRule="auto"/>
    </w:pPr>
    <w:rPr>
      <w:i/>
      <w:iCs/>
      <w:color w:val="44546A" w:themeColor="text2"/>
      <w:sz w:val="18"/>
      <w:szCs w:val="18"/>
    </w:rPr>
  </w:style>
  <w:style w:type="paragraph" w:styleId="TableofFigures">
    <w:name w:val="table of figures"/>
    <w:basedOn w:val="Normal"/>
    <w:next w:val="Normal"/>
    <w:autoRedefine/>
    <w:uiPriority w:val="99"/>
    <w:unhideWhenUsed/>
    <w:qFormat/>
    <w:rsid w:val="007B4B6B"/>
    <w:rPr>
      <w:rFonts w:ascii="Arial" w:hAnsi="Arial" w:cstheme="minorHAnsi"/>
      <w:sz w:val="24"/>
    </w:rPr>
  </w:style>
  <w:style w:type="paragraph" w:styleId="Index1">
    <w:name w:val="index 1"/>
    <w:basedOn w:val="Normal"/>
    <w:next w:val="Normal"/>
    <w:autoRedefine/>
    <w:uiPriority w:val="99"/>
    <w:semiHidden/>
    <w:unhideWhenUsed/>
    <w:rsid w:val="00F27B1F"/>
    <w:pPr>
      <w:spacing w:line="240" w:lineRule="auto"/>
      <w:ind w:left="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492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microsoft.com/office/2007/relationships/hdphoto" Target="media/hdphoto9.wdp"/><Relationship Id="rId47" Type="http://schemas.microsoft.com/office/2007/relationships/hdphoto" Target="media/hdphoto11.wdp"/><Relationship Id="rId63" Type="http://schemas.openxmlformats.org/officeDocument/2006/relationships/hyperlink" Target="https://www.knbs.or.ke/?wpdmpro=2019-kenya-population-and-housing-census-volume-iv-distribution-of-population-by-socio-economic-characteristics" TargetMode="External"/><Relationship Id="rId68" Type="http://schemas.openxmlformats.org/officeDocument/2006/relationships/hyperlink" Target="https://www.health.go.ke/wp-content/uploads/2021/07/National-Immunization-Schedule-2019.pdf" TargetMode="External"/><Relationship Id="rId16" Type="http://schemas.openxmlformats.org/officeDocument/2006/relationships/image" Target="media/image5.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19.png"/><Relationship Id="rId40" Type="http://schemas.microsoft.com/office/2007/relationships/hdphoto" Target="media/hdphoto8.wdp"/><Relationship Id="rId45" Type="http://schemas.openxmlformats.org/officeDocument/2006/relationships/image" Target="media/image24.png"/><Relationship Id="rId53" Type="http://schemas.microsoft.com/office/2007/relationships/hdphoto" Target="media/hdphoto14.wdp"/><Relationship Id="rId58" Type="http://schemas.openxmlformats.org/officeDocument/2006/relationships/hyperlink" Target="https://www.mdpi.com/2076-393X/11/5/976" TargetMode="External"/><Relationship Id="rId66" Type="http://schemas.openxmlformats.org/officeDocument/2006/relationships/hyperlink" Target="https://pubmed.ncbi.nlm.nih.gov/33912296/" TargetMode="External"/><Relationship Id="rId74" Type="http://schemas.openxmlformats.org/officeDocument/2006/relationships/hyperlink" Target="https://www.ncbi.nlm.nih.gov/pmc/articles/PMC8538985/"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www.ncbi.nlm.nih.gov/pmc/articles/PMC6175663/"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microsoft.com/office/2007/relationships/hdphoto" Target="media/hdphoto3.wdp"/><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hyperlink" Target="https://www.ncbi.nlm.nih.gov/pmc/articles/PMC6608702/" TargetMode="External"/><Relationship Id="rId64" Type="http://schemas.openxmlformats.org/officeDocument/2006/relationships/hyperlink" Target="https://www.knbs.or.ke/?wpdmpro=2019-kenya-population-and-housing-census-volume-iv-distribution-of-population-by-socio-economic-characteristics" TargetMode="External"/><Relationship Id="rId69" Type="http://schemas.openxmlformats.org/officeDocument/2006/relationships/hyperlink" Target="https://www.health.go.ke/wp-content/uploads/2021/07/National-Immunization-Schedule-2019.pdf" TargetMode="External"/><Relationship Id="rId77" Type="http://schemas.openxmlformats.org/officeDocument/2006/relationships/header" Target="header3.xml"/><Relationship Id="rId8" Type="http://schemas.openxmlformats.org/officeDocument/2006/relationships/endnotes" Target="endnotes.xml"/><Relationship Id="rId51" Type="http://schemas.microsoft.com/office/2007/relationships/hdphoto" Target="media/hdphoto13.wdp"/><Relationship Id="rId72" Type="http://schemas.openxmlformats.org/officeDocument/2006/relationships/hyperlink" Target="https://www.health.go.ke/wp-content" TargetMode="Externa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microsoft.com/office/2007/relationships/hdphoto" Target="media/hdphoto2.wdp"/><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hyperlink" Target="https://bmjopen.bmj.com/content/12/11/e068212" TargetMode="External"/><Relationship Id="rId67" Type="http://schemas.openxmlformats.org/officeDocument/2006/relationships/hyperlink" Target="https://www.health.go.ke/wp-content/uploads/2021/07/National-Immunization-Schedule-2019.pdf" TargetMode="External"/><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image" Target="media/image29.png"/><Relationship Id="rId62" Type="http://schemas.openxmlformats.org/officeDocument/2006/relationships/hyperlink" Target="https://www.ncbi.nlm.nih.gov/pmc/articles/PMC6175663/" TargetMode="External"/><Relationship Id="rId70" Type="http://schemas.openxmlformats.org/officeDocument/2006/relationships/hyperlink" Target="https://www.health.go.ke/wp-content/uploads/2021/07/National-Immunization-Schedule-2019.pdf" TargetMode="External"/><Relationship Id="rId75" Type="http://schemas.openxmlformats.org/officeDocument/2006/relationships/hyperlink" Target="https://www.ncbi.nlm.nih.gov/pmc/articles/PMC8876926/"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microsoft.com/office/2007/relationships/hdphoto" Target="media/hdphoto1.wdp"/><Relationship Id="rId28" Type="http://schemas.openxmlformats.org/officeDocument/2006/relationships/image" Target="media/image14.png"/><Relationship Id="rId36" Type="http://schemas.microsoft.com/office/2007/relationships/hdphoto" Target="media/hdphoto7.wdp"/><Relationship Id="rId49" Type="http://schemas.microsoft.com/office/2007/relationships/hdphoto" Target="media/hdphoto12.wdp"/><Relationship Id="rId57" Type="http://schemas.openxmlformats.org/officeDocument/2006/relationships/hyperlink" Target="https://www.ncbi.nlm.nih.gov/pmc/articles/PMC6608702/" TargetMode="External"/><Relationship Id="rId10" Type="http://schemas.openxmlformats.org/officeDocument/2006/relationships/header" Target="header1.xml"/><Relationship Id="rId31" Type="http://schemas.microsoft.com/office/2007/relationships/hdphoto" Target="media/hdphoto5.wdp"/><Relationship Id="rId44" Type="http://schemas.microsoft.com/office/2007/relationships/hdphoto" Target="media/hdphoto10.wdp"/><Relationship Id="rId52" Type="http://schemas.openxmlformats.org/officeDocument/2006/relationships/image" Target="media/image28.png"/><Relationship Id="rId60" Type="http://schemas.openxmlformats.org/officeDocument/2006/relationships/hyperlink" Target="https://bmjopen.bmj.com/content/12/11/e068212" TargetMode="External"/><Relationship Id="rId65" Type="http://schemas.openxmlformats.org/officeDocument/2006/relationships/hyperlink" Target="https://pubmed.ncbi.nlm.nih.gov/33912296/" TargetMode="External"/><Relationship Id="rId73" Type="http://schemas.openxmlformats.org/officeDocument/2006/relationships/hyperlink" Target="https://www.ncbi.nlm.nih.gov/pmc/articles/PMC8538985/"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file:///C:\Users\kisio\Desktop\4TH%20Project\Final%20KAP%20Research%20(Repaired).docx"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1.png"/><Relationship Id="rId34" Type="http://schemas.microsoft.com/office/2007/relationships/hdphoto" Target="media/hdphoto6.wdp"/><Relationship Id="rId50" Type="http://schemas.openxmlformats.org/officeDocument/2006/relationships/image" Target="media/image27.png"/><Relationship Id="rId55" Type="http://schemas.microsoft.com/office/2007/relationships/hdphoto" Target="media/hdphoto15.wdp"/><Relationship Id="rId76" Type="http://schemas.openxmlformats.org/officeDocument/2006/relationships/hyperlink" Target="https://www.ncbi.nlm.nih.gov/pmc/articles/PMC8876926/" TargetMode="External"/><Relationship Id="rId7" Type="http://schemas.openxmlformats.org/officeDocument/2006/relationships/footnotes" Target="footnotes.xml"/><Relationship Id="rId71" Type="http://schemas.openxmlformats.org/officeDocument/2006/relationships/hyperlink" Target="https://www.health.go.ke/wp-content" TargetMode="External"/><Relationship Id="rId2" Type="http://schemas.openxmlformats.org/officeDocument/2006/relationships/customXml" Target="../customXml/item2.xml"/><Relationship Id="rId29" Type="http://schemas.microsoft.com/office/2007/relationships/hdphoto" Target="media/hdphoto4.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zDXC09wXeBWe5/CfHyjiv7Rjg==">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</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777FA9F-352A-4AA8-B617-635537B77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4103</TotalTime>
  <Pages>77</Pages>
  <Words>11528</Words>
  <Characters>65716</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PATRICK KISIO</cp:lastModifiedBy>
  <cp:revision>19</cp:revision>
  <dcterms:created xsi:type="dcterms:W3CDTF">2023-03-24T13:04:00Z</dcterms:created>
  <dcterms:modified xsi:type="dcterms:W3CDTF">2023-11-05T10:17:00Z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B5D366B8E4F44759B7D4DA74045FDCDA</vt:lpwstr>
  </property>
</Properties>
</file>