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B17C" w14:textId="2EA95C0C" w:rsidR="003F7768" w:rsidRDefault="00F738DA">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7897E731" w14:textId="77777777" w:rsidR="003F7768" w:rsidRDefault="003F7768"/>
    <w:p w14:paraId="768D3A75" w14:textId="77777777" w:rsidR="003F7768" w:rsidRPr="00F30C2D" w:rsidRDefault="00CC38A2">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3A11241" w14:textId="77777777" w:rsidR="00F738DA" w:rsidRDefault="00F738DA" w:rsidP="00F738DA">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1C9C9E12" w14:textId="77777777" w:rsidR="003F7768" w:rsidRDefault="003F7768">
      <w:pPr>
        <w:jc w:val="both"/>
        <w:rPr>
          <w:rFonts w:ascii="Quicksand" w:eastAsia="Quicksand" w:hAnsi="Quicksand" w:cs="Quicksand"/>
          <w:color w:val="000000"/>
          <w:sz w:val="22"/>
          <w:szCs w:val="22"/>
        </w:rPr>
      </w:pPr>
    </w:p>
    <w:p w14:paraId="3F68E544" w14:textId="5A1A75D9" w:rsidR="003F7768" w:rsidRPr="00F30C2D" w:rsidRDefault="00CC38A2">
      <w:pPr>
        <w:jc w:val="both"/>
        <w:rPr>
          <w:rFonts w:ascii="Quicksand" w:eastAsia="Quicksand" w:hAnsi="Quicksand" w:cs="Quicksand"/>
          <w:sz w:val="22"/>
          <w:szCs w:val="22"/>
        </w:rPr>
      </w:pPr>
      <w:r w:rsidRPr="00F30C2D">
        <w:rPr>
          <w:rFonts w:ascii="Quicksand" w:eastAsia="Quicksand" w:hAnsi="Quicksand" w:cs="Quicksand"/>
          <w:color w:val="000000"/>
          <w:sz w:val="22"/>
          <w:szCs w:val="22"/>
        </w:rPr>
        <w:t>with TechAcademy e.V. at Goethe University Frankfurt in the</w:t>
      </w:r>
      <w:r w:rsidRPr="00F30C2D">
        <w:rPr>
          <w:rFonts w:ascii="Quicksand" w:eastAsia="Quicksand" w:hAnsi="Quicksand" w:cs="Quicksand"/>
          <w:sz w:val="22"/>
          <w:szCs w:val="22"/>
        </w:rPr>
        <w:t xml:space="preserve"> </w:t>
      </w:r>
      <w:r w:rsidR="00D1386A">
        <w:rPr>
          <w:rFonts w:ascii="Quicksand" w:eastAsia="Quicksand" w:hAnsi="Quicksand" w:cs="Quicksand"/>
          <w:sz w:val="22"/>
          <w:szCs w:val="22"/>
        </w:rPr>
        <w:t>winter</w:t>
      </w:r>
      <w:r w:rsidRPr="00F30C2D">
        <w:rPr>
          <w:rFonts w:ascii="Quicksand" w:eastAsia="Quicksand" w:hAnsi="Quicksand" w:cs="Quicksand"/>
          <w:color w:val="000000"/>
          <w:sz w:val="22"/>
          <w:szCs w:val="22"/>
        </w:rPr>
        <w:t xml:space="preserve"> semester 2021</w:t>
      </w:r>
      <w:r w:rsidR="00D1386A">
        <w:rPr>
          <w:rFonts w:ascii="Quicksand" w:eastAsia="Quicksand" w:hAnsi="Quicksand" w:cs="Quicksand"/>
          <w:color w:val="000000"/>
          <w:sz w:val="22"/>
          <w:szCs w:val="22"/>
        </w:rPr>
        <w:t>/2022</w:t>
      </w:r>
      <w:r w:rsidRPr="00F30C2D">
        <w:rPr>
          <w:rFonts w:ascii="Quicksand" w:eastAsia="Quicksand" w:hAnsi="Quicksand" w:cs="Quicksand"/>
          <w:color w:val="000000"/>
          <w:sz w:val="22"/>
          <w:szCs w:val="22"/>
        </w:rPr>
        <w:t xml:space="preserve">. The </w:t>
      </w:r>
      <w:r w:rsidRPr="00F30C2D">
        <w:rPr>
          <w:rFonts w:ascii="Quicksand" w:eastAsia="Quicksand" w:hAnsi="Quicksand" w:cs="Quicksand"/>
          <w:sz w:val="22"/>
          <w:szCs w:val="22"/>
        </w:rPr>
        <w:t>program dealt with</w:t>
      </w:r>
      <w:r w:rsidR="00F30C2D">
        <w:rPr>
          <w:rFonts w:ascii="Quicksand" w:eastAsia="Quicksand" w:hAnsi="Quicksand" w:cs="Quicksand"/>
          <w:sz w:val="22"/>
          <w:szCs w:val="22"/>
        </w:rPr>
        <w:t xml:space="preserve"> the</w:t>
      </w:r>
      <w:r w:rsidRPr="00F30C2D">
        <w:rPr>
          <w:rFonts w:ascii="Quicksand" w:eastAsia="Quicksand" w:hAnsi="Quicksand" w:cs="Quicksand"/>
          <w:sz w:val="22"/>
          <w:szCs w:val="22"/>
        </w:rPr>
        <w:t xml:space="preserve"> following subjects</w:t>
      </w:r>
      <w:r w:rsidRPr="00F30C2D">
        <w:rPr>
          <w:rFonts w:ascii="Quicksand" w:eastAsia="Quicksand" w:hAnsi="Quicksand" w:cs="Quicksand"/>
          <w:color w:val="000000"/>
          <w:sz w:val="22"/>
          <w:szCs w:val="22"/>
        </w:rPr>
        <w:t>:</w:t>
      </w:r>
    </w:p>
    <w:p w14:paraId="36303B8B" w14:textId="77777777" w:rsidR="003F7768" w:rsidRPr="00F30C2D" w:rsidRDefault="003F7768">
      <w:pPr>
        <w:pBdr>
          <w:top w:val="nil"/>
          <w:left w:val="nil"/>
          <w:bottom w:val="nil"/>
          <w:right w:val="nil"/>
          <w:between w:val="nil"/>
        </w:pBdr>
        <w:ind w:left="720"/>
        <w:rPr>
          <w:rFonts w:ascii="Quicksand" w:eastAsia="Quicksand" w:hAnsi="Quicksand" w:cs="Quicksand"/>
          <w:sz w:val="22"/>
          <w:szCs w:val="22"/>
        </w:rPr>
      </w:pPr>
    </w:p>
    <w:p w14:paraId="0D321A8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Learning the basics of HTML, CSS and JavaScript through the course “Web Developer</w:t>
      </w:r>
    </w:p>
    <w:p w14:paraId="5630104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Bootcamp” on the eLearning platform Udemy</w:t>
      </w:r>
    </w:p>
    <w:p w14:paraId="0CED0A80"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Styling a one-pager using CSS</w:t>
      </w:r>
    </w:p>
    <w:p w14:paraId="7CB8856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Applying Bootstrap methods to create responsive layouts</w:t>
      </w:r>
    </w:p>
    <w:p w14:paraId="4DE27D09"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Document Object Model (DOM) manipulation using both vanilla JavaScript and jQuery</w:t>
      </w:r>
    </w:p>
    <w:p w14:paraId="04E39A2A"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Incorporating media content to enrich the user experience</w:t>
      </w:r>
    </w:p>
    <w:p w14:paraId="2A9DF33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lang w:val="de-DE"/>
        </w:rPr>
      </w:pPr>
      <w:r w:rsidRPr="001C2482">
        <w:rPr>
          <w:rFonts w:ascii="Quicksand" w:eastAsia="Quicksand" w:hAnsi="Quicksand" w:cs="Quicksand"/>
          <w:sz w:val="22"/>
          <w:szCs w:val="22"/>
          <w:lang w:val="de-DE"/>
        </w:rPr>
        <w:t>Animation of content</w:t>
      </w:r>
    </w:p>
    <w:p w14:paraId="088809B4"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Dynamic processing of user input as well as its conversion into data structures</w:t>
      </w:r>
    </w:p>
    <w:p w14:paraId="6C53AFB3" w14:textId="77777777" w:rsidR="003F7768" w:rsidRDefault="003F7768">
      <w:pPr>
        <w:pBdr>
          <w:top w:val="nil"/>
          <w:left w:val="nil"/>
          <w:bottom w:val="nil"/>
          <w:right w:val="nil"/>
          <w:between w:val="nil"/>
        </w:pBdr>
        <w:rPr>
          <w:rFonts w:ascii="Quicksand" w:eastAsia="Quicksand" w:hAnsi="Quicksand" w:cs="Quicksand"/>
        </w:rPr>
      </w:pPr>
    </w:p>
    <w:p w14:paraId="618854C5" w14:textId="77777777" w:rsidR="003F7768" w:rsidRDefault="00CC38A2">
      <w:pPr>
        <w:jc w:val="both"/>
        <w:rPr>
          <w:rFonts w:ascii="Arial" w:eastAsia="Arial" w:hAnsi="Arial" w:cs="Arial"/>
          <w:color w:val="1D1C1D"/>
          <w:sz w:val="23"/>
          <w:szCs w:val="23"/>
          <w:shd w:val="clear" w:color="auto" w:fill="F8F8F8"/>
        </w:rPr>
      </w:pPr>
      <w:r>
        <w:rPr>
          <w:rFonts w:ascii="Quicksand" w:eastAsia="Quicksand" w:hAnsi="Quicksand" w:cs="Quicksand"/>
          <w:sz w:val="22"/>
          <w:szCs w:val="22"/>
        </w:rPr>
        <w:t>In addition, as part of a group effort, a functional quiz app was designed and successfully programmed from scratch. In this app, content was inserted dynamically using JavaScript,</w:t>
      </w:r>
      <w:r w:rsidR="0044425C">
        <w:rPr>
          <w:rFonts w:ascii="Quicksand" w:eastAsia="Quicksand" w:hAnsi="Quicksand" w:cs="Quicksand"/>
          <w:sz w:val="22"/>
          <w:szCs w:val="22"/>
        </w:rPr>
        <w:t xml:space="preserve"> </w:t>
      </w:r>
      <w:r>
        <w:rPr>
          <w:rFonts w:ascii="Quicksand" w:eastAsia="Quicksand" w:hAnsi="Quicksand" w:cs="Quicksand"/>
          <w:sz w:val="22"/>
          <w:szCs w:val="22"/>
        </w:rPr>
        <w:t>navigation between questions was done with JavaScript, and a counting system was integrated.</w:t>
      </w:r>
    </w:p>
    <w:p w14:paraId="4628F563" w14:textId="77777777" w:rsidR="003F7768" w:rsidRDefault="003F7768">
      <w:pPr>
        <w:jc w:val="both"/>
        <w:rPr>
          <w:rFonts w:ascii="Quicksand" w:eastAsia="Quicksand" w:hAnsi="Quicksand" w:cs="Quicksand"/>
          <w:sz w:val="22"/>
          <w:szCs w:val="22"/>
        </w:rPr>
      </w:pPr>
    </w:p>
    <w:p w14:paraId="2C5ABF6B" w14:textId="0B123270" w:rsidR="003F7768" w:rsidRDefault="00B15C15" w:rsidP="00B15C15">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0 %}</w:t>
      </w:r>
      <w:r w:rsidR="00F738DA">
        <w:rPr>
          <w:rFonts w:ascii="Quicksand" w:eastAsia="Quicksand" w:hAnsi="Quicksand" w:cs="Quicksand"/>
          <w:sz w:val="22"/>
          <w:szCs w:val="22"/>
        </w:rPr>
        <w:t xml:space="preserve">{{ Vorname }} </w:t>
      </w:r>
      <w:r w:rsidR="00CC38A2">
        <w:rPr>
          <w:rFonts w:ascii="Quicksand" w:eastAsia="Quicksand" w:hAnsi="Quicksand" w:cs="Quicksand"/>
          <w:sz w:val="22"/>
          <w:szCs w:val="22"/>
        </w:rPr>
        <w:t>also took part in workshops with the following companies:</w:t>
      </w:r>
      <w:r w:rsidRPr="00B15C15">
        <w:rPr>
          <w:rFonts w:ascii="Quicksand" w:eastAsia="Quicksand" w:hAnsi="Quicksand" w:cs="Quicksand"/>
          <w:sz w:val="22"/>
          <w:szCs w:val="22"/>
        </w:rPr>
        <w:t xml:space="preserve"> </w:t>
      </w:r>
      <w:r w:rsidR="000F37A5" w:rsidRPr="00F50CA6">
        <w:rPr>
          <w:rFonts w:ascii="Quicksand" w:eastAsia="Quicksand" w:hAnsi="Quicksand" w:cs="Quicksand"/>
          <w:sz w:val="22"/>
          <w:szCs w:val="22"/>
        </w:rPr>
        <w:t>{% endif %}</w:t>
      </w:r>
    </w:p>
    <w:p w14:paraId="3A13786B" w14:textId="77777777" w:rsidR="00F738DA" w:rsidRDefault="00F738DA" w:rsidP="00F738D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F738DA" w14:paraId="29D03031" w14:textId="77777777" w:rsidTr="005A454E">
        <w:tc>
          <w:tcPr>
            <w:tcW w:w="5373" w:type="dxa"/>
          </w:tcPr>
          <w:p w14:paraId="17FF679B" w14:textId="77777777" w:rsidR="00F738DA" w:rsidRDefault="00F738DA"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+ 0.5)|int] </w:t>
            </w:r>
            <w:r w:rsidRPr="00646A09">
              <w:rPr>
                <w:rFonts w:ascii="Quicksand" w:eastAsia="Quicksand" w:hAnsi="Quicksand" w:cs="Quicksand"/>
                <w:sz w:val="22"/>
                <w:szCs w:val="22"/>
              </w:rPr>
              <w:t>%}</w:t>
            </w:r>
          </w:p>
          <w:p w14:paraId="3C366AC5" w14:textId="77777777" w:rsidR="00F738DA" w:rsidRPr="00F50CA6" w:rsidRDefault="00F738DA" w:rsidP="005A454E">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0EAAC9A8" w14:textId="77777777" w:rsidR="00F738DA" w:rsidRDefault="00F738DA"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+ 0.5)|int:] </w:t>
            </w:r>
            <w:r w:rsidRPr="00646A09">
              <w:rPr>
                <w:rFonts w:ascii="Quicksand" w:eastAsia="Quicksand" w:hAnsi="Quicksand" w:cs="Quicksand"/>
                <w:sz w:val="22"/>
                <w:szCs w:val="22"/>
              </w:rPr>
              <w:t>%}</w:t>
            </w:r>
          </w:p>
          <w:p w14:paraId="4906ED73" w14:textId="77777777" w:rsidR="00F738DA" w:rsidRPr="00F50CA6" w:rsidRDefault="00F738DA" w:rsidP="005A454E">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32D5925B" w14:textId="3AF968D7" w:rsidR="00F738DA" w:rsidRDefault="00F738DA" w:rsidP="00F738D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t>
      </w:r>
      <w:r w:rsidR="000F37A5">
        <w:rPr>
          <w:rFonts w:ascii="Quicksand" w:eastAsia="Quicksand" w:hAnsi="Quicksand" w:cs="Quicksand"/>
          <w:sz w:val="22"/>
          <w:szCs w:val="22"/>
        </w:rPr>
        <w:t xml:space="preserve">elif workshops|length &gt; 0 </w:t>
      </w:r>
      <w:r>
        <w:rPr>
          <w:rFonts w:ascii="Quicksand" w:eastAsia="Quicksand" w:hAnsi="Quicksand" w:cs="Quicksand"/>
          <w:sz w:val="22"/>
          <w:szCs w:val="22"/>
        </w:rPr>
        <w:t>%}</w:t>
      </w:r>
    </w:p>
    <w:p w14:paraId="465C7CA2" w14:textId="77777777" w:rsidR="00F738DA" w:rsidRDefault="00F738DA" w:rsidP="00F738DA">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652628F1" w14:textId="77777777" w:rsidR="00F738DA" w:rsidRDefault="00F738DA" w:rsidP="00F738DA">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49D382E6" w14:textId="77777777" w:rsidR="009577C8" w:rsidRDefault="00F738DA" w:rsidP="00F738D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r w:rsidR="008B6F19">
        <w:rPr>
          <w:rFonts w:ascii="Quicksand" w:eastAsia="Quicksand" w:hAnsi="Quicksand" w:cs="Quicksand"/>
          <w:sz w:val="22"/>
          <w:szCs w:val="22"/>
        </w:rPr>
        <w:t xml:space="preserve"> </w:t>
      </w:r>
    </w:p>
    <w:p w14:paraId="686DCC17" w14:textId="77777777" w:rsidR="003F7768" w:rsidRDefault="003F7768">
      <w:pPr>
        <w:jc w:val="both"/>
        <w:rPr>
          <w:rFonts w:ascii="Times New Roman" w:eastAsia="Times New Roman" w:hAnsi="Times New Roman" w:cs="Times New Roman"/>
        </w:rPr>
      </w:pPr>
    </w:p>
    <w:p w14:paraId="3B29153B" w14:textId="77777777" w:rsidR="003F7768" w:rsidRDefault="00CC38A2">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32204C81" w14:textId="77777777" w:rsidR="003F7768" w:rsidRDefault="003F7768">
      <w:pPr>
        <w:jc w:val="both"/>
        <w:rPr>
          <w:rFonts w:ascii="Times New Roman" w:eastAsia="Times New Roman" w:hAnsi="Times New Roman" w:cs="Times New Roman"/>
        </w:rPr>
      </w:pPr>
    </w:p>
    <w:p w14:paraId="1C23C310" w14:textId="79354190" w:rsidR="003F7768" w:rsidRPr="000B5AF4" w:rsidRDefault="004D2D8E">
      <w:pPr>
        <w:jc w:val="both"/>
        <w:rPr>
          <w:rFonts w:ascii="Quicksand" w:eastAsia="Quicksand" w:hAnsi="Quicksand" w:cs="Quicksand"/>
          <w:sz w:val="22"/>
          <w:szCs w:val="22"/>
        </w:rPr>
      </w:pPr>
      <w:r>
        <w:rPr>
          <w:rFonts w:ascii="Quicksand" w:eastAsia="Quicksand" w:hAnsi="Quicksand" w:cs="Quicksand"/>
          <w:b/>
          <w:sz w:val="22"/>
          <w:szCs w:val="22"/>
        </w:rPr>
        <w:t>Lukas Jürgensmeier</w:t>
      </w:r>
      <w:r w:rsidR="00CC38A2" w:rsidRPr="000B5AF4">
        <w:rPr>
          <w:rFonts w:ascii="Quicksand" w:eastAsia="Quicksand" w:hAnsi="Quicksand" w:cs="Quicksand"/>
          <w:sz w:val="22"/>
          <w:szCs w:val="22"/>
        </w:rPr>
        <w:tab/>
      </w:r>
      <w:r w:rsidR="00CC38A2" w:rsidRPr="000B5AF4">
        <w:rPr>
          <w:rFonts w:ascii="Quicksand" w:eastAsia="Quicksand" w:hAnsi="Quicksand" w:cs="Quicksand"/>
          <w:sz w:val="22"/>
          <w:szCs w:val="22"/>
        </w:rPr>
        <w:tab/>
      </w:r>
      <w:r w:rsidR="00CC38A2" w:rsidRPr="000B5AF4">
        <w:rPr>
          <w:rFonts w:ascii="Quicksand" w:eastAsia="Quicksand" w:hAnsi="Quicksand" w:cs="Quicksand"/>
          <w:sz w:val="22"/>
          <w:szCs w:val="22"/>
        </w:rPr>
        <w:tab/>
      </w:r>
      <w:r w:rsidR="00CC38A2" w:rsidRPr="000B5AF4">
        <w:rPr>
          <w:rFonts w:ascii="Quicksand" w:eastAsia="Quicksand" w:hAnsi="Quicksand" w:cs="Quicksand"/>
          <w:sz w:val="22"/>
          <w:szCs w:val="22"/>
        </w:rPr>
        <w:tab/>
      </w:r>
      <w:r w:rsidR="00CC38A2" w:rsidRPr="000B5AF4">
        <w:rPr>
          <w:rFonts w:ascii="Quicksand" w:eastAsia="Quicksand" w:hAnsi="Quicksand" w:cs="Quicksand"/>
          <w:b/>
          <w:sz w:val="22"/>
          <w:szCs w:val="22"/>
        </w:rPr>
        <w:t>Georgios Brussas</w:t>
      </w:r>
    </w:p>
    <w:p w14:paraId="22FEFA41" w14:textId="40DD8C3A" w:rsidR="003F7768" w:rsidRPr="000B5AF4" w:rsidRDefault="00CC38A2">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t>Co-Chairman of the board</w:t>
      </w:r>
    </w:p>
    <w:p w14:paraId="2AD3675B" w14:textId="77777777" w:rsidR="003F7768" w:rsidRPr="000B5AF4" w:rsidRDefault="003F7768">
      <w:pPr>
        <w:rPr>
          <w:rFonts w:ascii="Quicksand" w:eastAsia="Quicksand" w:hAnsi="Quicksand" w:cs="Quicksand"/>
          <w:b/>
          <w:sz w:val="22"/>
          <w:szCs w:val="22"/>
        </w:rPr>
      </w:pPr>
    </w:p>
    <w:p w14:paraId="0B30DC70" w14:textId="55D5546C" w:rsidR="000B5AF4" w:rsidRDefault="00CC38A2">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r w:rsidR="00F738DA">
        <w:rPr>
          <w:rFonts w:ascii="Quicksand" w:eastAsia="Quicksand" w:hAnsi="Quicksand" w:cs="Quicksand"/>
          <w:b/>
          <w:sz w:val="22"/>
          <w:szCs w:val="22"/>
        </w:rPr>
        <w:t>{{ Datum }}</w:t>
      </w:r>
    </w:p>
    <w:p w14:paraId="6C856803" w14:textId="77777777" w:rsidR="003F7768" w:rsidRPr="000B5AF4" w:rsidRDefault="00CC38A2">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54F42530" w14:textId="77777777" w:rsidR="003F7768" w:rsidRPr="000B5AF4" w:rsidRDefault="003F7768">
      <w:pPr>
        <w:jc w:val="both"/>
        <w:rPr>
          <w:rFonts w:ascii="Quicksand" w:eastAsia="Quicksand" w:hAnsi="Quicksand" w:cs="Quicksand"/>
          <w:sz w:val="22"/>
          <w:szCs w:val="22"/>
        </w:rPr>
      </w:pPr>
    </w:p>
    <w:p w14:paraId="35438412" w14:textId="77777777" w:rsidR="003F7768" w:rsidRDefault="003F7768">
      <w:pPr>
        <w:jc w:val="both"/>
        <w:rPr>
          <w:rFonts w:ascii="Quicksand" w:eastAsia="Quicksand" w:hAnsi="Quicksand" w:cs="Quicksand"/>
          <w:sz w:val="22"/>
          <w:szCs w:val="22"/>
        </w:rPr>
      </w:pPr>
    </w:p>
    <w:p w14:paraId="4927B3E9" w14:textId="5808D81B" w:rsidR="003F7768" w:rsidRPr="000B5AF4" w:rsidRDefault="00F738DA">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66577027" wp14:editId="478098ED">
                <wp:simplePos x="0" y="0"/>
                <wp:positionH relativeFrom="margin">
                  <wp:posOffset>-351155</wp:posOffset>
                </wp:positionH>
                <wp:positionV relativeFrom="margin">
                  <wp:posOffset>7717155</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7CD01C59"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56DC8D06"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661B0169" w14:textId="77777777" w:rsidR="00F738DA" w:rsidRPr="000B5AF4" w:rsidRDefault="00F738DA" w:rsidP="00F738DA">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3511F801" w14:textId="77777777" w:rsidR="00F738DA" w:rsidRDefault="00F738DA" w:rsidP="00F738DA">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D64168F" w14:textId="77777777" w:rsidR="00F738DA" w:rsidRDefault="00F738DA" w:rsidP="00F738D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6577027" id="_x0000_t202" coordsize="21600,21600" o:spt="202" path="m,l,21600r21600,l21600,xe">
                <v:stroke joinstyle="miter"/>
                <v:path gradientshapeok="t" o:connecttype="rect"/>
              </v:shapetype>
              <v:shape id="Text Box 2" o:spid="_x0000_s1026" type="#_x0000_t202" style="position:absolute;margin-left:-27.65pt;margin-top:607.65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" filled="f" stroked="f">
                <v:textbox>
                  <w:txbxContent>
                    <w:p w14:paraId="7CD01C59"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56DC8D06"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661B0169" w14:textId="77777777" w:rsidR="00F738DA" w:rsidRPr="000B5AF4" w:rsidRDefault="00F738DA" w:rsidP="00F738DA">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3511F801" w14:textId="77777777" w:rsidR="00F738DA" w:rsidRDefault="00F738DA" w:rsidP="00F738DA">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D64168F" w14:textId="77777777" w:rsidR="00F738DA" w:rsidRDefault="00F738DA" w:rsidP="00F738DA"/>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3CA16" w14:textId="77777777" w:rsidR="002B22ED" w:rsidRDefault="002B22ED">
      <w:r>
        <w:separator/>
      </w:r>
    </w:p>
  </w:endnote>
  <w:endnote w:type="continuationSeparator" w:id="0">
    <w:p w14:paraId="0299F9C6" w14:textId="77777777" w:rsidR="002B22ED" w:rsidRDefault="002B2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24090" w14:textId="77777777" w:rsidR="002B22ED" w:rsidRDefault="002B22ED">
      <w:r>
        <w:separator/>
      </w:r>
    </w:p>
  </w:footnote>
  <w:footnote w:type="continuationSeparator" w:id="0">
    <w:p w14:paraId="56BDA8D6" w14:textId="77777777" w:rsidR="002B22ED" w:rsidRDefault="002B2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D1B0" w14:textId="3089D564" w:rsidR="002B0919" w:rsidRDefault="002B22ED">
    <w:pPr>
      <w:pStyle w:val="Kopfzeile"/>
    </w:pPr>
    <w:r>
      <w:rPr>
        <w:noProof/>
      </w:rPr>
      <w:pict w14:anchorId="32CC2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10" o:spid="_x0000_s1038"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83F5" w14:textId="5E286CE8" w:rsidR="003F7768" w:rsidRDefault="002B22ED">
    <w:r>
      <w:rPr>
        <w:noProof/>
      </w:rPr>
      <w:pict w14:anchorId="4FE6D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11" o:spid="_x0000_s1039"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F738DA">
      <w:rPr>
        <w:noProof/>
      </w:rPr>
      <w:drawing>
        <wp:anchor distT="0" distB="0" distL="114300" distR="114300" simplePos="0" relativeHeight="251659264" behindDoc="0" locked="0" layoutInCell="1" allowOverlap="1" wp14:anchorId="09C7BC15" wp14:editId="7C968678">
          <wp:simplePos x="0" y="0"/>
          <wp:positionH relativeFrom="column">
            <wp:posOffset>3343275</wp:posOffset>
          </wp:positionH>
          <wp:positionV relativeFrom="paragraph">
            <wp:posOffset>-257810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5B07" w14:textId="78462BC9" w:rsidR="002B0919" w:rsidRDefault="002B22ED">
    <w:pPr>
      <w:pStyle w:val="Kopfzeile"/>
    </w:pPr>
    <w:r>
      <w:rPr>
        <w:noProof/>
      </w:rPr>
      <w:pict w14:anchorId="370AB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09" o:spid="_x0000_s1037"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2073D1"/>
    <w:multiLevelType w:val="multilevel"/>
    <w:tmpl w:val="AE9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381220">
    <w:abstractNumId w:val="0"/>
  </w:num>
  <w:num w:numId="2" w16cid:durableId="652638823">
    <w:abstractNumId w:val="1"/>
  </w:num>
  <w:num w:numId="3" w16cid:durableId="1624842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B5AF4"/>
    <w:rsid w:val="000C1F29"/>
    <w:rsid w:val="000F37A5"/>
    <w:rsid w:val="00160D35"/>
    <w:rsid w:val="001C2482"/>
    <w:rsid w:val="002B0919"/>
    <w:rsid w:val="002B22ED"/>
    <w:rsid w:val="002D04C2"/>
    <w:rsid w:val="00317AA0"/>
    <w:rsid w:val="003F7768"/>
    <w:rsid w:val="0044425C"/>
    <w:rsid w:val="004D2D8E"/>
    <w:rsid w:val="005C752C"/>
    <w:rsid w:val="0069035C"/>
    <w:rsid w:val="008354DE"/>
    <w:rsid w:val="008B6F19"/>
    <w:rsid w:val="00917480"/>
    <w:rsid w:val="009577C8"/>
    <w:rsid w:val="00B15C15"/>
    <w:rsid w:val="00C8160E"/>
    <w:rsid w:val="00CC38A2"/>
    <w:rsid w:val="00D1386A"/>
    <w:rsid w:val="00DA6580"/>
    <w:rsid w:val="00F30C2D"/>
    <w:rsid w:val="00F345B1"/>
    <w:rsid w:val="00F73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677A4"/>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F73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738DA"/>
    <w:pPr>
      <w:tabs>
        <w:tab w:val="center" w:pos="4536"/>
        <w:tab w:val="right" w:pos="9072"/>
      </w:tabs>
    </w:pPr>
  </w:style>
  <w:style w:type="character" w:customStyle="1" w:styleId="KopfzeileZchn">
    <w:name w:val="Kopfzeile Zchn"/>
    <w:basedOn w:val="Absatz-Standardschriftart"/>
    <w:link w:val="Kopfzeile"/>
    <w:uiPriority w:val="99"/>
    <w:rsid w:val="00F738DA"/>
    <w:rPr>
      <w:rFonts w:eastAsiaTheme="minorEastAsia"/>
    </w:rPr>
  </w:style>
  <w:style w:type="paragraph" w:styleId="Fuzeile">
    <w:name w:val="footer"/>
    <w:basedOn w:val="Standard"/>
    <w:link w:val="FuzeileZchn"/>
    <w:uiPriority w:val="99"/>
    <w:unhideWhenUsed/>
    <w:rsid w:val="00F738DA"/>
    <w:pPr>
      <w:tabs>
        <w:tab w:val="center" w:pos="4536"/>
        <w:tab w:val="right" w:pos="9072"/>
      </w:tabs>
    </w:pPr>
  </w:style>
  <w:style w:type="character" w:customStyle="1" w:styleId="FuzeileZchn">
    <w:name w:val="Fußzeile Zchn"/>
    <w:basedOn w:val="Absatz-Standardschriftart"/>
    <w:link w:val="Fuzeile"/>
    <w:uiPriority w:val="99"/>
    <w:rsid w:val="00F738D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99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12</cp:revision>
  <dcterms:created xsi:type="dcterms:W3CDTF">2021-08-19T17:31:00Z</dcterms:created>
  <dcterms:modified xsi:type="dcterms:W3CDTF">2022-04-08T16:57:00Z</dcterms:modified>
</cp:coreProperties>
</file>