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Mathematical Model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-212725</wp:posOffset>
                </wp:positionH>
                <wp:positionV relativeFrom="paragraph">
                  <wp:posOffset>158750</wp:posOffset>
                </wp:positionV>
                <wp:extent cx="1783715" cy="7194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8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Patient Data,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weather forecast,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Daily Health data.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-16.75pt;margin-top:12.5pt;width:140.35pt;height:56.5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Patient Data,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weather forecast,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Daily Health data.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2245360</wp:posOffset>
                </wp:positionH>
                <wp:positionV relativeFrom="paragraph">
                  <wp:posOffset>132715</wp:posOffset>
                </wp:positionV>
                <wp:extent cx="1750060" cy="77978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600" cy="779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ANN model to predict the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Risk based on forecast 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Training data.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176.8pt;margin-top:10.45pt;width:137.7pt;height:61.3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ANN model to predict the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Risk based on forecast and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Training data.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4714240</wp:posOffset>
                </wp:positionH>
                <wp:positionV relativeFrom="paragraph">
                  <wp:posOffset>158750</wp:posOffset>
                </wp:positionV>
                <wp:extent cx="1783715" cy="71945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8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Disese occurrance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Risk and dialy planning.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371.2pt;margin-top:12.5pt;width:140.35pt;height:56.5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Disese occurrance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Risk and dialy planning.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1570355</wp:posOffset>
                </wp:positionH>
                <wp:positionV relativeFrom="paragraph">
                  <wp:posOffset>522605</wp:posOffset>
                </wp:positionV>
                <wp:extent cx="675640" cy="63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65pt,41.15pt" to="176.75pt,41.15pt" ID="Shap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3994785</wp:posOffset>
                </wp:positionH>
                <wp:positionV relativeFrom="paragraph">
                  <wp:posOffset>530860</wp:posOffset>
                </wp:positionV>
                <wp:extent cx="720090" cy="63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55pt,41.8pt" to="371.15pt,41.8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I/P                                              Proccess                                               O/P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 = </w:t>
      </w:r>
      <w:r>
        <w:rPr>
          <w:b w:val="false"/>
          <w:bCs w:val="false"/>
          <w:sz w:val="24"/>
          <w:szCs w:val="24"/>
        </w:rPr>
        <w:t>{ I, O, F, Sc, Fc 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 = { I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>, I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sz w:val="24"/>
          <w:szCs w:val="24"/>
        </w:rPr>
        <w:t>, I</w:t>
      </w:r>
      <w:r>
        <w:rPr>
          <w:b w:val="false"/>
          <w:bCs w:val="false"/>
          <w:sz w:val="24"/>
          <w:szCs w:val="24"/>
          <w:vertAlign w:val="subscript"/>
        </w:rPr>
        <w:t>3</w:t>
      </w:r>
      <w:r>
        <w:rPr>
          <w:b w:val="false"/>
          <w:bCs w:val="false"/>
          <w:sz w:val="24"/>
          <w:szCs w:val="24"/>
        </w:rPr>
        <w:t xml:space="preserve"> 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>=  Pateint Datasets for model training.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sz w:val="24"/>
          <w:szCs w:val="24"/>
        </w:rPr>
        <w:t>=  User Daily Health data.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  <w:vertAlign w:val="subscript"/>
        </w:rPr>
        <w:t>3</w:t>
      </w:r>
      <w:r>
        <w:rPr>
          <w:b w:val="false"/>
          <w:bCs w:val="false"/>
          <w:sz w:val="24"/>
          <w:szCs w:val="24"/>
        </w:rPr>
        <w:t>=  Weather forecast.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O={O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>, O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>=  Risk prediction of the disease.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sz w:val="24"/>
          <w:szCs w:val="24"/>
        </w:rPr>
        <w:t>=  Daily planning.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F={F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 xml:space="preserve">= Artificial Neural Network to anaylze and predict the risk of disease occurance based of weather                  forecast.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Success if: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Proper training database based on the conditions and climate.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Correct details entered by the user.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Accuracy of weather forecast maximum.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Proper ANN Model development.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Failure if: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Improper training Database based on the conditons and climate.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Incoorect details entered by the User.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Accuracy of weather forecast minimum.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Improper ANN Model development.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124</Words>
  <Characters>617</Characters>
  <CharactersWithSpaces>845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2017-10-03T15:17:03Z</dcterms:created>
  <dc:creator/>
  <dc:description/>
  <dc:language>en-IN</dc:language>
  <cp:lastModifiedBy/>
  <dcterms:modified xsi:type="dcterms:W3CDTF">2017-10-03T15:41:24Z</dcterms:modified>
  <cp:revision>1</cp:revision>
  <dc:subject/>
  <dc:title/>
</cp:coreProperties>
</file>