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2ros8rovlejk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ANEXO II –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Termo de Compromisso de Contrapartida Institucional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pod3w122u9a8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kc4egn347dja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Edital de referência: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EDITAL N.º 01/2026 – Apoio Ao Fortalecimento De Ambientes De Inovação Para Modernização De Laboratórios De Ensino, Pesquisa E Inovação Do Plano De Patrocínio Innovatis – PPI 2026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i3ybkl7zdedw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Comunidade InnovaNation </w:t>
      </w:r>
    </w:p>
    <w:p w:rsidR="00000000" w:rsidDel="00000000" w:rsidP="00000000" w:rsidRDefault="00000000" w:rsidRPr="00000000" w14:paraId="0000000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302312698"/>
        <w:tag w:val="goog_rdk_0"/>
      </w:sdtPr>
      <w:sdtContent>
        <w:tbl>
          <w:tblPr>
            <w:tblStyle w:val="Table1"/>
            <w:tblW w:w="9385.0" w:type="dxa"/>
            <w:jc w:val="left"/>
            <w:tblInd w:w="-459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85"/>
            <w:tblGridChange w:id="0">
              <w:tblGrid>
                <w:gridCol w:w="9385"/>
              </w:tblGrid>
            </w:tblGridChange>
          </w:tblGrid>
          <w:tr>
            <w:trPr>
              <w:cantSplit w:val="0"/>
              <w:trHeight w:val="575.9765625" w:hRule="atLeast"/>
              <w:tblHeader w:val="0"/>
            </w:trPr>
            <w:tc>
              <w:tcPr>
                <w:shd w:fill="b7b7b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06">
                <w:pPr>
                  <w:pStyle w:val="Heading3"/>
                  <w:keepNext w:val="0"/>
                  <w:keepLines w:val="0"/>
                  <w:spacing w:before="28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</w:rPr>
                </w:pPr>
                <w:bookmarkStart w:colFirst="0" w:colLast="0" w:name="_heading=h.chlmneq1m84a" w:id="4"/>
                <w:bookmarkEnd w:id="4"/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  <w:rtl w:val="0"/>
                  </w:rPr>
                  <w:t xml:space="preserve">Informações da Instituição Proponente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07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Nome da Instituição de Ensino Superior: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08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CNPJ: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09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Endereço: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0A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Cidade/Estado: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807.978515625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0B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Unidade acadêmica, centro, núcleo ou setor vinculado:</w:t>
                </w:r>
              </w:p>
            </w:tc>
          </w:tr>
        </w:tbl>
      </w:sdtContent>
    </w:sdt>
    <w:p w:rsidR="00000000" w:rsidDel="00000000" w:rsidP="00000000" w:rsidRDefault="00000000" w:rsidRPr="00000000" w14:paraId="0000000C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921345323"/>
        <w:tag w:val="goog_rdk_1"/>
      </w:sdtPr>
      <w:sdtContent>
        <w:tbl>
          <w:tblPr>
            <w:tblStyle w:val="Table2"/>
            <w:tblW w:w="9385.0" w:type="dxa"/>
            <w:jc w:val="left"/>
            <w:tblInd w:w="-459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85"/>
            <w:tblGridChange w:id="0">
              <w:tblGrid>
                <w:gridCol w:w="938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b7b7b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0D">
                <w:pPr>
                  <w:pStyle w:val="Heading3"/>
                  <w:keepNext w:val="0"/>
                  <w:keepLines w:val="0"/>
                  <w:spacing w:before="28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</w:rPr>
                </w:pPr>
                <w:bookmarkStart w:colFirst="0" w:colLast="0" w:name="_heading=h.e1cn03lbh53l" w:id="5"/>
                <w:bookmarkEnd w:id="5"/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  <w:rtl w:val="0"/>
                  </w:rPr>
                  <w:t xml:space="preserve">Informações do Laboratório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0E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Nome do laboratório: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0F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Área de atuação: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0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Responsável técnico/coordenador: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1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CPF: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2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E-mail institucional: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3">
                <w:pPr>
                  <w:spacing w:after="240" w:before="24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Telefone/WhatsApp:</w:t>
                </w:r>
              </w:p>
            </w:tc>
          </w:tr>
        </w:tbl>
      </w:sdtContent>
    </w:sdt>
    <w:p w:rsidR="00000000" w:rsidDel="00000000" w:rsidP="00000000" w:rsidRDefault="00000000" w:rsidRPr="00000000" w14:paraId="00000014">
      <w:pPr>
        <w:spacing w:after="16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grg7i1xonn2x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Termo de Compromisso</w:t>
      </w:r>
    </w:p>
    <w:p w:rsidR="00000000" w:rsidDel="00000000" w:rsidP="00000000" w:rsidRDefault="00000000" w:rsidRPr="00000000" w14:paraId="0000001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Eu, ___________________________________________, portador(a) do CPF n.º ___________________________, na condição de responsável técnico/coordenador do laboratório ___________________________________________, vinculado à instituição ___________________________________________, para fins de participação no Edital N.º 01/2026 – Apoio Ao Fortalecimento De Ambientes De Inovação Para Modernização De Laboratórios De Ensino, Pesquisa E Inovação Do Plano De Patrocínio Innovatis – PPI 2026, declaro, para os devidos fins, que a instituição e o laboratório proponente têm ciência das obrigações de contrapartida institucional decorrentes de eventual aprovação e concessão do patrocínio pela Innovatis Gestão e Consultoria Ltda.</w:t>
      </w:r>
    </w:p>
    <w:p w:rsidR="00000000" w:rsidDel="00000000" w:rsidP="00000000" w:rsidRDefault="00000000" w:rsidRPr="00000000" w14:paraId="00000018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Declaro, ainda, que, em caso de contemplação, o laboratório e/ou a instituição proponente se comprometem a reconhecer e divulgar o apoio concedido pela Innovatis, observadas as orientações institucionais, de comunicação e de identidade visual fornecidas pela empresa.</w:t>
      </w:r>
    </w:p>
    <w:p w:rsidR="00000000" w:rsidDel="00000000" w:rsidP="00000000" w:rsidRDefault="00000000" w:rsidRPr="00000000" w14:paraId="00000019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tanto, assumimos o compromisso de:</w:t>
      </w:r>
    </w:p>
    <w:p w:rsidR="00000000" w:rsidDel="00000000" w:rsidP="00000000" w:rsidRDefault="00000000" w:rsidRPr="00000000" w14:paraId="0000001A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I. Mencionar expressamente o apoio da Innovatis Gestão e Consultoria Ltda. e do Plano de Patrocínio Innovatis – PPI 2026 em publicações, relatórios, apresentações, eventos, materiais de divulgação, produtos institucionais, conteúdos digitais e demais ações relacionadas ao projeto apoiado;</w:t>
      </w:r>
    </w:p>
    <w:p w:rsidR="00000000" w:rsidDel="00000000" w:rsidP="00000000" w:rsidRDefault="00000000" w:rsidRPr="00000000" w14:paraId="0000001B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II. Utilizar, quando aplicável e conforme orientação da Innovatis, placa ou selo oficial “Laboratório Patrocinado Innovatis – PPI” em materiais físicos, digitais ou institucionais vinculados ao laboratório contemplado;</w:t>
      </w:r>
    </w:p>
    <w:p w:rsidR="00000000" w:rsidDel="00000000" w:rsidP="00000000" w:rsidRDefault="00000000" w:rsidRPr="00000000" w14:paraId="0000001C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III. Permitir a divulgação do nome da instituição, do laboratório, do responsável técnico, da proposta aprovada e dos resultados alcançados nos canais oficiais da Innovatis e da comunidade InnovaNation;</w:t>
      </w:r>
    </w:p>
    <w:p w:rsidR="00000000" w:rsidDel="00000000" w:rsidP="00000000" w:rsidRDefault="00000000" w:rsidRPr="00000000" w14:paraId="0000001D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IV. Colaborar com o fornecimento de informações, registros fotográficos, vídeos, depoimentos, relatórios ou demais materiais necessários à divulgação institucional do PPI 2026;</w:t>
      </w:r>
    </w:p>
    <w:p w:rsidR="00000000" w:rsidDel="00000000" w:rsidP="00000000" w:rsidRDefault="00000000" w:rsidRPr="00000000" w14:paraId="0000001E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V. Zelar pela adequada aplicação dos recursos recebidos, pela correta execução da proposta aprovada e pela preservação da imagem institucional da Innovatis;</w:t>
      </w:r>
    </w:p>
    <w:p w:rsidR="00000000" w:rsidDel="00000000" w:rsidP="00000000" w:rsidRDefault="00000000" w:rsidRPr="00000000" w14:paraId="0000001F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VI. Comunicar à Innovatis qualquer alteração relevante na execução da proposta, na estrutura do laboratório, no responsável técnico ou nas condições que fundamentaram a aprovação do patrocínio;</w:t>
      </w:r>
    </w:p>
    <w:p w:rsidR="00000000" w:rsidDel="00000000" w:rsidP="00000000" w:rsidRDefault="00000000" w:rsidRPr="00000000" w14:paraId="00000020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VII. Apresentar, quando solicitado, informações e documentos comprobatórios relacionados à execução da proposta, aos resultados alcançados e às ações de contrapartida institucional realizadas.</w:t>
      </w:r>
    </w:p>
    <w:p w:rsidR="00000000" w:rsidDel="00000000" w:rsidP="00000000" w:rsidRDefault="00000000" w:rsidRPr="00000000" w14:paraId="00000021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Declaro estar ciente de que o descumprimento das obrigações previstas neste Termo, no Edital e no respectivo Termo de Patrocínio poderá ensejar a adoção das medidas cabíveis pela Innovatis, incluindo suspensão da divulgação institucional, cancelamento do apoio concedido, solicitação de esclarecimentos, impedimento de participação em novos ciclos do PPI e/ou outras providências previstas no Edital.</w:t>
      </w:r>
    </w:p>
    <w:p w:rsidR="00000000" w:rsidDel="00000000" w:rsidP="00000000" w:rsidRDefault="00000000" w:rsidRPr="00000000" w14:paraId="00000022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 ser expressão da verdade, firmo o presente Termo.</w:t>
      </w:r>
    </w:p>
    <w:p w:rsidR="00000000" w:rsidDel="00000000" w:rsidP="00000000" w:rsidRDefault="00000000" w:rsidRPr="00000000" w14:paraId="00000023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41950720"/>
        <w:tag w:val="goog_rdk_2"/>
      </w:sdtPr>
      <w:sdtContent>
        <w:tbl>
          <w:tblPr>
            <w:tblStyle w:val="Table3"/>
            <w:tblW w:w="8931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465"/>
            <w:gridCol w:w="4466"/>
            <w:tblGridChange w:id="0">
              <w:tblGrid>
                <w:gridCol w:w="4465"/>
                <w:gridCol w:w="446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27">
                <w:pPr>
                  <w:keepLines w:val="1"/>
                  <w:spacing w:after="240" w:before="24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Assinatura do Responsável Técnico/Coordenador do Laboratório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28">
                <w:pPr>
                  <w:keepLines w:val="1"/>
                  <w:spacing w:after="240" w:before="24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Assinatura do Representante da Instituição Proponente</w:t>
                  <w:br w:type="textWrapping"/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Cargo/Função:___________________</w:t>
                </w:r>
              </w:p>
            </w:tc>
          </w:tr>
        </w:tbl>
      </w:sdtContent>
    </w:sdt>
    <w:p w:rsidR="00000000" w:rsidDel="00000000" w:rsidP="00000000" w:rsidRDefault="00000000" w:rsidRPr="00000000" w14:paraId="00000029">
      <w:pPr>
        <w:spacing w:after="160" w:before="280"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2267.716535433071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posOffset>-920584</wp:posOffset>
          </wp:positionH>
          <wp:positionV relativeFrom="margin">
            <wp:posOffset>-916685</wp:posOffset>
          </wp:positionV>
          <wp:extent cx="7575550" cy="1070102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75550" cy="1070102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xG044x0cwrfVUzd8Dc4lMBrB7g==">CgMxLjAaHwoBMBIaChgICVIUChJ0YWJsZS5hOTdwNG1nanUzbTYaHwoBMRIaChgICVIUChJ0YWJsZS53ZXF2cmNtaHdtZHEaHwoBMhIaChgICVIUChJ0YWJsZS5xZGE0dTM2dzI1ZnoyDmguMnJvczhyb3ZsZWprMg5oLnBvZDN3MTIydTlhODIOaC5rYzRlZ24zNDdkamEyDmguaTN5YmtsN3pkZWR3Mg5oLmNobG1uZXExbTg0YTIOaC5lMWNuMDNsYmg1M2wyDmguZ3JnN2kxeG9ubjJ4OAByITFSZEV1M0xhLTNLWkZyaXI4ZEdYNUdwNFNzVzdQNWVI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