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A4F4E"/>
                <w:sz w:val="28"/>
                <w:szCs w:val="28"/>
              </w:rPr>
              <w:t xml:space="preserve">Alex Engineer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6BBBA"/>
                <w:sz w:val="22"/>
                <w:szCs w:val="22"/>
              </w:rPr>
              <w:t xml:space="preserve">Senior Software Engineer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Results-driven engineer with 5 years of experience building scalable applications. Skilled in modern stacks with a focus on clean code and user-centric design.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6BBBA"/>
                <w:sz w:val="22"/>
                <w:szCs w:val="22"/>
              </w:rPr>
              <w:t xml:space="preserve">WORK EXPERIENCE</w:t>
            </w:r>
          </w:p>
          <w:p>
            <w:pPr>
              <w:pBdr>
                <w:bottom w:val="single" w:color="16BBBA" w:sz="6" w:space="1"/>
              </w:pBd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8"/>
                <w:szCs w:val="8"/>
              </w:rPr>
              <w:t xml:space="preserve"> </w:t>
            </w:r>
          </w:p>
          <w:p>
            <w:pPr>
              <w:tabs>
                <w:tab w:val="right" w:pos="5800"/>
              </w:tabs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Senior Software Engineer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	Sep 2021 – Present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Devsinc | Lahore, Pakistan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Lead development of high-traffic applications with 99.9% uptime.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Mentor junior developers and conduct code reviews.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6BBBA"/>
                <w:sz w:val="22"/>
                <w:szCs w:val="22"/>
              </w:rPr>
              <w:t xml:space="preserve">PROJECTS</w:t>
            </w:r>
          </w:p>
          <w:p>
            <w:pPr>
              <w:pBdr>
                <w:bottom w:val="single" w:color="16BBBA" w:sz="6" w:space="1"/>
              </w:pBd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8"/>
                <w:szCs w:val="8"/>
              </w:rPr>
              <w:t xml:space="preserve"> </w:t>
            </w:r>
          </w:p>
          <w:p>
            <w:pPr>
              <w:spacing w:after="40" w:before="100"/>
            </w:pPr>
            <w:hyperlink w:history="1" r:id="rIdolbh8hwv__zd2kwr9yaeu">
              <w:r>
                <w:rPr>
                  <w:rFonts w:ascii="Calibri" w:cs="Calibri" w:eastAsia="Calibri" w:hAnsi="Calibri"/>
                  <w:b/>
                  <w:bCs/>
                  <w:color w:val="0563C1"/>
                  <w:sz w:val="20"/>
                  <w:szCs w:val="20"/>
                  <w:u w:val="single"/>
                </w:rPr>
                <w:t xml:space="preserve">Tappze</w:t>
              </w:r>
            </w:hyperlink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Link to Tappze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Next-generation business card app for instant contact sharing via QR code.</w:t>
            </w:r>
          </w:p>
        </w:tc>
        <w:tc>
          <w:tcPr>
            <w:tcW w:type="dxa" w:w="3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200" w:before="80"/>
              <w:jc w:val="center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PHOTO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6BBBA"/>
                <w:sz w:val="22"/>
                <w:szCs w:val="22"/>
              </w:rPr>
              <w:t xml:space="preserve">CONTACT</w:t>
            </w:r>
          </w:p>
          <w:p>
            <w:pPr>
              <w:pBdr>
                <w:bottom w:val="single" w:color="16BBBA" w:sz="6" w:space="1"/>
              </w:pBd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8"/>
                <w:szCs w:val="8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alex@devsinc.com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6BBBA"/>
                <w:sz w:val="20"/>
                <w:szCs w:val="20"/>
              </w:rPr>
              <w:t xml:space="preserve">sales@devsinc.com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6BBBA"/>
                <w:sz w:val="22"/>
                <w:szCs w:val="22"/>
              </w:rPr>
              <w:t xml:space="preserve">SKILLS</w:t>
            </w:r>
          </w:p>
          <w:p>
            <w:pPr>
              <w:pBdr>
                <w:bottom w:val="single" w:color="16BBBA" w:sz="6" w:space="1"/>
              </w:pBd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8"/>
                <w:szCs w:val="8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A4F4E"/>
                <w:sz w:val="20"/>
                <w:szCs w:val="20"/>
              </w:rPr>
              <w:t xml:space="preserve">Technology: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React, Node.js, TypeScript, Python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A4F4E"/>
                <w:sz w:val="20"/>
                <w:szCs w:val="20"/>
              </w:rPr>
              <w:t xml:space="preserve">Architecture: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MVVM, MVC, Microservices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A4F4E"/>
                <w:sz w:val="20"/>
                <w:szCs w:val="20"/>
              </w:rPr>
              <w:t xml:space="preserve">Platform: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Web, AWS, Docker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A4F4E"/>
                <w:sz w:val="20"/>
                <w:szCs w:val="20"/>
              </w:rPr>
              <w:t xml:space="preserve">Database: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PostgreSQL, Redis, MongoDB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A4F4E"/>
                <w:sz w:val="20"/>
                <w:szCs w:val="20"/>
              </w:rPr>
              <w:t xml:space="preserve">Wireframe tools: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Figma, Adobe XD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A4F4E"/>
                <w:sz w:val="20"/>
                <w:szCs w:val="20"/>
              </w:rPr>
              <w:t xml:space="preserve">Project Management Tools: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Jira, GitHub, GitLab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6BBBA"/>
                <w:sz w:val="22"/>
                <w:szCs w:val="22"/>
              </w:rPr>
              <w:t xml:space="preserve">ACHIEVEMENTS</w:t>
            </w:r>
          </w:p>
          <w:p>
            <w:pPr>
              <w:pBdr>
                <w:bottom w:val="single" w:color="16BBBA" w:sz="6" w:space="1"/>
              </w:pBd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8"/>
                <w:szCs w:val="8"/>
              </w:rPr>
              <w:t xml:space="preserve"> 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IEEE Competition 2021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First position on national level.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6BBBA"/>
                <w:sz w:val="22"/>
                <w:szCs w:val="22"/>
              </w:rPr>
              <w:t xml:space="preserve">CERTIFICATES</w:t>
            </w:r>
          </w:p>
          <w:p>
            <w:pPr>
              <w:pBdr>
                <w:bottom w:val="single" w:color="16BBBA" w:sz="6" w:space="1"/>
              </w:pBd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8"/>
                <w:szCs w:val="8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Intro to Python by Microsoft</w:t>
            </w:r>
          </w:p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6BBBA"/>
                <w:sz w:val="22"/>
                <w:szCs w:val="22"/>
              </w:rPr>
              <w:t xml:space="preserve">EDUCATION</w:t>
            </w:r>
          </w:p>
          <w:p>
            <w:pPr>
              <w:pBdr>
                <w:bottom w:val="single" w:color="16BBBA" w:sz="6" w:space="1"/>
              </w:pBd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8"/>
                <w:szCs w:val="8"/>
              </w:rPr>
              <w:t xml:space="preserve"> 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Information Technology University (ITU)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Bachelor of Computer Sciences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Major in Computer Science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Lahore, PK — 2023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lbh8hwv__zd2kwr9yaeu" Type="http://schemas.openxmlformats.org/officeDocument/2006/relationships/hyperlink" Target="https://play.google.com/store/apps/details?id=com.tappz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2026-05-22T12:20:23.779Z</dcterms:created>
  <dcterms:modified xsi:type="dcterms:W3CDTF">2026-05-22T12:20:23.780Z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