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20B6" w:rsidRPr="00FA3CC6" w:rsidRDefault="009520B6" w:rsidP="009520B6">
      <w:pPr>
        <w:pStyle w:val="Header"/>
        <w:rPr>
          <w:b/>
          <w:sz w:val="22"/>
          <w:u w:val="single"/>
        </w:rPr>
      </w:pPr>
      <w:r w:rsidRPr="00FA3CC6">
        <w:rPr>
          <w:b/>
          <w:sz w:val="22"/>
          <w:u w:val="single"/>
        </w:rPr>
        <w:t>Doc. No : KAF-04                                                                                                              Form 2025.01</w:t>
      </w:r>
    </w:p>
    <w:p w:rsidR="009520B6" w:rsidRPr="00FA3CC6" w:rsidRDefault="009520B6" w:rsidP="009520B6">
      <w:pPr>
        <w:jc w:val="both"/>
        <w:rPr>
          <w:rFonts w:eastAsia="Courier New"/>
          <w:b/>
          <w:sz w:val="28"/>
        </w:rPr>
      </w:pPr>
    </w:p>
    <w:p w:rsidR="009520B6" w:rsidRPr="00FA3CC6" w:rsidRDefault="009520B6" w:rsidP="009520B6">
      <w:pPr>
        <w:jc w:val="center"/>
        <w:rPr>
          <w:rFonts w:eastAsia="Courier New"/>
          <w:b/>
          <w:sz w:val="28"/>
        </w:rPr>
      </w:pPr>
      <w:r w:rsidRPr="00FA3CC6">
        <w:rPr>
          <w:rFonts w:eastAsia="Courier New"/>
          <w:b/>
          <w:sz w:val="28"/>
        </w:rPr>
        <w:t>Certification Audit Contract</w:t>
      </w:r>
    </w:p>
    <w:p w:rsidR="009520B6" w:rsidRPr="00FA3CC6" w:rsidRDefault="009520B6" w:rsidP="009520B6">
      <w:pPr>
        <w:jc w:val="center"/>
        <w:rPr>
          <w:rFonts w:eastAsia="Courier New"/>
          <w:b/>
          <w:sz w:val="28"/>
        </w:rPr>
      </w:pPr>
    </w:p>
    <w:p w:rsidR="009520B6" w:rsidRPr="00FA3CC6" w:rsidRDefault="009520B6" w:rsidP="009520B6">
      <w:pPr>
        <w:pStyle w:val="Header"/>
        <w:rPr>
          <w:rFonts w:eastAsia="신명조"/>
        </w:rPr>
      </w:pPr>
      <w:r w:rsidRPr="00FA3CC6">
        <w:rPr>
          <w:rFonts w:eastAsia="신명조"/>
        </w:rPr>
        <w:t>SRI KALYAN EXPORT PVT. LTD.</w:t>
      </w:r>
      <w:r w:rsidRPr="00FA3CC6">
        <w:t xml:space="preserve"> &amp; KVALITY VERIFICATION AND QUALITY ASSESSMENT LLC</w:t>
      </w:r>
      <w:r w:rsidRPr="00FA3CC6">
        <w:rPr>
          <w:rFonts w:eastAsia="신명조"/>
        </w:rPr>
        <w:t xml:space="preserve">. </w:t>
      </w:r>
    </w:p>
    <w:p w:rsidR="009520B6" w:rsidRPr="00FA3CC6" w:rsidRDefault="009520B6" w:rsidP="009520B6">
      <w:pPr>
        <w:pStyle w:val="Header"/>
        <w:rPr>
          <w:rFonts w:eastAsia="신명조"/>
        </w:rPr>
      </w:pPr>
      <w:r w:rsidRPr="00FA3CC6">
        <w:t>Here in after called Certification body) for Certification Audit as follows.</w:t>
      </w:r>
    </w:p>
    <w:p w:rsidR="009520B6" w:rsidRPr="00FA3CC6" w:rsidRDefault="009520B6" w:rsidP="009520B6">
      <w:pPr>
        <w:rPr>
          <w:sz w:val="20"/>
        </w:rPr>
      </w:pPr>
      <w:r w:rsidRPr="00FA3CC6">
        <w:rPr>
          <w:sz w:val="20"/>
          <w:szCs w:val="20"/>
        </w:rPr>
        <w:t xml:space="preserve"> site 1..</w:t>
      </w:r>
      <w:r w:rsidRPr="00FA3CC6">
        <w:rPr>
          <w:color w:val="0D0D0D"/>
          <w:sz w:val="20"/>
          <w:szCs w:val="20"/>
          <w:shd w:val="clear" w:color="auto" w:fill="FFFFFF"/>
        </w:rPr>
        <w:t>.</w:t>
      </w:r>
      <w:r w:rsidRPr="00FA3CC6">
        <w:rPr>
          <w:sz w:val="20"/>
          <w:szCs w:val="20"/>
        </w:rPr>
        <w:t>.</w:t>
      </w:r>
      <w:r w:rsidRPr="00FA3CC6">
        <w:rPr>
          <w:sz w:val="20"/>
        </w:rPr>
        <w:t xml:space="preserve"> 135A, COVAI ROAD SOUTH, RAMANUJAM NAGAR WEST, KARUR, TAMIL NADU, 639002</w:t>
      </w:r>
      <w:r w:rsidRPr="00FA3CC6">
        <w:rPr>
          <w:sz w:val="20"/>
          <w:szCs w:val="20"/>
        </w:rPr>
        <w:t xml:space="preserve">. Scope: </w:t>
      </w:r>
      <w:r w:rsidRPr="00FA3CC6">
        <w:rPr>
          <w:sz w:val="20"/>
        </w:rPr>
        <w:t xml:space="preserve">Manufacturer and Exporter of Fabrics, Made ups, Bags, Home Textiles and Garments. </w:t>
      </w:r>
      <w:r w:rsidRPr="00FA3CC6">
        <w:rPr>
          <w:sz w:val="20"/>
          <w:szCs w:val="20"/>
        </w:rPr>
        <w:t>…Site 2 ………………..Scope</w:t>
      </w:r>
      <w:r w:rsidRPr="00FA3CC6">
        <w:rPr>
          <w:rFonts w:eastAsia="신명조"/>
          <w:sz w:val="20"/>
          <w:szCs w:val="20"/>
        </w:rPr>
        <w:t>.</w:t>
      </w:r>
      <w:r w:rsidRPr="00FA3CC6">
        <w:rPr>
          <w:sz w:val="20"/>
          <w:szCs w:val="20"/>
        </w:rPr>
        <w:t>…</w:t>
      </w:r>
      <w:r w:rsidRPr="00FA3CC6">
        <w:t xml:space="preserve"> </w:t>
      </w:r>
      <w:r w:rsidRPr="00FA3CC6">
        <w:rPr>
          <w:sz w:val="20"/>
          <w:szCs w:val="20"/>
        </w:rPr>
        <w:t>…….…………….  Add Additional sites as per Requirement.</w:t>
      </w:r>
    </w:p>
    <w:p w:rsidR="009520B6" w:rsidRPr="00FA3CC6" w:rsidRDefault="009520B6" w:rsidP="009520B6">
      <w:pPr>
        <w:jc w:val="both"/>
        <w:outlineLvl w:val="0"/>
        <w:rPr>
          <w:sz w:val="20"/>
          <w:szCs w:val="20"/>
        </w:rPr>
      </w:pPr>
      <w:r w:rsidRPr="00FA3CC6">
        <w:rPr>
          <w:b/>
          <w:bCs/>
          <w:sz w:val="20"/>
          <w:szCs w:val="20"/>
        </w:rPr>
        <w:t>Article 1: Objective of contract</w:t>
      </w:r>
    </w:p>
    <w:p w:rsidR="009520B6" w:rsidRPr="00FA3CC6" w:rsidRDefault="009520B6" w:rsidP="009520B6">
      <w:pPr>
        <w:pStyle w:val="BodyTextIndent2"/>
        <w:ind w:leftChars="0" w:left="0"/>
        <w:jc w:val="both"/>
        <w:rPr>
          <w:sz w:val="20"/>
          <w:szCs w:val="20"/>
        </w:rPr>
      </w:pPr>
      <w:r w:rsidRPr="00FA3CC6">
        <w:rPr>
          <w:sz w:val="20"/>
          <w:szCs w:val="20"/>
        </w:rPr>
        <w:t>This contract is for both the applicant and the certification body to observe all the necessary rights and duties for each of them in performing certification audit applied by the applicant.</w:t>
      </w:r>
    </w:p>
    <w:p w:rsidR="009520B6" w:rsidRPr="00FA3CC6" w:rsidRDefault="009520B6" w:rsidP="009520B6">
      <w:pPr>
        <w:jc w:val="both"/>
        <w:outlineLvl w:val="0"/>
        <w:rPr>
          <w:b/>
          <w:bCs/>
          <w:sz w:val="20"/>
          <w:szCs w:val="20"/>
        </w:rPr>
      </w:pPr>
      <w:r w:rsidRPr="00FA3CC6">
        <w:rPr>
          <w:b/>
          <w:bCs/>
          <w:sz w:val="20"/>
          <w:szCs w:val="20"/>
        </w:rPr>
        <w:t xml:space="preserve">Article 2: Scope of certification </w:t>
      </w:r>
    </w:p>
    <w:p w:rsidR="009520B6" w:rsidRPr="00FA3CC6" w:rsidRDefault="009520B6" w:rsidP="009520B6">
      <w:pPr>
        <w:spacing w:line="120" w:lineRule="auto"/>
        <w:jc w:val="both"/>
        <w:rPr>
          <w:sz w:val="20"/>
          <w:szCs w:val="20"/>
        </w:rPr>
      </w:pPr>
      <w:r w:rsidRPr="00FA3CC6">
        <w:rPr>
          <w:sz w:val="20"/>
          <w:szCs w:val="20"/>
        </w:rPr>
        <w:t xml:space="preserve">The certification body assesses and certifies/registers the applicant’s Quality/Environmental/Occupational Health Management System for products, activities and services provided its sites concerned, with the respect to Quality / Environmental / Occupational Health Management System standards and any supplementation required under the system. The scope of certification / registration can be changed as to activities actual audit performed. </w:t>
      </w:r>
      <w:r w:rsidRPr="00FA3CC6">
        <w:rPr>
          <w:rFonts w:eastAsia="신명조"/>
          <w:sz w:val="20"/>
          <w:szCs w:val="20"/>
        </w:rPr>
        <w:t xml:space="preserve">KVALITY VERIFICATION AND QUALITY ASSESSMENT LLC </w:t>
      </w:r>
      <w:r w:rsidRPr="00FA3CC6">
        <w:rPr>
          <w:sz w:val="20"/>
          <w:szCs w:val="20"/>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Mandays spent shall be 3 Mandays (stage 1: 1 Mandays &amp; Stage 2: 2 Mandays) Annual Surveillance 1.5 Mandays.  </w:t>
      </w:r>
    </w:p>
    <w:p w:rsidR="009520B6" w:rsidRPr="00FA3CC6" w:rsidRDefault="009520B6" w:rsidP="009520B6">
      <w:pPr>
        <w:jc w:val="both"/>
        <w:outlineLvl w:val="0"/>
        <w:rPr>
          <w:b/>
          <w:bCs/>
          <w:sz w:val="20"/>
          <w:szCs w:val="20"/>
        </w:rPr>
      </w:pPr>
      <w:r w:rsidRPr="00FA3CC6">
        <w:rPr>
          <w:b/>
          <w:bCs/>
          <w:sz w:val="20"/>
          <w:szCs w:val="20"/>
        </w:rPr>
        <w:t>Article 3: Certification Audit</w:t>
      </w:r>
    </w:p>
    <w:p w:rsidR="009520B6" w:rsidRPr="00FA3CC6" w:rsidRDefault="009520B6" w:rsidP="009520B6">
      <w:pPr>
        <w:autoSpaceDE w:val="0"/>
        <w:autoSpaceDN w:val="0"/>
        <w:adjustRightInd w:val="0"/>
        <w:rPr>
          <w:sz w:val="20"/>
          <w:szCs w:val="20"/>
        </w:rPr>
      </w:pPr>
      <w:r w:rsidRPr="00FA3CC6">
        <w:rPr>
          <w:sz w:val="20"/>
          <w:szCs w:val="20"/>
        </w:rPr>
        <w:t>Certification audit is performed on the basis of audit standards and Quality/Environmental/Occupational Health Management of the applicant. The Accreditation body may visit for</w:t>
      </w:r>
    </w:p>
    <w:p w:rsidR="009520B6" w:rsidRPr="00FA3CC6" w:rsidRDefault="009520B6" w:rsidP="009520B6">
      <w:pPr>
        <w:jc w:val="both"/>
        <w:rPr>
          <w:sz w:val="20"/>
          <w:szCs w:val="20"/>
        </w:rPr>
      </w:pPr>
      <w:r w:rsidRPr="00FA3CC6">
        <w:rPr>
          <w:sz w:val="20"/>
          <w:szCs w:val="20"/>
        </w:rPr>
        <w:t>Certification activities along with KVALITY VERIFICATION AND QUALITY ASSESSMENT LLC or otherwise</w:t>
      </w:r>
    </w:p>
    <w:p w:rsidR="009520B6" w:rsidRPr="00FA3CC6" w:rsidRDefault="009520B6" w:rsidP="009520B6">
      <w:pPr>
        <w:numPr>
          <w:ilvl w:val="0"/>
          <w:numId w:val="1"/>
        </w:numPr>
        <w:tabs>
          <w:tab w:val="clear" w:pos="1440"/>
          <w:tab w:val="left" w:pos="360"/>
        </w:tabs>
        <w:ind w:left="360"/>
        <w:jc w:val="both"/>
        <w:rPr>
          <w:sz w:val="20"/>
          <w:szCs w:val="20"/>
        </w:rPr>
      </w:pPr>
      <w:r w:rsidRPr="00FA3CC6">
        <w:rPr>
          <w:sz w:val="20"/>
          <w:szCs w:val="20"/>
        </w:rPr>
        <w:t>Document audit of the applicant’s QMS/EMS/ OHS documents and records is carried out, prior to on-site audit. QMS/EMS/ OHS/ documents include Manual, procedures, work instructions, report of internal audit, data of management review and data for identifying environmental aspects etc. The scope of the audit is to identify the QMS/EMS/OHS status established including the applicant’s organizational structure, policy, and work procedure etc. and to identify whether they meet all the requirements of the standards related to Certification scope.</w:t>
      </w:r>
    </w:p>
    <w:p w:rsidR="009520B6" w:rsidRPr="00FA3CC6" w:rsidRDefault="009520B6" w:rsidP="009520B6">
      <w:pPr>
        <w:numPr>
          <w:ilvl w:val="0"/>
          <w:numId w:val="1"/>
        </w:numPr>
        <w:tabs>
          <w:tab w:val="clear" w:pos="1440"/>
          <w:tab w:val="left" w:pos="360"/>
        </w:tabs>
        <w:ind w:left="360"/>
        <w:jc w:val="both"/>
        <w:rPr>
          <w:sz w:val="20"/>
          <w:szCs w:val="20"/>
        </w:rPr>
      </w:pPr>
      <w:r w:rsidRPr="00FA3CC6">
        <w:rPr>
          <w:sz w:val="20"/>
          <w:szCs w:val="20"/>
        </w:rPr>
        <w:t>Pre-audit is performed upon the applicant’s request in accordance with certification procedures. Pre-audit is not to determine but to evaluate the conformity of its relevance to QMS/EMS/ OHS/.</w:t>
      </w:r>
    </w:p>
    <w:p w:rsidR="009520B6" w:rsidRPr="00FA3CC6" w:rsidRDefault="009520B6" w:rsidP="009520B6">
      <w:pPr>
        <w:numPr>
          <w:ilvl w:val="0"/>
          <w:numId w:val="1"/>
        </w:numPr>
        <w:tabs>
          <w:tab w:val="clear" w:pos="1440"/>
          <w:tab w:val="left" w:pos="360"/>
        </w:tabs>
        <w:ind w:left="360"/>
        <w:jc w:val="both"/>
        <w:rPr>
          <w:sz w:val="20"/>
          <w:szCs w:val="20"/>
        </w:rPr>
      </w:pPr>
      <w:r w:rsidRPr="00FA3CC6">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9520B6" w:rsidRPr="00FA3CC6" w:rsidRDefault="009520B6" w:rsidP="009520B6">
      <w:pPr>
        <w:numPr>
          <w:ilvl w:val="0"/>
          <w:numId w:val="1"/>
        </w:numPr>
        <w:tabs>
          <w:tab w:val="left" w:pos="360"/>
          <w:tab w:val="left" w:pos="1440"/>
        </w:tabs>
        <w:ind w:left="360"/>
        <w:jc w:val="both"/>
        <w:rPr>
          <w:sz w:val="20"/>
          <w:szCs w:val="20"/>
        </w:rPr>
      </w:pPr>
      <w:r w:rsidRPr="00FA3CC6">
        <w:rPr>
          <w:sz w:val="20"/>
          <w:szCs w:val="20"/>
        </w:rPr>
        <w:t xml:space="preserve">When non-conformities are found with the result of the audit, registration of certification is determined through certification deliberation, after conducting document or on-site follow-up audit. </w:t>
      </w:r>
    </w:p>
    <w:p w:rsidR="009520B6" w:rsidRPr="00FA3CC6" w:rsidRDefault="009520B6" w:rsidP="009520B6">
      <w:pPr>
        <w:numPr>
          <w:ilvl w:val="0"/>
          <w:numId w:val="1"/>
        </w:numPr>
        <w:tabs>
          <w:tab w:val="clear" w:pos="1440"/>
          <w:tab w:val="left" w:pos="360"/>
        </w:tabs>
        <w:ind w:left="360"/>
        <w:jc w:val="both"/>
        <w:rPr>
          <w:sz w:val="20"/>
          <w:szCs w:val="20"/>
        </w:rPr>
      </w:pPr>
      <w:r w:rsidRPr="00FA3CC6">
        <w:rPr>
          <w:sz w:val="20"/>
          <w:szCs w:val="20"/>
        </w:rPr>
        <w:t>The certification body provides its applicants with documented compliance requirements for maintaining its certification/registration, when certificate is granted.</w:t>
      </w:r>
    </w:p>
    <w:p w:rsidR="009520B6" w:rsidRPr="00FA3CC6" w:rsidRDefault="009520B6" w:rsidP="009520B6">
      <w:pPr>
        <w:jc w:val="both"/>
        <w:outlineLvl w:val="0"/>
        <w:rPr>
          <w:sz w:val="20"/>
          <w:szCs w:val="20"/>
        </w:rPr>
      </w:pPr>
      <w:r w:rsidRPr="00FA3CC6">
        <w:rPr>
          <w:b/>
          <w:bCs/>
          <w:sz w:val="20"/>
          <w:szCs w:val="20"/>
        </w:rPr>
        <w:t>Article 4: The confirmation of the certification scope</w:t>
      </w:r>
    </w:p>
    <w:p w:rsidR="009520B6" w:rsidRPr="00FA3CC6" w:rsidRDefault="009520B6" w:rsidP="009520B6">
      <w:pPr>
        <w:rPr>
          <w:sz w:val="20"/>
        </w:rPr>
      </w:pPr>
      <w:r w:rsidRPr="00FA3CC6">
        <w:rPr>
          <w:sz w:val="20"/>
        </w:rPr>
        <w:t xml:space="preserve">Certification standard, certification scope (items) and address of on-sites are decided with prior mutual </w:t>
      </w:r>
    </w:p>
    <w:p w:rsidR="009520B6" w:rsidRPr="00FA3CC6" w:rsidRDefault="009520B6" w:rsidP="009520B6">
      <w:pPr>
        <w:rPr>
          <w:sz w:val="20"/>
        </w:rPr>
      </w:pPr>
      <w:r w:rsidRPr="00FA3CC6">
        <w:rPr>
          <w:sz w:val="20"/>
        </w:rPr>
        <w:t xml:space="preserve">Agreement. Ambiguities relating to these are processed in accordance with </w:t>
      </w:r>
      <w:r w:rsidRPr="00FA3CC6">
        <w:rPr>
          <w:rFonts w:eastAsia="신명조"/>
          <w:sz w:val="20"/>
        </w:rPr>
        <w:t xml:space="preserve">KVALITY VERIFICATION AND QUALITY ASSESSMENT LLC </w:t>
      </w:r>
      <w:r w:rsidRPr="00FA3CC6">
        <w:rPr>
          <w:sz w:val="20"/>
        </w:rPr>
        <w:t xml:space="preserve">Provisions and the content stated in Confirmation of certification scope (C600-FormJ) provided by auditor during audit will be final decision.  </w:t>
      </w:r>
    </w:p>
    <w:p w:rsidR="009520B6" w:rsidRPr="00FA3CC6" w:rsidRDefault="009520B6" w:rsidP="009520B6">
      <w:pPr>
        <w:jc w:val="both"/>
        <w:outlineLvl w:val="0"/>
        <w:rPr>
          <w:sz w:val="20"/>
          <w:szCs w:val="20"/>
        </w:rPr>
      </w:pPr>
      <w:r w:rsidRPr="00FA3CC6">
        <w:rPr>
          <w:b/>
          <w:bCs/>
          <w:sz w:val="20"/>
          <w:szCs w:val="20"/>
        </w:rPr>
        <w:t>Article 5: Granting issuance of certificate</w:t>
      </w:r>
    </w:p>
    <w:p w:rsidR="009520B6" w:rsidRPr="00FA3CC6" w:rsidRDefault="009520B6" w:rsidP="009520B6">
      <w:pPr>
        <w:jc w:val="both"/>
        <w:rPr>
          <w:sz w:val="20"/>
          <w:szCs w:val="20"/>
        </w:rPr>
      </w:pPr>
      <w:r w:rsidRPr="00FA3CC6">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9520B6" w:rsidRPr="00FA3CC6" w:rsidRDefault="009520B6" w:rsidP="009520B6">
      <w:pPr>
        <w:ind w:left="900" w:hangingChars="450" w:hanging="900"/>
        <w:jc w:val="both"/>
        <w:rPr>
          <w:sz w:val="20"/>
          <w:szCs w:val="20"/>
        </w:rPr>
      </w:pPr>
      <w:r w:rsidRPr="00FA3CC6">
        <w:rPr>
          <w:sz w:val="20"/>
          <w:szCs w:val="20"/>
        </w:rPr>
        <w:t xml:space="preserve">After all corrective actions are reviewed as per certification system. </w:t>
      </w:r>
    </w:p>
    <w:p w:rsidR="009520B6" w:rsidRPr="00FA3CC6" w:rsidRDefault="009520B6" w:rsidP="009520B6">
      <w:pPr>
        <w:jc w:val="both"/>
        <w:outlineLvl w:val="0"/>
        <w:rPr>
          <w:sz w:val="20"/>
          <w:szCs w:val="20"/>
        </w:rPr>
      </w:pPr>
      <w:r w:rsidRPr="00FA3CC6">
        <w:rPr>
          <w:b/>
          <w:bCs/>
          <w:sz w:val="20"/>
          <w:szCs w:val="20"/>
        </w:rPr>
        <w:t>Article 6: Use of certification mark</w:t>
      </w:r>
    </w:p>
    <w:p w:rsidR="009520B6" w:rsidRPr="00FA3CC6" w:rsidRDefault="009520B6" w:rsidP="009520B6">
      <w:pPr>
        <w:jc w:val="both"/>
        <w:rPr>
          <w:sz w:val="20"/>
          <w:szCs w:val="20"/>
        </w:rPr>
      </w:pPr>
      <w:r w:rsidRPr="00FA3CC6">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9520B6" w:rsidRPr="00FA3CC6" w:rsidRDefault="009520B6" w:rsidP="009520B6">
      <w:pPr>
        <w:jc w:val="both"/>
        <w:outlineLvl w:val="0"/>
        <w:rPr>
          <w:sz w:val="20"/>
          <w:szCs w:val="20"/>
        </w:rPr>
      </w:pPr>
      <w:r w:rsidRPr="00FA3CC6">
        <w:rPr>
          <w:b/>
          <w:bCs/>
          <w:sz w:val="20"/>
          <w:szCs w:val="20"/>
        </w:rPr>
        <w:t>Article 7</w:t>
      </w:r>
      <w:r w:rsidRPr="00FA3CC6">
        <w:rPr>
          <w:sz w:val="20"/>
          <w:szCs w:val="20"/>
        </w:rPr>
        <w:t xml:space="preserve">: </w:t>
      </w:r>
      <w:r w:rsidRPr="00FA3CC6">
        <w:rPr>
          <w:b/>
          <w:bCs/>
          <w:sz w:val="20"/>
          <w:szCs w:val="20"/>
        </w:rPr>
        <w:t>Surveillance audit</w:t>
      </w:r>
      <w:r w:rsidRPr="00FA3CC6">
        <w:rPr>
          <w:sz w:val="20"/>
          <w:szCs w:val="20"/>
        </w:rPr>
        <w:t xml:space="preserve"> </w:t>
      </w:r>
    </w:p>
    <w:p w:rsidR="009520B6" w:rsidRPr="00FA3CC6" w:rsidRDefault="009520B6" w:rsidP="009520B6">
      <w:pPr>
        <w:numPr>
          <w:ilvl w:val="0"/>
          <w:numId w:val="2"/>
        </w:numPr>
        <w:tabs>
          <w:tab w:val="clear" w:pos="1398"/>
          <w:tab w:val="left" w:pos="360"/>
        </w:tabs>
        <w:ind w:left="360"/>
        <w:jc w:val="both"/>
        <w:rPr>
          <w:sz w:val="20"/>
          <w:szCs w:val="20"/>
        </w:rPr>
      </w:pPr>
      <w:r w:rsidRPr="00FA3CC6">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9520B6" w:rsidRPr="00FA3CC6" w:rsidRDefault="009520B6" w:rsidP="009520B6">
      <w:pPr>
        <w:numPr>
          <w:ilvl w:val="0"/>
          <w:numId w:val="2"/>
        </w:numPr>
        <w:tabs>
          <w:tab w:val="clear" w:pos="1398"/>
          <w:tab w:val="left" w:pos="360"/>
        </w:tabs>
        <w:ind w:left="360"/>
        <w:jc w:val="both"/>
        <w:rPr>
          <w:sz w:val="20"/>
          <w:szCs w:val="20"/>
        </w:rPr>
      </w:pPr>
      <w:r w:rsidRPr="00FA3CC6">
        <w:rPr>
          <w:sz w:val="20"/>
          <w:szCs w:val="20"/>
        </w:rPr>
        <w:t xml:space="preserve">Surveillance audit days shall be based on Audit day(s) table of </w:t>
      </w:r>
      <w:r w:rsidRPr="00FA3CC6">
        <w:rPr>
          <w:rFonts w:eastAsia="신명조"/>
          <w:sz w:val="20"/>
          <w:szCs w:val="20"/>
        </w:rPr>
        <w:t>KVALITY VERIFICATION AND QUALITY ASSESSMENT LLC</w:t>
      </w:r>
    </w:p>
    <w:p w:rsidR="009520B6" w:rsidRPr="00FA3CC6" w:rsidRDefault="009520B6" w:rsidP="009520B6">
      <w:pPr>
        <w:jc w:val="both"/>
        <w:outlineLvl w:val="0"/>
        <w:rPr>
          <w:sz w:val="20"/>
          <w:szCs w:val="20"/>
        </w:rPr>
      </w:pPr>
      <w:r w:rsidRPr="00FA3CC6">
        <w:rPr>
          <w:b/>
          <w:bCs/>
          <w:sz w:val="20"/>
          <w:szCs w:val="20"/>
        </w:rPr>
        <w:t>Article 8: Notification of changes in certification scope &amp; changing audit</w:t>
      </w:r>
    </w:p>
    <w:p w:rsidR="009520B6" w:rsidRPr="00FA3CC6" w:rsidRDefault="009520B6" w:rsidP="009520B6">
      <w:pPr>
        <w:numPr>
          <w:ilvl w:val="1"/>
          <w:numId w:val="2"/>
        </w:numPr>
        <w:tabs>
          <w:tab w:val="clear" w:pos="1798"/>
          <w:tab w:val="left" w:pos="0"/>
          <w:tab w:val="left" w:pos="360"/>
        </w:tabs>
        <w:ind w:left="360"/>
        <w:jc w:val="both"/>
        <w:rPr>
          <w:sz w:val="20"/>
          <w:szCs w:val="20"/>
        </w:rPr>
      </w:pPr>
      <w:r w:rsidRPr="00FA3CC6">
        <w:rPr>
          <w:sz w:val="20"/>
          <w:szCs w:val="20"/>
        </w:rPr>
        <w:lastRenderedPageBreak/>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9520B6" w:rsidRPr="00FA3CC6" w:rsidRDefault="009520B6" w:rsidP="009520B6">
      <w:pPr>
        <w:numPr>
          <w:ilvl w:val="1"/>
          <w:numId w:val="2"/>
        </w:numPr>
        <w:tabs>
          <w:tab w:val="clear" w:pos="1798"/>
          <w:tab w:val="left" w:pos="360"/>
        </w:tabs>
        <w:ind w:left="360"/>
        <w:jc w:val="both"/>
        <w:rPr>
          <w:sz w:val="20"/>
          <w:szCs w:val="20"/>
        </w:rPr>
      </w:pPr>
      <w:r w:rsidRPr="00FA3CC6">
        <w:rPr>
          <w:sz w:val="20"/>
          <w:szCs w:val="20"/>
        </w:rPr>
        <w:t xml:space="preserve">Changes of company name or president. </w:t>
      </w:r>
    </w:p>
    <w:p w:rsidR="009520B6" w:rsidRPr="00FA3CC6" w:rsidRDefault="009520B6" w:rsidP="009520B6">
      <w:pPr>
        <w:numPr>
          <w:ilvl w:val="1"/>
          <w:numId w:val="2"/>
        </w:numPr>
        <w:tabs>
          <w:tab w:val="clear" w:pos="1798"/>
          <w:tab w:val="left" w:pos="360"/>
        </w:tabs>
        <w:ind w:left="387" w:hanging="387"/>
        <w:jc w:val="both"/>
        <w:rPr>
          <w:sz w:val="20"/>
          <w:szCs w:val="20"/>
        </w:rPr>
      </w:pPr>
      <w:r w:rsidRPr="00FA3CC6">
        <w:rPr>
          <w:sz w:val="20"/>
          <w:szCs w:val="20"/>
        </w:rPr>
        <w:t>Changes of their significant organization structure, expansion or movement of premises during certification.</w:t>
      </w:r>
    </w:p>
    <w:p w:rsidR="009520B6" w:rsidRPr="00FA3CC6" w:rsidRDefault="009520B6" w:rsidP="009520B6">
      <w:pPr>
        <w:numPr>
          <w:ilvl w:val="1"/>
          <w:numId w:val="2"/>
        </w:numPr>
        <w:tabs>
          <w:tab w:val="clear" w:pos="1798"/>
          <w:tab w:val="left" w:pos="360"/>
        </w:tabs>
        <w:ind w:left="387" w:hanging="387"/>
        <w:jc w:val="both"/>
        <w:rPr>
          <w:sz w:val="20"/>
          <w:szCs w:val="20"/>
        </w:rPr>
      </w:pPr>
      <w:r w:rsidRPr="00FA3CC6">
        <w:rPr>
          <w:sz w:val="20"/>
          <w:szCs w:val="20"/>
        </w:rPr>
        <w:t xml:space="preserve">Obtaining of serious complaints from an applicant/certified organization or interested party. </w:t>
      </w:r>
    </w:p>
    <w:p w:rsidR="009520B6" w:rsidRPr="00FA3CC6" w:rsidRDefault="009520B6" w:rsidP="009520B6">
      <w:pPr>
        <w:numPr>
          <w:ilvl w:val="1"/>
          <w:numId w:val="2"/>
        </w:numPr>
        <w:tabs>
          <w:tab w:val="clear" w:pos="1798"/>
          <w:tab w:val="left" w:pos="360"/>
        </w:tabs>
        <w:ind w:left="360"/>
        <w:jc w:val="both"/>
        <w:rPr>
          <w:sz w:val="20"/>
          <w:szCs w:val="20"/>
        </w:rPr>
      </w:pPr>
      <w:r w:rsidRPr="00FA3CC6">
        <w:rPr>
          <w:sz w:val="20"/>
          <w:szCs w:val="20"/>
        </w:rPr>
        <w:t>Environmental accident occurred or violation of relevant laws, for EMS.</w:t>
      </w:r>
    </w:p>
    <w:p w:rsidR="009520B6" w:rsidRPr="00FA3CC6" w:rsidRDefault="009520B6" w:rsidP="009520B6">
      <w:pPr>
        <w:numPr>
          <w:ilvl w:val="1"/>
          <w:numId w:val="2"/>
        </w:numPr>
        <w:tabs>
          <w:tab w:val="clear" w:pos="1798"/>
          <w:tab w:val="left" w:pos="360"/>
        </w:tabs>
        <w:ind w:left="360"/>
        <w:jc w:val="both"/>
        <w:rPr>
          <w:sz w:val="20"/>
          <w:szCs w:val="20"/>
        </w:rPr>
      </w:pPr>
      <w:r w:rsidRPr="00FA3CC6">
        <w:rPr>
          <w:sz w:val="20"/>
          <w:szCs w:val="20"/>
        </w:rPr>
        <w:t xml:space="preserve">Changes occurred from expansion or reduction of certification scope (Standard, products applied for certification).  </w:t>
      </w:r>
    </w:p>
    <w:p w:rsidR="009520B6" w:rsidRPr="00FA3CC6" w:rsidRDefault="009520B6" w:rsidP="009520B6">
      <w:pPr>
        <w:jc w:val="both"/>
        <w:outlineLvl w:val="0"/>
        <w:rPr>
          <w:sz w:val="20"/>
          <w:szCs w:val="20"/>
        </w:rPr>
      </w:pPr>
      <w:r w:rsidRPr="00FA3CC6">
        <w:rPr>
          <w:b/>
          <w:bCs/>
          <w:sz w:val="20"/>
          <w:szCs w:val="20"/>
        </w:rPr>
        <w:t>Article 9: Renewal audit</w:t>
      </w:r>
    </w:p>
    <w:p w:rsidR="009520B6" w:rsidRPr="00FA3CC6" w:rsidRDefault="009520B6" w:rsidP="009520B6">
      <w:pPr>
        <w:jc w:val="both"/>
        <w:rPr>
          <w:sz w:val="20"/>
          <w:szCs w:val="20"/>
        </w:rPr>
      </w:pPr>
      <w:r w:rsidRPr="00FA3CC6">
        <w:rPr>
          <w:sz w:val="20"/>
          <w:szCs w:val="20"/>
        </w:rPr>
        <w:t>Certification body shall carry out renewal audit against an applicant’s</w:t>
      </w:r>
      <w:r w:rsidRPr="00FA3CC6">
        <w:rPr>
          <w:color w:val="FF0000"/>
          <w:sz w:val="20"/>
          <w:szCs w:val="20"/>
        </w:rPr>
        <w:t xml:space="preserve"> </w:t>
      </w:r>
      <w:r w:rsidRPr="00FA3CC6">
        <w:rPr>
          <w:sz w:val="20"/>
          <w:szCs w:val="20"/>
        </w:rPr>
        <w:t>management system</w:t>
      </w:r>
      <w:r w:rsidRPr="00FA3CC6">
        <w:rPr>
          <w:color w:val="FF0000"/>
          <w:sz w:val="20"/>
          <w:szCs w:val="20"/>
        </w:rPr>
        <w:t xml:space="preserve"> </w:t>
      </w:r>
      <w:r w:rsidRPr="00FA3CC6">
        <w:rPr>
          <w:sz w:val="20"/>
          <w:szCs w:val="20"/>
        </w:rPr>
        <w:t xml:space="preserve">and renew its certificate, within 3 years after certification, to continually ensure that its QMS / EMS / OHS is maintained and remains effective. </w:t>
      </w:r>
    </w:p>
    <w:p w:rsidR="009520B6" w:rsidRPr="00FA3CC6" w:rsidRDefault="009520B6" w:rsidP="009520B6">
      <w:pPr>
        <w:jc w:val="both"/>
        <w:outlineLvl w:val="0"/>
        <w:rPr>
          <w:sz w:val="20"/>
          <w:szCs w:val="20"/>
        </w:rPr>
      </w:pPr>
      <w:r w:rsidRPr="00FA3CC6">
        <w:rPr>
          <w:b/>
          <w:bCs/>
          <w:sz w:val="20"/>
          <w:szCs w:val="20"/>
        </w:rPr>
        <w:t xml:space="preserve">Article 10: Liability of certification body </w:t>
      </w:r>
      <w:r w:rsidRPr="00FA3CC6">
        <w:rPr>
          <w:sz w:val="20"/>
          <w:szCs w:val="20"/>
        </w:rPr>
        <w:t xml:space="preserve"> </w:t>
      </w:r>
    </w:p>
    <w:p w:rsidR="009520B6" w:rsidRPr="00FA3CC6" w:rsidRDefault="009520B6" w:rsidP="009520B6">
      <w:pPr>
        <w:jc w:val="both"/>
        <w:rPr>
          <w:sz w:val="20"/>
          <w:szCs w:val="20"/>
        </w:rPr>
      </w:pPr>
      <w:r w:rsidRPr="00FA3CC6">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9520B6" w:rsidRPr="00FA3CC6" w:rsidRDefault="009520B6" w:rsidP="009520B6">
      <w:pPr>
        <w:jc w:val="both"/>
        <w:rPr>
          <w:sz w:val="20"/>
          <w:szCs w:val="20"/>
        </w:rPr>
      </w:pPr>
      <w:r w:rsidRPr="00FA3CC6">
        <w:rPr>
          <w:sz w:val="20"/>
          <w:szCs w:val="20"/>
        </w:rPr>
        <w:t>Certification. Such a case, according to mutual agreement, the certification body shall cover expense raised from it.</w:t>
      </w:r>
    </w:p>
    <w:p w:rsidR="009520B6" w:rsidRPr="00FA3CC6" w:rsidRDefault="009520B6" w:rsidP="009520B6">
      <w:pPr>
        <w:jc w:val="both"/>
        <w:rPr>
          <w:sz w:val="20"/>
          <w:szCs w:val="20"/>
        </w:rPr>
      </w:pPr>
      <w:r w:rsidRPr="00FA3CC6">
        <w:rPr>
          <w:b/>
          <w:bCs/>
          <w:sz w:val="20"/>
          <w:szCs w:val="20"/>
        </w:rPr>
        <w:t>Article 11: Suspension of certification</w:t>
      </w:r>
      <w:r w:rsidRPr="00FA3CC6">
        <w:rPr>
          <w:sz w:val="20"/>
          <w:szCs w:val="20"/>
        </w:rPr>
        <w:t xml:space="preserve">            </w:t>
      </w:r>
    </w:p>
    <w:p w:rsidR="009520B6" w:rsidRPr="00FA3CC6" w:rsidRDefault="009520B6" w:rsidP="009520B6">
      <w:pPr>
        <w:jc w:val="both"/>
        <w:rPr>
          <w:sz w:val="20"/>
          <w:szCs w:val="20"/>
        </w:rPr>
      </w:pPr>
      <w:r w:rsidRPr="00FA3CC6">
        <w:rPr>
          <w:sz w:val="20"/>
          <w:szCs w:val="20"/>
        </w:rPr>
        <w:t xml:space="preserve">The certification body shall suspend certification when: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Surveillance audit was not performed within 1 month after the certified organization received notification letter &amp; its surveillance audit was not carried out within specified time frame.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With result of audit, it is shown that resources and organizational entity to satisfy with requirements of standard applied do not exist or certification system is no longer operated.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There is absence of reliability on certification system because of claims raised by interested party and social conflicts,</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Certified organization has not taken any action for changes of certification system and certification requirements.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The major non-conformity is re-occurred in follow-up audit which was performed to check corrective action taken for major non-conformity indicated on-site verification audit.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Corrective action for misuse of certification mark has not been taken within 1 month after it is requested. </w:t>
      </w:r>
    </w:p>
    <w:p w:rsidR="009520B6" w:rsidRPr="00FA3CC6" w:rsidRDefault="009520B6" w:rsidP="009520B6">
      <w:pPr>
        <w:numPr>
          <w:ilvl w:val="0"/>
          <w:numId w:val="3"/>
        </w:numPr>
        <w:tabs>
          <w:tab w:val="clear" w:pos="1410"/>
          <w:tab w:val="left" w:pos="360"/>
        </w:tabs>
        <w:ind w:hanging="1410"/>
        <w:jc w:val="both"/>
        <w:rPr>
          <w:sz w:val="20"/>
          <w:szCs w:val="20"/>
        </w:rPr>
      </w:pPr>
      <w:r w:rsidRPr="00FA3CC6">
        <w:rPr>
          <w:sz w:val="20"/>
          <w:szCs w:val="20"/>
        </w:rPr>
        <w:t xml:space="preserve">Certification fee is not paid.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The certified organization does not observe its duties defined in certification contract.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The certified organization uses the certificate beyond its scope applied.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All information and documents obtained in the course of certification activities turn out to be false. </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The problem with registering certification has been occurred because changes as described in article 8 have not been notified to certification body.</w:t>
      </w:r>
    </w:p>
    <w:p w:rsidR="009520B6" w:rsidRPr="00FA3CC6" w:rsidRDefault="009520B6" w:rsidP="009520B6">
      <w:pPr>
        <w:numPr>
          <w:ilvl w:val="0"/>
          <w:numId w:val="3"/>
        </w:numPr>
        <w:tabs>
          <w:tab w:val="clear" w:pos="1410"/>
          <w:tab w:val="left" w:pos="360"/>
        </w:tabs>
        <w:ind w:left="360"/>
        <w:jc w:val="both"/>
        <w:rPr>
          <w:sz w:val="20"/>
          <w:szCs w:val="20"/>
        </w:rPr>
      </w:pPr>
      <w:r w:rsidRPr="00FA3CC6">
        <w:rPr>
          <w:sz w:val="20"/>
          <w:szCs w:val="20"/>
        </w:rPr>
        <w:t xml:space="preserve">The certified organization violets its agreement with </w:t>
      </w:r>
      <w:r w:rsidRPr="00FA3CC6">
        <w:rPr>
          <w:rFonts w:eastAsia="신명조"/>
          <w:sz w:val="20"/>
          <w:szCs w:val="20"/>
        </w:rPr>
        <w:t>KVALITY VERIFICATION AND QUALITY ASSESSMENT LLC.</w:t>
      </w:r>
    </w:p>
    <w:p w:rsidR="009520B6" w:rsidRPr="00FA3CC6" w:rsidRDefault="009520B6" w:rsidP="009520B6">
      <w:pPr>
        <w:ind w:left="360"/>
        <w:jc w:val="both"/>
        <w:rPr>
          <w:sz w:val="20"/>
          <w:szCs w:val="20"/>
        </w:rPr>
      </w:pPr>
      <w:r w:rsidRPr="00FA3CC6">
        <w:rPr>
          <w:sz w:val="20"/>
          <w:szCs w:val="20"/>
        </w:rPr>
        <w:t xml:space="preserve">Corrective action for minor nonconformity has not been verified within 30 days.  </w:t>
      </w:r>
    </w:p>
    <w:p w:rsidR="009520B6" w:rsidRPr="00FA3CC6" w:rsidRDefault="009520B6" w:rsidP="009520B6">
      <w:pPr>
        <w:jc w:val="both"/>
        <w:outlineLvl w:val="0"/>
        <w:rPr>
          <w:sz w:val="20"/>
          <w:szCs w:val="20"/>
        </w:rPr>
      </w:pPr>
      <w:r w:rsidRPr="00FA3CC6">
        <w:rPr>
          <w:b/>
          <w:bCs/>
          <w:sz w:val="20"/>
          <w:szCs w:val="20"/>
        </w:rPr>
        <w:t>Article 12: Withdrawal/Termination of certification</w:t>
      </w:r>
      <w:r w:rsidRPr="00FA3CC6">
        <w:rPr>
          <w:sz w:val="20"/>
          <w:szCs w:val="20"/>
        </w:rPr>
        <w:t xml:space="preserve"> </w:t>
      </w:r>
    </w:p>
    <w:p w:rsidR="009520B6" w:rsidRPr="00FA3CC6" w:rsidRDefault="009520B6" w:rsidP="009520B6">
      <w:pPr>
        <w:jc w:val="both"/>
        <w:rPr>
          <w:sz w:val="20"/>
          <w:szCs w:val="20"/>
        </w:rPr>
      </w:pPr>
      <w:r w:rsidRPr="00FA3CC6">
        <w:rPr>
          <w:sz w:val="20"/>
          <w:szCs w:val="20"/>
        </w:rPr>
        <w:t xml:space="preserve">Certification body withdraws certification and reports the fact on the publication in the event that the applicant does not comply with that, </w:t>
      </w:r>
    </w:p>
    <w:p w:rsidR="009520B6" w:rsidRPr="00FA3CC6" w:rsidRDefault="009520B6" w:rsidP="009520B6">
      <w:pPr>
        <w:numPr>
          <w:ilvl w:val="0"/>
          <w:numId w:val="4"/>
        </w:numPr>
        <w:tabs>
          <w:tab w:val="clear" w:pos="720"/>
          <w:tab w:val="left" w:pos="360"/>
          <w:tab w:val="left" w:pos="1260"/>
          <w:tab w:val="left" w:pos="1440"/>
        </w:tabs>
        <w:ind w:left="360"/>
        <w:jc w:val="both"/>
        <w:rPr>
          <w:sz w:val="20"/>
          <w:szCs w:val="20"/>
        </w:rPr>
      </w:pPr>
      <w:r w:rsidRPr="00FA3CC6">
        <w:rPr>
          <w:sz w:val="20"/>
          <w:szCs w:val="20"/>
        </w:rPr>
        <w:t xml:space="preserve">Corrective action has not been taken within 3 months, despite suspension of certification as mentioned in Article 11; </w:t>
      </w:r>
    </w:p>
    <w:p w:rsidR="009520B6" w:rsidRPr="00FA3CC6" w:rsidRDefault="009520B6" w:rsidP="009520B6">
      <w:pPr>
        <w:numPr>
          <w:ilvl w:val="0"/>
          <w:numId w:val="4"/>
        </w:numPr>
        <w:tabs>
          <w:tab w:val="clear" w:pos="720"/>
          <w:tab w:val="left" w:pos="360"/>
        </w:tabs>
        <w:ind w:left="360"/>
        <w:jc w:val="both"/>
        <w:rPr>
          <w:sz w:val="20"/>
          <w:szCs w:val="20"/>
        </w:rPr>
      </w:pPr>
      <w:r w:rsidRPr="00FA3CC6">
        <w:rPr>
          <w:sz w:val="20"/>
          <w:szCs w:val="20"/>
        </w:rPr>
        <w:t xml:space="preserve">The certified applicant officially returns the certificate to certification body; </w:t>
      </w:r>
    </w:p>
    <w:p w:rsidR="009520B6" w:rsidRPr="00FA3CC6" w:rsidRDefault="009520B6" w:rsidP="009520B6">
      <w:pPr>
        <w:numPr>
          <w:ilvl w:val="0"/>
          <w:numId w:val="4"/>
        </w:numPr>
        <w:tabs>
          <w:tab w:val="clear" w:pos="720"/>
          <w:tab w:val="left" w:pos="360"/>
        </w:tabs>
        <w:ind w:left="360"/>
        <w:jc w:val="both"/>
        <w:rPr>
          <w:sz w:val="20"/>
          <w:szCs w:val="20"/>
        </w:rPr>
      </w:pPr>
      <w:r w:rsidRPr="00FA3CC6">
        <w:rPr>
          <w:sz w:val="20"/>
          <w:szCs w:val="20"/>
        </w:rPr>
        <w:t>Activities or services of certified products have been suspended;</w:t>
      </w:r>
    </w:p>
    <w:p w:rsidR="009520B6" w:rsidRPr="00FA3CC6" w:rsidRDefault="009520B6" w:rsidP="009520B6">
      <w:pPr>
        <w:numPr>
          <w:ilvl w:val="0"/>
          <w:numId w:val="4"/>
        </w:numPr>
        <w:tabs>
          <w:tab w:val="clear" w:pos="720"/>
          <w:tab w:val="left" w:pos="360"/>
        </w:tabs>
        <w:ind w:left="360"/>
        <w:jc w:val="both"/>
        <w:rPr>
          <w:sz w:val="20"/>
          <w:szCs w:val="20"/>
        </w:rPr>
      </w:pPr>
      <w:r w:rsidRPr="00FA3CC6">
        <w:rPr>
          <w:sz w:val="20"/>
          <w:szCs w:val="20"/>
        </w:rPr>
        <w:t>The certified organization is no longer identified because of its dismantlement or communication disconnecting etc.;</w:t>
      </w:r>
    </w:p>
    <w:p w:rsidR="009520B6" w:rsidRPr="00FA3CC6" w:rsidRDefault="009520B6" w:rsidP="009520B6">
      <w:pPr>
        <w:numPr>
          <w:ilvl w:val="0"/>
          <w:numId w:val="4"/>
        </w:numPr>
        <w:tabs>
          <w:tab w:val="clear" w:pos="720"/>
          <w:tab w:val="left" w:pos="360"/>
        </w:tabs>
        <w:ind w:left="360"/>
        <w:jc w:val="both"/>
        <w:rPr>
          <w:sz w:val="20"/>
          <w:szCs w:val="20"/>
        </w:rPr>
      </w:pPr>
      <w:r w:rsidRPr="00FA3CC6">
        <w:rPr>
          <w:sz w:val="20"/>
          <w:szCs w:val="20"/>
        </w:rPr>
        <w:t xml:space="preserve">Certification has been suspended more than three times during its validation; </w:t>
      </w:r>
    </w:p>
    <w:p w:rsidR="009520B6" w:rsidRPr="00FA3CC6" w:rsidRDefault="009520B6" w:rsidP="009520B6">
      <w:pPr>
        <w:numPr>
          <w:ilvl w:val="0"/>
          <w:numId w:val="4"/>
        </w:numPr>
        <w:tabs>
          <w:tab w:val="clear" w:pos="720"/>
          <w:tab w:val="left" w:pos="360"/>
        </w:tabs>
        <w:ind w:left="360"/>
        <w:jc w:val="both"/>
        <w:rPr>
          <w:sz w:val="20"/>
          <w:szCs w:val="20"/>
        </w:rPr>
      </w:pPr>
      <w:r w:rsidRPr="00FA3CC6">
        <w:rPr>
          <w:sz w:val="20"/>
          <w:szCs w:val="20"/>
        </w:rPr>
        <w:t xml:space="preserve">The applicant does not return the certificate to the certification body within 1 month after request by the certification body. </w:t>
      </w:r>
    </w:p>
    <w:p w:rsidR="009520B6" w:rsidRPr="00FA3CC6" w:rsidRDefault="009520B6" w:rsidP="009520B6">
      <w:pPr>
        <w:jc w:val="both"/>
        <w:outlineLvl w:val="0"/>
        <w:rPr>
          <w:sz w:val="20"/>
          <w:szCs w:val="20"/>
        </w:rPr>
      </w:pPr>
      <w:r w:rsidRPr="00FA3CC6">
        <w:rPr>
          <w:b/>
          <w:bCs/>
          <w:sz w:val="20"/>
          <w:szCs w:val="20"/>
        </w:rPr>
        <w:t>Article 13: Appeals, complaints and disputes</w:t>
      </w:r>
      <w:r w:rsidRPr="00FA3CC6">
        <w:rPr>
          <w:sz w:val="20"/>
          <w:szCs w:val="20"/>
        </w:rPr>
        <w:t xml:space="preserve"> </w:t>
      </w:r>
    </w:p>
    <w:p w:rsidR="009520B6" w:rsidRPr="00FA3CC6" w:rsidRDefault="009520B6" w:rsidP="009520B6">
      <w:pPr>
        <w:jc w:val="both"/>
        <w:rPr>
          <w:sz w:val="20"/>
          <w:szCs w:val="20"/>
        </w:rPr>
      </w:pPr>
      <w:r w:rsidRPr="00FA3CC6">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w:t>
      </w:r>
      <w:r w:rsidRPr="00FA3CC6">
        <w:rPr>
          <w:sz w:val="20"/>
          <w:szCs w:val="20"/>
        </w:rPr>
        <w:lastRenderedPageBreak/>
        <w:t xml:space="preserve">to the certification body shall be subject to the procedures of the certification body and the result thereof shall be notified to the applicant in writing.  </w:t>
      </w:r>
    </w:p>
    <w:p w:rsidR="009520B6" w:rsidRPr="00FA3CC6" w:rsidRDefault="009520B6" w:rsidP="009520B6">
      <w:pPr>
        <w:jc w:val="both"/>
        <w:outlineLvl w:val="0"/>
        <w:rPr>
          <w:b/>
          <w:bCs/>
          <w:sz w:val="20"/>
          <w:szCs w:val="20"/>
        </w:rPr>
      </w:pPr>
      <w:r w:rsidRPr="00FA3CC6">
        <w:rPr>
          <w:b/>
          <w:bCs/>
          <w:sz w:val="20"/>
          <w:szCs w:val="20"/>
        </w:rPr>
        <w:t xml:space="preserve">Article 14: Confidentiality  </w:t>
      </w:r>
    </w:p>
    <w:p w:rsidR="009520B6" w:rsidRPr="00FA3CC6" w:rsidRDefault="009520B6" w:rsidP="009520B6">
      <w:pPr>
        <w:jc w:val="both"/>
        <w:rPr>
          <w:sz w:val="20"/>
          <w:szCs w:val="20"/>
        </w:rPr>
      </w:pPr>
      <w:r w:rsidRPr="00FA3CC6">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9520B6" w:rsidRPr="00FA3CC6" w:rsidRDefault="009520B6" w:rsidP="009520B6">
      <w:pPr>
        <w:ind w:firstLine="720"/>
        <w:jc w:val="both"/>
        <w:rPr>
          <w:sz w:val="20"/>
          <w:szCs w:val="20"/>
        </w:rPr>
      </w:pPr>
      <w:r w:rsidRPr="00FA3CC6">
        <w:rPr>
          <w:sz w:val="20"/>
          <w:szCs w:val="20"/>
        </w:rPr>
        <w:t>-Information that certification body already has before the applicant provided;</w:t>
      </w:r>
    </w:p>
    <w:p w:rsidR="009520B6" w:rsidRPr="00FA3CC6" w:rsidRDefault="009520B6" w:rsidP="009520B6">
      <w:pPr>
        <w:ind w:firstLine="720"/>
        <w:jc w:val="both"/>
        <w:rPr>
          <w:sz w:val="20"/>
          <w:szCs w:val="20"/>
        </w:rPr>
      </w:pPr>
      <w:r w:rsidRPr="00FA3CC6">
        <w:rPr>
          <w:sz w:val="20"/>
          <w:szCs w:val="20"/>
        </w:rPr>
        <w:t>-Information legally well-known or expected to be well known to public;</w:t>
      </w:r>
    </w:p>
    <w:p w:rsidR="009520B6" w:rsidRPr="00FA3CC6" w:rsidRDefault="009520B6" w:rsidP="009520B6">
      <w:pPr>
        <w:ind w:firstLine="720"/>
        <w:jc w:val="both"/>
        <w:rPr>
          <w:sz w:val="20"/>
          <w:szCs w:val="20"/>
        </w:rPr>
      </w:pPr>
      <w:r w:rsidRPr="00FA3CC6">
        <w:rPr>
          <w:sz w:val="20"/>
          <w:szCs w:val="20"/>
        </w:rPr>
        <w:t>-Information legally obtained from where it is not related to the applicant;</w:t>
      </w:r>
    </w:p>
    <w:p w:rsidR="009520B6" w:rsidRPr="00FA3CC6" w:rsidRDefault="009520B6" w:rsidP="009520B6">
      <w:pPr>
        <w:ind w:firstLine="720"/>
        <w:jc w:val="both"/>
        <w:rPr>
          <w:sz w:val="20"/>
          <w:szCs w:val="20"/>
        </w:rPr>
      </w:pPr>
      <w:r w:rsidRPr="00FA3CC6">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KVALITY VERIFICATION AND QUALITY ASSESSMENT LLC body’s policy. </w:t>
      </w:r>
    </w:p>
    <w:p w:rsidR="009520B6" w:rsidRPr="00FA3CC6" w:rsidRDefault="009520B6" w:rsidP="009520B6">
      <w:pPr>
        <w:jc w:val="both"/>
        <w:outlineLvl w:val="0"/>
        <w:rPr>
          <w:b/>
          <w:bCs/>
          <w:sz w:val="20"/>
          <w:szCs w:val="20"/>
        </w:rPr>
      </w:pPr>
      <w:r w:rsidRPr="00FA3CC6">
        <w:rPr>
          <w:b/>
          <w:bCs/>
          <w:sz w:val="20"/>
          <w:szCs w:val="20"/>
        </w:rPr>
        <w:t xml:space="preserve">Article 15: Changes in the certification requirements </w:t>
      </w:r>
    </w:p>
    <w:p w:rsidR="009520B6" w:rsidRPr="00FA3CC6" w:rsidRDefault="009520B6" w:rsidP="009520B6">
      <w:pPr>
        <w:numPr>
          <w:ilvl w:val="0"/>
          <w:numId w:val="5"/>
        </w:numPr>
        <w:tabs>
          <w:tab w:val="clear" w:pos="720"/>
          <w:tab w:val="left" w:pos="360"/>
        </w:tabs>
        <w:ind w:left="360"/>
        <w:jc w:val="both"/>
        <w:rPr>
          <w:sz w:val="20"/>
          <w:szCs w:val="20"/>
        </w:rPr>
      </w:pPr>
      <w:r w:rsidRPr="00FA3CC6">
        <w:rPr>
          <w:sz w:val="20"/>
          <w:szCs w:val="20"/>
        </w:rPr>
        <w:t>When certification requirements by certification body have been changed, the following shall be processed within specified period;</w:t>
      </w:r>
    </w:p>
    <w:p w:rsidR="009520B6" w:rsidRPr="00FA3CC6" w:rsidRDefault="009520B6" w:rsidP="009520B6">
      <w:pPr>
        <w:numPr>
          <w:ilvl w:val="0"/>
          <w:numId w:val="5"/>
        </w:numPr>
        <w:tabs>
          <w:tab w:val="clear" w:pos="720"/>
          <w:tab w:val="left" w:pos="360"/>
        </w:tabs>
        <w:ind w:left="360"/>
        <w:jc w:val="both"/>
        <w:rPr>
          <w:sz w:val="20"/>
          <w:szCs w:val="20"/>
        </w:rPr>
      </w:pPr>
      <w:r w:rsidRPr="00FA3CC6">
        <w:rPr>
          <w:sz w:val="20"/>
          <w:szCs w:val="20"/>
        </w:rPr>
        <w:t>The certification body shall give due notice of any change and its effective date to the applicant 1 month in advance.</w:t>
      </w:r>
    </w:p>
    <w:p w:rsidR="009520B6" w:rsidRPr="00FA3CC6" w:rsidRDefault="009520B6" w:rsidP="009520B6">
      <w:pPr>
        <w:numPr>
          <w:ilvl w:val="0"/>
          <w:numId w:val="5"/>
        </w:numPr>
        <w:tabs>
          <w:tab w:val="clear" w:pos="720"/>
          <w:tab w:val="left" w:pos="360"/>
        </w:tabs>
        <w:ind w:left="360"/>
        <w:jc w:val="both"/>
        <w:rPr>
          <w:sz w:val="20"/>
          <w:szCs w:val="20"/>
        </w:rPr>
      </w:pPr>
      <w:r w:rsidRPr="00FA3CC6">
        <w:rPr>
          <w:sz w:val="20"/>
          <w:szCs w:val="20"/>
        </w:rPr>
        <w:t>The applicant shall submit documented plan of subsequent action in details or its result according to certification requirements changed.</w:t>
      </w:r>
    </w:p>
    <w:p w:rsidR="009520B6" w:rsidRPr="00FA3CC6" w:rsidRDefault="009520B6" w:rsidP="009520B6">
      <w:pPr>
        <w:numPr>
          <w:ilvl w:val="0"/>
          <w:numId w:val="5"/>
        </w:numPr>
        <w:tabs>
          <w:tab w:val="clear" w:pos="720"/>
          <w:tab w:val="left" w:pos="360"/>
        </w:tabs>
        <w:ind w:left="360"/>
        <w:jc w:val="both"/>
        <w:rPr>
          <w:sz w:val="20"/>
          <w:szCs w:val="20"/>
        </w:rPr>
      </w:pPr>
      <w:r w:rsidRPr="00FA3CC6">
        <w:rPr>
          <w:sz w:val="20"/>
          <w:szCs w:val="20"/>
        </w:rPr>
        <w:t>The certification body in surveillance audit shall verify the applicant’s implementation in compliance with requirements changed, within 12 months.</w:t>
      </w:r>
    </w:p>
    <w:p w:rsidR="009520B6" w:rsidRPr="00FA3CC6" w:rsidRDefault="009520B6" w:rsidP="009520B6">
      <w:pPr>
        <w:jc w:val="both"/>
        <w:outlineLvl w:val="0"/>
        <w:rPr>
          <w:b/>
          <w:bCs/>
          <w:sz w:val="20"/>
          <w:szCs w:val="20"/>
        </w:rPr>
      </w:pPr>
      <w:r w:rsidRPr="00FA3CC6">
        <w:rPr>
          <w:b/>
          <w:bCs/>
          <w:sz w:val="20"/>
          <w:szCs w:val="20"/>
        </w:rPr>
        <w:t xml:space="preserve">Article 16: Certification Fee </w:t>
      </w:r>
    </w:p>
    <w:p w:rsidR="009520B6" w:rsidRPr="00FA3CC6" w:rsidRDefault="009520B6" w:rsidP="009520B6">
      <w:pPr>
        <w:numPr>
          <w:ilvl w:val="0"/>
          <w:numId w:val="6"/>
        </w:numPr>
        <w:tabs>
          <w:tab w:val="clear" w:pos="720"/>
          <w:tab w:val="left" w:pos="360"/>
        </w:tabs>
        <w:ind w:left="360"/>
        <w:jc w:val="both"/>
        <w:rPr>
          <w:sz w:val="20"/>
          <w:szCs w:val="20"/>
        </w:rPr>
      </w:pPr>
      <w:r w:rsidRPr="00FA3CC6">
        <w:rPr>
          <w:sz w:val="20"/>
          <w:szCs w:val="20"/>
          <w:lang w:val="fr-LU"/>
        </w:rPr>
        <w:t xml:space="preserve">Certification fee (Registration, Pre-audit, Document audit, Cert. </w:t>
      </w:r>
      <w:r w:rsidRPr="00FA3CC6">
        <w:rPr>
          <w:sz w:val="20"/>
          <w:szCs w:val="20"/>
        </w:rPr>
        <w:t>Audit, Re-audit, and Registration) is specified in Quotation.</w:t>
      </w:r>
    </w:p>
    <w:p w:rsidR="009520B6" w:rsidRPr="00FA3CC6" w:rsidRDefault="009520B6" w:rsidP="009520B6">
      <w:pPr>
        <w:numPr>
          <w:ilvl w:val="0"/>
          <w:numId w:val="6"/>
        </w:numPr>
        <w:tabs>
          <w:tab w:val="clear" w:pos="720"/>
          <w:tab w:val="left" w:pos="360"/>
        </w:tabs>
        <w:ind w:left="360"/>
        <w:jc w:val="both"/>
        <w:rPr>
          <w:sz w:val="20"/>
          <w:szCs w:val="20"/>
        </w:rPr>
      </w:pPr>
      <w:r w:rsidRPr="00FA3CC6">
        <w:rPr>
          <w:sz w:val="20"/>
          <w:szCs w:val="20"/>
        </w:rPr>
        <w:t>Surveillance audit fee is charged as per audit fee in quotation when it is carried out.</w:t>
      </w:r>
    </w:p>
    <w:p w:rsidR="009520B6" w:rsidRPr="00FA3CC6" w:rsidRDefault="009520B6" w:rsidP="009520B6">
      <w:pPr>
        <w:numPr>
          <w:ilvl w:val="0"/>
          <w:numId w:val="6"/>
        </w:numPr>
        <w:tabs>
          <w:tab w:val="clear" w:pos="720"/>
          <w:tab w:val="left" w:pos="360"/>
        </w:tabs>
        <w:ind w:left="360"/>
        <w:jc w:val="both"/>
        <w:rPr>
          <w:sz w:val="20"/>
          <w:szCs w:val="20"/>
        </w:rPr>
      </w:pPr>
      <w:r w:rsidRPr="00FA3CC6">
        <w:rPr>
          <w:sz w:val="20"/>
          <w:szCs w:val="20"/>
        </w:rPr>
        <w:t xml:space="preserve">When major nonconformity is found during audit or certification, on-site follow-up audit will be required and the expenses will be charged as per audit fee rate on the time of visit. </w:t>
      </w:r>
    </w:p>
    <w:p w:rsidR="009520B6" w:rsidRPr="00FA3CC6" w:rsidRDefault="009520B6" w:rsidP="009520B6">
      <w:pPr>
        <w:ind w:firstLine="360"/>
        <w:jc w:val="both"/>
        <w:rPr>
          <w:sz w:val="20"/>
          <w:szCs w:val="20"/>
        </w:rPr>
      </w:pPr>
      <w:r w:rsidRPr="00FA3CC6">
        <w:rPr>
          <w:sz w:val="20"/>
          <w:szCs w:val="20"/>
        </w:rPr>
        <w:t xml:space="preserve">Travel expense, accommodation expenses of certification body, raised from audit, shall be charged to </w:t>
      </w:r>
    </w:p>
    <w:p w:rsidR="009520B6" w:rsidRPr="00FA3CC6" w:rsidRDefault="009520B6" w:rsidP="009520B6">
      <w:pPr>
        <w:ind w:firstLine="360"/>
        <w:jc w:val="both"/>
        <w:rPr>
          <w:sz w:val="20"/>
          <w:szCs w:val="20"/>
        </w:rPr>
      </w:pPr>
      <w:r w:rsidRPr="00FA3CC6">
        <w:rPr>
          <w:sz w:val="20"/>
          <w:szCs w:val="20"/>
        </w:rPr>
        <w:t>The applicant</w:t>
      </w:r>
    </w:p>
    <w:p w:rsidR="009520B6" w:rsidRPr="00FA3CC6" w:rsidRDefault="009520B6" w:rsidP="009520B6">
      <w:pPr>
        <w:jc w:val="both"/>
        <w:rPr>
          <w:b/>
          <w:bCs/>
          <w:sz w:val="20"/>
          <w:szCs w:val="20"/>
        </w:rPr>
      </w:pPr>
      <w:r w:rsidRPr="00FA3CC6">
        <w:rPr>
          <w:b/>
          <w:bCs/>
          <w:sz w:val="20"/>
          <w:szCs w:val="20"/>
        </w:rPr>
        <w:t>Article 17: Payment</w:t>
      </w:r>
      <w:r w:rsidRPr="00FA3CC6">
        <w:rPr>
          <w:sz w:val="20"/>
          <w:szCs w:val="20"/>
        </w:rPr>
        <w:t xml:space="preserve"> </w:t>
      </w:r>
    </w:p>
    <w:p w:rsidR="009520B6" w:rsidRPr="00FA3CC6" w:rsidRDefault="009520B6" w:rsidP="009520B6">
      <w:pPr>
        <w:numPr>
          <w:ilvl w:val="0"/>
          <w:numId w:val="7"/>
        </w:numPr>
        <w:tabs>
          <w:tab w:val="clear" w:pos="720"/>
          <w:tab w:val="left" w:pos="360"/>
        </w:tabs>
        <w:ind w:left="360"/>
        <w:jc w:val="both"/>
        <w:rPr>
          <w:sz w:val="20"/>
          <w:szCs w:val="20"/>
        </w:rPr>
      </w:pPr>
      <w:r w:rsidRPr="00FA3CC6">
        <w:rPr>
          <w:sz w:val="20"/>
          <w:szCs w:val="20"/>
        </w:rPr>
        <w:t>When concluding a contract, the applicant shall pay all fees as per quotation, when submitting forms.</w:t>
      </w:r>
    </w:p>
    <w:p w:rsidR="009520B6" w:rsidRPr="00FA3CC6" w:rsidRDefault="009520B6" w:rsidP="009520B6">
      <w:pPr>
        <w:numPr>
          <w:ilvl w:val="0"/>
          <w:numId w:val="7"/>
        </w:numPr>
        <w:tabs>
          <w:tab w:val="clear" w:pos="720"/>
          <w:tab w:val="left" w:pos="360"/>
        </w:tabs>
        <w:ind w:left="360"/>
        <w:jc w:val="both"/>
        <w:rPr>
          <w:sz w:val="20"/>
          <w:szCs w:val="20"/>
        </w:rPr>
      </w:pPr>
      <w:r w:rsidRPr="00FA3CC6">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9520B6" w:rsidRPr="00FA3CC6" w:rsidRDefault="009520B6" w:rsidP="009520B6">
      <w:pPr>
        <w:numPr>
          <w:ilvl w:val="0"/>
          <w:numId w:val="7"/>
        </w:numPr>
        <w:tabs>
          <w:tab w:val="clear" w:pos="720"/>
          <w:tab w:val="left" w:pos="360"/>
        </w:tabs>
        <w:ind w:left="360"/>
        <w:jc w:val="both"/>
        <w:rPr>
          <w:sz w:val="20"/>
          <w:szCs w:val="20"/>
        </w:rPr>
      </w:pPr>
      <w:r w:rsidRPr="00FA3CC6">
        <w:rPr>
          <w:sz w:val="20"/>
          <w:szCs w:val="20"/>
        </w:rPr>
        <w:t>Traveling expenses are charged with audit fee.</w:t>
      </w:r>
    </w:p>
    <w:p w:rsidR="009520B6" w:rsidRPr="00FA3CC6" w:rsidRDefault="009520B6" w:rsidP="009520B6">
      <w:pPr>
        <w:numPr>
          <w:ilvl w:val="0"/>
          <w:numId w:val="7"/>
        </w:numPr>
        <w:tabs>
          <w:tab w:val="clear" w:pos="720"/>
          <w:tab w:val="left" w:pos="360"/>
        </w:tabs>
        <w:ind w:left="360"/>
        <w:jc w:val="both"/>
        <w:rPr>
          <w:sz w:val="20"/>
          <w:szCs w:val="20"/>
        </w:rPr>
      </w:pPr>
      <w:r w:rsidRPr="00FA3CC6">
        <w:rPr>
          <w:sz w:val="20"/>
          <w:szCs w:val="20"/>
        </w:rPr>
        <w:t xml:space="preserve">All fees with all taxes have to be borne by the client. </w:t>
      </w:r>
    </w:p>
    <w:p w:rsidR="009520B6" w:rsidRPr="00FA3CC6" w:rsidRDefault="009520B6" w:rsidP="009520B6">
      <w:pPr>
        <w:jc w:val="both"/>
        <w:outlineLvl w:val="0"/>
        <w:rPr>
          <w:b/>
          <w:bCs/>
          <w:sz w:val="20"/>
          <w:szCs w:val="20"/>
        </w:rPr>
      </w:pPr>
      <w:r w:rsidRPr="00FA3CC6">
        <w:rPr>
          <w:b/>
          <w:bCs/>
          <w:sz w:val="20"/>
          <w:szCs w:val="20"/>
        </w:rPr>
        <w:t>Article 18: Irresistible force</w:t>
      </w:r>
    </w:p>
    <w:p w:rsidR="009520B6" w:rsidRPr="00FA3CC6" w:rsidRDefault="009520B6" w:rsidP="009520B6">
      <w:pPr>
        <w:jc w:val="both"/>
        <w:rPr>
          <w:sz w:val="20"/>
          <w:szCs w:val="20"/>
        </w:rPr>
      </w:pPr>
      <w:r w:rsidRPr="00FA3CC6">
        <w:rPr>
          <w:sz w:val="20"/>
          <w:szCs w:val="20"/>
        </w:rPr>
        <w:t xml:space="preserve">Any liability for indirect and consequential damage, including war, natural disaster, an infectious disease </w:t>
      </w:r>
    </w:p>
    <w:p w:rsidR="009520B6" w:rsidRPr="00FA3CC6" w:rsidRDefault="009520B6" w:rsidP="009520B6">
      <w:pPr>
        <w:jc w:val="both"/>
        <w:rPr>
          <w:sz w:val="20"/>
          <w:szCs w:val="20"/>
        </w:rPr>
      </w:pPr>
      <w:r w:rsidRPr="00FA3CC6">
        <w:rPr>
          <w:sz w:val="20"/>
          <w:szCs w:val="20"/>
        </w:rPr>
        <w:t xml:space="preserve">And closedown of factory etc. which are beyond control, is hereby excluded. </w:t>
      </w:r>
    </w:p>
    <w:p w:rsidR="009520B6" w:rsidRPr="00FA3CC6" w:rsidRDefault="009520B6" w:rsidP="009520B6">
      <w:pPr>
        <w:jc w:val="both"/>
        <w:outlineLvl w:val="0"/>
        <w:rPr>
          <w:sz w:val="20"/>
          <w:szCs w:val="20"/>
          <w:u w:val="single"/>
        </w:rPr>
      </w:pPr>
      <w:r w:rsidRPr="00FA3CC6">
        <w:rPr>
          <w:b/>
          <w:bCs/>
          <w:sz w:val="20"/>
          <w:szCs w:val="20"/>
        </w:rPr>
        <w:t>Article 19: Contract interpretation and disputes settlement</w:t>
      </w:r>
    </w:p>
    <w:p w:rsidR="009520B6" w:rsidRPr="00FA3CC6" w:rsidRDefault="009520B6" w:rsidP="009520B6">
      <w:pPr>
        <w:jc w:val="both"/>
        <w:rPr>
          <w:sz w:val="20"/>
          <w:szCs w:val="20"/>
        </w:rPr>
      </w:pPr>
      <w:r w:rsidRPr="00FA3CC6">
        <w:rPr>
          <w:sz w:val="20"/>
          <w:szCs w:val="20"/>
        </w:rPr>
        <w:t xml:space="preserve">Every dispute or question, which may arise between the parties of this contract, shall be amicably settled. If the lawsuit occurs, the place of jurisdiction for the claims shall be in </w:t>
      </w:r>
      <w:r w:rsidRPr="00FA3CC6">
        <w:rPr>
          <w:rFonts w:eastAsia="신명조"/>
          <w:sz w:val="20"/>
          <w:szCs w:val="20"/>
        </w:rPr>
        <w:t>New Delhi</w:t>
      </w:r>
      <w:r w:rsidRPr="00FA3CC6">
        <w:rPr>
          <w:sz w:val="20"/>
          <w:szCs w:val="20"/>
        </w:rPr>
        <w:t>.</w:t>
      </w:r>
    </w:p>
    <w:p w:rsidR="009520B6" w:rsidRPr="00FA3CC6" w:rsidRDefault="009520B6" w:rsidP="009520B6">
      <w:pPr>
        <w:jc w:val="both"/>
        <w:outlineLvl w:val="0"/>
        <w:rPr>
          <w:b/>
          <w:bCs/>
          <w:sz w:val="20"/>
          <w:szCs w:val="20"/>
        </w:rPr>
      </w:pPr>
      <w:r w:rsidRPr="00FA3CC6">
        <w:rPr>
          <w:b/>
          <w:bCs/>
          <w:sz w:val="20"/>
          <w:szCs w:val="20"/>
        </w:rPr>
        <w:t xml:space="preserve">Article 20: Reliability, faithfulness and mutual co-operation </w:t>
      </w:r>
    </w:p>
    <w:p w:rsidR="009520B6" w:rsidRPr="00FA3CC6" w:rsidRDefault="009520B6" w:rsidP="009520B6">
      <w:pPr>
        <w:numPr>
          <w:ilvl w:val="0"/>
          <w:numId w:val="8"/>
        </w:numPr>
        <w:tabs>
          <w:tab w:val="clear" w:pos="1410"/>
          <w:tab w:val="left" w:pos="360"/>
        </w:tabs>
        <w:ind w:left="360"/>
        <w:jc w:val="both"/>
        <w:rPr>
          <w:sz w:val="20"/>
          <w:szCs w:val="20"/>
        </w:rPr>
      </w:pPr>
      <w:r w:rsidRPr="00FA3CC6">
        <w:rPr>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9520B6" w:rsidRPr="00FA3CC6" w:rsidRDefault="009520B6" w:rsidP="009520B6">
      <w:pPr>
        <w:numPr>
          <w:ilvl w:val="0"/>
          <w:numId w:val="8"/>
        </w:numPr>
        <w:tabs>
          <w:tab w:val="clear" w:pos="1410"/>
          <w:tab w:val="left" w:pos="360"/>
        </w:tabs>
        <w:ind w:left="360"/>
        <w:jc w:val="both"/>
        <w:rPr>
          <w:sz w:val="20"/>
          <w:szCs w:val="20"/>
        </w:rPr>
      </w:pPr>
      <w:r w:rsidRPr="00FA3CC6">
        <w:rPr>
          <w:sz w:val="20"/>
          <w:szCs w:val="20"/>
        </w:rPr>
        <w:t>The applicant shall comply with all laws   related to QMS/EMS/OHS certification and give assistance for special surveillance audit required by Accreditation body, if any.</w:t>
      </w:r>
    </w:p>
    <w:p w:rsidR="009520B6" w:rsidRPr="00FA3CC6" w:rsidRDefault="009520B6" w:rsidP="009520B6">
      <w:pPr>
        <w:numPr>
          <w:ilvl w:val="0"/>
          <w:numId w:val="8"/>
        </w:numPr>
        <w:tabs>
          <w:tab w:val="clear" w:pos="1410"/>
          <w:tab w:val="left" w:pos="360"/>
        </w:tabs>
        <w:ind w:left="360"/>
        <w:jc w:val="both"/>
        <w:rPr>
          <w:sz w:val="20"/>
          <w:szCs w:val="20"/>
        </w:rPr>
      </w:pPr>
      <w:r w:rsidRPr="00FA3CC6">
        <w:rPr>
          <w:sz w:val="20"/>
          <w:szCs w:val="20"/>
        </w:rPr>
        <w:t>The applicant should allow trainee to participate in audit.</w:t>
      </w:r>
    </w:p>
    <w:p w:rsidR="009520B6" w:rsidRPr="00FA3CC6" w:rsidRDefault="009520B6" w:rsidP="009520B6">
      <w:pPr>
        <w:numPr>
          <w:ilvl w:val="0"/>
          <w:numId w:val="8"/>
        </w:numPr>
        <w:tabs>
          <w:tab w:val="clear" w:pos="1410"/>
          <w:tab w:val="left" w:pos="360"/>
        </w:tabs>
        <w:ind w:left="360"/>
        <w:jc w:val="both"/>
        <w:rPr>
          <w:sz w:val="20"/>
          <w:szCs w:val="20"/>
        </w:rPr>
      </w:pPr>
      <w:r w:rsidRPr="00FA3CC6">
        <w:rPr>
          <w:sz w:val="20"/>
          <w:szCs w:val="20"/>
        </w:rPr>
        <w:t xml:space="preserve">When certified applicant/organization is transferred to another certification body, it, as well as the reason thereof, shall be informed to certification body  </w:t>
      </w:r>
    </w:p>
    <w:p w:rsidR="009520B6" w:rsidRPr="00FA3CC6" w:rsidRDefault="009520B6" w:rsidP="009520B6">
      <w:pPr>
        <w:jc w:val="both"/>
        <w:outlineLvl w:val="0"/>
        <w:rPr>
          <w:b/>
          <w:bCs/>
          <w:sz w:val="20"/>
          <w:szCs w:val="20"/>
        </w:rPr>
      </w:pPr>
      <w:r w:rsidRPr="00FA3CC6">
        <w:rPr>
          <w:b/>
          <w:bCs/>
          <w:sz w:val="20"/>
          <w:szCs w:val="20"/>
        </w:rPr>
        <w:t xml:space="preserve">Article 21: Period of contract  </w:t>
      </w:r>
    </w:p>
    <w:p w:rsidR="009520B6" w:rsidRPr="00FA3CC6" w:rsidRDefault="009520B6" w:rsidP="009520B6">
      <w:pPr>
        <w:jc w:val="both"/>
        <w:rPr>
          <w:sz w:val="20"/>
          <w:szCs w:val="20"/>
        </w:rPr>
      </w:pPr>
      <w:r w:rsidRPr="00FA3CC6">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9520B6" w:rsidRPr="00FA3CC6" w:rsidRDefault="009520B6" w:rsidP="009520B6">
      <w:pPr>
        <w:jc w:val="both"/>
        <w:outlineLvl w:val="0"/>
        <w:rPr>
          <w:b/>
          <w:bCs/>
          <w:sz w:val="20"/>
          <w:szCs w:val="20"/>
        </w:rPr>
      </w:pPr>
      <w:r w:rsidRPr="00FA3CC6">
        <w:rPr>
          <w:b/>
          <w:bCs/>
          <w:sz w:val="20"/>
          <w:szCs w:val="20"/>
        </w:rPr>
        <w:t xml:space="preserve">Article 22: Retention of contract </w:t>
      </w:r>
    </w:p>
    <w:p w:rsidR="009520B6" w:rsidRPr="00FA3CC6" w:rsidRDefault="009520B6" w:rsidP="009520B6">
      <w:pPr>
        <w:jc w:val="both"/>
        <w:rPr>
          <w:sz w:val="20"/>
          <w:szCs w:val="20"/>
        </w:rPr>
      </w:pPr>
      <w:r w:rsidRPr="00FA3CC6">
        <w:rPr>
          <w:sz w:val="20"/>
          <w:szCs w:val="20"/>
        </w:rPr>
        <w:lastRenderedPageBreak/>
        <w:t xml:space="preserve">Both parties ensure to comply with all articles above stated and for its evidence, contract (duplicate) duly signed by representative of both parties shall be kept at both sides.  </w:t>
      </w:r>
    </w:p>
    <w:p w:rsidR="009520B6" w:rsidRPr="00FA3CC6" w:rsidRDefault="009520B6" w:rsidP="009520B6">
      <w:pPr>
        <w:jc w:val="both"/>
        <w:rPr>
          <w:sz w:val="20"/>
          <w:szCs w:val="20"/>
        </w:rPr>
      </w:pPr>
      <w:r w:rsidRPr="00FA3CC6">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2089"/>
        <w:gridCol w:w="816"/>
        <w:gridCol w:w="1394"/>
        <w:gridCol w:w="750"/>
        <w:gridCol w:w="1502"/>
        <w:gridCol w:w="634"/>
        <w:gridCol w:w="1183"/>
      </w:tblGrid>
      <w:tr w:rsidR="009520B6" w:rsidRPr="00FA3CC6" w:rsidTr="00D655C7">
        <w:trPr>
          <w:trHeight w:val="386"/>
        </w:trPr>
        <w:tc>
          <w:tcPr>
            <w:tcW w:w="841" w:type="dxa"/>
          </w:tcPr>
          <w:p w:rsidR="009520B6" w:rsidRPr="00FA3CC6" w:rsidRDefault="009520B6" w:rsidP="00D655C7">
            <w:pPr>
              <w:rPr>
                <w:sz w:val="20"/>
                <w:szCs w:val="20"/>
              </w:rPr>
            </w:pPr>
            <w:r w:rsidRPr="00FA3CC6">
              <w:rPr>
                <w:sz w:val="20"/>
                <w:szCs w:val="20"/>
              </w:rPr>
              <w:t>Name:</w:t>
            </w:r>
          </w:p>
        </w:tc>
        <w:tc>
          <w:tcPr>
            <w:tcW w:w="2089" w:type="dxa"/>
            <w:vAlign w:val="center"/>
          </w:tcPr>
          <w:p w:rsidR="009520B6" w:rsidRPr="00FA3CC6" w:rsidRDefault="009520B6" w:rsidP="00D655C7">
            <w:pPr>
              <w:rPr>
                <w:sz w:val="18"/>
                <w:szCs w:val="18"/>
              </w:rPr>
            </w:pPr>
            <w:r w:rsidRPr="00FA3CC6">
              <w:rPr>
                <w:rFonts w:eastAsia="신명조"/>
                <w:sz w:val="18"/>
                <w:szCs w:val="18"/>
              </w:rPr>
              <w:t> </w:t>
            </w:r>
            <w:hyperlink r:id="rId5" w:history="1">
              <w:r w:rsidRPr="00FA3CC6">
                <w:rPr>
                  <w:sz w:val="18"/>
                  <w:szCs w:val="18"/>
                </w:rPr>
                <w:t>Reddy Raajaseharan Sri Kalyan</w:t>
              </w:r>
            </w:hyperlink>
          </w:p>
        </w:tc>
        <w:tc>
          <w:tcPr>
            <w:tcW w:w="816" w:type="dxa"/>
          </w:tcPr>
          <w:p w:rsidR="009520B6" w:rsidRPr="00FA3CC6" w:rsidRDefault="009520B6" w:rsidP="00D655C7">
            <w:pPr>
              <w:rPr>
                <w:sz w:val="20"/>
                <w:szCs w:val="20"/>
              </w:rPr>
            </w:pPr>
            <w:r w:rsidRPr="00FA3CC6">
              <w:rPr>
                <w:sz w:val="20"/>
                <w:szCs w:val="20"/>
              </w:rPr>
              <w:t>Date</w:t>
            </w:r>
          </w:p>
        </w:tc>
        <w:tc>
          <w:tcPr>
            <w:tcW w:w="1394" w:type="dxa"/>
          </w:tcPr>
          <w:p w:rsidR="009520B6" w:rsidRPr="00FA3CC6" w:rsidRDefault="009520B6" w:rsidP="00D655C7">
            <w:pPr>
              <w:rPr>
                <w:b/>
                <w:sz w:val="20"/>
                <w:szCs w:val="20"/>
              </w:rPr>
            </w:pPr>
            <w:r w:rsidRPr="00FA3CC6">
              <w:rPr>
                <w:sz w:val="20"/>
              </w:rPr>
              <w:t>12-05-2025</w:t>
            </w:r>
          </w:p>
        </w:tc>
        <w:tc>
          <w:tcPr>
            <w:tcW w:w="750" w:type="dxa"/>
          </w:tcPr>
          <w:p w:rsidR="009520B6" w:rsidRPr="00FA3CC6" w:rsidRDefault="009520B6" w:rsidP="00D655C7">
            <w:pPr>
              <w:rPr>
                <w:sz w:val="20"/>
                <w:szCs w:val="20"/>
              </w:rPr>
            </w:pPr>
            <w:r w:rsidRPr="00FA3CC6">
              <w:rPr>
                <w:sz w:val="20"/>
                <w:szCs w:val="20"/>
              </w:rPr>
              <w:t>Name:</w:t>
            </w:r>
          </w:p>
        </w:tc>
        <w:tc>
          <w:tcPr>
            <w:tcW w:w="1502" w:type="dxa"/>
          </w:tcPr>
          <w:p w:rsidR="009520B6" w:rsidRPr="00FA3CC6" w:rsidRDefault="009520B6" w:rsidP="00D655C7">
            <w:pPr>
              <w:rPr>
                <w:sz w:val="20"/>
                <w:szCs w:val="20"/>
              </w:rPr>
            </w:pPr>
            <w:r w:rsidRPr="00FA3CC6">
              <w:rPr>
                <w:sz w:val="20"/>
                <w:szCs w:val="20"/>
              </w:rPr>
              <w:t xml:space="preserve">UPENDRA SINGH </w:t>
            </w:r>
          </w:p>
        </w:tc>
        <w:tc>
          <w:tcPr>
            <w:tcW w:w="634" w:type="dxa"/>
          </w:tcPr>
          <w:p w:rsidR="009520B6" w:rsidRPr="00FA3CC6" w:rsidRDefault="009520B6" w:rsidP="00D655C7">
            <w:pPr>
              <w:rPr>
                <w:sz w:val="20"/>
                <w:szCs w:val="20"/>
              </w:rPr>
            </w:pPr>
            <w:r w:rsidRPr="00FA3CC6">
              <w:rPr>
                <w:sz w:val="20"/>
                <w:szCs w:val="20"/>
              </w:rPr>
              <w:t>Date</w:t>
            </w:r>
          </w:p>
        </w:tc>
        <w:tc>
          <w:tcPr>
            <w:tcW w:w="1183" w:type="dxa"/>
          </w:tcPr>
          <w:p w:rsidR="009520B6" w:rsidRPr="00FA3CC6" w:rsidRDefault="009520B6" w:rsidP="00D655C7">
            <w:pPr>
              <w:rPr>
                <w:sz w:val="22"/>
                <w:szCs w:val="20"/>
              </w:rPr>
            </w:pPr>
            <w:r w:rsidRPr="00FA3CC6">
              <w:rPr>
                <w:sz w:val="20"/>
              </w:rPr>
              <w:t>12-05-2025</w:t>
            </w:r>
          </w:p>
        </w:tc>
      </w:tr>
      <w:tr w:rsidR="009520B6" w:rsidRPr="00FA3CC6" w:rsidTr="00D655C7">
        <w:trPr>
          <w:trHeight w:val="442"/>
        </w:trPr>
        <w:tc>
          <w:tcPr>
            <w:tcW w:w="2930" w:type="dxa"/>
            <w:gridSpan w:val="2"/>
          </w:tcPr>
          <w:p w:rsidR="009520B6" w:rsidRPr="00FA3CC6" w:rsidRDefault="009520B6" w:rsidP="00D655C7">
            <w:pPr>
              <w:rPr>
                <w:sz w:val="20"/>
                <w:szCs w:val="20"/>
              </w:rPr>
            </w:pPr>
            <w:r w:rsidRPr="00FA3CC6">
              <w:rPr>
                <w:sz w:val="20"/>
                <w:szCs w:val="20"/>
              </w:rPr>
              <w:t xml:space="preserve">Signature……………………….  </w:t>
            </w:r>
          </w:p>
        </w:tc>
        <w:tc>
          <w:tcPr>
            <w:tcW w:w="2210" w:type="dxa"/>
            <w:gridSpan w:val="2"/>
          </w:tcPr>
          <w:p w:rsidR="009520B6" w:rsidRPr="00FA3CC6" w:rsidRDefault="009520B6" w:rsidP="00D655C7">
            <w:pPr>
              <w:rPr>
                <w:sz w:val="20"/>
                <w:szCs w:val="20"/>
              </w:rPr>
            </w:pPr>
            <w:r w:rsidRPr="00FA3CC6">
              <w:rPr>
                <w:sz w:val="20"/>
                <w:szCs w:val="20"/>
              </w:rPr>
              <w:t>Seal</w:t>
            </w:r>
          </w:p>
        </w:tc>
        <w:tc>
          <w:tcPr>
            <w:tcW w:w="2252" w:type="dxa"/>
            <w:gridSpan w:val="2"/>
          </w:tcPr>
          <w:p w:rsidR="009520B6" w:rsidRPr="00FA3CC6" w:rsidRDefault="009520B6" w:rsidP="00D655C7">
            <w:pPr>
              <w:rPr>
                <w:sz w:val="20"/>
                <w:szCs w:val="20"/>
              </w:rPr>
            </w:pPr>
            <w:r w:rsidRPr="00FA3CC6">
              <w:rPr>
                <w:sz w:val="20"/>
                <w:szCs w:val="20"/>
              </w:rPr>
              <w:t xml:space="preserve">Signature  </w:t>
            </w:r>
          </w:p>
        </w:tc>
        <w:tc>
          <w:tcPr>
            <w:tcW w:w="1817" w:type="dxa"/>
            <w:gridSpan w:val="2"/>
          </w:tcPr>
          <w:p w:rsidR="009520B6" w:rsidRPr="00FA3CC6" w:rsidRDefault="009520B6" w:rsidP="00D655C7">
            <w:pPr>
              <w:rPr>
                <w:sz w:val="20"/>
                <w:szCs w:val="20"/>
              </w:rPr>
            </w:pPr>
            <w:r w:rsidRPr="00FA3CC6">
              <w:rPr>
                <w:sz w:val="20"/>
                <w:szCs w:val="20"/>
              </w:rPr>
              <w:t>Seal</w:t>
            </w:r>
          </w:p>
        </w:tc>
      </w:tr>
      <w:tr w:rsidR="009520B6" w:rsidRPr="00FA3CC6" w:rsidTr="00D655C7">
        <w:trPr>
          <w:trHeight w:val="460"/>
        </w:trPr>
        <w:tc>
          <w:tcPr>
            <w:tcW w:w="5140" w:type="dxa"/>
            <w:gridSpan w:val="4"/>
          </w:tcPr>
          <w:p w:rsidR="009520B6" w:rsidRPr="00FA3CC6" w:rsidRDefault="009520B6" w:rsidP="00D655C7">
            <w:pPr>
              <w:rPr>
                <w:sz w:val="20"/>
                <w:szCs w:val="20"/>
              </w:rPr>
            </w:pPr>
            <w:r w:rsidRPr="00FA3CC6">
              <w:rPr>
                <w:sz w:val="20"/>
                <w:szCs w:val="20"/>
              </w:rPr>
              <w:t xml:space="preserve">(For : </w:t>
            </w:r>
            <w:r w:rsidRPr="00FA3CC6">
              <w:rPr>
                <w:rFonts w:eastAsia="신명조"/>
                <w:sz w:val="20"/>
                <w:szCs w:val="20"/>
              </w:rPr>
              <w:t>SRI KALYAN EXPORT PVT. LTD.</w:t>
            </w:r>
            <w:r w:rsidRPr="00FA3CC6">
              <w:rPr>
                <w:sz w:val="20"/>
                <w:szCs w:val="20"/>
              </w:rPr>
              <w:t xml:space="preserve">)         </w:t>
            </w:r>
          </w:p>
        </w:tc>
        <w:tc>
          <w:tcPr>
            <w:tcW w:w="4069" w:type="dxa"/>
            <w:gridSpan w:val="4"/>
          </w:tcPr>
          <w:p w:rsidR="009520B6" w:rsidRPr="00FA3CC6" w:rsidRDefault="009520B6" w:rsidP="00D655C7">
            <w:pPr>
              <w:rPr>
                <w:sz w:val="20"/>
                <w:szCs w:val="20"/>
              </w:rPr>
            </w:pPr>
            <w:r w:rsidRPr="00FA3CC6">
              <w:rPr>
                <w:sz w:val="20"/>
                <w:szCs w:val="20"/>
              </w:rPr>
              <w:t xml:space="preserve">(For and behalf of KVALITY VERIFICATION AND QUALITY ASSESSMENT LLC.)New Delhi </w:t>
            </w:r>
          </w:p>
        </w:tc>
      </w:tr>
    </w:tbl>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1"/>
  </w:num>
  <w:num w:numId="3">
    <w:abstractNumId w:val="6"/>
  </w:num>
  <w:num w:numId="4">
    <w:abstractNumId w:val="0"/>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0B6"/>
    <w:rsid w:val="000E3C03"/>
    <w:rsid w:val="00952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2AB64D-098E-43B6-8538-04A55462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20B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9520B6"/>
    <w:pPr>
      <w:ind w:leftChars="400" w:left="720"/>
    </w:pPr>
    <w:rPr>
      <w:sz w:val="22"/>
    </w:rPr>
  </w:style>
  <w:style w:type="character" w:customStyle="1" w:styleId="BodyTextIndent2Char">
    <w:name w:val="Body Text Indent 2 Char"/>
    <w:basedOn w:val="DefaultParagraphFont"/>
    <w:link w:val="BodyTextIndent2"/>
    <w:rsid w:val="009520B6"/>
    <w:rPr>
      <w:rFonts w:ascii="Times New Roman" w:eastAsia="Times New Roman" w:hAnsi="Times New Roman" w:cs="Times New Roman"/>
      <w:szCs w:val="24"/>
      <w:lang w:val="en-IN" w:eastAsia="en-IN"/>
    </w:rPr>
  </w:style>
  <w:style w:type="paragraph" w:styleId="Header">
    <w:name w:val="header"/>
    <w:basedOn w:val="Normal"/>
    <w:link w:val="HeaderChar"/>
    <w:qFormat/>
    <w:rsid w:val="009520B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9520B6"/>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Reddy+Raajaseharan+Sri+Kalyan&amp;rlz=1C1CHBD_enIN984IN984&amp;oq=SRI+KALYAN+EXPORT+PVT.+LTD.+DIRECTOR+NAME+&amp;gs_lcrp=EgZjaHJvbWUyBggAEEUYOTIHCAEQIRigATIHCAIQIRigATIHCAMQIRigAdIBCDkyNDRqMGo3qAIIsAIB8QXIijKNVnc8Cw&amp;sourceid=chrome&amp;ie=UTF-8&amp;mstk=AUtExfAB2B5ERkP6bW_GYsacooRnbnFQgCCOOH9C42BypLG-2xSpqLGqd0B6R8O2UOToznisrITjrnc2-Qm3UKDQbaBWBT8QEF92cwb0jhlv1Jh6VWDjEPMekI5BdevUItnJysz-aswvZ7kocfIMGw19rgJm6qrHFIgCeHwmfb6XU7M8wuU&amp;csui=3&amp;ved=2ahUKEwiJqpag-PGSAxUlcGwGHTh0E6YQgK4QegQIARA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2141</Words>
  <Characters>12204</Characters>
  <Application>Microsoft Office Word</Application>
  <DocSecurity>0</DocSecurity>
  <Lines>101</Lines>
  <Paragraphs>28</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2026-05-18T08:06:00Z</dcterms:created>
  <dcterms:modified xsi:type="dcterms:W3CDTF">2026-05-18T08:06:00Z</dcterms:modified>
</cp:coreProperties>
</file>