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4D67" w:rsidRPr="00096E82" w:rsidRDefault="00E94D67" w:rsidP="00E94D67">
      <w:pPr>
        <w:pStyle w:val="Header"/>
        <w:outlineLvl w:val="0"/>
        <w:rPr>
          <w:b/>
          <w:bCs/>
          <w:sz w:val="2"/>
          <w:szCs w:val="24"/>
        </w:rPr>
      </w:pPr>
    </w:p>
    <w:p w:rsidR="00E94D67" w:rsidRPr="00096E82" w:rsidRDefault="00E94D67" w:rsidP="00E94D67">
      <w:pPr>
        <w:rPr>
          <w:b/>
          <w:sz w:val="22"/>
          <w:u w:val="single"/>
        </w:rPr>
      </w:pPr>
      <w:r w:rsidRPr="00096E82">
        <w:rPr>
          <w:rFonts w:eastAsia="Courier New"/>
          <w:b/>
          <w:bCs/>
        </w:rPr>
        <w:t xml:space="preserve">   </w:t>
      </w:r>
      <w:r w:rsidRPr="00096E82">
        <w:rPr>
          <w:b/>
          <w:sz w:val="22"/>
          <w:u w:val="single"/>
        </w:rPr>
        <w:t xml:space="preserve">Doc. No: KAF-12                                                                                                                         </w:t>
      </w:r>
      <w:r>
        <w:rPr>
          <w:b/>
          <w:sz w:val="22"/>
          <w:u w:val="single"/>
        </w:rPr>
        <w:t>2025.01</w:t>
      </w:r>
    </w:p>
    <w:p w:rsidR="00E94D67" w:rsidRPr="00096E82" w:rsidRDefault="00E94D67" w:rsidP="00E94D67">
      <w:pPr>
        <w:jc w:val="center"/>
        <w:rPr>
          <w:b/>
        </w:rPr>
      </w:pPr>
      <w:r w:rsidRPr="00096E82">
        <w:rPr>
          <w:b/>
        </w:rPr>
        <w:t>Stage-2 AUDIT SCHEDULE</w:t>
      </w:r>
    </w:p>
    <w:tbl>
      <w:tblPr>
        <w:tblpPr w:leftFromText="180" w:rightFromText="180" w:vertAnchor="text" w:tblpX="-318" w:tblpY="1"/>
        <w:tblOverlap w:val="neve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07"/>
      </w:tblGrid>
      <w:tr w:rsidR="00E94D67" w:rsidRPr="00096E82" w:rsidTr="00440FC8">
        <w:trPr>
          <w:trHeight w:val="437"/>
        </w:trPr>
        <w:tc>
          <w:tcPr>
            <w:tcW w:w="1731" w:type="dxa"/>
            <w:tcBorders>
              <w:right w:val="sing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center"/>
              <w:rPr>
                <w:b/>
              </w:rPr>
            </w:pPr>
            <w:r w:rsidRPr="00F567F3">
              <w:rPr>
                <w:rFonts w:ascii="Cambria" w:hAnsi="Cambria" w:cs="Arial"/>
                <w:b/>
              </w:rPr>
              <w:t>Org</w:t>
            </w:r>
            <w:r>
              <w:rPr>
                <w:rFonts w:ascii="Cambria" w:hAnsi="Cambria" w:cs="Arial"/>
                <w:b/>
              </w:rPr>
              <w:t>anization</w:t>
            </w:r>
          </w:p>
        </w:tc>
        <w:tc>
          <w:tcPr>
            <w:tcW w:w="5242" w:type="dxa"/>
            <w:tcBorders>
              <w:left w:val="single" w:sz="4" w:space="0" w:color="auto"/>
            </w:tcBorders>
            <w:vAlign w:val="center"/>
          </w:tcPr>
          <w:p w:rsidR="00E94D67" w:rsidRPr="00096E82" w:rsidRDefault="00E94D67" w:rsidP="00440FC8">
            <w:pPr>
              <w:rPr>
                <w:sz w:val="18"/>
                <w:szCs w:val="18"/>
              </w:rPr>
            </w:pPr>
            <w:r>
              <w:rPr>
                <w:rFonts w:eastAsia="신명조"/>
                <w:sz w:val="20"/>
                <w:szCs w:val="20"/>
              </w:rPr>
              <w:t>NANDI AGRICULTURAL INDUSTRIES</w:t>
            </w:r>
          </w:p>
        </w:tc>
        <w:tc>
          <w:tcPr>
            <w:tcW w:w="1080" w:type="dxa"/>
            <w:tcBorders>
              <w:left w:val="sing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center"/>
              <w:rPr>
                <w:b/>
              </w:rPr>
            </w:pPr>
            <w:r w:rsidRPr="00096E82">
              <w:rPr>
                <w:b/>
              </w:rPr>
              <w:t>Audit. No.</w:t>
            </w:r>
          </w:p>
        </w:tc>
        <w:tc>
          <w:tcPr>
            <w:tcW w:w="2007" w:type="dxa"/>
            <w:tcBorders>
              <w:left w:val="single" w:sz="4" w:space="0" w:color="auto"/>
            </w:tcBorders>
            <w:vAlign w:val="center"/>
          </w:tcPr>
          <w:p w:rsidR="00E94D67" w:rsidRPr="00096E82" w:rsidRDefault="00E94D67" w:rsidP="00440FC8">
            <w:pPr>
              <w:rPr>
                <w:bCs/>
                <w:sz w:val="20"/>
                <w:szCs w:val="20"/>
              </w:rPr>
            </w:pPr>
            <w:r w:rsidRPr="00DB388D">
              <w:rPr>
                <w:sz w:val="20"/>
              </w:rPr>
              <w:t>IKVQ20260301</w:t>
            </w:r>
          </w:p>
        </w:tc>
      </w:tr>
      <w:tr w:rsidR="00E94D67" w:rsidRPr="00096E82" w:rsidTr="00440FC8">
        <w:trPr>
          <w:trHeight w:val="465"/>
        </w:trPr>
        <w:tc>
          <w:tcPr>
            <w:tcW w:w="1731" w:type="dxa"/>
            <w:tcBorders>
              <w:bottom w:val="single" w:sz="4" w:space="0" w:color="auto"/>
              <w:right w:val="sing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center"/>
              <w:rPr>
                <w:b/>
              </w:rPr>
            </w:pPr>
            <w:r w:rsidRPr="00096E82">
              <w:rPr>
                <w:b/>
              </w:rPr>
              <w:t>Address</w:t>
            </w:r>
          </w:p>
        </w:tc>
        <w:tc>
          <w:tcPr>
            <w:tcW w:w="8329" w:type="dxa"/>
            <w:gridSpan w:val="3"/>
            <w:tcBorders>
              <w:left w:val="single" w:sz="4" w:space="0" w:color="auto"/>
              <w:bottom w:val="single" w:sz="4" w:space="0" w:color="auto"/>
            </w:tcBorders>
            <w:vAlign w:val="center"/>
          </w:tcPr>
          <w:p w:rsidR="00E94D67" w:rsidRPr="00A0326F" w:rsidRDefault="00E94D67" w:rsidP="00440FC8">
            <w:pPr>
              <w:pStyle w:val="Header"/>
              <w:tabs>
                <w:tab w:val="clear" w:pos="4252"/>
                <w:tab w:val="clear" w:pos="8504"/>
              </w:tabs>
              <w:snapToGrid/>
              <w:spacing w:line="240" w:lineRule="exact"/>
            </w:pPr>
            <w:r>
              <w:t xml:space="preserve">E-24, Mansa Road, Industrial Growth Centre, Bathinda -151001, Punjab, India. </w:t>
            </w:r>
          </w:p>
        </w:tc>
      </w:tr>
      <w:tr w:rsidR="00E94D67" w:rsidRPr="00096E82" w:rsidTr="00440FC8">
        <w:trPr>
          <w:trHeight w:val="465"/>
        </w:trPr>
        <w:tc>
          <w:tcPr>
            <w:tcW w:w="1731" w:type="dxa"/>
            <w:tcBorders>
              <w:bottom w:val="single" w:sz="4" w:space="0" w:color="auto"/>
              <w:right w:val="sing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center"/>
              <w:rPr>
                <w:b/>
              </w:rPr>
            </w:pPr>
            <w:r w:rsidRPr="00096E82">
              <w:rPr>
                <w:b/>
              </w:rPr>
              <w:t>Temp. site</w:t>
            </w:r>
          </w:p>
        </w:tc>
        <w:tc>
          <w:tcPr>
            <w:tcW w:w="8329" w:type="dxa"/>
            <w:gridSpan w:val="3"/>
            <w:tcBorders>
              <w:left w:val="single" w:sz="4" w:space="0" w:color="auto"/>
              <w:bottom w:val="single" w:sz="4" w:space="0" w:color="auto"/>
            </w:tcBorders>
            <w:vAlign w:val="center"/>
          </w:tcPr>
          <w:p w:rsidR="00E94D67" w:rsidRPr="00096E82" w:rsidRDefault="00E94D67" w:rsidP="00440FC8">
            <w:pPr>
              <w:pStyle w:val="Header"/>
              <w:tabs>
                <w:tab w:val="clear" w:pos="4252"/>
                <w:tab w:val="clear" w:pos="8504"/>
              </w:tabs>
              <w:snapToGrid/>
              <w:spacing w:line="240" w:lineRule="exact"/>
              <w:rPr>
                <w:bCs/>
              </w:rPr>
            </w:pPr>
          </w:p>
        </w:tc>
      </w:tr>
      <w:tr w:rsidR="00E94D67" w:rsidRPr="00096E82" w:rsidTr="00440FC8">
        <w:trPr>
          <w:trHeight w:val="372"/>
        </w:trPr>
        <w:tc>
          <w:tcPr>
            <w:tcW w:w="1731" w:type="dxa"/>
            <w:tcBorders>
              <w:top w:val="single" w:sz="4" w:space="0" w:color="auto"/>
              <w:right w:val="single" w:sz="4" w:space="0" w:color="auto"/>
            </w:tcBorders>
            <w:shd w:val="clear" w:color="auto" w:fill="EEECE1"/>
            <w:vAlign w:val="center"/>
          </w:tcPr>
          <w:p w:rsidR="00E94D67" w:rsidRPr="00096E82" w:rsidRDefault="00E94D67" w:rsidP="00440FC8">
            <w:pPr>
              <w:pStyle w:val="Header"/>
              <w:spacing w:line="240" w:lineRule="exact"/>
              <w:jc w:val="center"/>
              <w:rPr>
                <w:b/>
              </w:rPr>
            </w:pPr>
            <w:r w:rsidRPr="00096E82">
              <w:rPr>
                <w:b/>
              </w:rPr>
              <w:t>Scope</w:t>
            </w:r>
          </w:p>
        </w:tc>
        <w:tc>
          <w:tcPr>
            <w:tcW w:w="8329" w:type="dxa"/>
            <w:gridSpan w:val="3"/>
            <w:tcBorders>
              <w:top w:val="single" w:sz="4" w:space="0" w:color="auto"/>
              <w:left w:val="single" w:sz="4" w:space="0" w:color="auto"/>
            </w:tcBorders>
            <w:vAlign w:val="center"/>
          </w:tcPr>
          <w:p w:rsidR="00E94D67" w:rsidRDefault="00E94D67" w:rsidP="00440FC8">
            <w:pPr>
              <w:pStyle w:val="Header"/>
              <w:spacing w:line="240" w:lineRule="exact"/>
              <w:rPr>
                <w:rFonts w:eastAsia="신명조"/>
                <w:szCs w:val="18"/>
              </w:rPr>
            </w:pPr>
            <w:r w:rsidRPr="00B24C11">
              <w:rPr>
                <w:rFonts w:eastAsia="신명조"/>
                <w:szCs w:val="18"/>
              </w:rPr>
              <w:t>Manufacture of Electronic Weighing Scales, Sheet Metal Modular Box &amp; Solar Panel Mounting Accessories</w:t>
            </w:r>
            <w:r>
              <w:rPr>
                <w:rFonts w:eastAsia="신명조"/>
                <w:szCs w:val="18"/>
              </w:rPr>
              <w:t xml:space="preserve"> </w:t>
            </w:r>
            <w:r w:rsidRPr="00B24C11">
              <w:rPr>
                <w:rFonts w:eastAsia="신명조"/>
                <w:szCs w:val="18"/>
              </w:rPr>
              <w:t>of all Types Screws.</w:t>
            </w:r>
          </w:p>
          <w:p w:rsidR="00E94D67" w:rsidRPr="009D357E" w:rsidRDefault="00E94D67" w:rsidP="00440FC8">
            <w:pPr>
              <w:pStyle w:val="Header"/>
              <w:spacing w:line="240" w:lineRule="exact"/>
              <w:rPr>
                <w:rFonts w:eastAsia="신명조"/>
                <w:szCs w:val="18"/>
              </w:rPr>
            </w:pPr>
          </w:p>
        </w:tc>
      </w:tr>
    </w:tbl>
    <w:p w:rsidR="00E94D67" w:rsidRPr="00096E82" w:rsidRDefault="00E94D67" w:rsidP="00E94D67">
      <w:pPr>
        <w:rPr>
          <w:vanish/>
        </w:rPr>
      </w:pPr>
    </w:p>
    <w:tbl>
      <w:tblPr>
        <w:tblpPr w:leftFromText="180" w:rightFromText="180" w:vertAnchor="page" w:horzAnchor="margin" w:tblpX="-318" w:tblpY="2476"/>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377"/>
      </w:tblGrid>
      <w:tr w:rsidR="00E94D67" w:rsidRPr="00096E82" w:rsidTr="00440FC8">
        <w:trPr>
          <w:trHeight w:val="333"/>
        </w:trPr>
        <w:tc>
          <w:tcPr>
            <w:tcW w:w="1702" w:type="dxa"/>
            <w:vMerge w:val="restart"/>
            <w:tcBorders>
              <w:top w:val="single" w:sz="12" w:space="0" w:color="auto"/>
              <w:left w:val="sing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left"/>
              <w:rPr>
                <w:b/>
                <w:bCs/>
              </w:rPr>
            </w:pPr>
            <w:r w:rsidRPr="00096E82">
              <w:rPr>
                <w:b/>
                <w:bCs/>
              </w:rPr>
              <w:t>Date:</w:t>
            </w:r>
            <w:r>
              <w:rPr>
                <w:b/>
                <w:bCs/>
              </w:rPr>
              <w:t xml:space="preserve"> </w:t>
            </w:r>
            <w:r w:rsidRPr="00B879AB">
              <w:rPr>
                <w:lang w:val="fr-LU"/>
              </w:rPr>
              <w:t>15-03-2026,16-03-2026</w:t>
            </w:r>
          </w:p>
        </w:tc>
        <w:tc>
          <w:tcPr>
            <w:tcW w:w="1767" w:type="dxa"/>
            <w:vMerge w:val="restart"/>
            <w:tcBorders>
              <w:top w:val="single" w:sz="12"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center"/>
              <w:rPr>
                <w:b/>
                <w:bCs/>
              </w:rPr>
            </w:pPr>
            <w:r w:rsidRPr="00096E82">
              <w:rPr>
                <w:b/>
                <w:bCs/>
              </w:rPr>
              <w:t>Time</w:t>
            </w:r>
          </w:p>
        </w:tc>
        <w:tc>
          <w:tcPr>
            <w:tcW w:w="6591" w:type="dxa"/>
            <w:gridSpan w:val="2"/>
            <w:tcBorders>
              <w:top w:val="single" w:sz="12" w:space="0" w:color="auto"/>
              <w:bottom w:val="single" w:sz="4" w:space="0" w:color="auto"/>
              <w:right w:val="single" w:sz="12" w:space="0" w:color="auto"/>
            </w:tcBorders>
            <w:shd w:val="clear" w:color="auto" w:fill="EEECE1"/>
            <w:vAlign w:val="center"/>
          </w:tcPr>
          <w:p w:rsidR="00E94D67" w:rsidRPr="00096E82" w:rsidRDefault="00E94D67" w:rsidP="00440FC8">
            <w:pPr>
              <w:pStyle w:val="Header"/>
              <w:spacing w:line="240" w:lineRule="exact"/>
              <w:jc w:val="center"/>
              <w:rPr>
                <w:b/>
                <w:bCs/>
              </w:rPr>
            </w:pPr>
            <w:r w:rsidRPr="00096E82">
              <w:rPr>
                <w:b/>
                <w:bCs/>
              </w:rPr>
              <w:t>Assessment Areas</w:t>
            </w:r>
          </w:p>
        </w:tc>
      </w:tr>
      <w:tr w:rsidR="00E94D67" w:rsidRPr="00096E82" w:rsidTr="00440FC8">
        <w:trPr>
          <w:trHeight w:val="500"/>
        </w:trPr>
        <w:tc>
          <w:tcPr>
            <w:tcW w:w="1702" w:type="dxa"/>
            <w:vMerge/>
            <w:tcBorders>
              <w:left w:val="single" w:sz="4" w:space="0" w:color="auto"/>
              <w:bottom w:val="sing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E94D67" w:rsidRPr="00096E82" w:rsidRDefault="00E94D67" w:rsidP="00440FC8">
            <w:pPr>
              <w:pStyle w:val="Header"/>
              <w:tabs>
                <w:tab w:val="clear" w:pos="4252"/>
                <w:tab w:val="clear" w:pos="8504"/>
              </w:tabs>
              <w:snapToGrid/>
              <w:spacing w:line="240" w:lineRule="exact"/>
              <w:jc w:val="left"/>
              <w:rPr>
                <w:b/>
                <w:bCs/>
              </w:rPr>
            </w:pPr>
            <w:r>
              <w:rPr>
                <w:b/>
                <w:bCs/>
              </w:rPr>
              <w:t>[</w:t>
            </w:r>
            <w:r w:rsidRPr="00096E82">
              <w:rPr>
                <w:b/>
                <w:bCs/>
              </w:rPr>
              <w:t>Lead Auditor</w:t>
            </w:r>
            <w:r>
              <w:rPr>
                <w:b/>
                <w:bCs/>
              </w:rPr>
              <w:t xml:space="preserve">: </w:t>
            </w:r>
            <w:r w:rsidRPr="00422A30">
              <w:rPr>
                <w:b/>
                <w:szCs w:val="18"/>
              </w:rPr>
              <w:t>SUBRATA GOSHAL</w:t>
            </w:r>
            <w:r>
              <w:rPr>
                <w:b/>
                <w:szCs w:val="18"/>
              </w:rPr>
              <w:t>]</w:t>
            </w:r>
          </w:p>
        </w:tc>
        <w:tc>
          <w:tcPr>
            <w:tcW w:w="1377" w:type="dxa"/>
            <w:tcBorders>
              <w:top w:val="single" w:sz="4" w:space="0" w:color="auto"/>
              <w:bottom w:val="single" w:sz="4" w:space="0" w:color="auto"/>
              <w:right w:val="single" w:sz="4" w:space="0" w:color="auto"/>
            </w:tcBorders>
            <w:shd w:val="clear" w:color="auto" w:fill="EEECE1"/>
            <w:vAlign w:val="center"/>
          </w:tcPr>
          <w:p w:rsidR="00E94D67" w:rsidRPr="00096E82" w:rsidRDefault="00E94D67" w:rsidP="00440FC8">
            <w:pPr>
              <w:pStyle w:val="Header"/>
              <w:spacing w:line="240" w:lineRule="exact"/>
              <w:jc w:val="center"/>
              <w:rPr>
                <w:b/>
                <w:bCs/>
              </w:rPr>
            </w:pPr>
            <w:r w:rsidRPr="00096E82">
              <w:rPr>
                <w:b/>
                <w:bCs/>
              </w:rPr>
              <w:t xml:space="preserve">Standard 9001:2015 </w:t>
            </w:r>
          </w:p>
        </w:tc>
      </w:tr>
      <w:tr w:rsidR="00E94D67" w:rsidRPr="00096E82" w:rsidTr="00440FC8">
        <w:trPr>
          <w:trHeight w:hRule="exact" w:val="469"/>
        </w:trPr>
        <w:tc>
          <w:tcPr>
            <w:tcW w:w="1702" w:type="dxa"/>
            <w:vMerge w:val="restart"/>
            <w:tcBorders>
              <w:top w:val="single" w:sz="4" w:space="0" w:color="auto"/>
              <w:left w:val="single" w:sz="12" w:space="0" w:color="auto"/>
            </w:tcBorders>
            <w:vAlign w:val="center"/>
          </w:tcPr>
          <w:p w:rsidR="00E94D67" w:rsidRDefault="00E94D67" w:rsidP="00440FC8">
            <w:pPr>
              <w:pStyle w:val="Header"/>
              <w:spacing w:line="240" w:lineRule="exact"/>
              <w:jc w:val="center"/>
            </w:pPr>
            <w:r>
              <w:t>Day 1</w:t>
            </w:r>
          </w:p>
          <w:p w:rsidR="00E94D67" w:rsidRDefault="00E94D67" w:rsidP="00440FC8">
            <w:pPr>
              <w:pStyle w:val="Header"/>
              <w:spacing w:line="240" w:lineRule="exact"/>
              <w:jc w:val="center"/>
            </w:pPr>
            <w:r>
              <w:t xml:space="preserve">15-03-2026 </w:t>
            </w:r>
          </w:p>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pStyle w:val="Header"/>
              <w:spacing w:line="240" w:lineRule="exact"/>
              <w:jc w:val="center"/>
              <w:rPr>
                <w:b/>
                <w:sz w:val="16"/>
                <w:szCs w:val="16"/>
              </w:rPr>
            </w:pPr>
            <w:r w:rsidRPr="00096E82">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Meeting /site tour &amp; discussion of stage 1 reports</w:t>
            </w:r>
            <w:r>
              <w:rPr>
                <w:rFonts w:eastAsia="Symbol"/>
                <w:kern w:val="2"/>
                <w:sz w:val="16"/>
                <w:szCs w:val="16"/>
                <w:lang w:eastAsia="ko-KR"/>
              </w:rPr>
              <w:t xml:space="preserve"> </w:t>
            </w:r>
          </w:p>
        </w:tc>
        <w:tc>
          <w:tcPr>
            <w:tcW w:w="1377" w:type="dxa"/>
            <w:tcBorders>
              <w:top w:val="double" w:sz="4" w:space="0" w:color="auto"/>
            </w:tcBorders>
            <w:vAlign w:val="center"/>
          </w:tcPr>
          <w:p w:rsidR="00E94D67" w:rsidRPr="00096E82" w:rsidRDefault="00E94D67" w:rsidP="00440FC8">
            <w:pPr>
              <w:jc w:val="center"/>
              <w:rPr>
                <w:b/>
                <w:sz w:val="18"/>
                <w:szCs w:val="18"/>
              </w:rPr>
            </w:pPr>
            <w:r w:rsidRPr="00096E82">
              <w:rPr>
                <w:b/>
                <w:sz w:val="18"/>
                <w:szCs w:val="18"/>
              </w:rPr>
              <w:t xml:space="preserve">4.1 </w:t>
            </w:r>
          </w:p>
        </w:tc>
      </w:tr>
      <w:tr w:rsidR="00E94D67" w:rsidRPr="00096E82" w:rsidTr="00440FC8">
        <w:trPr>
          <w:trHeight w:hRule="exact" w:val="373"/>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pStyle w:val="Header"/>
              <w:spacing w:line="240" w:lineRule="exact"/>
              <w:jc w:val="center"/>
              <w:rPr>
                <w:b/>
                <w:sz w:val="16"/>
                <w:szCs w:val="16"/>
              </w:rPr>
            </w:pPr>
            <w:r w:rsidRPr="00096E82">
              <w:rPr>
                <w:b/>
                <w:sz w:val="16"/>
                <w:szCs w:val="16"/>
              </w:rPr>
              <w:t>11:00 ~ 13:00 Hrs</w:t>
            </w:r>
          </w:p>
        </w:tc>
        <w:tc>
          <w:tcPr>
            <w:tcW w:w="5214" w:type="dxa"/>
            <w:tcBorders>
              <w:top w:val="single" w:sz="4" w:space="0" w:color="auto"/>
              <w:bottom w:val="single" w:sz="4" w:space="0" w:color="auto"/>
              <w:right w:val="single" w:sz="4" w:space="0" w:color="auto"/>
            </w:tcBorders>
          </w:tcPr>
          <w:p w:rsidR="00E94D67"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HR/Training/Competence</w:t>
            </w:r>
            <w:r>
              <w:rPr>
                <w:rFonts w:eastAsia="Symbol"/>
                <w:kern w:val="2"/>
                <w:sz w:val="16"/>
                <w:szCs w:val="16"/>
                <w:lang w:eastAsia="ko-KR"/>
              </w:rPr>
              <w:t>/</w:t>
            </w:r>
            <w:r w:rsidRPr="00096E82">
              <w:rPr>
                <w:rFonts w:eastAsia="Symbol"/>
                <w:kern w:val="2"/>
                <w:sz w:val="16"/>
                <w:szCs w:val="16"/>
                <w:lang w:eastAsia="ko-KR"/>
              </w:rPr>
              <w:t xml:space="preserve"> Internal audit/MRM</w:t>
            </w:r>
          </w:p>
          <w:p w:rsidR="00E94D67" w:rsidRPr="00096E82" w:rsidRDefault="00E94D67" w:rsidP="00440FC8">
            <w:pPr>
              <w:tabs>
                <w:tab w:val="center" w:pos="4252"/>
                <w:tab w:val="right" w:pos="8504"/>
              </w:tabs>
              <w:snapToGrid w:val="0"/>
              <w:rPr>
                <w:rFonts w:eastAsia="Symbol"/>
                <w:kern w:val="2"/>
                <w:sz w:val="16"/>
                <w:szCs w:val="16"/>
                <w:lang w:eastAsia="ko-KR"/>
              </w:rPr>
            </w:pPr>
          </w:p>
          <w:p w:rsidR="00E94D67" w:rsidRPr="00096E82" w:rsidRDefault="00E94D67" w:rsidP="00440FC8">
            <w:pPr>
              <w:tabs>
                <w:tab w:val="center" w:pos="4252"/>
                <w:tab w:val="right" w:pos="8504"/>
              </w:tabs>
              <w:snapToGrid w:val="0"/>
              <w:rPr>
                <w:rFonts w:eastAsia="Symbol"/>
                <w:kern w:val="2"/>
                <w:sz w:val="16"/>
                <w:szCs w:val="16"/>
                <w:lang w:eastAsia="ko-KR"/>
              </w:rPr>
            </w:pPr>
          </w:p>
        </w:tc>
        <w:tc>
          <w:tcPr>
            <w:tcW w:w="1377" w:type="dxa"/>
          </w:tcPr>
          <w:p w:rsidR="00E94D67" w:rsidRPr="00096E82" w:rsidRDefault="00E94D67" w:rsidP="00440FC8">
            <w:pPr>
              <w:tabs>
                <w:tab w:val="center" w:pos="4252"/>
                <w:tab w:val="right" w:pos="8504"/>
              </w:tabs>
              <w:snapToGrid w:val="0"/>
              <w:rPr>
                <w:b/>
                <w:sz w:val="18"/>
                <w:szCs w:val="18"/>
              </w:rPr>
            </w:pPr>
            <w:r w:rsidRPr="00096E82">
              <w:rPr>
                <w:b/>
                <w:sz w:val="18"/>
                <w:szCs w:val="18"/>
              </w:rPr>
              <w:t xml:space="preserve">7.2,7.3,9.2,9.3 </w:t>
            </w:r>
          </w:p>
        </w:tc>
      </w:tr>
      <w:tr w:rsidR="00E94D67" w:rsidRPr="00096E82" w:rsidTr="00440FC8">
        <w:trPr>
          <w:trHeight w:hRule="exact" w:val="279"/>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pStyle w:val="Header"/>
              <w:spacing w:line="240" w:lineRule="exact"/>
              <w:jc w:val="center"/>
              <w:rPr>
                <w:b/>
                <w:sz w:val="16"/>
                <w:szCs w:val="16"/>
              </w:rPr>
            </w:pPr>
            <w:r w:rsidRPr="00096E82">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Store</w:t>
            </w:r>
            <w:r>
              <w:rPr>
                <w:rFonts w:eastAsia="Symbol"/>
                <w:kern w:val="2"/>
                <w:sz w:val="16"/>
                <w:szCs w:val="16"/>
                <w:lang w:eastAsia="ko-KR"/>
              </w:rPr>
              <w:t>/</w:t>
            </w:r>
            <w:r w:rsidRPr="00096E82">
              <w:rPr>
                <w:rFonts w:eastAsia="Symbol"/>
                <w:kern w:val="2"/>
                <w:sz w:val="16"/>
                <w:szCs w:val="16"/>
                <w:lang w:eastAsia="ko-KR"/>
              </w:rPr>
              <w:t xml:space="preserve"> Purchase</w:t>
            </w:r>
          </w:p>
        </w:tc>
        <w:tc>
          <w:tcPr>
            <w:tcW w:w="1377" w:type="dxa"/>
            <w:vAlign w:val="center"/>
          </w:tcPr>
          <w:p w:rsidR="00E94D67" w:rsidRPr="00096E82" w:rsidRDefault="00E94D67" w:rsidP="00440FC8">
            <w:pPr>
              <w:jc w:val="center"/>
              <w:rPr>
                <w:b/>
                <w:sz w:val="18"/>
                <w:szCs w:val="18"/>
              </w:rPr>
            </w:pPr>
            <w:r w:rsidRPr="00096E82">
              <w:rPr>
                <w:b/>
                <w:sz w:val="18"/>
                <w:szCs w:val="18"/>
              </w:rPr>
              <w:t xml:space="preserve">8.4, 8.5.4 </w:t>
            </w:r>
          </w:p>
        </w:tc>
      </w:tr>
      <w:tr w:rsidR="00E94D67" w:rsidRPr="00096E82" w:rsidTr="00440FC8">
        <w:trPr>
          <w:trHeight w:hRule="exact" w:val="257"/>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pStyle w:val="Header"/>
              <w:spacing w:line="240" w:lineRule="exact"/>
              <w:jc w:val="center"/>
              <w:rPr>
                <w:b/>
                <w:sz w:val="16"/>
                <w:szCs w:val="16"/>
              </w:rPr>
            </w:pPr>
            <w:r w:rsidRPr="00096E82">
              <w:rPr>
                <w:b/>
                <w:sz w:val="16"/>
                <w:szCs w:val="16"/>
              </w:rPr>
              <w:t>14:00 ~15:00 Hrs</w:t>
            </w:r>
          </w:p>
        </w:tc>
        <w:tc>
          <w:tcPr>
            <w:tcW w:w="5214" w:type="dxa"/>
            <w:tcBorders>
              <w:top w:val="single" w:sz="4" w:space="0" w:color="auto"/>
              <w:bottom w:val="single" w:sz="4" w:space="0" w:color="auto"/>
              <w:right w:val="single" w:sz="4" w:space="0" w:color="auto"/>
            </w:tcBorders>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377" w:type="dxa"/>
          </w:tcPr>
          <w:p w:rsidR="00E94D67" w:rsidRPr="00096E82" w:rsidRDefault="00E94D67" w:rsidP="00440FC8">
            <w:pPr>
              <w:jc w:val="center"/>
              <w:rPr>
                <w:b/>
                <w:sz w:val="18"/>
                <w:szCs w:val="18"/>
              </w:rPr>
            </w:pPr>
          </w:p>
        </w:tc>
      </w:tr>
      <w:tr w:rsidR="00E94D67" w:rsidRPr="00096E82" w:rsidTr="00440FC8">
        <w:trPr>
          <w:trHeight w:hRule="exact" w:val="363"/>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pStyle w:val="Header"/>
              <w:spacing w:line="240" w:lineRule="exact"/>
              <w:jc w:val="center"/>
              <w:rPr>
                <w:b/>
                <w:sz w:val="16"/>
                <w:szCs w:val="16"/>
              </w:rPr>
            </w:pPr>
            <w:r w:rsidRPr="00096E82">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Sales and marketing</w:t>
            </w:r>
            <w:r>
              <w:rPr>
                <w:rFonts w:eastAsia="Symbol"/>
                <w:kern w:val="2"/>
                <w:sz w:val="16"/>
                <w:szCs w:val="16"/>
                <w:lang w:eastAsia="ko-KR"/>
              </w:rPr>
              <w:t xml:space="preserve"> </w:t>
            </w:r>
          </w:p>
        </w:tc>
        <w:tc>
          <w:tcPr>
            <w:tcW w:w="1377" w:type="dxa"/>
            <w:vAlign w:val="center"/>
          </w:tcPr>
          <w:p w:rsidR="00E94D67" w:rsidRPr="00096E82" w:rsidRDefault="00E94D67" w:rsidP="00440FC8">
            <w:pPr>
              <w:jc w:val="center"/>
              <w:rPr>
                <w:b/>
                <w:sz w:val="18"/>
                <w:szCs w:val="18"/>
              </w:rPr>
            </w:pPr>
            <w:r w:rsidRPr="00096E82">
              <w:rPr>
                <w:b/>
                <w:sz w:val="18"/>
                <w:szCs w:val="18"/>
              </w:rPr>
              <w:t xml:space="preserve">5.1.2,8.2.1, 9.1.2  </w:t>
            </w:r>
          </w:p>
        </w:tc>
      </w:tr>
      <w:tr w:rsidR="00E94D67" w:rsidRPr="00096E82" w:rsidTr="00440FC8">
        <w:trPr>
          <w:trHeight w:hRule="exact" w:val="368"/>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pStyle w:val="Header"/>
              <w:spacing w:line="240" w:lineRule="exact"/>
              <w:jc w:val="center"/>
              <w:rPr>
                <w:b/>
                <w:sz w:val="16"/>
                <w:szCs w:val="16"/>
              </w:rPr>
            </w:pPr>
            <w:r w:rsidRPr="00096E82">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Closing of the Day</w:t>
            </w:r>
          </w:p>
          <w:p w:rsidR="00E94D67" w:rsidRPr="00096E82" w:rsidRDefault="00E94D67" w:rsidP="00440FC8">
            <w:pPr>
              <w:tabs>
                <w:tab w:val="center" w:pos="4252"/>
                <w:tab w:val="right" w:pos="8504"/>
              </w:tabs>
              <w:snapToGrid w:val="0"/>
              <w:rPr>
                <w:rFonts w:eastAsia="Symbol"/>
                <w:kern w:val="2"/>
                <w:sz w:val="16"/>
                <w:szCs w:val="16"/>
                <w:lang w:eastAsia="ko-KR"/>
              </w:rPr>
            </w:pPr>
          </w:p>
        </w:tc>
        <w:tc>
          <w:tcPr>
            <w:tcW w:w="1377" w:type="dxa"/>
            <w:vAlign w:val="center"/>
          </w:tcPr>
          <w:p w:rsidR="00E94D67" w:rsidRPr="00096E82" w:rsidRDefault="00E94D67" w:rsidP="00440FC8">
            <w:pPr>
              <w:jc w:val="center"/>
              <w:rPr>
                <w:b/>
                <w:sz w:val="18"/>
                <w:szCs w:val="18"/>
              </w:rPr>
            </w:pPr>
          </w:p>
        </w:tc>
      </w:tr>
      <w:tr w:rsidR="00E94D67" w:rsidRPr="00096E82" w:rsidTr="00440FC8">
        <w:trPr>
          <w:trHeight w:hRule="exact" w:val="522"/>
        </w:trPr>
        <w:tc>
          <w:tcPr>
            <w:tcW w:w="1702" w:type="dxa"/>
            <w:vMerge w:val="restart"/>
            <w:tcBorders>
              <w:left w:val="single" w:sz="12" w:space="0" w:color="auto"/>
            </w:tcBorders>
            <w:vAlign w:val="center"/>
          </w:tcPr>
          <w:p w:rsidR="00E94D67" w:rsidRDefault="00E94D67" w:rsidP="00440FC8">
            <w:pPr>
              <w:pStyle w:val="Header"/>
              <w:spacing w:line="240" w:lineRule="exact"/>
              <w:jc w:val="center"/>
            </w:pPr>
            <w:r>
              <w:t xml:space="preserve">Day 2 </w:t>
            </w:r>
          </w:p>
          <w:p w:rsidR="00E94D67" w:rsidRDefault="00E94D67" w:rsidP="00440FC8">
            <w:pPr>
              <w:pStyle w:val="Header"/>
              <w:spacing w:line="240" w:lineRule="exact"/>
              <w:jc w:val="center"/>
            </w:pPr>
            <w:r>
              <w:t xml:space="preserve">16-03-2026 </w:t>
            </w:r>
          </w:p>
          <w:p w:rsidR="00E94D67" w:rsidRDefault="00E94D67" w:rsidP="00440FC8">
            <w:pPr>
              <w:pStyle w:val="Header"/>
              <w:spacing w:line="240" w:lineRule="exact"/>
              <w:jc w:val="center"/>
            </w:pPr>
          </w:p>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E94D67" w:rsidRPr="00096E82" w:rsidRDefault="00E94D67" w:rsidP="00440FC8">
            <w:pPr>
              <w:pStyle w:val="Header"/>
              <w:tabs>
                <w:tab w:val="clear" w:pos="4252"/>
                <w:tab w:val="clear" w:pos="8504"/>
              </w:tabs>
              <w:snapToGrid/>
              <w:spacing w:line="240" w:lineRule="exact"/>
              <w:jc w:val="left"/>
              <w:rPr>
                <w:b/>
                <w:bCs/>
              </w:rPr>
            </w:pPr>
            <w:r w:rsidRPr="00096E82">
              <w:rPr>
                <w:b/>
                <w:bCs/>
              </w:rPr>
              <w:t xml:space="preserve">[Lead Auditor: </w:t>
            </w:r>
            <w:r w:rsidRPr="00AA5DA5">
              <w:rPr>
                <w:b/>
                <w:szCs w:val="18"/>
              </w:rPr>
              <w:t>SUBRATA GOSHAL</w:t>
            </w:r>
            <w:r w:rsidRPr="00096E82">
              <w:rPr>
                <w:b/>
                <w:bCs/>
              </w:rPr>
              <w:t>]</w:t>
            </w:r>
          </w:p>
        </w:tc>
        <w:tc>
          <w:tcPr>
            <w:tcW w:w="1377" w:type="dxa"/>
            <w:vAlign w:val="center"/>
          </w:tcPr>
          <w:p w:rsidR="00E94D67" w:rsidRPr="00096E82" w:rsidRDefault="00E94D67" w:rsidP="00440FC8">
            <w:pPr>
              <w:pStyle w:val="Header"/>
              <w:rPr>
                <w:rFonts w:eastAsia="Symbol"/>
                <w:b/>
                <w:bCs/>
              </w:rPr>
            </w:pPr>
          </w:p>
        </w:tc>
      </w:tr>
      <w:tr w:rsidR="00E94D67" w:rsidRPr="00096E82" w:rsidTr="00440FC8">
        <w:trPr>
          <w:trHeight w:hRule="exact" w:val="368"/>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of the Day</w:t>
            </w:r>
            <w:r>
              <w:rPr>
                <w:rFonts w:eastAsia="Symbol"/>
                <w:kern w:val="2"/>
                <w:sz w:val="16"/>
                <w:szCs w:val="16"/>
                <w:lang w:eastAsia="ko-KR"/>
              </w:rPr>
              <w:t xml:space="preserve"> </w:t>
            </w:r>
          </w:p>
        </w:tc>
        <w:tc>
          <w:tcPr>
            <w:tcW w:w="1377" w:type="dxa"/>
            <w:vAlign w:val="center"/>
          </w:tcPr>
          <w:p w:rsidR="00E94D67" w:rsidRPr="00096E82" w:rsidRDefault="00E94D67" w:rsidP="00440FC8">
            <w:pPr>
              <w:jc w:val="center"/>
              <w:rPr>
                <w:b/>
                <w:sz w:val="18"/>
                <w:szCs w:val="18"/>
              </w:rPr>
            </w:pPr>
          </w:p>
        </w:tc>
      </w:tr>
      <w:tr w:rsidR="00E94D67" w:rsidRPr="00096E82" w:rsidTr="00440FC8">
        <w:trPr>
          <w:trHeight w:hRule="exact" w:val="527"/>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E94D67" w:rsidRPr="00096E82" w:rsidRDefault="00E94D67" w:rsidP="00440FC8">
            <w:pPr>
              <w:tabs>
                <w:tab w:val="center" w:pos="4252"/>
                <w:tab w:val="right" w:pos="8504"/>
              </w:tabs>
              <w:snapToGrid w:val="0"/>
              <w:rPr>
                <w:rFonts w:eastAsia="Symbol"/>
                <w:kern w:val="2"/>
                <w:sz w:val="16"/>
                <w:szCs w:val="16"/>
                <w:lang w:eastAsia="ko-KR"/>
              </w:rPr>
            </w:pPr>
            <w:r>
              <w:rPr>
                <w:rFonts w:eastAsia="Symbol"/>
                <w:kern w:val="2"/>
                <w:sz w:val="16"/>
                <w:szCs w:val="16"/>
                <w:lang w:eastAsia="ko-KR"/>
              </w:rPr>
              <w:t>QA/</w:t>
            </w:r>
            <w:r w:rsidRPr="00096E82">
              <w:rPr>
                <w:rFonts w:eastAsia="Symbol"/>
                <w:kern w:val="2"/>
                <w:sz w:val="16"/>
                <w:szCs w:val="16"/>
                <w:lang w:eastAsia="ko-KR"/>
              </w:rPr>
              <w:t>Calibration and Maintenance</w:t>
            </w:r>
          </w:p>
        </w:tc>
        <w:tc>
          <w:tcPr>
            <w:tcW w:w="1377" w:type="dxa"/>
            <w:vAlign w:val="center"/>
          </w:tcPr>
          <w:p w:rsidR="00E94D67" w:rsidRPr="00096E82" w:rsidRDefault="00E94D67" w:rsidP="00440FC8">
            <w:pPr>
              <w:jc w:val="center"/>
              <w:rPr>
                <w:b/>
                <w:sz w:val="18"/>
                <w:szCs w:val="18"/>
              </w:rPr>
            </w:pPr>
            <w:r w:rsidRPr="00096E82">
              <w:rPr>
                <w:b/>
                <w:sz w:val="18"/>
                <w:szCs w:val="18"/>
              </w:rPr>
              <w:t xml:space="preserve">8.6, </w:t>
            </w:r>
            <w:proofErr w:type="gramStart"/>
            <w:r w:rsidRPr="00096E82">
              <w:rPr>
                <w:b/>
                <w:sz w:val="18"/>
                <w:szCs w:val="18"/>
              </w:rPr>
              <w:t>7.1.5 ,</w:t>
            </w:r>
            <w:proofErr w:type="gramEnd"/>
            <w:r w:rsidRPr="00096E82">
              <w:rPr>
                <w:b/>
                <w:sz w:val="18"/>
                <w:szCs w:val="18"/>
              </w:rPr>
              <w:t xml:space="preserve"> 7.1.3,7.1.5</w:t>
            </w:r>
          </w:p>
        </w:tc>
      </w:tr>
      <w:tr w:rsidR="00E94D67" w:rsidRPr="00096E82" w:rsidTr="00440FC8">
        <w:trPr>
          <w:trHeight w:hRule="exact" w:val="400"/>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E94D67" w:rsidRPr="00096E82" w:rsidRDefault="00E94D67" w:rsidP="00440FC8">
            <w:pPr>
              <w:tabs>
                <w:tab w:val="center" w:pos="4252"/>
                <w:tab w:val="right" w:pos="8504"/>
              </w:tabs>
              <w:snapToGrid w:val="0"/>
              <w:rPr>
                <w:rFonts w:eastAsia="Symbol"/>
                <w:kern w:val="2"/>
                <w:sz w:val="16"/>
                <w:szCs w:val="16"/>
                <w:lang w:eastAsia="ko-KR"/>
              </w:rPr>
            </w:pPr>
          </w:p>
          <w:p w:rsidR="00E94D67" w:rsidRPr="00096E82" w:rsidRDefault="00E94D67" w:rsidP="00440FC8">
            <w:pPr>
              <w:tabs>
                <w:tab w:val="center" w:pos="4252"/>
                <w:tab w:val="right" w:pos="8504"/>
              </w:tabs>
              <w:snapToGrid w:val="0"/>
              <w:rPr>
                <w:rFonts w:eastAsia="Symbol"/>
                <w:kern w:val="2"/>
                <w:sz w:val="16"/>
                <w:szCs w:val="16"/>
                <w:lang w:eastAsia="ko-KR"/>
              </w:rPr>
            </w:pPr>
          </w:p>
        </w:tc>
        <w:tc>
          <w:tcPr>
            <w:tcW w:w="1377" w:type="dxa"/>
            <w:vAlign w:val="center"/>
          </w:tcPr>
          <w:p w:rsidR="00E94D67" w:rsidRPr="00096E82" w:rsidRDefault="00E94D67" w:rsidP="00440FC8">
            <w:pPr>
              <w:jc w:val="center"/>
              <w:rPr>
                <w:b/>
                <w:sz w:val="18"/>
                <w:szCs w:val="18"/>
              </w:rPr>
            </w:pPr>
            <w:r w:rsidRPr="00096E82">
              <w:rPr>
                <w:b/>
                <w:sz w:val="18"/>
                <w:szCs w:val="18"/>
              </w:rPr>
              <w:t xml:space="preserve">8.1 </w:t>
            </w:r>
          </w:p>
        </w:tc>
      </w:tr>
      <w:tr w:rsidR="00E94D67" w:rsidRPr="00096E82" w:rsidTr="00440FC8">
        <w:trPr>
          <w:trHeight w:hRule="exact" w:val="368"/>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377" w:type="dxa"/>
            <w:vAlign w:val="center"/>
          </w:tcPr>
          <w:p w:rsidR="00E94D67" w:rsidRPr="00096E82" w:rsidRDefault="00E94D67" w:rsidP="00440FC8">
            <w:pPr>
              <w:jc w:val="center"/>
              <w:rPr>
                <w:b/>
                <w:sz w:val="18"/>
                <w:szCs w:val="18"/>
              </w:rPr>
            </w:pPr>
          </w:p>
        </w:tc>
      </w:tr>
      <w:tr w:rsidR="00E94D67" w:rsidRPr="00096E82" w:rsidTr="00440FC8">
        <w:trPr>
          <w:trHeight w:hRule="exact" w:val="398"/>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E94D67" w:rsidRPr="00096E82" w:rsidRDefault="00E94D67" w:rsidP="00440FC8">
            <w:pPr>
              <w:tabs>
                <w:tab w:val="center" w:pos="4252"/>
                <w:tab w:val="right" w:pos="8504"/>
              </w:tabs>
              <w:snapToGrid w:val="0"/>
              <w:rPr>
                <w:rFonts w:eastAsia="Symbol"/>
                <w:kern w:val="2"/>
                <w:sz w:val="16"/>
                <w:szCs w:val="16"/>
                <w:lang w:eastAsia="ko-KR"/>
              </w:rPr>
            </w:pPr>
          </w:p>
          <w:p w:rsidR="00E94D67" w:rsidRPr="00096E82" w:rsidRDefault="00E94D67" w:rsidP="00440FC8">
            <w:pPr>
              <w:tabs>
                <w:tab w:val="center" w:pos="4252"/>
                <w:tab w:val="right" w:pos="8504"/>
              </w:tabs>
              <w:snapToGrid w:val="0"/>
              <w:rPr>
                <w:rFonts w:eastAsia="Symbol"/>
                <w:kern w:val="2"/>
                <w:sz w:val="16"/>
                <w:szCs w:val="16"/>
                <w:lang w:eastAsia="ko-KR"/>
              </w:rPr>
            </w:pPr>
          </w:p>
        </w:tc>
        <w:tc>
          <w:tcPr>
            <w:tcW w:w="1377" w:type="dxa"/>
            <w:vAlign w:val="center"/>
          </w:tcPr>
          <w:p w:rsidR="00E94D67" w:rsidRPr="00096E82" w:rsidRDefault="00E94D67" w:rsidP="00440FC8">
            <w:pPr>
              <w:jc w:val="center"/>
              <w:rPr>
                <w:b/>
                <w:sz w:val="18"/>
                <w:szCs w:val="18"/>
              </w:rPr>
            </w:pPr>
            <w:r w:rsidRPr="00096E82">
              <w:rPr>
                <w:b/>
                <w:sz w:val="18"/>
                <w:szCs w:val="18"/>
              </w:rPr>
              <w:t xml:space="preserve">8.1 </w:t>
            </w:r>
          </w:p>
        </w:tc>
      </w:tr>
      <w:tr w:rsidR="00E94D67" w:rsidRPr="00096E82" w:rsidTr="00440FC8">
        <w:trPr>
          <w:trHeight w:hRule="exact" w:val="368"/>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Top Management </w:t>
            </w:r>
          </w:p>
        </w:tc>
        <w:tc>
          <w:tcPr>
            <w:tcW w:w="1377" w:type="dxa"/>
            <w:vAlign w:val="center"/>
          </w:tcPr>
          <w:p w:rsidR="00E94D67" w:rsidRPr="00096E82" w:rsidRDefault="00E94D67" w:rsidP="00440FC8">
            <w:pPr>
              <w:jc w:val="center"/>
              <w:rPr>
                <w:b/>
                <w:sz w:val="18"/>
                <w:szCs w:val="18"/>
              </w:rPr>
            </w:pPr>
            <w:r w:rsidRPr="00096E82">
              <w:rPr>
                <w:b/>
                <w:sz w:val="18"/>
                <w:szCs w:val="18"/>
              </w:rPr>
              <w:t>5.3</w:t>
            </w:r>
          </w:p>
        </w:tc>
      </w:tr>
      <w:tr w:rsidR="00E94D67" w:rsidRPr="00096E82" w:rsidTr="00440FC8">
        <w:trPr>
          <w:trHeight w:hRule="exact" w:val="368"/>
        </w:trPr>
        <w:tc>
          <w:tcPr>
            <w:tcW w:w="1702" w:type="dxa"/>
            <w:vMerge/>
            <w:tcBorders>
              <w:left w:val="single" w:sz="12" w:space="0" w:color="auto"/>
            </w:tcBorders>
            <w:vAlign w:val="center"/>
          </w:tcPr>
          <w:p w:rsidR="00E94D67" w:rsidRPr="00096E82" w:rsidRDefault="00E94D67" w:rsidP="00440FC8">
            <w:pPr>
              <w:pStyle w:val="Header"/>
              <w:spacing w:line="240" w:lineRule="exact"/>
              <w:jc w:val="center"/>
            </w:pPr>
          </w:p>
        </w:tc>
        <w:tc>
          <w:tcPr>
            <w:tcW w:w="1767" w:type="dxa"/>
            <w:tcBorders>
              <w:top w:val="single" w:sz="4" w:space="0" w:color="auto"/>
              <w:bottom w:val="single" w:sz="4" w:space="0" w:color="auto"/>
            </w:tcBorders>
            <w:noWrap/>
            <w:vAlign w:val="center"/>
          </w:tcPr>
          <w:p w:rsidR="00E94D67" w:rsidRPr="00096E82" w:rsidRDefault="00E94D67" w:rsidP="00440FC8">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E94D67" w:rsidRPr="00096E82" w:rsidRDefault="00E94D67" w:rsidP="00440FC8">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Closing Meeting </w:t>
            </w:r>
          </w:p>
        </w:tc>
        <w:tc>
          <w:tcPr>
            <w:tcW w:w="1377" w:type="dxa"/>
            <w:vAlign w:val="center"/>
          </w:tcPr>
          <w:p w:rsidR="00E94D67" w:rsidRPr="00096E82" w:rsidRDefault="00E94D67" w:rsidP="00440FC8">
            <w:pPr>
              <w:jc w:val="center"/>
              <w:rPr>
                <w:b/>
                <w:sz w:val="18"/>
                <w:szCs w:val="18"/>
              </w:rPr>
            </w:pPr>
          </w:p>
        </w:tc>
      </w:tr>
      <w:tr w:rsidR="00E94D67" w:rsidRPr="00096E82" w:rsidTr="00440FC8">
        <w:tblPrEx>
          <w:tblCellMar>
            <w:left w:w="108" w:type="dxa"/>
            <w:right w:w="108" w:type="dxa"/>
          </w:tblCellMar>
        </w:tblPrEx>
        <w:trPr>
          <w:trHeight w:val="207"/>
        </w:trPr>
        <w:tc>
          <w:tcPr>
            <w:tcW w:w="3469" w:type="dxa"/>
            <w:gridSpan w:val="2"/>
            <w:tcBorders>
              <w:bottom w:val="single" w:sz="4" w:space="0" w:color="auto"/>
            </w:tcBorders>
          </w:tcPr>
          <w:p w:rsidR="00E94D67" w:rsidRPr="00483284" w:rsidRDefault="00E94D67" w:rsidP="00440FC8">
            <w:r w:rsidRPr="00483284">
              <w:rPr>
                <w:sz w:val="20"/>
                <w:szCs w:val="20"/>
              </w:rPr>
              <w:t>Date: 05-03-2026</w:t>
            </w:r>
          </w:p>
        </w:tc>
        <w:tc>
          <w:tcPr>
            <w:tcW w:w="6591" w:type="dxa"/>
            <w:gridSpan w:val="2"/>
            <w:tcBorders>
              <w:bottom w:val="single" w:sz="4" w:space="0" w:color="auto"/>
            </w:tcBorders>
          </w:tcPr>
          <w:p w:rsidR="00E94D67" w:rsidRPr="00483284" w:rsidRDefault="00E94D67" w:rsidP="00440FC8">
            <w:pPr>
              <w:pStyle w:val="Header"/>
              <w:spacing w:line="240" w:lineRule="exact"/>
              <w:jc w:val="right"/>
              <w:rPr>
                <w:bCs/>
              </w:rPr>
            </w:pPr>
            <w:r w:rsidRPr="00096E82">
              <w:rPr>
                <w:b/>
              </w:rPr>
              <w:t xml:space="preserve">                                      </w:t>
            </w:r>
            <w:r w:rsidRPr="00483284">
              <w:t xml:space="preserve">Lead Auditor: </w:t>
            </w:r>
            <w:r w:rsidRPr="00483284">
              <w:rPr>
                <w:szCs w:val="18"/>
              </w:rPr>
              <w:t>SUBRATA GOSHAL</w:t>
            </w:r>
          </w:p>
        </w:tc>
      </w:tr>
    </w:tbl>
    <w:p w:rsidR="00E94D67" w:rsidRPr="00096E82" w:rsidRDefault="00E94D67" w:rsidP="00E94D67">
      <w:pPr>
        <w:pStyle w:val="Header"/>
        <w:tabs>
          <w:tab w:val="clear" w:pos="4252"/>
          <w:tab w:val="clear" w:pos="8504"/>
          <w:tab w:val="left" w:pos="6390"/>
        </w:tabs>
        <w:snapToGrid/>
        <w:spacing w:line="240" w:lineRule="exact"/>
        <w:rPr>
          <w:b/>
        </w:rPr>
      </w:pPr>
    </w:p>
    <w:p w:rsidR="00E94D67" w:rsidRPr="00096E82" w:rsidRDefault="00E94D67" w:rsidP="00E94D67">
      <w:pPr>
        <w:pStyle w:val="Header"/>
        <w:tabs>
          <w:tab w:val="clear" w:pos="4252"/>
          <w:tab w:val="clear" w:pos="8504"/>
          <w:tab w:val="left" w:pos="6390"/>
        </w:tabs>
        <w:snapToGrid/>
        <w:spacing w:line="240" w:lineRule="exact"/>
        <w:rPr>
          <w:b/>
          <w:sz w:val="18"/>
        </w:rPr>
      </w:pPr>
      <w:r w:rsidRPr="00096E82">
        <w:rPr>
          <w:b/>
        </w:rPr>
        <w:t>Audit Objective: -</w:t>
      </w:r>
      <w:r w:rsidRPr="00096E82">
        <w:t xml:space="preserve"> </w:t>
      </w:r>
      <w:r w:rsidRPr="00096E82">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E94D67" w:rsidRPr="00096E82" w:rsidRDefault="00E94D67" w:rsidP="00E94D67">
      <w:pPr>
        <w:pStyle w:val="Header"/>
        <w:tabs>
          <w:tab w:val="left" w:pos="-100"/>
        </w:tabs>
        <w:jc w:val="left"/>
        <w:rPr>
          <w:sz w:val="18"/>
        </w:rPr>
      </w:pPr>
      <w:r w:rsidRPr="00096E82">
        <w:rPr>
          <w:sz w:val="18"/>
        </w:rPr>
        <w:t>Stage 2 focus on implementation, including effectiveness, of the client’s management system. The stage 2 shall take place at the site(s) of the client. It shall include the auditing of at least the following:</w:t>
      </w:r>
    </w:p>
    <w:p w:rsidR="00E94D67" w:rsidRPr="00096E82" w:rsidRDefault="00E94D67" w:rsidP="00E94D67">
      <w:pPr>
        <w:pStyle w:val="Header"/>
        <w:tabs>
          <w:tab w:val="left" w:pos="-100"/>
        </w:tabs>
        <w:jc w:val="left"/>
        <w:rPr>
          <w:sz w:val="18"/>
        </w:rPr>
      </w:pPr>
      <w:r w:rsidRPr="00096E82">
        <w:rPr>
          <w:sz w:val="18"/>
        </w:rPr>
        <w:t>a) Information and evidence about conformity to all requirements of the applicable management</w:t>
      </w:r>
    </w:p>
    <w:p w:rsidR="00E94D67" w:rsidRPr="00096E82" w:rsidRDefault="00E94D67" w:rsidP="00E94D67">
      <w:pPr>
        <w:pStyle w:val="Header"/>
        <w:tabs>
          <w:tab w:val="left" w:pos="-100"/>
        </w:tabs>
        <w:jc w:val="left"/>
        <w:rPr>
          <w:sz w:val="18"/>
        </w:rPr>
      </w:pPr>
      <w:r w:rsidRPr="00096E82">
        <w:rPr>
          <w:sz w:val="18"/>
        </w:rPr>
        <w:t>System standard or other normative documents;</w:t>
      </w:r>
    </w:p>
    <w:p w:rsidR="00E94D67" w:rsidRPr="00096E82" w:rsidRDefault="00E94D67" w:rsidP="00E94D67">
      <w:pPr>
        <w:pStyle w:val="Header"/>
        <w:tabs>
          <w:tab w:val="left" w:pos="-100"/>
        </w:tabs>
        <w:jc w:val="left"/>
        <w:rPr>
          <w:sz w:val="18"/>
        </w:rPr>
      </w:pPr>
      <w:r w:rsidRPr="00096E82">
        <w:rPr>
          <w:sz w:val="18"/>
        </w:rPr>
        <w:t>b) Performance monitoring, measuring, reporting and reviewing against key performance objectives</w:t>
      </w:r>
    </w:p>
    <w:p w:rsidR="00E94D67" w:rsidRPr="00096E82" w:rsidRDefault="00E94D67" w:rsidP="00E94D67">
      <w:pPr>
        <w:pStyle w:val="Header"/>
        <w:tabs>
          <w:tab w:val="left" w:pos="-100"/>
        </w:tabs>
        <w:jc w:val="left"/>
        <w:rPr>
          <w:sz w:val="18"/>
        </w:rPr>
      </w:pPr>
      <w:r w:rsidRPr="00096E82">
        <w:rPr>
          <w:sz w:val="18"/>
        </w:rPr>
        <w:t>And targets (consistent with the expectations in the applicable management system standard or</w:t>
      </w:r>
    </w:p>
    <w:p w:rsidR="00E94D67" w:rsidRPr="00096E82" w:rsidRDefault="00E94D67" w:rsidP="00E94D67">
      <w:pPr>
        <w:pStyle w:val="Header"/>
        <w:tabs>
          <w:tab w:val="left" w:pos="-100"/>
        </w:tabs>
        <w:jc w:val="left"/>
        <w:rPr>
          <w:sz w:val="18"/>
        </w:rPr>
      </w:pPr>
      <w:proofErr w:type="gramStart"/>
      <w:r w:rsidRPr="00096E82">
        <w:rPr>
          <w:sz w:val="18"/>
        </w:rPr>
        <w:t>Other</w:t>
      </w:r>
      <w:proofErr w:type="gramEnd"/>
      <w:r w:rsidRPr="00096E82">
        <w:rPr>
          <w:sz w:val="18"/>
        </w:rPr>
        <w:t xml:space="preserve"> normative document);</w:t>
      </w:r>
    </w:p>
    <w:p w:rsidR="00E94D67" w:rsidRPr="00096E82" w:rsidRDefault="00E94D67" w:rsidP="00E94D67">
      <w:pPr>
        <w:pStyle w:val="Header"/>
        <w:tabs>
          <w:tab w:val="left" w:pos="-100"/>
        </w:tabs>
        <w:jc w:val="left"/>
        <w:rPr>
          <w:sz w:val="18"/>
        </w:rPr>
      </w:pPr>
      <w:r w:rsidRPr="00096E82">
        <w:rPr>
          <w:sz w:val="18"/>
        </w:rPr>
        <w:t>c) The client’s management system ability and its performance regarding meeting of applicable</w:t>
      </w:r>
    </w:p>
    <w:p w:rsidR="00E94D67" w:rsidRPr="00096E82" w:rsidRDefault="00E94D67" w:rsidP="00E94D67">
      <w:pPr>
        <w:pStyle w:val="Header"/>
        <w:tabs>
          <w:tab w:val="left" w:pos="-100"/>
        </w:tabs>
        <w:jc w:val="left"/>
        <w:rPr>
          <w:sz w:val="18"/>
        </w:rPr>
      </w:pPr>
      <w:r w:rsidRPr="00096E82">
        <w:rPr>
          <w:sz w:val="18"/>
        </w:rPr>
        <w:t>Statutory, regulatory and contractual requirements;</w:t>
      </w:r>
    </w:p>
    <w:p w:rsidR="00E94D67" w:rsidRPr="00096E82" w:rsidRDefault="00E94D67" w:rsidP="00E94D67">
      <w:pPr>
        <w:pStyle w:val="Header"/>
        <w:tabs>
          <w:tab w:val="left" w:pos="-100"/>
        </w:tabs>
        <w:jc w:val="left"/>
        <w:rPr>
          <w:sz w:val="18"/>
        </w:rPr>
      </w:pPr>
      <w:r w:rsidRPr="00096E82">
        <w:rPr>
          <w:sz w:val="18"/>
        </w:rPr>
        <w:t>d) Operational control of the client’s processes;</w:t>
      </w:r>
    </w:p>
    <w:p w:rsidR="00E94D67" w:rsidRPr="00096E82" w:rsidRDefault="00E94D67" w:rsidP="00E94D67">
      <w:pPr>
        <w:pStyle w:val="Header"/>
        <w:tabs>
          <w:tab w:val="left" w:pos="-100"/>
        </w:tabs>
        <w:jc w:val="left"/>
        <w:rPr>
          <w:sz w:val="18"/>
        </w:rPr>
      </w:pPr>
      <w:r w:rsidRPr="00096E82">
        <w:rPr>
          <w:sz w:val="18"/>
        </w:rPr>
        <w:t>e) Internal auditing and management review;</w:t>
      </w:r>
    </w:p>
    <w:p w:rsidR="00E94D67" w:rsidRPr="00096E82" w:rsidRDefault="00E94D67" w:rsidP="00E94D67">
      <w:pPr>
        <w:pStyle w:val="Header"/>
        <w:tabs>
          <w:tab w:val="left" w:pos="-100"/>
        </w:tabs>
        <w:jc w:val="left"/>
        <w:rPr>
          <w:sz w:val="18"/>
        </w:rPr>
      </w:pPr>
      <w:r w:rsidRPr="00096E82">
        <w:rPr>
          <w:sz w:val="18"/>
        </w:rPr>
        <w:t>f) Management responsibility for the client’s policies</w:t>
      </w:r>
    </w:p>
    <w:p w:rsidR="00E94D67" w:rsidRPr="00096E82" w:rsidRDefault="00E94D67" w:rsidP="00E94D67">
      <w:pPr>
        <w:pStyle w:val="Header"/>
        <w:tabs>
          <w:tab w:val="left" w:pos="-100"/>
        </w:tabs>
        <w:jc w:val="left"/>
        <w:rPr>
          <w:sz w:val="18"/>
        </w:rPr>
      </w:pPr>
      <w:r w:rsidRPr="00096E82">
        <w:rPr>
          <w:sz w:val="18"/>
        </w:rPr>
        <w:t>The audit objectives shall include:</w:t>
      </w:r>
    </w:p>
    <w:p w:rsidR="00E94D67" w:rsidRPr="00096E82" w:rsidRDefault="00E94D67" w:rsidP="00E94D67">
      <w:pPr>
        <w:pStyle w:val="Header"/>
        <w:tabs>
          <w:tab w:val="left" w:pos="-100"/>
        </w:tabs>
        <w:jc w:val="left"/>
        <w:rPr>
          <w:sz w:val="18"/>
        </w:rPr>
      </w:pPr>
      <w:r w:rsidRPr="00096E82">
        <w:rPr>
          <w:sz w:val="18"/>
        </w:rPr>
        <w:lastRenderedPageBreak/>
        <w:t>a) Determining the effectiveness of the management system;</w:t>
      </w:r>
    </w:p>
    <w:p w:rsidR="00E94D67" w:rsidRPr="00096E82" w:rsidRDefault="00E94D67" w:rsidP="00E94D67">
      <w:pPr>
        <w:pStyle w:val="Header"/>
        <w:tabs>
          <w:tab w:val="left" w:pos="-100"/>
        </w:tabs>
        <w:jc w:val="left"/>
        <w:rPr>
          <w:sz w:val="18"/>
        </w:rPr>
      </w:pPr>
      <w:r w:rsidRPr="00096E82">
        <w:rPr>
          <w:sz w:val="18"/>
        </w:rPr>
        <w:t>b) Ensuring that the client, based on the risk assessment, has identified the necessary controls; and</w:t>
      </w:r>
    </w:p>
    <w:p w:rsidR="00E94D67" w:rsidRPr="00096E82" w:rsidRDefault="00E94D67" w:rsidP="00E94D67">
      <w:pPr>
        <w:pStyle w:val="Header"/>
        <w:tabs>
          <w:tab w:val="left" w:pos="-100"/>
        </w:tabs>
        <w:jc w:val="left"/>
        <w:rPr>
          <w:sz w:val="18"/>
        </w:rPr>
      </w:pPr>
      <w:r w:rsidRPr="00096E82">
        <w:rPr>
          <w:sz w:val="18"/>
        </w:rPr>
        <w:t>c) Determining that the established information security objectives have been achieved.</w:t>
      </w:r>
    </w:p>
    <w:p w:rsidR="00E94D67" w:rsidRPr="00096E82" w:rsidRDefault="00E94D67" w:rsidP="00E94D67"/>
    <w:p w:rsidR="00AD3FC6" w:rsidRDefault="00AD3FC6">
      <w:bookmarkStart w:id="0" w:name="_GoBack"/>
      <w:bookmarkEnd w:id="0"/>
    </w:p>
    <w:sectPr w:rsidR="00AD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신명조">
    <w:altName w:val="Malgun Gothic"/>
    <w:charset w:val="81"/>
    <w:family w:val="auto"/>
    <w:pitch w:val="default"/>
    <w:sig w:usb0="00000000" w:usb1="0000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67"/>
    <w:rsid w:val="00AD3FC6"/>
    <w:rsid w:val="00E94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AECC67-D3EF-44D7-91B7-53C51645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4D67"/>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E94D67"/>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E94D67"/>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2026-05-18T08:00:00Z</dcterms:created>
  <dcterms:modified xsi:type="dcterms:W3CDTF">2026-05-18T08:00:00Z</dcterms:modified>
</cp:coreProperties>
</file>