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231" w:rsidRPr="00FB547F" w:rsidRDefault="00BC1231" w:rsidP="00BC1231">
      <w:pPr>
        <w:pStyle w:val="Header"/>
        <w:rPr>
          <w:rFonts w:eastAsia="HYGothic-Extra"/>
          <w:sz w:val="36"/>
        </w:rPr>
      </w:pPr>
    </w:p>
    <w:p w:rsidR="00BC1231" w:rsidRPr="00FB547F" w:rsidRDefault="00BC1231" w:rsidP="00BC1231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KAF-19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BC1231" w:rsidRPr="00FB547F" w:rsidRDefault="00BC1231" w:rsidP="00BC1231">
      <w:pPr>
        <w:pStyle w:val="Header"/>
        <w:jc w:val="center"/>
        <w:rPr>
          <w:b/>
          <w:sz w:val="28"/>
        </w:rPr>
      </w:pPr>
    </w:p>
    <w:p w:rsidR="00BC1231" w:rsidRPr="00FB547F" w:rsidRDefault="00BC1231" w:rsidP="00BC1231">
      <w:pPr>
        <w:pStyle w:val="Header"/>
        <w:jc w:val="center"/>
        <w:rPr>
          <w:b/>
          <w:sz w:val="28"/>
        </w:rPr>
      </w:pPr>
      <w:r w:rsidRPr="00FB547F">
        <w:rPr>
          <w:b/>
          <w:sz w:val="28"/>
        </w:rPr>
        <w:t>Corrective Action Request (CAR)</w:t>
      </w:r>
    </w:p>
    <w:p w:rsidR="00BC1231" w:rsidRPr="00FB547F" w:rsidRDefault="00BC1231" w:rsidP="00BC1231">
      <w:pPr>
        <w:jc w:val="center"/>
        <w:rPr>
          <w:sz w:val="20"/>
          <w:szCs w:val="20"/>
        </w:rPr>
      </w:pPr>
      <w:r w:rsidRPr="00FB547F">
        <w:rPr>
          <w:sz w:val="20"/>
          <w:szCs w:val="20"/>
        </w:rPr>
        <w:t xml:space="preserve">                                                                                                                                           Issue no:  01 /0</w:t>
      </w:r>
      <w:r>
        <w:rPr>
          <w:sz w:val="20"/>
          <w:szCs w:val="20"/>
        </w:rPr>
        <w:t>2</w:t>
      </w:r>
    </w:p>
    <w:tbl>
      <w:tblPr>
        <w:tblW w:w="9907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75"/>
        <w:gridCol w:w="2489"/>
        <w:gridCol w:w="555"/>
        <w:gridCol w:w="708"/>
        <w:gridCol w:w="102"/>
        <w:gridCol w:w="1032"/>
        <w:gridCol w:w="567"/>
        <w:gridCol w:w="923"/>
        <w:gridCol w:w="1853"/>
      </w:tblGrid>
      <w:tr w:rsidR="00BC1231" w:rsidRPr="00FB547F" w:rsidTr="009D06E6">
        <w:trPr>
          <w:cantSplit/>
          <w:trHeight w:val="36"/>
        </w:trPr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Organization</w:t>
            </w:r>
          </w:p>
        </w:tc>
        <w:tc>
          <w:tcPr>
            <w:tcW w:w="311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DEWAN &amp; SONS EXPORTS PRIVATE LIMITED</w:t>
            </w:r>
            <w:r w:rsidRPr="00911E75">
              <w:rPr>
                <w:sz w:val="20"/>
                <w:szCs w:val="20"/>
              </w:rPr>
              <w:tab/>
            </w:r>
            <w:r w:rsidRPr="00911E75">
              <w:rPr>
                <w:sz w:val="20"/>
                <w:szCs w:val="20"/>
              </w:rPr>
              <w:tab/>
            </w:r>
            <w:r w:rsidRPr="00911E75">
              <w:rPr>
                <w:sz w:val="20"/>
                <w:szCs w:val="20"/>
              </w:rPr>
              <w:tab/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Audit no.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color w:val="800000"/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IKVE20251008</w:t>
            </w:r>
          </w:p>
        </w:tc>
        <w:tc>
          <w:tcPr>
            <w:tcW w:w="9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Issue date</w:t>
            </w:r>
          </w:p>
        </w:tc>
        <w:tc>
          <w:tcPr>
            <w:tcW w:w="18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C1231" w:rsidRPr="00911E75" w:rsidRDefault="00BC1231" w:rsidP="009D06E6">
            <w:pPr>
              <w:rPr>
                <w:b/>
                <w:color w:val="800000"/>
                <w:sz w:val="20"/>
                <w:szCs w:val="20"/>
              </w:rPr>
            </w:pPr>
          </w:p>
          <w:p w:rsidR="00BC1231" w:rsidRPr="00911E75" w:rsidRDefault="00BC1231" w:rsidP="009D06E6">
            <w:pPr>
              <w:rPr>
                <w:color w:val="800000"/>
                <w:sz w:val="20"/>
                <w:szCs w:val="20"/>
              </w:rPr>
            </w:pPr>
            <w:r w:rsidRPr="00911E75">
              <w:rPr>
                <w:sz w:val="20"/>
                <w:lang w:val="fr-LU"/>
              </w:rPr>
              <w:t>18/10/2025</w:t>
            </w:r>
          </w:p>
        </w:tc>
      </w:tr>
      <w:tr w:rsidR="00BC1231" w:rsidRPr="00FB547F" w:rsidTr="009D06E6">
        <w:trPr>
          <w:cantSplit/>
          <w:trHeight w:val="383"/>
        </w:trPr>
        <w:tc>
          <w:tcPr>
            <w:tcW w:w="160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</w:p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</w:p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Applicable</w:t>
            </w:r>
          </w:p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Standards</w:t>
            </w:r>
          </w:p>
        </w:tc>
        <w:tc>
          <w:tcPr>
            <w:tcW w:w="392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lang w:val="de-DE"/>
              </w:rPr>
            </w:pPr>
            <w:r w:rsidRPr="00911E75">
              <w:rPr>
                <w:color w:val="000000"/>
              </w:rPr>
              <w:sym w:font="Wingdings" w:char="00FE"/>
            </w:r>
            <w:r w:rsidRPr="00911E75">
              <w:rPr>
                <w:lang w:val="de-DE"/>
              </w:rPr>
              <w:t>ISO 14001: 2015</w:t>
            </w:r>
          </w:p>
          <w:p w:rsidR="00BC1231" w:rsidRPr="00911E75" w:rsidRDefault="00BC1231" w:rsidP="009D06E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lang w:val="de-DE"/>
              </w:rPr>
            </w:pPr>
          </w:p>
          <w:p w:rsidR="00BC1231" w:rsidRPr="00911E75" w:rsidRDefault="00BC1231" w:rsidP="009D06E6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Applicable</w:t>
            </w:r>
          </w:p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Clause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8.</w:t>
            </w:r>
            <w:r>
              <w:rPr>
                <w:sz w:val="20"/>
                <w:szCs w:val="20"/>
              </w:rPr>
              <w:t>2</w:t>
            </w:r>
          </w:p>
        </w:tc>
      </w:tr>
      <w:tr w:rsidR="00BC1231" w:rsidRPr="00FB547F" w:rsidTr="009D06E6">
        <w:trPr>
          <w:cantSplit/>
          <w:trHeight w:val="377"/>
        </w:trPr>
        <w:tc>
          <w:tcPr>
            <w:tcW w:w="160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Division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C1231" w:rsidRPr="00911E75" w:rsidRDefault="00BC1231" w:rsidP="009D06E6">
            <w:pPr>
              <w:tabs>
                <w:tab w:val="left" w:pos="178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Emergency Preparedness </w:t>
            </w:r>
          </w:p>
          <w:p w:rsidR="00BC1231" w:rsidRPr="00911E75" w:rsidRDefault="00BC1231" w:rsidP="009D06E6">
            <w:pPr>
              <w:tabs>
                <w:tab w:val="left" w:pos="1780"/>
              </w:tabs>
              <w:rPr>
                <w:sz w:val="20"/>
                <w:szCs w:val="20"/>
              </w:rPr>
            </w:pPr>
          </w:p>
        </w:tc>
      </w:tr>
      <w:tr w:rsidR="00BC1231" w:rsidRPr="00FB547F" w:rsidTr="009D06E6">
        <w:trPr>
          <w:cantSplit/>
          <w:trHeight w:val="321"/>
        </w:trPr>
        <w:tc>
          <w:tcPr>
            <w:tcW w:w="160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Auditor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16"/>
              </w:rPr>
              <w:t>KANCHAN KUMAR</w:t>
            </w:r>
            <w:r w:rsidRPr="00911E75">
              <w:rPr>
                <w:szCs w:val="20"/>
              </w:rPr>
              <w:t xml:space="preserve"> </w:t>
            </w:r>
            <w:r w:rsidRPr="00911E75">
              <w:rPr>
                <w:sz w:val="20"/>
                <w:szCs w:val="20"/>
              </w:rPr>
              <w:t>(signature)</w:t>
            </w:r>
          </w:p>
        </w:tc>
      </w:tr>
      <w:tr w:rsidR="00BC1231" w:rsidRPr="00FB547F" w:rsidTr="009D06E6">
        <w:trPr>
          <w:cantSplit/>
          <w:trHeight w:val="490"/>
        </w:trPr>
        <w:tc>
          <w:tcPr>
            <w:tcW w:w="16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Audit type</w:t>
            </w:r>
          </w:p>
        </w:tc>
        <w:tc>
          <w:tcPr>
            <w:tcW w:w="39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  <w:szCs w:val="20"/>
              </w:rPr>
              <w:t xml:space="preserve"> Initial, 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1st surveillance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Others </w:t>
            </w:r>
            <w:proofErr w:type="gramStart"/>
            <w:r w:rsidRPr="00911E75">
              <w:rPr>
                <w:sz w:val="20"/>
                <w:szCs w:val="20"/>
              </w:rPr>
              <w:t xml:space="preserve">(  </w:t>
            </w:r>
            <w:proofErr w:type="gramEnd"/>
            <w:r w:rsidRPr="00911E75">
              <w:rPr>
                <w:sz w:val="20"/>
                <w:szCs w:val="20"/>
              </w:rPr>
              <w:t xml:space="preserve">           )</w:t>
            </w: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Non-                                                                             conformity</w:t>
            </w:r>
          </w:p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 xml:space="preserve"> Grade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  <w:szCs w:val="20"/>
              </w:rPr>
              <w:t xml:space="preserve"> Minor nonconformity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Major nonconformity</w:t>
            </w:r>
          </w:p>
        </w:tc>
      </w:tr>
      <w:tr w:rsidR="00BC1231" w:rsidRPr="00FB547F" w:rsidTr="009D06E6">
        <w:trPr>
          <w:cantSplit/>
          <w:trHeight w:val="1110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C1231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Non-conformity</w:t>
            </w:r>
            <w:r w:rsidRPr="00911E75">
              <w:rPr>
                <w:sz w:val="20"/>
                <w:szCs w:val="20"/>
              </w:rPr>
              <w:t xml:space="preserve"> (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Confirm with on-site </w:t>
            </w:r>
            <w:proofErr w:type="gramStart"/>
            <w:r w:rsidRPr="00911E75">
              <w:rPr>
                <w:sz w:val="20"/>
                <w:szCs w:val="20"/>
              </w:rPr>
              <w:t>visit ,</w:t>
            </w:r>
            <w:proofErr w:type="gramEnd"/>
            <w:r w:rsidRPr="00911E75">
              <w:rPr>
                <w:sz w:val="20"/>
                <w:szCs w:val="20"/>
              </w:rPr>
              <w:sym w:font="Wingdings" w:char="F0FE"/>
            </w:r>
            <w:r w:rsidRPr="00911E75">
              <w:rPr>
                <w:sz w:val="20"/>
                <w:szCs w:val="20"/>
              </w:rPr>
              <w:t xml:space="preserve"> 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Confirm with document)</w:t>
            </w:r>
          </w:p>
          <w:p w:rsidR="00BC1231" w:rsidRDefault="00BC1231" w:rsidP="009D06E6">
            <w:pPr>
              <w:rPr>
                <w:sz w:val="20"/>
                <w:szCs w:val="20"/>
              </w:rPr>
            </w:pP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DA296E">
              <w:rPr>
                <w:sz w:val="20"/>
                <w:szCs w:val="20"/>
              </w:rPr>
              <w:t>No mock drill conducted for fire in paint booth or chemical spill in plating area.</w:t>
            </w:r>
          </w:p>
        </w:tc>
      </w:tr>
      <w:tr w:rsidR="00BC1231" w:rsidRPr="00FB547F" w:rsidTr="009D06E6">
        <w:trPr>
          <w:cantSplit/>
          <w:trHeight w:val="490"/>
        </w:trPr>
        <w:tc>
          <w:tcPr>
            <w:tcW w:w="416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Lead auditor: KANCHAN KUMAR (sign)</w:t>
            </w:r>
          </w:p>
        </w:tc>
        <w:tc>
          <w:tcPr>
            <w:tcW w:w="57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Management Representative: G M Sabir (sign)</w:t>
            </w:r>
          </w:p>
        </w:tc>
      </w:tr>
      <w:tr w:rsidR="00BC1231" w:rsidRPr="00FB547F" w:rsidTr="009D06E6">
        <w:trPr>
          <w:cantSplit/>
          <w:trHeight w:val="957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Analysis</w:t>
            </w:r>
            <w:r w:rsidRPr="00911E75">
              <w:rPr>
                <w:sz w:val="20"/>
                <w:szCs w:val="20"/>
              </w:rPr>
              <w:t xml:space="preserve"> (Basic reason for occurring nonconformity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DA296E">
              <w:rPr>
                <w:sz w:val="20"/>
                <w:szCs w:val="20"/>
              </w:rPr>
              <w:t>Emergency plan exists but not implemented effectively.</w:t>
            </w:r>
          </w:p>
        </w:tc>
      </w:tr>
      <w:tr w:rsidR="00BC1231" w:rsidRPr="00FB547F" w:rsidTr="009D06E6">
        <w:trPr>
          <w:cantSplit/>
          <w:trHeight w:val="894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Corrective action</w:t>
            </w:r>
            <w:r w:rsidRPr="00911E75">
              <w:rPr>
                <w:sz w:val="20"/>
                <w:szCs w:val="20"/>
              </w:rPr>
              <w:t xml:space="preserve"> (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Plan, 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Result (Attachment </w:t>
            </w:r>
            <w:r w:rsidRPr="00911E75">
              <w:rPr>
                <w:sz w:val="20"/>
                <w:szCs w:val="20"/>
              </w:rPr>
              <w:sym w:font="Wingdings" w:char="F0FE"/>
            </w:r>
            <w:r w:rsidRPr="00911E75">
              <w:rPr>
                <w:sz w:val="20"/>
                <w:szCs w:val="20"/>
              </w:rPr>
              <w:t xml:space="preserve"> Yes  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No)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DA296E">
              <w:rPr>
                <w:sz w:val="20"/>
                <w:szCs w:val="20"/>
              </w:rPr>
              <w:t>We will Identify emergency scenarios and Conduct mock drill twice yearly.</w:t>
            </w:r>
          </w:p>
        </w:tc>
      </w:tr>
      <w:tr w:rsidR="00BC1231" w:rsidRPr="00FB547F" w:rsidTr="009D06E6">
        <w:trPr>
          <w:cantSplit/>
          <w:trHeight w:val="579"/>
        </w:trPr>
        <w:tc>
          <w:tcPr>
            <w:tcW w:w="6564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Management Representative</w:t>
            </w:r>
            <w:r w:rsidRPr="00911E75">
              <w:rPr>
                <w:sz w:val="20"/>
                <w:szCs w:val="20"/>
              </w:rPr>
              <w:t xml:space="preserve">: G M Sabir (sign)  </w:t>
            </w:r>
          </w:p>
        </w:tc>
        <w:tc>
          <w:tcPr>
            <w:tcW w:w="33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 xml:space="preserve">Date: </w:t>
            </w:r>
            <w:r w:rsidRPr="00911E75">
              <w:rPr>
                <w:sz w:val="20"/>
                <w:lang w:val="fr-LU"/>
              </w:rPr>
              <w:t>18/10/2025</w:t>
            </w:r>
          </w:p>
        </w:tc>
      </w:tr>
      <w:tr w:rsidR="00BC1231" w:rsidRPr="00FB547F" w:rsidTr="009D06E6">
        <w:trPr>
          <w:cantSplit/>
          <w:trHeight w:val="885"/>
        </w:trPr>
        <w:tc>
          <w:tcPr>
            <w:tcW w:w="16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Follow-up audit</w:t>
            </w: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Auditor:</w:t>
            </w: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Date: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</w:tc>
        <w:tc>
          <w:tcPr>
            <w:tcW w:w="3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(</w:t>
            </w:r>
            <w:r w:rsidRPr="00911E75">
              <w:rPr>
                <w:sz w:val="20"/>
                <w:szCs w:val="20"/>
              </w:rPr>
              <w:t xml:space="preserve">document confirm </w:t>
            </w:r>
            <w:r w:rsidRPr="00911E75">
              <w:rPr>
                <w:sz w:val="20"/>
                <w:szCs w:val="20"/>
              </w:rPr>
              <w:t>on-site confirm)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 xml:space="preserve">  KANCHAN KUMAR (sign)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</w:rPr>
              <w:t>21-10-2025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Validation</w:t>
            </w: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 xml:space="preserve">Auditor: </w:t>
            </w: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Date:</w:t>
            </w:r>
            <w:r w:rsidRPr="00911E75">
              <w:rPr>
                <w:b/>
                <w:sz w:val="20"/>
                <w:szCs w:val="20"/>
              </w:rPr>
              <w:tab/>
            </w: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</w:p>
        </w:tc>
        <w:tc>
          <w:tcPr>
            <w:tcW w:w="33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KANCHAN KUMAR (sign)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</w:tc>
      </w:tr>
      <w:tr w:rsidR="00BC1231" w:rsidRPr="00FB547F" w:rsidTr="009D06E6">
        <w:trPr>
          <w:cantSplit/>
          <w:trHeight w:val="1282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C1231" w:rsidRPr="00FB547F" w:rsidRDefault="00BC1231" w:rsidP="009D06E6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The result of corrective action taken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FB547F">
              <w:rPr>
                <w:sz w:val="20"/>
                <w:szCs w:val="20"/>
              </w:rPr>
              <w:t xml:space="preserve"> within 1 month after CAR issued.</w:t>
            </w:r>
          </w:p>
          <w:p w:rsidR="00BC1231" w:rsidRPr="00FB547F" w:rsidRDefault="00BC1231" w:rsidP="009D06E6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The result of corrective action taken shall be verified by on-site audit (major nonconformity) or document review (minor nonconformity), if it is not made within 3 months re-audit will be required.</w:t>
            </w:r>
          </w:p>
        </w:tc>
      </w:tr>
    </w:tbl>
    <w:p w:rsidR="00BC1231" w:rsidRDefault="00BC1231" w:rsidP="00BC1231">
      <w:pPr>
        <w:pStyle w:val="Header"/>
        <w:rPr>
          <w:rFonts w:eastAsia="HYGothic-Extra"/>
          <w:sz w:val="36"/>
        </w:rPr>
      </w:pPr>
    </w:p>
    <w:p w:rsidR="00BC1231" w:rsidRDefault="00BC1231" w:rsidP="00BC1231">
      <w:pPr>
        <w:pStyle w:val="Header"/>
        <w:rPr>
          <w:rFonts w:eastAsia="HYGothic-Extra"/>
          <w:sz w:val="36"/>
        </w:rPr>
      </w:pPr>
    </w:p>
    <w:p w:rsidR="00BC1231" w:rsidRDefault="00BC1231" w:rsidP="00BC1231">
      <w:pPr>
        <w:pStyle w:val="Header"/>
        <w:rPr>
          <w:rFonts w:eastAsia="HYGothic-Extra"/>
          <w:sz w:val="36"/>
        </w:rPr>
      </w:pPr>
    </w:p>
    <w:p w:rsidR="00BC1231" w:rsidRDefault="00BC1231" w:rsidP="00BC1231">
      <w:pPr>
        <w:pStyle w:val="Header"/>
        <w:rPr>
          <w:rFonts w:eastAsia="HYGothic-Extra"/>
          <w:sz w:val="36"/>
        </w:rPr>
      </w:pPr>
    </w:p>
    <w:p w:rsidR="00BC1231" w:rsidRDefault="00BC1231" w:rsidP="00BC1231">
      <w:pPr>
        <w:pStyle w:val="Header"/>
        <w:rPr>
          <w:rFonts w:eastAsia="HYGothic-Extra"/>
          <w:sz w:val="36"/>
        </w:rPr>
      </w:pPr>
    </w:p>
    <w:p w:rsidR="00BC1231" w:rsidRDefault="00BC1231" w:rsidP="00BC1231">
      <w:pPr>
        <w:pStyle w:val="Header"/>
        <w:rPr>
          <w:rFonts w:eastAsia="HYGothic-Extra"/>
          <w:sz w:val="36"/>
        </w:rPr>
      </w:pPr>
    </w:p>
    <w:p w:rsidR="00BC1231" w:rsidRPr="00FB547F" w:rsidRDefault="00BC1231" w:rsidP="00BC1231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KAF-19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BC1231" w:rsidRPr="00FB547F" w:rsidRDefault="00BC1231" w:rsidP="00BC1231">
      <w:pPr>
        <w:pStyle w:val="Header"/>
        <w:jc w:val="center"/>
        <w:rPr>
          <w:b/>
          <w:sz w:val="28"/>
        </w:rPr>
      </w:pPr>
    </w:p>
    <w:p w:rsidR="00BC1231" w:rsidRPr="00FB547F" w:rsidRDefault="00BC1231" w:rsidP="00BC1231">
      <w:pPr>
        <w:pStyle w:val="Header"/>
        <w:jc w:val="center"/>
        <w:rPr>
          <w:b/>
          <w:sz w:val="28"/>
        </w:rPr>
      </w:pPr>
      <w:r w:rsidRPr="00FB547F">
        <w:rPr>
          <w:b/>
          <w:sz w:val="28"/>
        </w:rPr>
        <w:t>Corrective Action Request (CAR)</w:t>
      </w:r>
    </w:p>
    <w:p w:rsidR="00BC1231" w:rsidRPr="00FB547F" w:rsidRDefault="00BC1231" w:rsidP="00BC1231">
      <w:pPr>
        <w:jc w:val="center"/>
        <w:rPr>
          <w:sz w:val="20"/>
          <w:szCs w:val="20"/>
        </w:rPr>
      </w:pPr>
      <w:r w:rsidRPr="00FB547F">
        <w:rPr>
          <w:sz w:val="20"/>
          <w:szCs w:val="20"/>
        </w:rPr>
        <w:t xml:space="preserve">                                                                                                                                           Issue no:  0</w:t>
      </w:r>
      <w:r>
        <w:rPr>
          <w:sz w:val="20"/>
          <w:szCs w:val="20"/>
        </w:rPr>
        <w:t>2</w:t>
      </w:r>
      <w:r w:rsidRPr="00FB547F">
        <w:rPr>
          <w:sz w:val="20"/>
          <w:szCs w:val="20"/>
        </w:rPr>
        <w:t xml:space="preserve"> /0</w:t>
      </w:r>
      <w:r>
        <w:rPr>
          <w:sz w:val="20"/>
          <w:szCs w:val="20"/>
        </w:rPr>
        <w:t>2</w:t>
      </w:r>
    </w:p>
    <w:tbl>
      <w:tblPr>
        <w:tblW w:w="9907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75"/>
        <w:gridCol w:w="2489"/>
        <w:gridCol w:w="555"/>
        <w:gridCol w:w="708"/>
        <w:gridCol w:w="102"/>
        <w:gridCol w:w="1032"/>
        <w:gridCol w:w="567"/>
        <w:gridCol w:w="923"/>
        <w:gridCol w:w="1853"/>
      </w:tblGrid>
      <w:tr w:rsidR="00BC1231" w:rsidRPr="00FB547F" w:rsidTr="009D06E6">
        <w:trPr>
          <w:cantSplit/>
          <w:trHeight w:val="36"/>
        </w:trPr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Organization</w:t>
            </w:r>
          </w:p>
        </w:tc>
        <w:tc>
          <w:tcPr>
            <w:tcW w:w="311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DEWAN &amp; SONS EXPORTS PRIVATE LIMITED</w:t>
            </w:r>
            <w:r w:rsidRPr="00911E75">
              <w:rPr>
                <w:sz w:val="20"/>
                <w:szCs w:val="20"/>
              </w:rPr>
              <w:tab/>
            </w:r>
            <w:r w:rsidRPr="00911E75">
              <w:rPr>
                <w:sz w:val="20"/>
                <w:szCs w:val="20"/>
              </w:rPr>
              <w:tab/>
            </w:r>
            <w:r w:rsidRPr="00911E75">
              <w:rPr>
                <w:sz w:val="20"/>
                <w:szCs w:val="20"/>
              </w:rPr>
              <w:tab/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Audit no.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color w:val="800000"/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IKVE20251008</w:t>
            </w:r>
          </w:p>
        </w:tc>
        <w:tc>
          <w:tcPr>
            <w:tcW w:w="9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Issue date</w:t>
            </w:r>
          </w:p>
        </w:tc>
        <w:tc>
          <w:tcPr>
            <w:tcW w:w="18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C1231" w:rsidRPr="00911E75" w:rsidRDefault="00BC1231" w:rsidP="009D06E6">
            <w:pPr>
              <w:rPr>
                <w:b/>
                <w:color w:val="800000"/>
                <w:sz w:val="20"/>
                <w:szCs w:val="20"/>
              </w:rPr>
            </w:pPr>
          </w:p>
          <w:p w:rsidR="00BC1231" w:rsidRPr="00911E75" w:rsidRDefault="00BC1231" w:rsidP="009D06E6">
            <w:pPr>
              <w:rPr>
                <w:color w:val="800000"/>
                <w:sz w:val="20"/>
                <w:szCs w:val="20"/>
              </w:rPr>
            </w:pPr>
            <w:r w:rsidRPr="00911E75">
              <w:rPr>
                <w:sz w:val="20"/>
                <w:lang w:val="fr-LU"/>
              </w:rPr>
              <w:t>18/10/2025</w:t>
            </w:r>
          </w:p>
        </w:tc>
      </w:tr>
      <w:tr w:rsidR="00BC1231" w:rsidRPr="00FB547F" w:rsidTr="009D06E6">
        <w:trPr>
          <w:cantSplit/>
          <w:trHeight w:val="383"/>
        </w:trPr>
        <w:tc>
          <w:tcPr>
            <w:tcW w:w="160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</w:p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</w:p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Applicable</w:t>
            </w:r>
          </w:p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Standards</w:t>
            </w:r>
          </w:p>
        </w:tc>
        <w:tc>
          <w:tcPr>
            <w:tcW w:w="392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lang w:val="de-DE"/>
              </w:rPr>
            </w:pPr>
            <w:r w:rsidRPr="00911E75">
              <w:rPr>
                <w:color w:val="000000"/>
              </w:rPr>
              <w:sym w:font="Wingdings" w:char="00FE"/>
            </w:r>
            <w:r w:rsidRPr="00911E75">
              <w:rPr>
                <w:lang w:val="de-DE"/>
              </w:rPr>
              <w:t>ISO 14001: 2015</w:t>
            </w:r>
          </w:p>
          <w:p w:rsidR="00BC1231" w:rsidRPr="00911E75" w:rsidRDefault="00BC1231" w:rsidP="009D06E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lang w:val="de-DE"/>
              </w:rPr>
            </w:pPr>
          </w:p>
          <w:p w:rsidR="00BC1231" w:rsidRPr="00911E75" w:rsidRDefault="00BC1231" w:rsidP="009D06E6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Applicable</w:t>
            </w:r>
          </w:p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Clause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</w:tr>
      <w:tr w:rsidR="00BC1231" w:rsidRPr="00FB547F" w:rsidTr="009D06E6">
        <w:trPr>
          <w:cantSplit/>
          <w:trHeight w:val="377"/>
        </w:trPr>
        <w:tc>
          <w:tcPr>
            <w:tcW w:w="160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Division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C1231" w:rsidRPr="00911E75" w:rsidRDefault="00BC1231" w:rsidP="009D06E6">
            <w:pPr>
              <w:tabs>
                <w:tab w:val="left" w:pos="178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HR </w:t>
            </w:r>
          </w:p>
        </w:tc>
      </w:tr>
      <w:tr w:rsidR="00BC1231" w:rsidRPr="00FB547F" w:rsidTr="009D06E6">
        <w:trPr>
          <w:cantSplit/>
          <w:trHeight w:val="321"/>
        </w:trPr>
        <w:tc>
          <w:tcPr>
            <w:tcW w:w="160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231" w:rsidRPr="00911E75" w:rsidRDefault="00BC1231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Auditor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16"/>
              </w:rPr>
              <w:t>KANCHAN KUMAR</w:t>
            </w:r>
            <w:r w:rsidRPr="00911E75">
              <w:rPr>
                <w:szCs w:val="20"/>
              </w:rPr>
              <w:t xml:space="preserve"> </w:t>
            </w:r>
            <w:r w:rsidRPr="00911E75">
              <w:rPr>
                <w:sz w:val="20"/>
                <w:szCs w:val="20"/>
              </w:rPr>
              <w:t>(signature)</w:t>
            </w:r>
          </w:p>
        </w:tc>
      </w:tr>
      <w:tr w:rsidR="00BC1231" w:rsidRPr="00FB547F" w:rsidTr="009D06E6">
        <w:trPr>
          <w:cantSplit/>
          <w:trHeight w:val="490"/>
        </w:trPr>
        <w:tc>
          <w:tcPr>
            <w:tcW w:w="16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Audit type</w:t>
            </w:r>
          </w:p>
        </w:tc>
        <w:tc>
          <w:tcPr>
            <w:tcW w:w="39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  <w:szCs w:val="20"/>
              </w:rPr>
              <w:t xml:space="preserve"> Initial, 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1st surveillance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Others </w:t>
            </w:r>
            <w:proofErr w:type="gramStart"/>
            <w:r w:rsidRPr="00911E75">
              <w:rPr>
                <w:sz w:val="20"/>
                <w:szCs w:val="20"/>
              </w:rPr>
              <w:t xml:space="preserve">(  </w:t>
            </w:r>
            <w:proofErr w:type="gramEnd"/>
            <w:r w:rsidRPr="00911E75">
              <w:rPr>
                <w:sz w:val="20"/>
                <w:szCs w:val="20"/>
              </w:rPr>
              <w:t xml:space="preserve">           )</w:t>
            </w: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Non-                                                                             conformity</w:t>
            </w:r>
          </w:p>
          <w:p w:rsidR="00BC1231" w:rsidRPr="00911E75" w:rsidRDefault="00BC1231" w:rsidP="009D06E6">
            <w:pPr>
              <w:jc w:val="center"/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 xml:space="preserve"> Grade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  <w:szCs w:val="20"/>
              </w:rPr>
              <w:t xml:space="preserve"> Minor nonconformity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Major nonconformity</w:t>
            </w:r>
          </w:p>
        </w:tc>
      </w:tr>
      <w:tr w:rsidR="00BC1231" w:rsidRPr="00FB547F" w:rsidTr="009D06E6">
        <w:trPr>
          <w:cantSplit/>
          <w:trHeight w:val="1110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C1231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Non-conformity</w:t>
            </w:r>
            <w:r w:rsidRPr="00911E75">
              <w:rPr>
                <w:sz w:val="20"/>
                <w:szCs w:val="20"/>
              </w:rPr>
              <w:t xml:space="preserve"> (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Confirm with on-site </w:t>
            </w:r>
            <w:proofErr w:type="gramStart"/>
            <w:r w:rsidRPr="00911E75">
              <w:rPr>
                <w:sz w:val="20"/>
                <w:szCs w:val="20"/>
              </w:rPr>
              <w:t>visit ,</w:t>
            </w:r>
            <w:proofErr w:type="gramEnd"/>
            <w:r w:rsidRPr="00911E75">
              <w:rPr>
                <w:sz w:val="20"/>
                <w:szCs w:val="20"/>
              </w:rPr>
              <w:sym w:font="Wingdings" w:char="F0FE"/>
            </w:r>
            <w:r w:rsidRPr="00911E75">
              <w:rPr>
                <w:sz w:val="20"/>
                <w:szCs w:val="20"/>
              </w:rPr>
              <w:t xml:space="preserve"> 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Confirm with document)</w:t>
            </w:r>
          </w:p>
          <w:p w:rsidR="00BC1231" w:rsidRDefault="00BC1231" w:rsidP="009D06E6">
            <w:pPr>
              <w:rPr>
                <w:sz w:val="20"/>
                <w:szCs w:val="20"/>
              </w:rPr>
            </w:pPr>
          </w:p>
          <w:p w:rsidR="00BC1231" w:rsidRPr="00D36459" w:rsidRDefault="00BC1231" w:rsidP="009D06E6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val="en-IN"/>
              </w:rPr>
            </w:pPr>
            <w:r w:rsidRPr="00D36459">
              <w:rPr>
                <w:rFonts w:eastAsiaTheme="minorHAnsi"/>
                <w:color w:val="000000"/>
                <w:sz w:val="22"/>
                <w:szCs w:val="22"/>
                <w:lang w:val="en-IN"/>
              </w:rPr>
              <w:t>Workers handling chemicals (polishing/cleaning agents) not trained on environmental impacts.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</w:tc>
      </w:tr>
      <w:tr w:rsidR="00BC1231" w:rsidRPr="00FB547F" w:rsidTr="009D06E6">
        <w:trPr>
          <w:cantSplit/>
          <w:trHeight w:val="490"/>
        </w:trPr>
        <w:tc>
          <w:tcPr>
            <w:tcW w:w="416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Lead auditor: KANCHAN KUMAR (sign)</w:t>
            </w:r>
          </w:p>
        </w:tc>
        <w:tc>
          <w:tcPr>
            <w:tcW w:w="57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Management Representative: G M Sabir (sign)</w:t>
            </w:r>
          </w:p>
        </w:tc>
      </w:tr>
      <w:tr w:rsidR="00BC1231" w:rsidRPr="00FB547F" w:rsidTr="009D06E6">
        <w:trPr>
          <w:cantSplit/>
          <w:trHeight w:val="957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Analysis</w:t>
            </w:r>
            <w:r w:rsidRPr="00911E75">
              <w:rPr>
                <w:sz w:val="20"/>
                <w:szCs w:val="20"/>
              </w:rPr>
              <w:t xml:space="preserve"> (Basic reason for occurring nonconformity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  <w:p w:rsidR="00BC1231" w:rsidRPr="00D36459" w:rsidRDefault="00BC1231" w:rsidP="009D06E6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val="en-IN"/>
              </w:rPr>
            </w:pPr>
            <w:r w:rsidRPr="00D36459">
              <w:rPr>
                <w:rFonts w:eastAsiaTheme="minorHAnsi"/>
                <w:color w:val="000000"/>
                <w:sz w:val="22"/>
                <w:szCs w:val="22"/>
                <w:lang w:val="en-IN"/>
              </w:rPr>
              <w:t>Training needs not identified for EMS roles.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</w:tc>
      </w:tr>
      <w:tr w:rsidR="00BC1231" w:rsidRPr="00FB547F" w:rsidTr="009D06E6">
        <w:trPr>
          <w:cantSplit/>
          <w:trHeight w:val="894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Corrective action</w:t>
            </w:r>
            <w:r w:rsidRPr="00911E75">
              <w:rPr>
                <w:sz w:val="20"/>
                <w:szCs w:val="20"/>
              </w:rPr>
              <w:t xml:space="preserve"> (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Plan, 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Result (Attachment </w:t>
            </w:r>
            <w:r w:rsidRPr="00911E75">
              <w:rPr>
                <w:sz w:val="20"/>
                <w:szCs w:val="20"/>
              </w:rPr>
              <w:sym w:font="Wingdings" w:char="F0FE"/>
            </w:r>
            <w:r w:rsidRPr="00911E75">
              <w:rPr>
                <w:sz w:val="20"/>
                <w:szCs w:val="20"/>
              </w:rPr>
              <w:t xml:space="preserve"> Yes  </w:t>
            </w:r>
            <w:r w:rsidRPr="00911E75">
              <w:rPr>
                <w:sz w:val="20"/>
                <w:szCs w:val="20"/>
              </w:rPr>
              <w:sym w:font="SymbolsAPlentySH" w:char="F0F0"/>
            </w:r>
            <w:r w:rsidRPr="00911E75">
              <w:rPr>
                <w:sz w:val="20"/>
                <w:szCs w:val="20"/>
              </w:rPr>
              <w:t xml:space="preserve"> No)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  <w:p w:rsidR="00BC1231" w:rsidRPr="00D36459" w:rsidRDefault="00BC1231" w:rsidP="009D06E6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val="en-IN"/>
              </w:rPr>
            </w:pPr>
            <w:r w:rsidRPr="00D36459">
              <w:rPr>
                <w:rFonts w:eastAsiaTheme="minorHAnsi"/>
                <w:color w:val="000000"/>
                <w:sz w:val="22"/>
                <w:szCs w:val="22"/>
                <w:lang w:val="en-IN"/>
              </w:rPr>
              <w:t>Conduct EMS training for chemical handling, waste segregation, and spill response.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</w:tc>
      </w:tr>
      <w:tr w:rsidR="00BC1231" w:rsidRPr="00FB547F" w:rsidTr="009D06E6">
        <w:trPr>
          <w:cantSplit/>
          <w:trHeight w:val="579"/>
        </w:trPr>
        <w:tc>
          <w:tcPr>
            <w:tcW w:w="6564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Management Representative</w:t>
            </w:r>
            <w:r w:rsidRPr="00911E75">
              <w:rPr>
                <w:sz w:val="20"/>
                <w:szCs w:val="20"/>
              </w:rPr>
              <w:t xml:space="preserve">: G M Sabir (sign)  </w:t>
            </w:r>
          </w:p>
        </w:tc>
        <w:tc>
          <w:tcPr>
            <w:tcW w:w="33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 xml:space="preserve">Date: </w:t>
            </w:r>
            <w:r w:rsidRPr="00911E75">
              <w:rPr>
                <w:sz w:val="20"/>
                <w:lang w:val="fr-LU"/>
              </w:rPr>
              <w:t>18/10/2025</w:t>
            </w:r>
          </w:p>
        </w:tc>
      </w:tr>
      <w:tr w:rsidR="00BC1231" w:rsidRPr="00FB547F" w:rsidTr="009D06E6">
        <w:trPr>
          <w:cantSplit/>
          <w:trHeight w:val="885"/>
        </w:trPr>
        <w:tc>
          <w:tcPr>
            <w:tcW w:w="16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Follow-up audit</w:t>
            </w: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Auditor:</w:t>
            </w: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Date: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</w:tc>
        <w:tc>
          <w:tcPr>
            <w:tcW w:w="3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(</w:t>
            </w:r>
            <w:r w:rsidRPr="00911E75">
              <w:rPr>
                <w:sz w:val="20"/>
                <w:szCs w:val="20"/>
              </w:rPr>
              <w:t xml:space="preserve">document confirm </w:t>
            </w:r>
            <w:r w:rsidRPr="00911E75">
              <w:rPr>
                <w:sz w:val="20"/>
                <w:szCs w:val="20"/>
              </w:rPr>
              <w:t>on-site confirm)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 xml:space="preserve">  KANCHAN KUMAR (sign)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</w:rPr>
              <w:t>21-10-2025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Validation</w:t>
            </w: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 xml:space="preserve">Auditor: </w:t>
            </w: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  <w:r w:rsidRPr="00911E75">
              <w:rPr>
                <w:b/>
                <w:sz w:val="20"/>
                <w:szCs w:val="20"/>
              </w:rPr>
              <w:t>Date:</w:t>
            </w:r>
            <w:r w:rsidRPr="00911E75">
              <w:rPr>
                <w:b/>
                <w:sz w:val="20"/>
                <w:szCs w:val="20"/>
              </w:rPr>
              <w:tab/>
            </w:r>
          </w:p>
          <w:p w:rsidR="00BC1231" w:rsidRPr="00911E75" w:rsidRDefault="00BC1231" w:rsidP="009D06E6">
            <w:pPr>
              <w:rPr>
                <w:b/>
                <w:sz w:val="20"/>
                <w:szCs w:val="20"/>
              </w:rPr>
            </w:pPr>
          </w:p>
        </w:tc>
        <w:tc>
          <w:tcPr>
            <w:tcW w:w="33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C1231" w:rsidRPr="00911E75" w:rsidRDefault="00BC1231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KANCHAN KUMAR (sign)</w:t>
            </w:r>
          </w:p>
          <w:p w:rsidR="00BC1231" w:rsidRPr="00911E75" w:rsidRDefault="00BC1231" w:rsidP="009D06E6">
            <w:pPr>
              <w:rPr>
                <w:sz w:val="20"/>
                <w:szCs w:val="20"/>
              </w:rPr>
            </w:pPr>
          </w:p>
        </w:tc>
      </w:tr>
      <w:tr w:rsidR="00BC1231" w:rsidRPr="00FB547F" w:rsidTr="009D06E6">
        <w:trPr>
          <w:cantSplit/>
          <w:trHeight w:val="1282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C1231" w:rsidRPr="00FB547F" w:rsidRDefault="00BC1231" w:rsidP="009D06E6">
            <w:pPr>
              <w:tabs>
                <w:tab w:val="left" w:pos="3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FB547F">
              <w:rPr>
                <w:sz w:val="20"/>
                <w:szCs w:val="20"/>
              </w:rPr>
              <w:t xml:space="preserve">The result of corrective action taken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FB547F">
              <w:rPr>
                <w:sz w:val="20"/>
                <w:szCs w:val="20"/>
              </w:rPr>
              <w:t xml:space="preserve"> within 1 month after CAR issued.</w:t>
            </w:r>
          </w:p>
          <w:p w:rsidR="00BC1231" w:rsidRPr="00FB547F" w:rsidRDefault="00BC1231" w:rsidP="009D06E6">
            <w:pPr>
              <w:tabs>
                <w:tab w:val="left" w:pos="3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FB547F">
              <w:rPr>
                <w:sz w:val="20"/>
                <w:szCs w:val="20"/>
              </w:rPr>
              <w:t>The result of corrective action taken shall be verified by on-site audit (major nonconformity) or document review (minor nonconformity), if it is not made within 3 months re-audit will be required.</w:t>
            </w:r>
          </w:p>
        </w:tc>
      </w:tr>
    </w:tbl>
    <w:p w:rsidR="00BC1231" w:rsidRDefault="00BC1231" w:rsidP="00BC1231">
      <w:pPr>
        <w:pStyle w:val="Header"/>
        <w:rPr>
          <w:rFonts w:eastAsia="HYGothic-Extra"/>
          <w:sz w:val="36"/>
        </w:rPr>
      </w:pPr>
    </w:p>
    <w:p w:rsidR="00530C8A" w:rsidRDefault="00530C8A">
      <w:bookmarkStart w:id="0" w:name="_GoBack"/>
      <w:bookmarkEnd w:id="0"/>
    </w:p>
    <w:sectPr w:rsidR="00530C8A" w:rsidSect="007A292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sAPlentySH">
    <w:altName w:val="Symbol"/>
    <w:charset w:val="02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C4247"/>
    <w:multiLevelType w:val="singleLevel"/>
    <w:tmpl w:val="31FC4247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31"/>
    <w:rsid w:val="00530C8A"/>
    <w:rsid w:val="007A292B"/>
    <w:rsid w:val="00BC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40558-E111-4050-BB4C-BF7B0B55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12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BC1231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BC1231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2026-05-18T08:40:00Z</dcterms:created>
  <dcterms:modified xsi:type="dcterms:W3CDTF">2026-05-18T08:40:00Z</dcterms:modified>
</cp:coreProperties>
</file>