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213C" w:rsidRPr="00FB547F" w:rsidRDefault="0049213C" w:rsidP="0049213C">
      <w:pPr>
        <w:pStyle w:val="Header"/>
        <w:rPr>
          <w:sz w:val="22"/>
        </w:rPr>
      </w:pPr>
    </w:p>
    <w:p w:rsidR="0049213C" w:rsidRPr="00FB547F" w:rsidRDefault="0049213C" w:rsidP="0049213C">
      <w:pPr>
        <w:pStyle w:val="Header"/>
        <w:rPr>
          <w:sz w:val="22"/>
        </w:rPr>
      </w:pPr>
    </w:p>
    <w:p w:rsidR="0049213C" w:rsidRPr="00FB547F" w:rsidRDefault="0049213C" w:rsidP="0049213C">
      <w:pPr>
        <w:rPr>
          <w:rFonts w:eastAsia="Dotum"/>
          <w:b/>
          <w:sz w:val="22"/>
          <w:szCs w:val="20"/>
          <w:u w:val="single"/>
        </w:rPr>
      </w:pPr>
      <w:r w:rsidRPr="00FB547F">
        <w:rPr>
          <w:rFonts w:eastAsia="Dotum"/>
          <w:b/>
          <w:sz w:val="22"/>
          <w:szCs w:val="20"/>
          <w:u w:val="single"/>
        </w:rPr>
        <w:t xml:space="preserve">Doc. No: </w:t>
      </w:r>
      <w:r w:rsidRPr="00FB547F">
        <w:rPr>
          <w:b/>
          <w:sz w:val="22"/>
          <w:u w:val="single"/>
        </w:rPr>
        <w:t xml:space="preserve">KAF-05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49213C" w:rsidRPr="00FB547F" w:rsidRDefault="0049213C" w:rsidP="0049213C">
      <w:pPr>
        <w:pStyle w:val="Header"/>
        <w:rPr>
          <w:b/>
          <w:sz w:val="22"/>
        </w:rPr>
      </w:pPr>
    </w:p>
    <w:p w:rsidR="0049213C" w:rsidRPr="00FB547F" w:rsidRDefault="0049213C" w:rsidP="0049213C">
      <w:pPr>
        <w:pStyle w:val="Header"/>
        <w:jc w:val="center"/>
        <w:rPr>
          <w:b/>
          <w:sz w:val="24"/>
        </w:rPr>
      </w:pPr>
      <w:r w:rsidRPr="00FB547F">
        <w:rPr>
          <w:b/>
          <w:sz w:val="24"/>
        </w:rPr>
        <w:t>Report of Document review audit</w:t>
      </w:r>
    </w:p>
    <w:p w:rsidR="0049213C" w:rsidRPr="00FB547F" w:rsidRDefault="0049213C" w:rsidP="0049213C">
      <w:pPr>
        <w:pStyle w:val="Header"/>
        <w:rPr>
          <w:b/>
        </w:rPr>
      </w:pPr>
    </w:p>
    <w:tbl>
      <w:tblPr>
        <w:tblW w:w="9971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2"/>
        <w:gridCol w:w="4468"/>
        <w:gridCol w:w="1526"/>
        <w:gridCol w:w="2345"/>
      </w:tblGrid>
      <w:tr w:rsidR="0049213C" w:rsidRPr="00FB547F" w:rsidTr="009D06E6">
        <w:trPr>
          <w:trHeight w:val="352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13C" w:rsidRPr="00FB547F" w:rsidRDefault="0049213C" w:rsidP="009D06E6">
            <w:pPr>
              <w:pStyle w:val="Header"/>
              <w:rPr>
                <w:b/>
              </w:rPr>
            </w:pPr>
            <w:r w:rsidRPr="00FB547F">
              <w:rPr>
                <w:b/>
              </w:rPr>
              <w:t>Organization: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13C" w:rsidRPr="00FB547F" w:rsidRDefault="0049213C" w:rsidP="009D06E6">
            <w:pPr>
              <w:pStyle w:val="Header"/>
              <w:jc w:val="left"/>
            </w:pPr>
            <w:r>
              <w:rPr>
                <w:color w:val="262626" w:themeColor="text1" w:themeTint="D9"/>
                <w:sz w:val="22"/>
                <w:szCs w:val="22"/>
              </w:rPr>
              <w:t>UTSAH ENGINEERING PRIVATE LIMITED</w:t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13C" w:rsidRPr="00FB547F" w:rsidRDefault="0049213C" w:rsidP="009D06E6">
            <w:pPr>
              <w:pStyle w:val="Header"/>
              <w:rPr>
                <w:b/>
              </w:rPr>
            </w:pPr>
            <w:r w:rsidRPr="00FB547F">
              <w:rPr>
                <w:b/>
              </w:rPr>
              <w:t>Audit No: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13C" w:rsidRPr="00FB547F" w:rsidRDefault="0049213C" w:rsidP="009D06E6">
            <w:pPr>
              <w:pStyle w:val="Header"/>
            </w:pPr>
            <w:r w:rsidRPr="00212D2E">
              <w:t>IKVE20260305</w:t>
            </w:r>
          </w:p>
        </w:tc>
      </w:tr>
      <w:tr w:rsidR="0049213C" w:rsidRPr="00FB547F" w:rsidTr="009D06E6">
        <w:trPr>
          <w:trHeight w:val="289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13C" w:rsidRPr="00FB547F" w:rsidRDefault="0049213C" w:rsidP="009D06E6">
            <w:pPr>
              <w:pStyle w:val="Header"/>
              <w:rPr>
                <w:b/>
              </w:rPr>
            </w:pPr>
            <w:r w:rsidRPr="00FB547F">
              <w:rPr>
                <w:b/>
              </w:rPr>
              <w:t>Lead Auditor: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13C" w:rsidRPr="00FB547F" w:rsidRDefault="0049213C" w:rsidP="009D06E6">
            <w:pPr>
              <w:pStyle w:val="Header"/>
              <w:jc w:val="left"/>
            </w:pPr>
            <w:r w:rsidRPr="00FB547F">
              <w:t xml:space="preserve"> </w:t>
            </w:r>
            <w:r>
              <w:t>SUDHIR GK</w:t>
            </w:r>
            <w:r w:rsidRPr="00FB547F">
              <w:t xml:space="preserve"> (sign)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13C" w:rsidRPr="00FB547F" w:rsidRDefault="0049213C" w:rsidP="009D06E6">
            <w:pPr>
              <w:pStyle w:val="Header"/>
              <w:rPr>
                <w:b/>
              </w:rPr>
            </w:pPr>
            <w:r w:rsidRPr="00FB547F">
              <w:rPr>
                <w:b/>
              </w:rPr>
              <w:t>Audit date: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13C" w:rsidRPr="00FB547F" w:rsidRDefault="0049213C" w:rsidP="009D06E6">
            <w:pPr>
              <w:pStyle w:val="Header"/>
            </w:pPr>
            <w:r>
              <w:t>02-03-2026</w:t>
            </w:r>
          </w:p>
        </w:tc>
      </w:tr>
      <w:tr w:rsidR="0049213C" w:rsidRPr="00FB547F" w:rsidTr="009D06E6">
        <w:trPr>
          <w:trHeight w:val="343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13C" w:rsidRPr="00FB547F" w:rsidRDefault="0049213C" w:rsidP="009D06E6">
            <w:pPr>
              <w:pStyle w:val="Header"/>
              <w:rPr>
                <w:b/>
              </w:rPr>
            </w:pPr>
            <w:r w:rsidRPr="00FB547F">
              <w:rPr>
                <w:b/>
              </w:rPr>
              <w:t>Auditor: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13C" w:rsidRPr="00FB547F" w:rsidRDefault="0049213C" w:rsidP="009D06E6">
            <w:pPr>
              <w:pStyle w:val="Header"/>
              <w:jc w:val="left"/>
            </w:pPr>
            <w:r w:rsidRPr="00FB547F">
              <w:t xml:space="preserve"> </w:t>
            </w:r>
            <w:r>
              <w:t>SM LOKHANDE</w:t>
            </w:r>
            <w:r w:rsidRPr="00FB547F">
              <w:t xml:space="preserve"> (sign)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13C" w:rsidRPr="00FB547F" w:rsidRDefault="0049213C" w:rsidP="009D06E6">
            <w:pPr>
              <w:pStyle w:val="Header"/>
              <w:rPr>
                <w:b/>
              </w:rPr>
            </w:pPr>
            <w:r w:rsidRPr="00FB547F">
              <w:rPr>
                <w:b/>
              </w:rPr>
              <w:t xml:space="preserve">Audit Trainee:   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13C" w:rsidRPr="00FB547F" w:rsidRDefault="0049213C" w:rsidP="009D06E6">
            <w:pPr>
              <w:pStyle w:val="Header"/>
            </w:pPr>
            <w:r w:rsidRPr="00FB547F">
              <w:t>(sign)</w:t>
            </w:r>
          </w:p>
        </w:tc>
      </w:tr>
      <w:tr w:rsidR="0049213C" w:rsidRPr="00FB547F" w:rsidTr="009D06E6">
        <w:trPr>
          <w:trHeight w:val="59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13C" w:rsidRPr="00FB547F" w:rsidRDefault="0049213C" w:rsidP="009D06E6">
            <w:pPr>
              <w:pStyle w:val="Header"/>
              <w:rPr>
                <w:b/>
              </w:rPr>
            </w:pPr>
            <w:r w:rsidRPr="00FB547F">
              <w:rPr>
                <w:b/>
              </w:rPr>
              <w:t>Confirmed by MR: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13C" w:rsidRPr="00FB547F" w:rsidRDefault="0049213C" w:rsidP="009D06E6">
            <w:pPr>
              <w:pStyle w:val="Header"/>
              <w:jc w:val="left"/>
            </w:pPr>
            <w:r>
              <w:t>BHARAT BHUSHAN GUPTA</w:t>
            </w:r>
            <w:r w:rsidRPr="00FB547F">
              <w:t xml:space="preserve"> (sign)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13C" w:rsidRPr="00FB547F" w:rsidRDefault="0049213C" w:rsidP="009D06E6">
            <w:pPr>
              <w:pStyle w:val="Header"/>
              <w:rPr>
                <w:b/>
              </w:rPr>
            </w:pP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13C" w:rsidRPr="00FB547F" w:rsidRDefault="0049213C" w:rsidP="009D06E6">
            <w:pPr>
              <w:pStyle w:val="Header"/>
            </w:pPr>
          </w:p>
        </w:tc>
      </w:tr>
    </w:tbl>
    <w:p w:rsidR="0049213C" w:rsidRPr="00FB547F" w:rsidRDefault="0049213C" w:rsidP="0049213C">
      <w:pPr>
        <w:pStyle w:val="Header"/>
      </w:pPr>
    </w:p>
    <w:p w:rsidR="0049213C" w:rsidRPr="00FB547F" w:rsidRDefault="0049213C" w:rsidP="0049213C">
      <w:pPr>
        <w:pStyle w:val="Header"/>
      </w:pPr>
      <w:r w:rsidRPr="00FB547F">
        <w:t xml:space="preserve">The following details were reviewed by </w:t>
      </w:r>
      <w:r>
        <w:t xml:space="preserve">KVALITY VERIFICATION AND QUALITY ASSESSMENT LLC </w:t>
      </w:r>
      <w:r w:rsidRPr="00FB547F">
        <w:t>auditor and agreed with organization.</w:t>
      </w:r>
    </w:p>
    <w:p w:rsidR="0049213C" w:rsidRPr="00FB547F" w:rsidRDefault="0049213C" w:rsidP="0049213C">
      <w:pPr>
        <w:pStyle w:val="Header"/>
      </w:pPr>
      <w:r w:rsidRPr="00FB547F">
        <w:t>(When changes occurred, it is agreed that initial contract is changed to as follow.)</w:t>
      </w:r>
    </w:p>
    <w:p w:rsidR="0049213C" w:rsidRPr="00FB547F" w:rsidRDefault="0049213C" w:rsidP="0049213C">
      <w:pPr>
        <w:pStyle w:val="Header"/>
      </w:pPr>
      <w:r w:rsidRPr="00FB547F">
        <w:t>I. Audit criteria</w:t>
      </w:r>
    </w:p>
    <w:p w:rsidR="0049213C" w:rsidRPr="00FB547F" w:rsidRDefault="0049213C" w:rsidP="0049213C">
      <w:pPr>
        <w:pStyle w:val="Header"/>
      </w:pPr>
      <w:r w:rsidRPr="00FB547F">
        <w:sym w:font="Wingdings 2" w:char="F0A3"/>
      </w:r>
      <w:r w:rsidRPr="00FB547F">
        <w:t xml:space="preserve"> ISO 9001: 2015                                                     </w:t>
      </w:r>
      <w:r w:rsidRPr="00FB547F">
        <w:sym w:font="Wingdings 2" w:char="F0A3"/>
      </w:r>
      <w:r w:rsidRPr="00FB547F">
        <w:t xml:space="preserve"> OH&amp;S 45001:2018</w:t>
      </w:r>
    </w:p>
    <w:p w:rsidR="0049213C" w:rsidRDefault="0049213C" w:rsidP="0049213C">
      <w:pPr>
        <w:pStyle w:val="Header"/>
      </w:pPr>
      <w:r w:rsidRPr="00FB547F">
        <w:sym w:font="Wingdings" w:char="00FE"/>
      </w:r>
      <w:r w:rsidRPr="00FB547F">
        <w:t xml:space="preserve"> ISO 14001:2015                                                </w:t>
      </w:r>
    </w:p>
    <w:p w:rsidR="0049213C" w:rsidRPr="00FB547F" w:rsidRDefault="0049213C" w:rsidP="0049213C">
      <w:pPr>
        <w:pStyle w:val="Header"/>
      </w:pPr>
    </w:p>
    <w:p w:rsidR="0049213C" w:rsidRPr="00FB547F" w:rsidRDefault="0049213C" w:rsidP="0049213C">
      <w:pPr>
        <w:pStyle w:val="Header"/>
      </w:pPr>
      <w:r w:rsidRPr="00FB547F">
        <w:t>II. Certification audit scope: Refer to “Confirmation of certification scope</w:t>
      </w:r>
      <w:r>
        <w:t>.</w:t>
      </w:r>
    </w:p>
    <w:p w:rsidR="0049213C" w:rsidRPr="00FB547F" w:rsidRDefault="0049213C" w:rsidP="0049213C">
      <w:pPr>
        <w:pStyle w:val="Header"/>
        <w:rPr>
          <w:rFonts w:eastAsia="Dotum"/>
          <w:sz w:val="24"/>
          <w:szCs w:val="24"/>
        </w:rPr>
      </w:pPr>
      <w:r w:rsidRPr="00FB547F">
        <w:t xml:space="preserve">Scope: </w:t>
      </w:r>
      <w:r>
        <w:t>Manufacture and Supply of Forged Components.</w:t>
      </w:r>
      <w:r w:rsidRPr="00FB547F">
        <w:tab/>
      </w:r>
      <w:r w:rsidRPr="00FB547F">
        <w:tab/>
      </w:r>
      <w:r w:rsidRPr="00FB547F">
        <w:rPr>
          <w:rFonts w:eastAsia="Dotum"/>
        </w:rPr>
        <w:tab/>
      </w:r>
      <w:r w:rsidRPr="00FB547F">
        <w:rPr>
          <w:rFonts w:eastAsia="Dotum"/>
        </w:rPr>
        <w:tab/>
      </w:r>
      <w:r w:rsidRPr="00FB547F">
        <w:rPr>
          <w:rFonts w:eastAsia="Dotum"/>
        </w:rPr>
        <w:tab/>
      </w:r>
    </w:p>
    <w:tbl>
      <w:tblPr>
        <w:tblW w:w="10168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3420"/>
        <w:gridCol w:w="6118"/>
      </w:tblGrid>
      <w:tr w:rsidR="0049213C" w:rsidRPr="00FB547F" w:rsidTr="009D06E6">
        <w:trPr>
          <w:trHeight w:val="262"/>
        </w:trPr>
        <w:tc>
          <w:tcPr>
            <w:tcW w:w="630" w:type="dxa"/>
          </w:tcPr>
          <w:p w:rsidR="0049213C" w:rsidRPr="00FB547F" w:rsidRDefault="0049213C" w:rsidP="009D06E6">
            <w:pPr>
              <w:rPr>
                <w:rFonts w:eastAsia="Calibri"/>
                <w:b/>
                <w:sz w:val="20"/>
                <w:szCs w:val="20"/>
              </w:rPr>
            </w:pPr>
            <w:r w:rsidRPr="00FB547F">
              <w:rPr>
                <w:rFonts w:eastAsia="Calibri"/>
                <w:b/>
                <w:sz w:val="20"/>
                <w:szCs w:val="20"/>
              </w:rPr>
              <w:t>S.NO.</w:t>
            </w:r>
          </w:p>
        </w:tc>
        <w:tc>
          <w:tcPr>
            <w:tcW w:w="3420" w:type="dxa"/>
          </w:tcPr>
          <w:p w:rsidR="0049213C" w:rsidRPr="00FB547F" w:rsidRDefault="0049213C" w:rsidP="009D06E6">
            <w:pPr>
              <w:rPr>
                <w:rFonts w:eastAsia="Calibri"/>
                <w:b/>
                <w:sz w:val="20"/>
                <w:szCs w:val="20"/>
              </w:rPr>
            </w:pPr>
            <w:r w:rsidRPr="00FB547F">
              <w:rPr>
                <w:rFonts w:eastAsia="Calibri"/>
                <w:b/>
                <w:sz w:val="20"/>
                <w:szCs w:val="20"/>
              </w:rPr>
              <w:t xml:space="preserve">           DETAILS</w:t>
            </w:r>
            <w:r w:rsidRPr="00FB547F">
              <w:rPr>
                <w:rFonts w:eastAsia="Calibri"/>
                <w:b/>
                <w:sz w:val="20"/>
                <w:szCs w:val="20"/>
              </w:rPr>
              <w:tab/>
            </w:r>
          </w:p>
        </w:tc>
        <w:tc>
          <w:tcPr>
            <w:tcW w:w="6118" w:type="dxa"/>
          </w:tcPr>
          <w:p w:rsidR="0049213C" w:rsidRPr="00FB547F" w:rsidRDefault="0049213C" w:rsidP="009D06E6">
            <w:pPr>
              <w:rPr>
                <w:rFonts w:eastAsia="Calibri"/>
                <w:b/>
                <w:sz w:val="20"/>
                <w:szCs w:val="20"/>
              </w:rPr>
            </w:pPr>
            <w:r w:rsidRPr="00FB547F">
              <w:rPr>
                <w:rFonts w:eastAsia="Calibri"/>
                <w:b/>
                <w:sz w:val="20"/>
                <w:szCs w:val="20"/>
              </w:rPr>
              <w:t>AUDITOR’S COMMENTS</w:t>
            </w:r>
          </w:p>
        </w:tc>
      </w:tr>
      <w:tr w:rsidR="0049213C" w:rsidRPr="00FB547F" w:rsidTr="009D06E6">
        <w:trPr>
          <w:trHeight w:val="3059"/>
        </w:trPr>
        <w:tc>
          <w:tcPr>
            <w:tcW w:w="630" w:type="dxa"/>
          </w:tcPr>
          <w:p w:rsidR="0049213C" w:rsidRPr="00FB547F" w:rsidRDefault="0049213C" w:rsidP="009D06E6">
            <w:pPr>
              <w:rPr>
                <w:rFonts w:eastAsia="Calibri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t>a)</w:t>
            </w:r>
          </w:p>
        </w:tc>
        <w:tc>
          <w:tcPr>
            <w:tcW w:w="3420" w:type="dxa"/>
          </w:tcPr>
          <w:p w:rsidR="0049213C" w:rsidRPr="00541403" w:rsidRDefault="0049213C" w:rsidP="009D06E6">
            <w:pPr>
              <w:pStyle w:val="Header"/>
            </w:pPr>
            <w:r w:rsidRPr="00541403">
              <w:t>Audit the client’s management documentation with Needs and expectation of Interested parties along with the internal and external issues.</w:t>
            </w:r>
          </w:p>
          <w:p w:rsidR="0049213C" w:rsidRPr="00541403" w:rsidRDefault="0049213C" w:rsidP="009D06E6">
            <w:pPr>
              <w:pStyle w:val="Header"/>
            </w:pPr>
          </w:p>
          <w:p w:rsidR="0049213C" w:rsidRPr="00541403" w:rsidRDefault="0049213C" w:rsidP="009D06E6">
            <w:pPr>
              <w:pStyle w:val="Header"/>
            </w:pPr>
            <w:r w:rsidRPr="00541403">
              <w:t>4.1 A Has Climate Change has been considered and if determined to be a relevant issue</w:t>
            </w:r>
          </w:p>
        </w:tc>
        <w:tc>
          <w:tcPr>
            <w:tcW w:w="6118" w:type="dxa"/>
          </w:tcPr>
          <w:p w:rsidR="0049213C" w:rsidRPr="00541403" w:rsidRDefault="0049213C" w:rsidP="009D06E6">
            <w:pPr>
              <w:pStyle w:val="Header"/>
              <w:jc w:val="left"/>
            </w:pPr>
            <w:r w:rsidRPr="00541403">
              <w:t>The organization Environmental management manual was verified in this documents, Ref: - UEPL-EMS-4.4-ADMIN-2026-001. Date: 18-09-2025</w:t>
            </w:r>
          </w:p>
          <w:p w:rsidR="0049213C" w:rsidRPr="00541403" w:rsidRDefault="0049213C" w:rsidP="009D06E6">
            <w:pPr>
              <w:pStyle w:val="Header"/>
              <w:jc w:val="left"/>
            </w:pPr>
          </w:p>
          <w:p w:rsidR="0049213C" w:rsidRPr="00541403" w:rsidRDefault="0049213C" w:rsidP="009D06E6">
            <w:pPr>
              <w:pStyle w:val="Header"/>
              <w:jc w:val="left"/>
            </w:pPr>
            <w:r w:rsidRPr="00541403">
              <w:t>Company Environmental management procedure was verified in Ref: UEPL-EMS-8.1-EHS-2026-001.</w:t>
            </w:r>
          </w:p>
          <w:p w:rsidR="0049213C" w:rsidRPr="00541403" w:rsidRDefault="0049213C" w:rsidP="009D06E6">
            <w:pPr>
              <w:pStyle w:val="Header"/>
              <w:jc w:val="left"/>
            </w:pPr>
          </w:p>
          <w:p w:rsidR="0049213C" w:rsidRPr="00541403" w:rsidRDefault="0049213C" w:rsidP="009D06E6">
            <w:pPr>
              <w:pStyle w:val="Header"/>
              <w:jc w:val="left"/>
            </w:pPr>
            <w:r w:rsidRPr="00541403">
              <w:t>Organization all EMS internal and external issue was verified and documented in this documents Ref:  UEPL-EMS-4.1-ADMIN-2026-001 on this date 18-09-2025.</w:t>
            </w:r>
          </w:p>
          <w:p w:rsidR="0049213C" w:rsidRPr="00541403" w:rsidRDefault="0049213C" w:rsidP="009D06E6">
            <w:pPr>
              <w:pStyle w:val="Header"/>
              <w:jc w:val="left"/>
            </w:pPr>
          </w:p>
          <w:p w:rsidR="0049213C" w:rsidRPr="00541403" w:rsidRDefault="0049213C" w:rsidP="009D06E6">
            <w:pPr>
              <w:pStyle w:val="Header"/>
              <w:jc w:val="left"/>
            </w:pPr>
            <w:r w:rsidRPr="00541403">
              <w:t>Internal Issue: High air emissions from forging furnaces</w:t>
            </w:r>
            <w:r w:rsidRPr="00541403">
              <w:br/>
              <w:t>Noise pollution due to hammering operations</w:t>
            </w:r>
            <w:r w:rsidRPr="00541403">
              <w:br/>
              <w:t>Inefficient fuel consumption in furnaces</w:t>
            </w:r>
            <w:r w:rsidRPr="00541403">
              <w:br/>
              <w:t>Improper segregation of metal scrap</w:t>
            </w:r>
          </w:p>
          <w:p w:rsidR="0049213C" w:rsidRPr="00541403" w:rsidRDefault="0049213C" w:rsidP="009D06E6">
            <w:pPr>
              <w:pStyle w:val="Header"/>
              <w:jc w:val="left"/>
            </w:pPr>
            <w:r w:rsidRPr="00541403">
              <w:t>External Issue: Customer requirements for eco-friendly products</w:t>
            </w:r>
            <w:r w:rsidRPr="00541403">
              <w:br/>
              <w:t>Market demand for sustainable manufacturing</w:t>
            </w:r>
            <w:r w:rsidRPr="00541403">
              <w:br/>
              <w:t>Availability of eco-friendly raw materials</w:t>
            </w:r>
            <w:r w:rsidRPr="00541403">
              <w:br/>
              <w:t>Disposal restrictions for hazardous waste</w:t>
            </w:r>
          </w:p>
          <w:p w:rsidR="0049213C" w:rsidRPr="00541403" w:rsidRDefault="0049213C" w:rsidP="009D06E6">
            <w:pPr>
              <w:pStyle w:val="Header"/>
            </w:pPr>
            <w:r w:rsidRPr="00541403">
              <w:tab/>
            </w:r>
          </w:p>
          <w:p w:rsidR="0049213C" w:rsidRPr="00541403" w:rsidRDefault="0049213C" w:rsidP="009D06E6">
            <w:pPr>
              <w:pStyle w:val="Heading4"/>
              <w:jc w:val="left"/>
              <w:rPr>
                <w:b w:val="0"/>
                <w:bCs w:val="0"/>
                <w:sz w:val="20"/>
              </w:rPr>
            </w:pPr>
            <w:r w:rsidRPr="00541403">
              <w:rPr>
                <w:b w:val="0"/>
                <w:bCs w:val="0"/>
                <w:sz w:val="20"/>
              </w:rPr>
              <w:t xml:space="preserve">Organization is interested parties and there need and expectation in organization system documented information Ref: UEPL-EMS-4.2-ADMIN-2026-001 </w:t>
            </w:r>
          </w:p>
          <w:p w:rsidR="0049213C" w:rsidRPr="00541403" w:rsidRDefault="0049213C" w:rsidP="009D06E6">
            <w:pPr>
              <w:pStyle w:val="Heading4"/>
              <w:jc w:val="left"/>
              <w:rPr>
                <w:b w:val="0"/>
                <w:bCs w:val="0"/>
                <w:sz w:val="20"/>
              </w:rPr>
            </w:pPr>
            <w:r w:rsidRPr="00541403">
              <w:rPr>
                <w:b w:val="0"/>
                <w:bCs w:val="0"/>
                <w:sz w:val="20"/>
              </w:rPr>
              <w:t xml:space="preserve">Date: </w:t>
            </w:r>
            <w:r w:rsidRPr="00541403">
              <w:rPr>
                <w:b w:val="0"/>
                <w:sz w:val="20"/>
              </w:rPr>
              <w:t>18-09-2025</w:t>
            </w:r>
          </w:p>
          <w:p w:rsidR="0049213C" w:rsidRPr="00541403" w:rsidRDefault="0049213C" w:rsidP="009D06E6">
            <w:pPr>
              <w:pStyle w:val="Heading4"/>
              <w:jc w:val="left"/>
              <w:rPr>
                <w:b w:val="0"/>
                <w:bCs w:val="0"/>
                <w:sz w:val="20"/>
              </w:rPr>
            </w:pPr>
            <w:r w:rsidRPr="00541403">
              <w:rPr>
                <w:b w:val="0"/>
                <w:bCs w:val="0"/>
                <w:sz w:val="20"/>
              </w:rPr>
              <w:t>Interested Parties: Interested Parties: Customers</w:t>
            </w:r>
            <w:r w:rsidRPr="00541403">
              <w:rPr>
                <w:b w:val="0"/>
                <w:bCs w:val="0"/>
                <w:sz w:val="20"/>
              </w:rPr>
              <w:br/>
              <w:t>Needs &amp; Expectations:</w:t>
            </w:r>
            <w:r w:rsidRPr="00541403">
              <w:rPr>
                <w:b w:val="0"/>
                <w:bCs w:val="0"/>
                <w:sz w:val="20"/>
              </w:rPr>
              <w:br/>
              <w:t>Environment-friendly products</w:t>
            </w:r>
            <w:r w:rsidRPr="00541403">
              <w:rPr>
                <w:b w:val="0"/>
                <w:bCs w:val="0"/>
                <w:sz w:val="20"/>
              </w:rPr>
              <w:br/>
              <w:t>Compliance with environmental laws</w:t>
            </w:r>
            <w:r w:rsidRPr="00541403">
              <w:rPr>
                <w:b w:val="0"/>
                <w:bCs w:val="0"/>
                <w:sz w:val="20"/>
              </w:rPr>
              <w:br/>
              <w:t>Reduced carbon footprint in manufacturing</w:t>
            </w:r>
            <w:r w:rsidRPr="00541403">
              <w:rPr>
                <w:b w:val="0"/>
                <w:bCs w:val="0"/>
                <w:sz w:val="20"/>
              </w:rPr>
              <w:br/>
              <w:t>Proper documentation (RoHS, REACH if applicable)</w:t>
            </w:r>
          </w:p>
          <w:p w:rsidR="0049213C" w:rsidRPr="00541403" w:rsidRDefault="0049213C" w:rsidP="009D06E6">
            <w:pPr>
              <w:rPr>
                <w:lang w:eastAsia="ko-KR"/>
              </w:rPr>
            </w:pPr>
          </w:p>
          <w:p w:rsidR="0049213C" w:rsidRPr="00541403" w:rsidRDefault="0049213C" w:rsidP="009D06E6">
            <w:pPr>
              <w:spacing w:line="214" w:lineRule="auto"/>
              <w:ind w:left="3" w:right="20"/>
              <w:jc w:val="both"/>
              <w:rPr>
                <w:rFonts w:eastAsia="Cambria"/>
                <w:bCs/>
                <w:sz w:val="20"/>
                <w:szCs w:val="20"/>
              </w:rPr>
            </w:pPr>
            <w:r w:rsidRPr="00541403">
              <w:rPr>
                <w:rFonts w:eastAsia="Cambria"/>
                <w:bCs/>
                <w:sz w:val="20"/>
                <w:szCs w:val="20"/>
              </w:rPr>
              <w:t>The client has analyses its operations and its effect on climate change and to mitigate the effects verified in this Ref: UEPL-EMS-4.4-ADMIN-2026-001.</w:t>
            </w:r>
          </w:p>
          <w:p w:rsidR="0049213C" w:rsidRPr="00541403" w:rsidRDefault="0049213C" w:rsidP="009D06E6">
            <w:pPr>
              <w:rPr>
                <w:lang w:eastAsia="ko-KR"/>
              </w:rPr>
            </w:pPr>
          </w:p>
          <w:p w:rsidR="0049213C" w:rsidRPr="00541403" w:rsidRDefault="0049213C" w:rsidP="009D06E6">
            <w:pPr>
              <w:pStyle w:val="Heading4"/>
            </w:pPr>
          </w:p>
        </w:tc>
      </w:tr>
      <w:tr w:rsidR="0049213C" w:rsidRPr="00FB547F" w:rsidTr="009D06E6">
        <w:tc>
          <w:tcPr>
            <w:tcW w:w="630" w:type="dxa"/>
          </w:tcPr>
          <w:p w:rsidR="0049213C" w:rsidRPr="00FB547F" w:rsidRDefault="0049213C" w:rsidP="009D06E6">
            <w:pPr>
              <w:rPr>
                <w:rFonts w:eastAsia="Calibri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t>b)</w:t>
            </w:r>
          </w:p>
        </w:tc>
        <w:tc>
          <w:tcPr>
            <w:tcW w:w="3420" w:type="dxa"/>
          </w:tcPr>
          <w:p w:rsidR="0049213C" w:rsidRPr="00FB547F" w:rsidRDefault="0049213C" w:rsidP="009D06E6">
            <w:pPr>
              <w:pStyle w:val="Header"/>
            </w:pPr>
            <w:r w:rsidRPr="00FB547F">
              <w:t xml:space="preserve">Evaluate the organization's location and </w:t>
            </w:r>
            <w:r w:rsidRPr="00FB547F">
              <w:lastRenderedPageBreak/>
              <w:t xml:space="preserve">scope </w:t>
            </w:r>
          </w:p>
          <w:p w:rsidR="0049213C" w:rsidRPr="00FB547F" w:rsidRDefault="0049213C" w:rsidP="009D06E6">
            <w:pPr>
              <w:pStyle w:val="Header"/>
            </w:pPr>
          </w:p>
        </w:tc>
        <w:tc>
          <w:tcPr>
            <w:tcW w:w="6118" w:type="dxa"/>
          </w:tcPr>
          <w:p w:rsidR="0049213C" w:rsidRPr="00FB547F" w:rsidRDefault="0049213C" w:rsidP="009D06E6">
            <w:pPr>
              <w:pStyle w:val="Header"/>
            </w:pPr>
            <w:r w:rsidRPr="00FB547F">
              <w:lastRenderedPageBreak/>
              <w:t>The scope of the organization is “</w:t>
            </w:r>
          </w:p>
          <w:p w:rsidR="0049213C" w:rsidRDefault="0049213C" w:rsidP="009D06E6">
            <w:pPr>
              <w:pStyle w:val="Header"/>
            </w:pPr>
            <w:r w:rsidRPr="00FB547F">
              <w:lastRenderedPageBreak/>
              <w:t xml:space="preserve">Name of Organization - </w:t>
            </w:r>
            <w:r>
              <w:t>UTSAH ENGINEERING PRIVATE LIMITED</w:t>
            </w:r>
            <w:r w:rsidRPr="00FB547F">
              <w:tab/>
            </w:r>
            <w:r w:rsidRPr="00FB547F">
              <w:tab/>
            </w:r>
          </w:p>
          <w:p w:rsidR="0049213C" w:rsidRPr="00FB547F" w:rsidRDefault="0049213C" w:rsidP="009D06E6">
            <w:pPr>
              <w:pStyle w:val="Header"/>
            </w:pPr>
            <w:r w:rsidRPr="00BE0855">
              <w:t>Address</w:t>
            </w:r>
            <w:r w:rsidRPr="00FB547F">
              <w:t xml:space="preserve"> - </w:t>
            </w:r>
            <w:r>
              <w:t>K No 605 to 612, 615 &amp; 618, Village Khera Dholana Road, Philkhua, Ghaziabad -245304, Uttar Pradesh, India</w:t>
            </w:r>
            <w:r w:rsidRPr="00FB547F">
              <w:tab/>
            </w:r>
            <w:r w:rsidRPr="00FB547F">
              <w:tab/>
            </w:r>
          </w:p>
          <w:p w:rsidR="0049213C" w:rsidRDefault="0049213C" w:rsidP="009D06E6">
            <w:pPr>
              <w:pStyle w:val="Header"/>
            </w:pPr>
            <w:r w:rsidRPr="00BE0855">
              <w:t>SCOPE</w:t>
            </w:r>
            <w:r w:rsidRPr="00FB547F">
              <w:t xml:space="preserve">- </w:t>
            </w:r>
            <w:r>
              <w:t>Manufacture and Supply of Forged Components.</w:t>
            </w:r>
            <w:r w:rsidRPr="00BB62A6">
              <w:t>.</w:t>
            </w:r>
          </w:p>
          <w:p w:rsidR="0049213C" w:rsidRDefault="0049213C" w:rsidP="009D06E6">
            <w:pPr>
              <w:pStyle w:val="Header"/>
            </w:pPr>
            <w:r w:rsidRPr="00FB547F">
              <w:tab/>
            </w:r>
            <w:r w:rsidRPr="00FB547F">
              <w:tab/>
              <w:t xml:space="preserve">                       Records is evident in Ref:</w:t>
            </w:r>
            <w:r>
              <w:t xml:space="preserve"> UEPL-EMS-4.4-ADMIN-2026-001 </w:t>
            </w:r>
            <w:r w:rsidRPr="00FB547F">
              <w:t xml:space="preserve">and records is verified in Date: </w:t>
            </w:r>
            <w:r>
              <w:t>18-09-2025</w:t>
            </w:r>
          </w:p>
          <w:p w:rsidR="0049213C" w:rsidRPr="00FB547F" w:rsidRDefault="0049213C" w:rsidP="009D06E6">
            <w:pPr>
              <w:pStyle w:val="Header"/>
            </w:pPr>
          </w:p>
        </w:tc>
      </w:tr>
      <w:tr w:rsidR="0049213C" w:rsidRPr="00FB547F" w:rsidTr="009D06E6">
        <w:tc>
          <w:tcPr>
            <w:tcW w:w="630" w:type="dxa"/>
          </w:tcPr>
          <w:p w:rsidR="0049213C" w:rsidRPr="00FB547F" w:rsidRDefault="0049213C" w:rsidP="009D06E6">
            <w:pPr>
              <w:rPr>
                <w:rFonts w:eastAsia="Calibri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lastRenderedPageBreak/>
              <w:t>c)</w:t>
            </w:r>
          </w:p>
        </w:tc>
        <w:tc>
          <w:tcPr>
            <w:tcW w:w="3420" w:type="dxa"/>
          </w:tcPr>
          <w:p w:rsidR="0049213C" w:rsidRPr="00FB547F" w:rsidRDefault="0049213C" w:rsidP="009D06E6">
            <w:pPr>
              <w:pStyle w:val="Header"/>
            </w:pPr>
            <w:r w:rsidRPr="00FB547F">
              <w:t>Review status and understanding regarding requirements of the standard- identification of key performance processes, objectives, and opportunities and operation of the management systems (site specific condition)</w:t>
            </w:r>
          </w:p>
        </w:tc>
        <w:tc>
          <w:tcPr>
            <w:tcW w:w="6118" w:type="dxa"/>
          </w:tcPr>
          <w:p w:rsidR="0049213C" w:rsidRPr="00FB547F" w:rsidRDefault="0049213C" w:rsidP="009D06E6">
            <w:pPr>
              <w:pStyle w:val="Header"/>
            </w:pPr>
            <w:r w:rsidRPr="00FB547F">
              <w:t xml:space="preserve">The Environmental Management System (EMS) is established through the EMS manual </w:t>
            </w:r>
            <w:r>
              <w:t xml:space="preserve">UEPL-EMS-4.4-ADMIN-2026-001 </w:t>
            </w:r>
            <w:r w:rsidRPr="00FB547F">
              <w:t>for the</w:t>
            </w:r>
            <w:r w:rsidRPr="00FB547F">
              <w:tab/>
            </w:r>
            <w:r w:rsidRPr="00FB547F">
              <w:tab/>
            </w:r>
          </w:p>
          <w:p w:rsidR="0049213C" w:rsidRDefault="0049213C" w:rsidP="009D06E6">
            <w:r>
              <w:rPr>
                <w:sz w:val="20"/>
                <w:shd w:val="clear" w:color="auto" w:fill="FFFFFF"/>
              </w:rPr>
              <w:t>PROCESS FLOW – FORGING COMPONENTS MANUFACTURING</w:t>
            </w:r>
            <w:r>
              <w:rPr>
                <w:sz w:val="20"/>
                <w:shd w:val="clear" w:color="auto" w:fill="FFFFFF"/>
              </w:rPr>
              <w:br/>
              <w:t>1. Raw Material Procurement</w:t>
            </w:r>
            <w:r>
              <w:rPr>
                <w:sz w:val="20"/>
                <w:shd w:val="clear" w:color="auto" w:fill="FFFFFF"/>
              </w:rPr>
              <w:br/>
              <w:t>2. Raw Material Storage</w:t>
            </w:r>
            <w:r>
              <w:rPr>
                <w:sz w:val="20"/>
                <w:shd w:val="clear" w:color="auto" w:fill="FFFFFF"/>
              </w:rPr>
              <w:br/>
              <w:t>3. Heating (Furnace Operation)</w:t>
            </w:r>
            <w:r>
              <w:rPr>
                <w:sz w:val="20"/>
                <w:shd w:val="clear" w:color="auto" w:fill="FFFFFF"/>
              </w:rPr>
              <w:br/>
              <w:t xml:space="preserve">4. Forging Process </w:t>
            </w:r>
            <w:r>
              <w:rPr>
                <w:sz w:val="20"/>
                <w:shd w:val="clear" w:color="auto" w:fill="FFFFFF"/>
              </w:rPr>
              <w:br/>
              <w:t>5. Trimming &amp; Finishing</w:t>
            </w:r>
            <w:r>
              <w:rPr>
                <w:sz w:val="20"/>
                <w:shd w:val="clear" w:color="auto" w:fill="FFFFFF"/>
              </w:rPr>
              <w:br/>
              <w:t>6. Heat Treatment</w:t>
            </w:r>
            <w:r>
              <w:rPr>
                <w:sz w:val="20"/>
                <w:shd w:val="clear" w:color="auto" w:fill="FFFFFF"/>
              </w:rPr>
              <w:br/>
              <w:t>7. Shot Blasting / Surface Cleaning</w:t>
            </w:r>
            <w:r>
              <w:rPr>
                <w:sz w:val="20"/>
                <w:shd w:val="clear" w:color="auto" w:fill="FFFFFF"/>
              </w:rPr>
              <w:br/>
              <w:t>8. Inspection &amp; Testing</w:t>
            </w:r>
            <w:r>
              <w:rPr>
                <w:sz w:val="20"/>
                <w:shd w:val="clear" w:color="auto" w:fill="FFFFFF"/>
              </w:rPr>
              <w:br/>
              <w:t>9. Packing &amp; Dispatch</w:t>
            </w:r>
            <w:r>
              <w:rPr>
                <w:sz w:val="20"/>
                <w:shd w:val="clear" w:color="auto" w:fill="FFFFFF"/>
              </w:rPr>
              <w:br/>
              <w:t>10. Waste Management</w:t>
            </w:r>
          </w:p>
          <w:p w:rsidR="0049213C" w:rsidRPr="00A06C54" w:rsidRDefault="0049213C" w:rsidP="009D06E6">
            <w:pPr>
              <w:rPr>
                <w:sz w:val="20"/>
                <w:shd w:val="clear" w:color="auto" w:fill="FFFFFF"/>
              </w:rPr>
            </w:pPr>
          </w:p>
          <w:p w:rsidR="0049213C" w:rsidRPr="00FB547F" w:rsidRDefault="0049213C" w:rsidP="009D06E6">
            <w:pPr>
              <w:pStyle w:val="Header"/>
            </w:pPr>
            <w:r w:rsidRPr="00FB547F">
              <w:t xml:space="preserve">The organization has defined all related work processes in various Work Instructions (WI) and Process Flow Charts (PFC). </w:t>
            </w:r>
          </w:p>
          <w:p w:rsidR="0049213C" w:rsidRDefault="0049213C" w:rsidP="009D06E6">
            <w:pPr>
              <w:pStyle w:val="Header"/>
            </w:pPr>
            <w:r w:rsidRPr="00FB547F">
              <w:t>These are referenced in:</w:t>
            </w:r>
            <w:r>
              <w:t xml:space="preserve"> UEPL-EMS-8.1-EHS-2026-001</w:t>
            </w:r>
          </w:p>
          <w:p w:rsidR="0049213C" w:rsidRDefault="0049213C" w:rsidP="009D06E6">
            <w:pPr>
              <w:pStyle w:val="Header"/>
            </w:pPr>
          </w:p>
          <w:p w:rsidR="0049213C" w:rsidRDefault="0049213C" w:rsidP="009D06E6">
            <w:pPr>
              <w:pStyle w:val="Header"/>
            </w:pPr>
            <w:r>
              <w:t>The organization EMS objective plan was verified with achieving plan record was evident in Ref</w:t>
            </w:r>
            <w:r w:rsidRPr="002479ED">
              <w:t xml:space="preserve">: </w:t>
            </w:r>
            <w:r>
              <w:t>UEPL-EMS-6.2-ADMIN-2026-001</w:t>
            </w:r>
          </w:p>
          <w:p w:rsidR="0049213C" w:rsidRDefault="0049213C" w:rsidP="009D06E6">
            <w:pPr>
              <w:pStyle w:val="Header"/>
            </w:pPr>
          </w:p>
          <w:p w:rsidR="0049213C" w:rsidRPr="00FB547F" w:rsidRDefault="0049213C" w:rsidP="009D06E6">
            <w:pPr>
              <w:pStyle w:val="Header"/>
            </w:pPr>
            <w:r>
              <w:t>Reduce furnace emissions by 10% within 12 months.</w:t>
            </w:r>
            <w:r>
              <w:br/>
              <w:t>Reduce fuel/energy consumption by 8% per production unit.</w:t>
            </w:r>
            <w:r>
              <w:br/>
              <w:t>Reduce hazardous waste (used oil) by 5%.</w:t>
            </w:r>
            <w:r>
              <w:br/>
              <w:t>Achieve 100% recycling of metal scrap.</w:t>
            </w:r>
            <w:r w:rsidRPr="00FB547F">
              <w:tab/>
            </w:r>
            <w:r w:rsidRPr="00FB547F">
              <w:tab/>
            </w:r>
          </w:p>
        </w:tc>
      </w:tr>
      <w:tr w:rsidR="0049213C" w:rsidRPr="00FB547F" w:rsidTr="009D06E6">
        <w:tc>
          <w:tcPr>
            <w:tcW w:w="630" w:type="dxa"/>
          </w:tcPr>
          <w:p w:rsidR="0049213C" w:rsidRPr="00FB547F" w:rsidRDefault="0049213C" w:rsidP="009D06E6">
            <w:pPr>
              <w:pStyle w:val="NoSpacing"/>
              <w:rPr>
                <w:rFonts w:ascii="Times New Roman" w:eastAsia="Calibri" w:hAnsi="Times New Roman"/>
                <w:sz w:val="20"/>
                <w:szCs w:val="20"/>
              </w:rPr>
            </w:pPr>
            <w:r w:rsidRPr="00FB547F">
              <w:rPr>
                <w:rFonts w:ascii="Times New Roman" w:eastAsia="Calibri" w:hAnsi="Times New Roman"/>
                <w:sz w:val="20"/>
                <w:szCs w:val="20"/>
              </w:rPr>
              <w:t xml:space="preserve">d)  </w:t>
            </w:r>
          </w:p>
        </w:tc>
        <w:tc>
          <w:tcPr>
            <w:tcW w:w="3420" w:type="dxa"/>
          </w:tcPr>
          <w:p w:rsidR="0049213C" w:rsidRPr="00FB547F" w:rsidRDefault="0049213C" w:rsidP="009D06E6">
            <w:pPr>
              <w:pStyle w:val="Header"/>
            </w:pPr>
            <w:r w:rsidRPr="00FB547F">
              <w:t xml:space="preserve">Review the status of the Aspect &amp;Impact along with the Risk &amp;Mitigation plan  </w:t>
            </w:r>
          </w:p>
        </w:tc>
        <w:tc>
          <w:tcPr>
            <w:tcW w:w="6118" w:type="dxa"/>
          </w:tcPr>
          <w:p w:rsidR="0049213C" w:rsidRDefault="0049213C" w:rsidP="009D06E6">
            <w:pPr>
              <w:pStyle w:val="Header"/>
            </w:pPr>
            <w:r>
              <w:t xml:space="preserve">The organization risk register was verified in </w:t>
            </w:r>
            <w:r w:rsidRPr="00490829">
              <w:t>Ref</w:t>
            </w:r>
            <w:r>
              <w:t>:</w:t>
            </w:r>
            <w:r w:rsidRPr="00490829">
              <w:t xml:space="preserve"> </w:t>
            </w:r>
            <w:r>
              <w:t>UEPL-EMS-6.1-ADMIN-2026-001</w:t>
            </w:r>
          </w:p>
          <w:p w:rsidR="0049213C" w:rsidRPr="00490829" w:rsidRDefault="0049213C" w:rsidP="009D06E6">
            <w:pPr>
              <w:pStyle w:val="Header"/>
            </w:pPr>
            <w:r w:rsidRPr="00490829">
              <w:t>Risk: High air emissions from furnace</w:t>
            </w:r>
            <w:r w:rsidRPr="00490829">
              <w:br/>
              <w:t>Mitigation: Install pollution control equipment and conduct regular emission monitoring</w:t>
            </w:r>
            <w:r w:rsidRPr="00490829">
              <w:br/>
            </w:r>
            <w:r w:rsidRPr="00490829">
              <w:br/>
              <w:t>Risk: Improper hazardous waste disposal</w:t>
            </w:r>
            <w:r w:rsidRPr="00490829">
              <w:br/>
              <w:t>Mitigation: Dispose through authorized vendors and maintain records</w:t>
            </w:r>
          </w:p>
          <w:p w:rsidR="0049213C" w:rsidRDefault="0049213C" w:rsidP="009D06E6">
            <w:pPr>
              <w:pStyle w:val="Header"/>
            </w:pPr>
          </w:p>
          <w:p w:rsidR="0049213C" w:rsidRDefault="0049213C" w:rsidP="009D06E6">
            <w:pPr>
              <w:pStyle w:val="Header"/>
              <w:rPr>
                <w:color w:val="FF0000"/>
              </w:rPr>
            </w:pPr>
            <w:r w:rsidRPr="00FB547F">
              <w:t xml:space="preserve">The organization is verified </w:t>
            </w:r>
            <w:r>
              <w:t>Aspect and Impact register was verified</w:t>
            </w:r>
            <w:r w:rsidRPr="00FB547F">
              <w:t xml:space="preserve"> </w:t>
            </w:r>
            <w:r>
              <w:t>in Documents Ref: UEPL-EMS-6.1.2-EHS-2026-001</w:t>
            </w:r>
          </w:p>
          <w:p w:rsidR="0049213C" w:rsidRPr="00E17F28" w:rsidRDefault="0049213C" w:rsidP="009D06E6">
            <w:pPr>
              <w:pStyle w:val="Header"/>
            </w:pPr>
            <w:r>
              <w:t>Activity: Cooling Process</w:t>
            </w:r>
            <w:r>
              <w:br/>
              <w:t>Aspect: Water usage</w:t>
            </w:r>
            <w:r>
              <w:br/>
              <w:t>Impact: Resource depletion</w:t>
            </w:r>
            <w:r>
              <w:br/>
              <w:t>Control Plan: Recycle water, monitor consumption</w:t>
            </w:r>
            <w:r>
              <w:br/>
            </w:r>
            <w:r>
              <w:br/>
              <w:t>Activity: Storage of Chemicals</w:t>
            </w:r>
            <w:r>
              <w:br/>
              <w:t>Aspect: Chemical leakage</w:t>
            </w:r>
            <w:r>
              <w:br/>
              <w:t>Impact: Soil contamination</w:t>
            </w:r>
            <w:r>
              <w:br/>
              <w:t>Control Plan: Secondary containment, proper labeling</w:t>
            </w:r>
          </w:p>
          <w:p w:rsidR="0049213C" w:rsidRPr="00FB547F" w:rsidRDefault="0049213C" w:rsidP="009D06E6">
            <w:pPr>
              <w:pStyle w:val="Header"/>
            </w:pPr>
          </w:p>
        </w:tc>
      </w:tr>
      <w:tr w:rsidR="0049213C" w:rsidRPr="00FB547F" w:rsidTr="009D06E6">
        <w:tc>
          <w:tcPr>
            <w:tcW w:w="630" w:type="dxa"/>
          </w:tcPr>
          <w:p w:rsidR="0049213C" w:rsidRPr="00FB547F" w:rsidRDefault="0049213C" w:rsidP="009D06E6">
            <w:pPr>
              <w:rPr>
                <w:rFonts w:eastAsia="Calibri"/>
                <w:color w:val="FF0000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t>e)</w:t>
            </w:r>
          </w:p>
        </w:tc>
        <w:tc>
          <w:tcPr>
            <w:tcW w:w="3420" w:type="dxa"/>
          </w:tcPr>
          <w:p w:rsidR="0049213C" w:rsidRPr="00FB547F" w:rsidRDefault="0049213C" w:rsidP="009D06E6">
            <w:pPr>
              <w:pStyle w:val="Header"/>
            </w:pPr>
            <w:r w:rsidRPr="00FB547F">
              <w:t>Identify regarding scope of the management system and related applicable Legal Requirements and Client specific Condition related to EMS</w:t>
            </w:r>
          </w:p>
          <w:p w:rsidR="0049213C" w:rsidRPr="00FB547F" w:rsidRDefault="0049213C" w:rsidP="009D06E6">
            <w:pPr>
              <w:pStyle w:val="Header"/>
            </w:pPr>
          </w:p>
        </w:tc>
        <w:tc>
          <w:tcPr>
            <w:tcW w:w="6118" w:type="dxa"/>
          </w:tcPr>
          <w:p w:rsidR="0049213C" w:rsidRPr="00FB547F" w:rsidRDefault="0049213C" w:rsidP="009D06E6">
            <w:pPr>
              <w:pStyle w:val="Header"/>
              <w:jc w:val="left"/>
            </w:pPr>
            <w:r w:rsidRPr="00FB547F">
              <w:t xml:space="preserve">Company Name: </w:t>
            </w:r>
            <w:r>
              <w:rPr>
                <w:shd w:val="clear" w:color="auto" w:fill="FFFFFF"/>
              </w:rPr>
              <w:t>UTSAH ENGINEERING PRIVATE LIMITED</w:t>
            </w:r>
            <w:r w:rsidRPr="00113FCD">
              <w:rPr>
                <w:shd w:val="clear" w:color="auto" w:fill="FFFFFF"/>
              </w:rPr>
              <w:t>.</w:t>
            </w:r>
            <w:r w:rsidRPr="00FB547F">
              <w:tab/>
            </w:r>
            <w:r w:rsidRPr="00FB547F">
              <w:tab/>
            </w:r>
          </w:p>
          <w:p w:rsidR="0049213C" w:rsidRDefault="0049213C" w:rsidP="009D06E6">
            <w:pPr>
              <w:pStyle w:val="Header"/>
              <w:jc w:val="left"/>
            </w:pPr>
            <w:r w:rsidRPr="00FB547F">
              <w:t xml:space="preserve">Registered Address: </w:t>
            </w:r>
            <w:r>
              <w:t>K No 605 to 612, 615 &amp; 618, Village Khera Dholana Road, Philkhua, Ghaziabad -245304, Uttar Pradesh, India</w:t>
            </w:r>
          </w:p>
          <w:p w:rsidR="0049213C" w:rsidRPr="00FB547F" w:rsidRDefault="0049213C" w:rsidP="009D06E6">
            <w:pPr>
              <w:pStyle w:val="Header"/>
              <w:jc w:val="left"/>
            </w:pPr>
            <w:r>
              <w:t xml:space="preserve">The organization legal register was verified In Ref: </w:t>
            </w:r>
            <w:r>
              <w:rPr>
                <w:rFonts w:eastAsia="신명조"/>
              </w:rPr>
              <w:t>UEPL-EMS-6.1.3-EHS-2026-001</w:t>
            </w:r>
            <w:r>
              <w:t xml:space="preserve">  </w:t>
            </w:r>
            <w:r w:rsidRPr="00FB547F">
              <w:tab/>
            </w:r>
          </w:p>
          <w:p w:rsidR="0049213C" w:rsidRPr="007E39D2" w:rsidRDefault="0049213C" w:rsidP="009D06E6">
            <w:pPr>
              <w:rPr>
                <w:rFonts w:eastAsia="신명조"/>
                <w:kern w:val="2"/>
                <w:sz w:val="20"/>
                <w:szCs w:val="20"/>
              </w:rPr>
            </w:pPr>
            <w:r w:rsidRPr="004A330B">
              <w:rPr>
                <w:rFonts w:eastAsia="신명조"/>
                <w:kern w:val="2"/>
                <w:sz w:val="20"/>
                <w:szCs w:val="20"/>
              </w:rPr>
              <w:lastRenderedPageBreak/>
              <w:t>GST Number: 09AAACU6959R1Z9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Corporate Identification Number (CIN): U27109DL2003PTC122487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Registration Number: 122487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NIC Code: 271</w:t>
            </w:r>
            <w:r w:rsidRPr="004A330B">
              <w:rPr>
                <w:rFonts w:eastAsia="신명조"/>
                <w:kern w:val="2"/>
                <w:sz w:val="20"/>
                <w:szCs w:val="20"/>
              </w:rPr>
              <w:br/>
              <w:t>NIC Description: Manufacture of Basic Iron &amp; Steel</w:t>
            </w:r>
          </w:p>
        </w:tc>
      </w:tr>
      <w:tr w:rsidR="0049213C" w:rsidRPr="00FB547F" w:rsidTr="009D06E6">
        <w:trPr>
          <w:trHeight w:val="1125"/>
        </w:trPr>
        <w:tc>
          <w:tcPr>
            <w:tcW w:w="630" w:type="dxa"/>
          </w:tcPr>
          <w:p w:rsidR="0049213C" w:rsidRPr="00FB547F" w:rsidRDefault="0049213C" w:rsidP="009D06E6">
            <w:pPr>
              <w:rPr>
                <w:rFonts w:eastAsia="Calibri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lastRenderedPageBreak/>
              <w:t>f)</w:t>
            </w:r>
          </w:p>
        </w:tc>
        <w:tc>
          <w:tcPr>
            <w:tcW w:w="3420" w:type="dxa"/>
          </w:tcPr>
          <w:p w:rsidR="0049213C" w:rsidRPr="00FB547F" w:rsidRDefault="0049213C" w:rsidP="009D06E6">
            <w:pPr>
              <w:pStyle w:val="Header"/>
            </w:pPr>
            <w:r w:rsidRPr="00FB547F">
              <w:t>Planning the stage 2 audit by gaining a sufficient understanding of the organization's management system and site operations in the context of possible significant aspects;</w:t>
            </w:r>
          </w:p>
        </w:tc>
        <w:tc>
          <w:tcPr>
            <w:tcW w:w="6118" w:type="dxa"/>
          </w:tcPr>
          <w:p w:rsidR="0049213C" w:rsidRPr="00FB547F" w:rsidRDefault="0049213C" w:rsidP="009D06E6">
            <w:pPr>
              <w:pStyle w:val="Header"/>
            </w:pPr>
            <w:r>
              <w:t>The management system documentation, manufacturing operations, storage and dispatch activities, compliance obligations, environmental controls, and workplace safety practices were evaluated. Sufficient insight was obtained to proceed with Stage-2 audit planning, with emphasis on furnace operations, emission control measures, hazardous waste management, and material handling processes</w:t>
            </w:r>
          </w:p>
        </w:tc>
      </w:tr>
      <w:tr w:rsidR="0049213C" w:rsidRPr="00FB547F" w:rsidTr="009D06E6">
        <w:tc>
          <w:tcPr>
            <w:tcW w:w="630" w:type="dxa"/>
          </w:tcPr>
          <w:p w:rsidR="0049213C" w:rsidRPr="00FB547F" w:rsidRDefault="0049213C" w:rsidP="009D06E6">
            <w:pPr>
              <w:rPr>
                <w:rFonts w:eastAsia="Calibri"/>
                <w:sz w:val="20"/>
                <w:szCs w:val="20"/>
              </w:rPr>
            </w:pPr>
            <w:r w:rsidRPr="00FB547F">
              <w:rPr>
                <w:rFonts w:eastAsia="Calibri"/>
                <w:sz w:val="20"/>
                <w:szCs w:val="20"/>
              </w:rPr>
              <w:t>g)</w:t>
            </w:r>
          </w:p>
        </w:tc>
        <w:tc>
          <w:tcPr>
            <w:tcW w:w="3420" w:type="dxa"/>
          </w:tcPr>
          <w:p w:rsidR="0049213C" w:rsidRPr="00FB547F" w:rsidRDefault="0049213C" w:rsidP="009D06E6">
            <w:pPr>
              <w:pStyle w:val="Header"/>
            </w:pPr>
            <w:r w:rsidRPr="00FB547F">
              <w:t>Evaluate if the internal audits and management review performed and that the level of implementation of the management system substantiates that the client organization is ready for the stage 2 audit.</w:t>
            </w:r>
          </w:p>
        </w:tc>
        <w:tc>
          <w:tcPr>
            <w:tcW w:w="6118" w:type="dxa"/>
          </w:tcPr>
          <w:p w:rsidR="0049213C" w:rsidRPr="00FB547F" w:rsidRDefault="0049213C" w:rsidP="009D06E6">
            <w:pPr>
              <w:pStyle w:val="Header"/>
              <w:jc w:val="left"/>
            </w:pPr>
            <w:r>
              <w:t xml:space="preserve">The organization </w:t>
            </w:r>
            <w:r w:rsidRPr="00FB547F">
              <w:t xml:space="preserve">Internal audit is scheduled every 6 months, </w:t>
            </w:r>
            <w:r>
              <w:t xml:space="preserve">records are verified </w:t>
            </w:r>
            <w:r w:rsidRPr="00FB547F">
              <w:t xml:space="preserve">in internal auditing. Ref: </w:t>
            </w:r>
            <w:r w:rsidRPr="002B4B04">
              <w:t>UEPL-EMS-9.2-IA-2026-001</w:t>
            </w:r>
          </w:p>
          <w:p w:rsidR="0049213C" w:rsidRPr="00FB547F" w:rsidRDefault="0049213C" w:rsidP="009D06E6">
            <w:pPr>
              <w:pStyle w:val="Header"/>
              <w:jc w:val="left"/>
            </w:pPr>
            <w:r w:rsidRPr="00FB547F">
              <w:t xml:space="preserve">I-A conduct is </w:t>
            </w:r>
            <w:r>
              <w:t>05-11-2025</w:t>
            </w:r>
            <w:r w:rsidRPr="00FB547F">
              <w:t>.</w:t>
            </w:r>
          </w:p>
          <w:p w:rsidR="0049213C" w:rsidRPr="00FB547F" w:rsidRDefault="0049213C" w:rsidP="009D06E6">
            <w:pPr>
              <w:pStyle w:val="Header"/>
              <w:jc w:val="left"/>
            </w:pPr>
            <w:r w:rsidRPr="00FB547F">
              <w:t>During internal audits, objective evidence is effectively collected, and audit results are discussed with the Company Proprietor during management review meetings.</w:t>
            </w:r>
          </w:p>
          <w:p w:rsidR="0049213C" w:rsidRPr="00FB547F" w:rsidRDefault="0049213C" w:rsidP="009D06E6">
            <w:pPr>
              <w:pStyle w:val="Header"/>
            </w:pPr>
          </w:p>
          <w:p w:rsidR="0049213C" w:rsidRPr="00FB547F" w:rsidRDefault="0049213C" w:rsidP="009D06E6">
            <w:pPr>
              <w:pStyle w:val="Header"/>
              <w:jc w:val="left"/>
            </w:pPr>
            <w:r w:rsidRPr="00FB547F">
              <w:t>Audit details:</w:t>
            </w:r>
          </w:p>
          <w:p w:rsidR="0049213C" w:rsidRPr="003C51E2" w:rsidRDefault="0049213C" w:rsidP="009D06E6">
            <w:pPr>
              <w:rPr>
                <w:rFonts w:eastAsia="Dotum"/>
                <w:color w:val="FF0000"/>
                <w:sz w:val="20"/>
                <w:szCs w:val="20"/>
              </w:rPr>
            </w:pPr>
            <w:r w:rsidRPr="003C51E2">
              <w:rPr>
                <w:rFonts w:eastAsia="Dotum"/>
                <w:sz w:val="20"/>
                <w:szCs w:val="20"/>
              </w:rPr>
              <w:t xml:space="preserve">Internal Audit Number: </w:t>
            </w:r>
            <w:r w:rsidRPr="003C51E2">
              <w:rPr>
                <w:sz w:val="20"/>
              </w:rPr>
              <w:t>UEPL-EMS-9.2-IA-2026-001.</w:t>
            </w:r>
          </w:p>
          <w:p w:rsidR="0049213C" w:rsidRPr="003C51E2" w:rsidRDefault="0049213C" w:rsidP="009D06E6">
            <w:pPr>
              <w:rPr>
                <w:rFonts w:eastAsia="Dotum"/>
                <w:color w:val="FF0000"/>
                <w:sz w:val="20"/>
                <w:szCs w:val="20"/>
              </w:rPr>
            </w:pPr>
            <w:r w:rsidRPr="003C51E2">
              <w:rPr>
                <w:rFonts w:eastAsia="Dotum"/>
                <w:sz w:val="20"/>
                <w:szCs w:val="20"/>
              </w:rPr>
              <w:t>Internal Audit Date:</w:t>
            </w:r>
            <w:r w:rsidRPr="003C51E2">
              <w:rPr>
                <w:sz w:val="20"/>
              </w:rPr>
              <w:t xml:space="preserve"> 05-11-2025.</w:t>
            </w:r>
          </w:p>
          <w:p w:rsidR="0049213C" w:rsidRPr="003C51E2" w:rsidRDefault="0049213C" w:rsidP="009D06E6">
            <w:pPr>
              <w:rPr>
                <w:rFonts w:eastAsia="Dotum"/>
                <w:color w:val="000000" w:themeColor="text1"/>
                <w:sz w:val="20"/>
                <w:szCs w:val="20"/>
              </w:rPr>
            </w:pPr>
            <w:r w:rsidRPr="003C51E2">
              <w:rPr>
                <w:rFonts w:eastAsia="Dotum"/>
                <w:color w:val="000000" w:themeColor="text1"/>
                <w:sz w:val="20"/>
                <w:szCs w:val="20"/>
              </w:rPr>
              <w:t xml:space="preserve">Frequency of internal audit: </w:t>
            </w:r>
            <w:r>
              <w:rPr>
                <w:rFonts w:eastAsia="Dotum"/>
                <w:color w:val="000000" w:themeColor="text1"/>
                <w:sz w:val="20"/>
                <w:szCs w:val="20"/>
              </w:rPr>
              <w:t>6 monthly</w:t>
            </w:r>
          </w:p>
          <w:p w:rsidR="0049213C" w:rsidRPr="003C51E2" w:rsidRDefault="0049213C" w:rsidP="009D06E6">
            <w:pPr>
              <w:rPr>
                <w:rFonts w:eastAsia="Dotum"/>
                <w:sz w:val="20"/>
                <w:szCs w:val="20"/>
              </w:rPr>
            </w:pPr>
            <w:r w:rsidRPr="003C51E2">
              <w:rPr>
                <w:rFonts w:eastAsia="Dotum"/>
                <w:sz w:val="20"/>
                <w:szCs w:val="20"/>
              </w:rPr>
              <w:t>Internal Auditor Name: DEEPAK GUPTA</w:t>
            </w:r>
          </w:p>
          <w:p w:rsidR="0049213C" w:rsidRPr="003C51E2" w:rsidRDefault="0049213C" w:rsidP="009D06E6">
            <w:pPr>
              <w:rPr>
                <w:rFonts w:eastAsia="Dotum"/>
                <w:sz w:val="20"/>
                <w:szCs w:val="20"/>
              </w:rPr>
            </w:pPr>
            <w:r w:rsidRPr="003C51E2">
              <w:rPr>
                <w:rFonts w:eastAsia="Dotum"/>
                <w:sz w:val="20"/>
                <w:szCs w:val="20"/>
              </w:rPr>
              <w:t>Qualification &amp; Experience of Internal Auditor: Diploma in Mechanical Engineering with proven expertise in energy, infrastructure environmental aspects, and ISO 14001:2015 auditing.</w:t>
            </w:r>
          </w:p>
          <w:p w:rsidR="0049213C" w:rsidRPr="002E2978" w:rsidRDefault="0049213C" w:rsidP="009D06E6">
            <w:pPr>
              <w:rPr>
                <w:rFonts w:eastAsia="Dotum"/>
                <w:szCs w:val="20"/>
              </w:rPr>
            </w:pPr>
          </w:p>
          <w:p w:rsidR="0049213C" w:rsidRDefault="0049213C" w:rsidP="009D06E6">
            <w:pPr>
              <w:pStyle w:val="Header"/>
              <w:jc w:val="left"/>
            </w:pPr>
            <w:r>
              <w:t xml:space="preserve">During the auditor auditor was found 1 Minor NC and few of point of improvements. </w:t>
            </w:r>
          </w:p>
          <w:p w:rsidR="0049213C" w:rsidRDefault="0049213C" w:rsidP="009D06E6">
            <w:pPr>
              <w:pStyle w:val="Header"/>
              <w:jc w:val="left"/>
            </w:pPr>
          </w:p>
          <w:p w:rsidR="0049213C" w:rsidRPr="0024680B" w:rsidRDefault="0049213C" w:rsidP="009D06E6">
            <w:pPr>
              <w:pStyle w:val="Header"/>
              <w:jc w:val="left"/>
            </w:pPr>
            <w:r>
              <w:t>NC: Aspect register not updated for forging furnace emissions</w:t>
            </w:r>
            <w:r>
              <w:br/>
              <w:t>Clause: 6.1.2 | Division: EHS</w:t>
            </w:r>
            <w:r>
              <w:br/>
              <w:t>RCA: Lack of periodic review system</w:t>
            </w:r>
            <w:r>
              <w:br/>
              <w:t xml:space="preserve">CA: Implement quarterly aspect review procedure    </w:t>
            </w:r>
            <w:r>
              <w:br/>
              <w:t xml:space="preserve">the organization corrective action records was verified in CAPA ragister Ref: UEPL-EMS-CAPA-01 approved by autherized person. </w:t>
            </w:r>
          </w:p>
          <w:p w:rsidR="0049213C" w:rsidRPr="00FB547F" w:rsidRDefault="0049213C" w:rsidP="009D06E6">
            <w:pPr>
              <w:pStyle w:val="Header"/>
            </w:pPr>
          </w:p>
          <w:p w:rsidR="0049213C" w:rsidRDefault="0049213C" w:rsidP="009D06E6">
            <w:pPr>
              <w:pStyle w:val="Header"/>
            </w:pPr>
            <w:r w:rsidRPr="00FB547F">
              <w:t xml:space="preserve">The MRM for this period is scheduled for </w:t>
            </w:r>
            <w:r>
              <w:t>19-11-2025</w:t>
            </w:r>
            <w:r w:rsidRPr="00FB547F">
              <w:t>, and the MRM agenda points related to EMS standards will be verified</w:t>
            </w:r>
            <w:r>
              <w:t>.</w:t>
            </w:r>
          </w:p>
          <w:p w:rsidR="0049213C" w:rsidRDefault="0049213C" w:rsidP="009D06E6">
            <w:pPr>
              <w:pStyle w:val="Header"/>
            </w:pPr>
          </w:p>
          <w:p w:rsidR="0049213C" w:rsidRDefault="0049213C" w:rsidP="009D06E6">
            <w:pPr>
              <w:pStyle w:val="Header"/>
            </w:pPr>
            <w:r>
              <w:t>Customer environmental requirements</w:t>
            </w:r>
            <w:r>
              <w:br/>
              <w:t>Significant aspects (emissions, noise, waste, oil usage)</w:t>
            </w:r>
            <w:r>
              <w:br/>
              <w:t>Waste generation &amp; disposal data</w:t>
            </w:r>
            <w:r>
              <w:br/>
              <w:t>Effectiveness of corrective actions</w:t>
            </w:r>
          </w:p>
          <w:p w:rsidR="0049213C" w:rsidRPr="00FB547F" w:rsidRDefault="0049213C" w:rsidP="009D06E6">
            <w:pPr>
              <w:pStyle w:val="Header"/>
              <w:jc w:val="left"/>
            </w:pPr>
            <w:r w:rsidRPr="00FB547F">
              <w:t xml:space="preserve">Reference: </w:t>
            </w:r>
            <w:r>
              <w:t>UEPL-EMS-9.3-TOP-2026-001</w:t>
            </w:r>
            <w:r w:rsidRPr="00FB547F">
              <w:t xml:space="preserve"> and Records is verified on date:</w:t>
            </w:r>
            <w:r>
              <w:t xml:space="preserve"> 19-11-2025. </w:t>
            </w:r>
          </w:p>
        </w:tc>
      </w:tr>
    </w:tbl>
    <w:p w:rsidR="0049213C" w:rsidRPr="00FB547F" w:rsidRDefault="0049213C" w:rsidP="0049213C">
      <w:pPr>
        <w:pStyle w:val="Caption"/>
        <w:jc w:val="both"/>
        <w:rPr>
          <w:rFonts w:ascii="Times New Roman" w:hAnsi="Times New Roman"/>
          <w:b w:val="0"/>
          <w:sz w:val="16"/>
          <w:szCs w:val="16"/>
        </w:rPr>
      </w:pPr>
      <w:r w:rsidRPr="00FB547F">
        <w:rPr>
          <w:rFonts w:ascii="Times New Roman" w:hAnsi="Times New Roman"/>
          <w:b w:val="0"/>
          <w:sz w:val="16"/>
          <w:szCs w:val="16"/>
        </w:rPr>
        <w:t>III. The stage 1 objectives are met.</w:t>
      </w:r>
    </w:p>
    <w:p w:rsidR="0049213C" w:rsidRPr="00FB547F" w:rsidRDefault="0049213C" w:rsidP="0049213C">
      <w:pPr>
        <w:pStyle w:val="Caption"/>
        <w:jc w:val="both"/>
        <w:rPr>
          <w:rFonts w:ascii="Times New Roman" w:hAnsi="Times New Roman"/>
          <w:b w:val="0"/>
          <w:sz w:val="16"/>
          <w:szCs w:val="16"/>
        </w:rPr>
      </w:pPr>
      <w:r w:rsidRPr="00FB547F">
        <w:rPr>
          <w:rFonts w:ascii="Times New Roman" w:hAnsi="Times New Roman"/>
          <w:b w:val="0"/>
          <w:sz w:val="16"/>
          <w:szCs w:val="16"/>
        </w:rPr>
        <w:t>The company is recommended for stage 2 audit.</w:t>
      </w:r>
    </w:p>
    <w:p w:rsidR="0049213C" w:rsidRPr="00FB547F" w:rsidRDefault="0049213C" w:rsidP="0049213C">
      <w:pPr>
        <w:pStyle w:val="Caption"/>
        <w:jc w:val="both"/>
        <w:rPr>
          <w:rFonts w:ascii="Times New Roman" w:hAnsi="Times New Roman"/>
          <w:b w:val="0"/>
          <w:sz w:val="16"/>
          <w:szCs w:val="16"/>
        </w:rPr>
      </w:pPr>
      <w:r w:rsidRPr="00FB547F">
        <w:rPr>
          <w:rFonts w:ascii="Times New Roman" w:hAnsi="Times New Roman"/>
          <w:b w:val="0"/>
          <w:sz w:val="16"/>
          <w:szCs w:val="16"/>
        </w:rPr>
        <w:t xml:space="preserve">IV. Other further records </w:t>
      </w:r>
    </w:p>
    <w:p w:rsidR="0049213C" w:rsidRPr="00FB547F" w:rsidRDefault="0049213C" w:rsidP="0049213C">
      <w:pPr>
        <w:pStyle w:val="Caption"/>
        <w:jc w:val="both"/>
        <w:rPr>
          <w:rFonts w:ascii="Times New Roman" w:hAnsi="Times New Roman"/>
          <w:sz w:val="16"/>
          <w:szCs w:val="16"/>
        </w:rPr>
      </w:pPr>
      <w:r w:rsidRPr="00FB547F">
        <w:rPr>
          <w:rFonts w:ascii="Times New Roman" w:hAnsi="Times New Roman"/>
          <w:b w:val="0"/>
          <w:sz w:val="16"/>
          <w:szCs w:val="16"/>
        </w:rPr>
        <w:t>(Appropriateness of audit days, Necessity of technical expert, Product standards/statutory regulation etc.)</w:t>
      </w:r>
    </w:p>
    <w:p w:rsidR="0049213C" w:rsidRPr="00FB547F" w:rsidRDefault="0049213C" w:rsidP="0049213C">
      <w:pPr>
        <w:tabs>
          <w:tab w:val="left" w:pos="500"/>
          <w:tab w:val="left" w:pos="5040"/>
          <w:tab w:val="left" w:pos="7200"/>
          <w:tab w:val="left" w:pos="8100"/>
        </w:tabs>
        <w:rPr>
          <w:b/>
          <w:sz w:val="16"/>
          <w:szCs w:val="16"/>
        </w:rPr>
      </w:pPr>
      <w:r w:rsidRPr="00FB547F">
        <w:rPr>
          <w:sz w:val="16"/>
          <w:szCs w:val="16"/>
        </w:rPr>
        <w:sym w:font="Webdings" w:char="F034"/>
      </w:r>
      <w:r w:rsidRPr="00FB547F">
        <w:rPr>
          <w:sz w:val="16"/>
          <w:szCs w:val="16"/>
        </w:rPr>
        <w:t xml:space="preserve">The lead auditor shall submit report of document review audit and confirmation of certification scope to </w:t>
      </w:r>
      <w:r>
        <w:rPr>
          <w:sz w:val="16"/>
          <w:szCs w:val="16"/>
        </w:rPr>
        <w:t>KVALITY VERIFICATION AND QUALITY ASSESSMENT LLC</w:t>
      </w:r>
      <w:r w:rsidRPr="00FB547F">
        <w:rPr>
          <w:sz w:val="16"/>
          <w:szCs w:val="16"/>
        </w:rPr>
        <w:t xml:space="preserve"> and the client.</w:t>
      </w:r>
    </w:p>
    <w:p w:rsidR="0049213C" w:rsidRPr="00FB547F" w:rsidRDefault="0049213C" w:rsidP="0049213C">
      <w:pPr>
        <w:rPr>
          <w:sz w:val="16"/>
          <w:szCs w:val="16"/>
        </w:rPr>
      </w:pPr>
      <w:r w:rsidRPr="00FB547F">
        <w:rPr>
          <w:sz w:val="16"/>
          <w:szCs w:val="16"/>
        </w:rPr>
        <w:sym w:font="Webdings" w:char="F034"/>
      </w:r>
      <w:r w:rsidRPr="00FB547F">
        <w:rPr>
          <w:sz w:val="16"/>
          <w:szCs w:val="16"/>
        </w:rPr>
        <w:t xml:space="preserve"> All the records recorded in audit shall not disclose to any person or entity without co sent of an applicant, except upon request from Accreditation body for its evaluation of </w:t>
      </w:r>
      <w:r>
        <w:rPr>
          <w:sz w:val="16"/>
          <w:szCs w:val="16"/>
        </w:rPr>
        <w:t>KVALITY VERIFICATION AND QUALITY ASSESSMENT LLC</w:t>
      </w:r>
      <w:r w:rsidRPr="00FB547F">
        <w:rPr>
          <w:sz w:val="16"/>
          <w:szCs w:val="16"/>
        </w:rPr>
        <w:t>.</w:t>
      </w:r>
      <w:r w:rsidRPr="00FB547F">
        <w:rPr>
          <w:rFonts w:eastAsia="Dotum"/>
          <w:sz w:val="16"/>
          <w:szCs w:val="16"/>
        </w:rPr>
        <w:t xml:space="preserve"> </w:t>
      </w:r>
      <w:r w:rsidRPr="00FB547F">
        <w:rPr>
          <w:sz w:val="16"/>
          <w:szCs w:val="16"/>
        </w:rPr>
        <w:t xml:space="preserve">Certification procedures. </w:t>
      </w:r>
    </w:p>
    <w:p w:rsidR="0049213C" w:rsidRPr="00FB547F" w:rsidRDefault="0049213C" w:rsidP="0049213C">
      <w:pPr>
        <w:rPr>
          <w:rFonts w:eastAsia="Dotum"/>
          <w:sz w:val="16"/>
          <w:szCs w:val="16"/>
        </w:rPr>
      </w:pPr>
      <w:r w:rsidRPr="00FB547F">
        <w:rPr>
          <w:sz w:val="16"/>
          <w:szCs w:val="16"/>
        </w:rPr>
        <w:sym w:font="Webdings" w:char="F034"/>
      </w:r>
      <w:r w:rsidRPr="00FB547F">
        <w:rPr>
          <w:sz w:val="16"/>
          <w:szCs w:val="16"/>
        </w:rPr>
        <w:t xml:space="preserve">Distribution to: Applicant (Management representative), </w:t>
      </w:r>
      <w:r>
        <w:rPr>
          <w:sz w:val="16"/>
          <w:szCs w:val="16"/>
        </w:rPr>
        <w:t>KVALITY VERIFICATION AND QUALITY ASSESSMENT LLC</w:t>
      </w:r>
      <w:r w:rsidRPr="00FB547F">
        <w:rPr>
          <w:sz w:val="16"/>
          <w:szCs w:val="16"/>
        </w:rPr>
        <w:t xml:space="preserve"> </w:t>
      </w:r>
    </w:p>
    <w:p w:rsidR="0049213C" w:rsidRPr="00FB547F" w:rsidRDefault="0049213C" w:rsidP="0049213C">
      <w:pPr>
        <w:pStyle w:val="NoSpacing"/>
        <w:ind w:left="-576" w:right="-432"/>
        <w:rPr>
          <w:rFonts w:ascii="Times New Roman" w:hAnsi="Times New Roman"/>
          <w:sz w:val="16"/>
          <w:szCs w:val="16"/>
        </w:rPr>
      </w:pPr>
      <w:r w:rsidRPr="00FB547F">
        <w:rPr>
          <w:rFonts w:ascii="Times New Roman" w:hAnsi="Times New Roman"/>
          <w:sz w:val="16"/>
          <w:szCs w:val="16"/>
        </w:rPr>
        <w:t xml:space="preserve">            Other evaluation to confirm contract review</w:t>
      </w:r>
    </w:p>
    <w:p w:rsidR="0049213C" w:rsidRPr="00FB547F" w:rsidRDefault="0049213C" w:rsidP="0049213C">
      <w:pPr>
        <w:pStyle w:val="NoSpacing"/>
        <w:numPr>
          <w:ilvl w:val="0"/>
          <w:numId w:val="1"/>
        </w:numPr>
        <w:ind w:right="-432"/>
        <w:rPr>
          <w:rFonts w:ascii="Times New Roman" w:hAnsi="Times New Roman"/>
          <w:sz w:val="16"/>
          <w:szCs w:val="16"/>
        </w:rPr>
      </w:pPr>
      <w:r w:rsidRPr="00FB547F">
        <w:rPr>
          <w:rFonts w:ascii="Times New Roman" w:hAnsi="Times New Roman"/>
          <w:sz w:val="16"/>
          <w:szCs w:val="16"/>
        </w:rPr>
        <w:lastRenderedPageBreak/>
        <w:t xml:space="preserve">The number of employees, Shift&amp; Complexity is as per Application &amp;Contract review </w:t>
      </w:r>
      <w:r w:rsidRPr="00FB547F">
        <w:rPr>
          <w:rFonts w:ascii="Times New Roman" w:hAnsi="Times New Roman"/>
          <w:color w:val="000000"/>
          <w:sz w:val="16"/>
          <w:szCs w:val="16"/>
        </w:rPr>
        <w:sym w:font="Wingdings" w:char="00FE"/>
      </w:r>
      <w:r w:rsidRPr="00FB547F">
        <w:rPr>
          <w:rFonts w:ascii="Times New Roman" w:hAnsi="Times New Roman"/>
          <w:sz w:val="16"/>
          <w:szCs w:val="16"/>
        </w:rPr>
        <w:t xml:space="preserve"> Yes □ No</w:t>
      </w:r>
    </w:p>
    <w:p w:rsidR="0049213C" w:rsidRPr="00FB547F" w:rsidRDefault="0049213C" w:rsidP="0049213C">
      <w:pPr>
        <w:pStyle w:val="NoSpacing"/>
        <w:ind w:left="-216" w:right="-432"/>
        <w:rPr>
          <w:rFonts w:ascii="Times New Roman" w:hAnsi="Times New Roman"/>
          <w:bCs/>
          <w:sz w:val="18"/>
          <w:szCs w:val="18"/>
        </w:rPr>
      </w:pPr>
      <w:r w:rsidRPr="00FB547F">
        <w:rPr>
          <w:rFonts w:ascii="Times New Roman" w:hAnsi="Times New Roman"/>
          <w:sz w:val="18"/>
          <w:szCs w:val="18"/>
        </w:rPr>
        <w:t xml:space="preserve">      Comment if no:</w:t>
      </w:r>
    </w:p>
    <w:p w:rsidR="0049213C" w:rsidRPr="00541403" w:rsidRDefault="0049213C" w:rsidP="0049213C">
      <w:pPr>
        <w:pStyle w:val="NoSpacing"/>
        <w:numPr>
          <w:ilvl w:val="0"/>
          <w:numId w:val="1"/>
        </w:numPr>
        <w:ind w:right="-432"/>
        <w:rPr>
          <w:rFonts w:ascii="Times New Roman" w:hAnsi="Times New Roman"/>
          <w:sz w:val="18"/>
          <w:szCs w:val="18"/>
        </w:rPr>
      </w:pPr>
      <w:r w:rsidRPr="00541403">
        <w:rPr>
          <w:rFonts w:ascii="Times New Roman" w:hAnsi="Times New Roman"/>
          <w:sz w:val="18"/>
          <w:szCs w:val="18"/>
        </w:rPr>
        <w:t xml:space="preserve">Audit required in night shift □ Yes </w:t>
      </w:r>
      <w:r w:rsidRPr="00541403">
        <w:rPr>
          <w:rFonts w:ascii="Times New Roman" w:hAnsi="Times New Roman"/>
          <w:color w:val="000000"/>
          <w:sz w:val="18"/>
          <w:szCs w:val="18"/>
        </w:rPr>
        <w:sym w:font="Wingdings" w:char="00FE"/>
      </w:r>
      <w:r w:rsidRPr="00541403">
        <w:rPr>
          <w:rFonts w:ascii="Times New Roman" w:hAnsi="Times New Roman"/>
          <w:sz w:val="18"/>
          <w:szCs w:val="18"/>
        </w:rPr>
        <w:t xml:space="preserve"> No</w:t>
      </w:r>
    </w:p>
    <w:p w:rsidR="0049213C" w:rsidRPr="00541403" w:rsidRDefault="0049213C" w:rsidP="0049213C">
      <w:pPr>
        <w:pStyle w:val="NoSpacing"/>
        <w:numPr>
          <w:ilvl w:val="0"/>
          <w:numId w:val="1"/>
        </w:numPr>
        <w:ind w:right="-432"/>
        <w:rPr>
          <w:rFonts w:ascii="Times New Roman" w:hAnsi="Times New Roman"/>
          <w:sz w:val="18"/>
          <w:szCs w:val="18"/>
        </w:rPr>
      </w:pPr>
      <w:r w:rsidRPr="00541403">
        <w:rPr>
          <w:rFonts w:ascii="Times New Roman" w:hAnsi="Times New Roman"/>
          <w:bCs/>
          <w:sz w:val="16"/>
          <w:szCs w:val="20"/>
        </w:rPr>
        <w:t xml:space="preserve"> If temporary site applicable </w:t>
      </w:r>
      <w:r w:rsidRPr="00541403">
        <w:rPr>
          <w:rFonts w:ascii="Times New Roman" w:hAnsi="Times New Roman"/>
          <w:sz w:val="18"/>
          <w:szCs w:val="18"/>
        </w:rPr>
        <w:t xml:space="preserve">□ </w:t>
      </w:r>
      <w:r w:rsidRPr="00541403">
        <w:rPr>
          <w:rFonts w:ascii="Times New Roman" w:hAnsi="Times New Roman"/>
          <w:sz w:val="20"/>
          <w:szCs w:val="20"/>
        </w:rPr>
        <w:t xml:space="preserve"> Yes  </w:t>
      </w:r>
      <w:r w:rsidRPr="00541403">
        <w:rPr>
          <w:sz w:val="20"/>
          <w:szCs w:val="20"/>
        </w:rPr>
        <w:sym w:font="Wingdings" w:char="00FE"/>
      </w:r>
      <w:r w:rsidRPr="00541403">
        <w:rPr>
          <w:rFonts w:ascii="Times New Roman" w:hAnsi="Times New Roman"/>
          <w:sz w:val="20"/>
          <w:szCs w:val="20"/>
        </w:rPr>
        <w:t xml:space="preserve">  No. </w:t>
      </w:r>
    </w:p>
    <w:p w:rsidR="0049213C" w:rsidRPr="00096E82" w:rsidRDefault="0049213C" w:rsidP="0049213C">
      <w:pPr>
        <w:pStyle w:val="NoSpacing"/>
        <w:ind w:left="-216" w:right="-432"/>
        <w:rPr>
          <w:rFonts w:ascii="Times New Roman" w:hAnsi="Times New Roman"/>
          <w:bCs/>
          <w:sz w:val="16"/>
          <w:szCs w:val="20"/>
        </w:rPr>
      </w:pPr>
      <w:r w:rsidRPr="00541403">
        <w:rPr>
          <w:rFonts w:ascii="Times New Roman" w:hAnsi="Times New Roman"/>
          <w:bCs/>
          <w:sz w:val="16"/>
          <w:szCs w:val="20"/>
        </w:rPr>
        <w:t>Comment if Yes:</w:t>
      </w:r>
      <w:r w:rsidRPr="00096E82">
        <w:rPr>
          <w:rFonts w:ascii="Times New Roman" w:hAnsi="Times New Roman"/>
          <w:bCs/>
          <w:sz w:val="16"/>
          <w:szCs w:val="20"/>
        </w:rPr>
        <w:t xml:space="preserve"> </w:t>
      </w:r>
    </w:p>
    <w:p w:rsidR="0049213C" w:rsidRPr="00FB547F" w:rsidRDefault="0049213C" w:rsidP="0049213C">
      <w:pPr>
        <w:pStyle w:val="NoSpacing"/>
        <w:ind w:right="-432"/>
        <w:rPr>
          <w:rFonts w:ascii="Times New Roman" w:hAnsi="Times New Roman"/>
          <w:sz w:val="18"/>
          <w:szCs w:val="18"/>
        </w:rPr>
      </w:pPr>
    </w:p>
    <w:p w:rsidR="0049213C" w:rsidRPr="00FB547F" w:rsidRDefault="0049213C" w:rsidP="0049213C">
      <w:pPr>
        <w:pStyle w:val="NoSpacing"/>
        <w:ind w:right="-432"/>
        <w:rPr>
          <w:rFonts w:ascii="Times New Roman" w:hAnsi="Times New Roman"/>
          <w:sz w:val="20"/>
          <w:szCs w:val="20"/>
        </w:rPr>
      </w:pPr>
      <w:r w:rsidRPr="00FB547F">
        <w:rPr>
          <w:rFonts w:ascii="Times New Roman" w:hAnsi="Times New Roman"/>
          <w:sz w:val="20"/>
          <w:szCs w:val="20"/>
        </w:rPr>
        <w:t>It was agreed with the client that Ireland team will connect as per IST.</w:t>
      </w:r>
    </w:p>
    <w:p w:rsidR="0049213C" w:rsidRPr="00FB547F" w:rsidRDefault="0049213C" w:rsidP="0049213C">
      <w:pPr>
        <w:pStyle w:val="NoSpacing"/>
        <w:ind w:right="-432"/>
        <w:rPr>
          <w:rFonts w:ascii="Times New Roman" w:hAnsi="Times New Roman"/>
          <w:sz w:val="20"/>
          <w:szCs w:val="20"/>
        </w:rPr>
      </w:pPr>
      <w:r w:rsidRPr="00FB547F">
        <w:rPr>
          <w:rFonts w:ascii="Times New Roman" w:hAnsi="Times New Roman"/>
          <w:sz w:val="20"/>
          <w:szCs w:val="20"/>
        </w:rPr>
        <w:t>RESULTS OF TECHNICAL REVIEW OF STAGE 1 REPORT</w:t>
      </w:r>
    </w:p>
    <w:p w:rsidR="0049213C" w:rsidRPr="00FB547F" w:rsidRDefault="0049213C" w:rsidP="0049213C">
      <w:pPr>
        <w:pStyle w:val="NoSpacing"/>
        <w:ind w:right="-432"/>
        <w:rPr>
          <w:rFonts w:ascii="Times New Roman" w:hAnsi="Times New Roman"/>
          <w:sz w:val="20"/>
          <w:szCs w:val="20"/>
        </w:rPr>
      </w:pPr>
    </w:p>
    <w:tbl>
      <w:tblPr>
        <w:tblW w:w="10015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35"/>
        <w:gridCol w:w="4980"/>
      </w:tblGrid>
      <w:tr w:rsidR="0049213C" w:rsidRPr="00FB547F" w:rsidTr="009D06E6">
        <w:tc>
          <w:tcPr>
            <w:tcW w:w="10015" w:type="dxa"/>
            <w:gridSpan w:val="2"/>
          </w:tcPr>
          <w:p w:rsidR="0049213C" w:rsidRPr="00FB547F" w:rsidRDefault="0049213C" w:rsidP="009D06E6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ab/>
              <w:t xml:space="preserve">Technical review carried by </w:t>
            </w:r>
            <w:r w:rsidRPr="00FB547F">
              <w:rPr>
                <w:rFonts w:ascii="Times New Roman" w:hAnsi="Times New Roman"/>
                <w:sz w:val="20"/>
                <w:szCs w:val="20"/>
              </w:rPr>
              <w:sym w:font="Wingdings" w:char="00FE"/>
            </w: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Lead Auditor     □ Independent Auditor</w:t>
            </w:r>
          </w:p>
        </w:tc>
      </w:tr>
      <w:tr w:rsidR="0049213C" w:rsidRPr="00FB547F" w:rsidTr="009D06E6">
        <w:tc>
          <w:tcPr>
            <w:tcW w:w="5035" w:type="dxa"/>
          </w:tcPr>
          <w:p w:rsidR="0049213C" w:rsidRPr="00FB547F" w:rsidRDefault="0049213C" w:rsidP="009D06E6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     The number of employees, Shift &amp; Risk Category is as per </w:t>
            </w:r>
          </w:p>
          <w:p w:rsidR="0049213C" w:rsidRPr="00FB547F" w:rsidRDefault="0049213C" w:rsidP="009D06E6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</w:p>
          <w:p w:rsidR="0049213C" w:rsidRPr="00FB547F" w:rsidRDefault="0049213C" w:rsidP="009D06E6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     application review</w:t>
            </w:r>
          </w:p>
        </w:tc>
        <w:tc>
          <w:tcPr>
            <w:tcW w:w="4980" w:type="dxa"/>
          </w:tcPr>
          <w:p w:rsidR="0049213C" w:rsidRPr="00FB547F" w:rsidRDefault="0049213C" w:rsidP="009D06E6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     </w:t>
            </w:r>
            <w:r w:rsidRPr="00FB547F">
              <w:rPr>
                <w:rFonts w:ascii="Times New Roman" w:hAnsi="Times New Roman"/>
                <w:sz w:val="20"/>
                <w:szCs w:val="20"/>
              </w:rPr>
              <w:sym w:font="Wingdings" w:char="00FE"/>
            </w: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Yes □ No</w:t>
            </w:r>
          </w:p>
        </w:tc>
      </w:tr>
      <w:tr w:rsidR="0049213C" w:rsidRPr="00FB547F" w:rsidTr="009D06E6">
        <w:tc>
          <w:tcPr>
            <w:tcW w:w="5035" w:type="dxa"/>
          </w:tcPr>
          <w:p w:rsidR="0049213C" w:rsidRPr="00FB547F" w:rsidRDefault="0049213C" w:rsidP="009D06E6">
            <w:pPr>
              <w:pStyle w:val="NoSpacing"/>
              <w:ind w:left="-57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         Comment on Stage 2 Planning, Resources requirements and </w:t>
            </w:r>
          </w:p>
          <w:p w:rsidR="0049213C" w:rsidRPr="00FB547F" w:rsidRDefault="0049213C" w:rsidP="009D06E6">
            <w:pPr>
              <w:pStyle w:val="NoSpacing"/>
              <w:ind w:left="-57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          Readiness</w:t>
            </w:r>
          </w:p>
        </w:tc>
        <w:tc>
          <w:tcPr>
            <w:tcW w:w="4980" w:type="dxa"/>
          </w:tcPr>
          <w:p w:rsidR="0049213C" w:rsidRPr="00FB547F" w:rsidRDefault="0049213C" w:rsidP="009D06E6">
            <w:pPr>
              <w:pStyle w:val="NoSpacing"/>
              <w:ind w:left="-57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          The client has been advised to submit the compliance of</w:t>
            </w:r>
          </w:p>
          <w:p w:rsidR="0049213C" w:rsidRPr="00FB547F" w:rsidRDefault="0049213C" w:rsidP="009D06E6">
            <w:pPr>
              <w:pStyle w:val="NoSpacing"/>
              <w:ind w:left="-57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         the observation.</w:t>
            </w:r>
          </w:p>
          <w:p w:rsidR="0049213C" w:rsidRPr="00FB547F" w:rsidRDefault="0049213C" w:rsidP="009D06E6">
            <w:pPr>
              <w:pStyle w:val="NoSpacing"/>
              <w:numPr>
                <w:ilvl w:val="0"/>
                <w:numId w:val="1"/>
              </w:numPr>
              <w:ind w:left="-216" w:right="-432"/>
              <w:rPr>
                <w:rFonts w:ascii="Times New Roman" w:hAnsi="Times New Roman"/>
                <w:sz w:val="20"/>
                <w:szCs w:val="20"/>
              </w:rPr>
            </w:pPr>
            <w:r w:rsidRPr="00FB547F">
              <w:rPr>
                <w:rFonts w:ascii="Times New Roman" w:hAnsi="Times New Roman"/>
                <w:sz w:val="20"/>
                <w:szCs w:val="20"/>
              </w:rPr>
              <w:t xml:space="preserve">  The client is overall ready for stage 2 audit.</w:t>
            </w:r>
          </w:p>
        </w:tc>
      </w:tr>
    </w:tbl>
    <w:p w:rsidR="0049213C" w:rsidRPr="00FB547F" w:rsidRDefault="0049213C" w:rsidP="0049213C">
      <w:pPr>
        <w:pStyle w:val="NoSpacing"/>
        <w:ind w:right="-432"/>
        <w:rPr>
          <w:rFonts w:ascii="Times New Roman" w:hAnsi="Times New Roman"/>
          <w:sz w:val="20"/>
          <w:szCs w:val="20"/>
        </w:rPr>
        <w:sectPr w:rsidR="0049213C" w:rsidRPr="00FB547F">
          <w:headerReference w:type="default" r:id="rId5"/>
          <w:footerReference w:type="default" r:id="rId6"/>
          <w:pgSz w:w="11906" w:h="16838"/>
          <w:pgMar w:top="1411" w:right="1138" w:bottom="850" w:left="1411" w:header="850" w:footer="67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</w:p>
    <w:p w:rsidR="00530C8A" w:rsidRDefault="00530C8A">
      <w:bookmarkStart w:id="0" w:name="_GoBack"/>
      <w:bookmarkEnd w:id="0"/>
    </w:p>
    <w:sectPr w:rsidR="00530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1403" w:rsidRDefault="0049213C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1403" w:rsidRDefault="0049213C">
    <w:pPr>
      <w:pStyle w:val="Header"/>
      <w:rPr>
        <w:b/>
        <w:bCs/>
        <w:color w:val="000000"/>
        <w:sz w:val="22"/>
        <w:u w:val="single"/>
      </w:rPr>
    </w:pPr>
  </w:p>
  <w:p w:rsidR="00541403" w:rsidRDefault="0049213C">
    <w:pPr>
      <w:pStyle w:val="Header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6B5D35"/>
    <w:multiLevelType w:val="multilevel"/>
    <w:tmpl w:val="3A6B5D35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3C"/>
    <w:rsid w:val="0049213C"/>
    <w:rsid w:val="0053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1ECFB9-B0EB-46F2-B32B-6E3AAD58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21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49213C"/>
    <w:pPr>
      <w:keepNext/>
      <w:widowControl w:val="0"/>
      <w:wordWrap w:val="0"/>
      <w:jc w:val="both"/>
      <w:outlineLvl w:val="3"/>
    </w:pPr>
    <w:rPr>
      <w:rFonts w:eastAsia="BatangChe"/>
      <w:b/>
      <w:bCs/>
      <w:kern w:val="2"/>
      <w:sz w:val="22"/>
      <w:szCs w:val="20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49213C"/>
    <w:rPr>
      <w:rFonts w:ascii="Times New Roman" w:eastAsia="BatangChe" w:hAnsi="Times New Roman" w:cs="Times New Roman"/>
      <w:b/>
      <w:bCs/>
      <w:kern w:val="2"/>
      <w:szCs w:val="20"/>
      <w:lang w:eastAsia="ko-KR"/>
    </w:rPr>
  </w:style>
  <w:style w:type="paragraph" w:styleId="Caption">
    <w:name w:val="caption"/>
    <w:basedOn w:val="Normal"/>
    <w:next w:val="Normal"/>
    <w:qFormat/>
    <w:rsid w:val="0049213C"/>
    <w:pPr>
      <w:jc w:val="center"/>
    </w:pPr>
    <w:rPr>
      <w:rFonts w:ascii="Arial" w:eastAsia="BatangChe" w:hAnsi="Arial"/>
      <w:b/>
      <w:sz w:val="28"/>
      <w:szCs w:val="20"/>
      <w:lang w:eastAsia="ko-KR"/>
    </w:rPr>
  </w:style>
  <w:style w:type="paragraph" w:styleId="Footer">
    <w:name w:val="footer"/>
    <w:basedOn w:val="Normal"/>
    <w:link w:val="FooterChar"/>
    <w:qFormat/>
    <w:rsid w:val="0049213C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FooterChar">
    <w:name w:val="Footer Char"/>
    <w:basedOn w:val="DefaultParagraphFont"/>
    <w:link w:val="Footer"/>
    <w:qFormat/>
    <w:rsid w:val="0049213C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qFormat/>
    <w:rsid w:val="0049213C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49213C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NoSpacing">
    <w:name w:val="No Spacing"/>
    <w:uiPriority w:val="1"/>
    <w:qFormat/>
    <w:rsid w:val="0049213C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1372</Words>
  <Characters>7825</Characters>
  <Application>Microsoft Office Word</Application>
  <DocSecurity>0</DocSecurity>
  <Lines>65</Lines>
  <Paragraphs>18</Paragraphs>
  <ScaleCrop>false</ScaleCrop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2026-05-18T08:28:00Z</dcterms:created>
  <dcterms:modified xsi:type="dcterms:W3CDTF">2026-05-18T08:28:00Z</dcterms:modified>
</cp:coreProperties>
</file>